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Market Data, </w:t>
      </w:r>
      <w:r w:rsidR="00373B43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Emerging Business &amp; FIC </w:t>
      </w:r>
      <w:r w:rsidR="00F84FB1">
        <w:rPr>
          <w:rStyle w:val="CommentReference"/>
          <w:rFonts w:ascii="Arial" w:hAnsi="Arial" w:cs="Arial"/>
          <w:sz w:val="21"/>
          <w:szCs w:val="21"/>
          <w:lang w:val="fr-FR"/>
        </w:rPr>
        <w:t>Divis</w:t>
      </w:r>
      <w:r w:rsidR="00856C94">
        <w:rPr>
          <w:rStyle w:val="CommentReference"/>
          <w:rFonts w:ascii="Arial" w:hAnsi="Arial" w:cs="Arial"/>
          <w:sz w:val="21"/>
          <w:szCs w:val="21"/>
          <w:lang w:val="fr-FR"/>
        </w:rPr>
        <w:t>i</w:t>
      </w:r>
      <w:r w:rsidR="00F84FB1">
        <w:rPr>
          <w:rStyle w:val="CommentReference"/>
          <w:rFonts w:ascii="Arial" w:hAnsi="Arial" w:cs="Arial"/>
          <w:sz w:val="21"/>
          <w:szCs w:val="21"/>
          <w:lang w:val="fr-FR"/>
        </w:rPr>
        <w:t>on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BE1066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bookmarkStart w:id="0" w:name="_GoBack"/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3A724C">
        <w:trPr>
          <w:trHeight w:val="105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76782" w:rsidRPr="00D8247A" w:rsidRDefault="00BE1066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614288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BE1066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191219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 w:rsidRPr="00DD24A7"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</w:t>
      </w:r>
      <w:r w:rsidR="00856C94">
        <w:rPr>
          <w:rFonts w:ascii="Arial" w:hAnsi="Arial" w:cs="Arial"/>
          <w:sz w:val="21"/>
          <w:szCs w:val="21"/>
        </w:rPr>
        <w:t>23</w:t>
      </w:r>
      <w:r w:rsidR="00F441A1">
        <w:rPr>
          <w:rFonts w:ascii="Arial" w:hAnsi="Arial" w:cs="Arial"/>
          <w:sz w:val="21"/>
          <w:szCs w:val="21"/>
        </w:rPr>
        <w:t>-0</w:t>
      </w:r>
      <w:r w:rsidR="00856C94">
        <w:rPr>
          <w:rFonts w:ascii="Arial" w:hAnsi="Arial" w:cs="Arial"/>
          <w:sz w:val="21"/>
          <w:szCs w:val="21"/>
        </w:rPr>
        <w:t>4</w:t>
      </w:r>
      <w:r w:rsidR="00F441A1">
        <w:rPr>
          <w:rFonts w:ascii="Arial" w:hAnsi="Arial" w:cs="Arial"/>
          <w:sz w:val="21"/>
          <w:szCs w:val="21"/>
        </w:rPr>
        <w:t>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:rsidTr="00EF3F1A">
        <w:trPr>
          <w:trHeight w:val="750"/>
        </w:trPr>
        <w:tc>
          <w:tcPr>
            <w:tcW w:w="360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1"/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E1066">
              <w:rPr>
                <w:rFonts w:ascii="Arial" w:hAnsi="Arial" w:cs="Arial"/>
                <w:sz w:val="21"/>
                <w:szCs w:val="21"/>
              </w:rPr>
            </w:r>
            <w:r w:rsidR="00BE10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A2BD3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:rsidR="00B71A4A" w:rsidRPr="00B71A4A" w:rsidRDefault="00B71A4A" w:rsidP="005057CE">
      <w:pPr>
        <w:tabs>
          <w:tab w:val="left" w:pos="7275"/>
        </w:tabs>
        <w:snapToGrid w:val="0"/>
        <w:jc w:val="both"/>
        <w:rPr>
          <w:rFonts w:ascii="Arial" w:hAnsi="Arial" w:cs="Arial"/>
          <w:i/>
          <w:spacing w:val="3"/>
          <w:sz w:val="21"/>
          <w:szCs w:val="21"/>
        </w:rPr>
      </w:pPr>
      <w:r w:rsidRPr="00B71A4A">
        <w:rPr>
          <w:rFonts w:ascii="Arial" w:hAnsi="Arial" w:cs="Arial"/>
          <w:b/>
          <w:bCs/>
          <w:sz w:val="21"/>
          <w:szCs w:val="21"/>
        </w:rPr>
        <w:t xml:space="preserve">By signing below, I </w:t>
      </w:r>
      <w:r w:rsidR="005057CE">
        <w:rPr>
          <w:rFonts w:ascii="Arial" w:hAnsi="Arial" w:cs="Arial"/>
          <w:b/>
          <w:bCs/>
          <w:sz w:val="21"/>
          <w:szCs w:val="21"/>
        </w:rPr>
        <w:t xml:space="preserve">also </w:t>
      </w:r>
      <w:r w:rsidRPr="00B71A4A">
        <w:rPr>
          <w:rFonts w:ascii="Arial" w:hAnsi="Arial" w:cs="Arial"/>
          <w:b/>
          <w:bCs/>
          <w:sz w:val="21"/>
          <w:szCs w:val="21"/>
        </w:rPr>
        <w:t xml:space="preserve">consent to the processing of my personal data in accordance with the </w:t>
      </w:r>
      <w:hyperlink r:id="rId11" w:history="1">
        <w:r w:rsidRPr="00B71A4A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Privacy Policy Statement</w:t>
        </w:r>
      </w:hyperlink>
      <w:r w:rsidRPr="00B71A4A">
        <w:rPr>
          <w:rFonts w:ascii="Arial" w:hAnsi="Arial" w:cs="Arial"/>
          <w:b/>
          <w:bCs/>
          <w:sz w:val="21"/>
          <w:szCs w:val="21"/>
        </w:rPr>
        <w:t>.</w:t>
      </w: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FD17FC" w:rsidRPr="00187C67" w:rsidTr="000F15B2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C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AA6" w:rsidRPr="00B71A4A" w:rsidRDefault="00AE0AA6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AE0AA6" w:rsidRPr="00B71A4A" w:rsidSect="00E103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993" w:left="1080" w:header="851" w:footer="614" w:gutter="0"/>
          <w:cols w:space="425"/>
          <w:docGrid w:type="lines" w:linePitch="360"/>
        </w:sect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  <w:r w:rsidRPr="00EC23C5">
        <w:rPr>
          <w:rFonts w:ascii="Arial" w:eastAsia="Times New Roman" w:hAnsi="Arial" w:cs="Arial"/>
          <w:b/>
          <w:kern w:val="0"/>
          <w:sz w:val="12"/>
        </w:rPr>
        <w:lastRenderedPageBreak/>
        <w:t>Privacy Policy Statement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kern w:val="0"/>
          <w:sz w:val="12"/>
        </w:rPr>
        <w:t>Hong Kong Exchanges and Clearing Limited, and from time to time, its subsidiaries (together the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Group</w:t>
      </w:r>
      <w:r w:rsidRPr="00EC23C5">
        <w:rPr>
          <w:rFonts w:ascii="Arial" w:eastAsia="Times New Roman" w:hAnsi="Arial" w:cs="Arial"/>
          <w:kern w:val="0"/>
          <w:sz w:val="12"/>
        </w:rPr>
        <w:t>") (and each being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HKEX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we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us</w:t>
      </w:r>
      <w:r w:rsidRPr="00EC23C5">
        <w:rPr>
          <w:rFonts w:ascii="Arial" w:eastAsia="Times New Roman" w:hAnsi="Arial" w:cs="Arial"/>
          <w:kern w:val="0"/>
          <w:sz w:val="12"/>
        </w:rPr>
        <w:t>" or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member of the Group</w:t>
      </w:r>
      <w:r w:rsidRPr="00EC23C5">
        <w:rPr>
          <w:rFonts w:ascii="Arial" w:eastAsia="Times New Roman" w:hAnsi="Arial" w:cs="Arial"/>
          <w:kern w:val="0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PDPO</w:t>
      </w:r>
      <w:r w:rsidRPr="00EC23C5">
        <w:rPr>
          <w:rFonts w:ascii="Arial" w:eastAsia="Times New Roman" w:hAnsi="Arial" w:cs="Arial"/>
          <w:kern w:val="0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Purpose</w:t>
      </w:r>
      <w:r w:rsidRPr="00EC23C5">
        <w:rPr>
          <w:rFonts w:ascii="Arial" w:eastAsia="Times New Roman" w:hAnsi="Arial" w:cs="Arial"/>
          <w:kern w:val="0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to process your applications, subscriptions and registration for our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EC23C5">
        <w:rPr>
          <w:rFonts w:ascii="Arial" w:eastAsia="Times New Roman" w:hAnsi="Arial" w:cs="Arial"/>
          <w:kern w:val="0"/>
          <w:sz w:val="12"/>
        </w:rPr>
        <w:br/>
        <w:t>3. to provide you with our products and services and administer your account in relation to such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4. to conduct research and statistical analysis; </w:t>
      </w:r>
      <w:r w:rsidRPr="00EC23C5">
        <w:rPr>
          <w:rFonts w:ascii="Arial" w:eastAsia="Times New Roman" w:hAnsi="Arial" w:cs="Arial"/>
          <w:kern w:val="0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EC23C5">
        <w:rPr>
          <w:rFonts w:ascii="Arial" w:eastAsia="Times New Roman" w:hAnsi="Arial" w:cs="Arial"/>
          <w:kern w:val="0"/>
          <w:sz w:val="12"/>
        </w:rPr>
        <w:br/>
        <w:t>6. other purposes directly relating to any of the above.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Direct marketing</w:t>
      </w:r>
      <w:r w:rsidRPr="00EC23C5">
        <w:rPr>
          <w:rFonts w:ascii="Arial" w:eastAsia="Times New Roman" w:hAnsi="Arial" w:cs="Arial"/>
          <w:kern w:val="0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Identity Card Number</w:t>
      </w:r>
      <w:r w:rsidRPr="00EC23C5">
        <w:rPr>
          <w:rFonts w:ascii="Arial" w:eastAsia="Times New Roman" w:hAnsi="Arial" w:cs="Arial"/>
          <w:kern w:val="0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Transfers of personal data for direct marketing purposes</w:t>
      </w:r>
      <w:r w:rsidRPr="00EC23C5">
        <w:rPr>
          <w:rFonts w:ascii="Arial" w:eastAsia="Times New Roman" w:hAnsi="Arial" w:cs="Arial"/>
          <w:kern w:val="0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Other transfers of your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For one or more of the purposes specified above, your personal data may be: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EC23C5">
        <w:rPr>
          <w:rFonts w:ascii="Arial" w:eastAsia="Times New Roman" w:hAnsi="Arial" w:cs="Arial"/>
          <w:kern w:val="0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EC23C5">
        <w:rPr>
          <w:rFonts w:ascii="Arial" w:eastAsia="Times New Roman" w:hAnsi="Arial" w:cs="Arial"/>
          <w:kern w:val="0"/>
          <w:sz w:val="12"/>
        </w:rPr>
        <w:br/>
        <w:t>3. other parties as notified to you at the time of collection.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How we use cookies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access our information or services through the HKEX website, you should be aware that cookies are used. Cookies are data files stored on your browser. The HKEX website automatically installs and uses cookies on your browser when you access it. Two kinds of cookies </w:t>
      </w:r>
      <w:r w:rsidR="00D11D2D">
        <w:rPr>
          <w:rFonts w:ascii="Arial" w:eastAsia="Times New Roman" w:hAnsi="Arial" w:cs="Arial"/>
          <w:kern w:val="0"/>
          <w:sz w:val="12"/>
        </w:rPr>
        <w:t>are used on the HKEX website: </w:t>
      </w:r>
      <w:r w:rsidR="00D11D2D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Session Cookies:</w:t>
      </w:r>
      <w:r w:rsidRPr="00EC23C5">
        <w:rPr>
          <w:rFonts w:ascii="Arial" w:eastAsia="Times New Roman" w:hAnsi="Arial" w:cs="Arial"/>
          <w:kern w:val="0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Persistent Cookies:</w:t>
      </w:r>
      <w:r w:rsidRPr="00EC23C5">
        <w:rPr>
          <w:rFonts w:ascii="Arial" w:eastAsia="Times New Roman" w:hAnsi="Arial" w:cs="Arial"/>
          <w:kern w:val="0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Compliance with laws and regulations</w:t>
      </w:r>
      <w:r w:rsidRPr="00EC23C5">
        <w:rPr>
          <w:rFonts w:ascii="Arial" w:eastAsia="Times New Roman" w:hAnsi="Arial" w:cs="Arial"/>
          <w:kern w:val="0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Corporate reorganisation</w:t>
      </w:r>
      <w:r w:rsidRPr="00EC23C5">
        <w:rPr>
          <w:rFonts w:ascii="Arial" w:eastAsia="Times New Roman" w:hAnsi="Arial" w:cs="Arial"/>
          <w:kern w:val="0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Access and correction of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Privacy Commissioner</w:t>
      </w:r>
      <w:r w:rsidRPr="00EC23C5">
        <w:rPr>
          <w:rFonts w:ascii="Arial" w:eastAsia="Times New Roman" w:hAnsi="Arial" w:cs="Arial"/>
          <w:kern w:val="0"/>
          <w:sz w:val="12"/>
        </w:rPr>
        <w:t>") which may be found on the official website of the Office of the Privacy Commissioner or via this link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8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https://www.pcpd.org.hk/english/publications/files/Dforme.pdf </w:t>
        </w:r>
      </w:hyperlink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A reasonable fee may be charged to offset our administrative and actual costs incurred in complying with your data access requests.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Termination or cancellation</w:t>
      </w:r>
      <w:r w:rsidRPr="00EC23C5">
        <w:rPr>
          <w:rFonts w:ascii="Arial" w:eastAsia="Times New Roman" w:hAnsi="Arial" w:cs="Arial"/>
          <w:kern w:val="0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General</w:t>
      </w:r>
      <w:r w:rsidRPr="00EC23C5">
        <w:rPr>
          <w:rFonts w:ascii="Arial" w:eastAsia="Times New Roman" w:hAnsi="Arial" w:cs="Arial"/>
          <w:kern w:val="0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772A6F" w:rsidRDefault="00EC23C5" w:rsidP="00772A6F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Contact us</w:t>
      </w:r>
      <w:r w:rsidRPr="00EC23C5">
        <w:rPr>
          <w:rFonts w:ascii="Arial" w:eastAsia="Times New Roman" w:hAnsi="Arial" w:cs="Arial"/>
          <w:kern w:val="0"/>
          <w:sz w:val="12"/>
        </w:rPr>
        <w:br/>
        <w:t>By Post:</w:t>
      </w:r>
      <w:r w:rsidRPr="00EC23C5">
        <w:rPr>
          <w:rFonts w:ascii="Arial" w:eastAsia="Times New Roman" w:hAnsi="Arial" w:cs="Arial"/>
          <w:kern w:val="0"/>
          <w:sz w:val="12"/>
        </w:rPr>
        <w:br/>
        <w:t>Personal Data Privacy Officer</w:t>
      </w:r>
      <w:r w:rsidRPr="00EC23C5">
        <w:rPr>
          <w:rFonts w:ascii="Arial" w:eastAsia="Times New Roman" w:hAnsi="Arial" w:cs="Arial"/>
          <w:kern w:val="0"/>
          <w:sz w:val="12"/>
        </w:rPr>
        <w:br/>
        <w:t>Hong Kong Exchanges and Clearing Li</w:t>
      </w:r>
      <w:r w:rsidR="003D4CD8">
        <w:rPr>
          <w:rFonts w:ascii="Arial" w:eastAsia="Times New Roman" w:hAnsi="Arial" w:cs="Arial"/>
          <w:kern w:val="0"/>
          <w:sz w:val="12"/>
        </w:rPr>
        <w:t>mited</w:t>
      </w:r>
      <w:r w:rsidR="003D4CD8">
        <w:rPr>
          <w:rFonts w:ascii="Arial" w:eastAsia="Times New Roman" w:hAnsi="Arial" w:cs="Arial"/>
          <w:kern w:val="0"/>
          <w:sz w:val="12"/>
        </w:rPr>
        <w:br/>
      </w:r>
      <w:r w:rsidR="00772A6F">
        <w:rPr>
          <w:rFonts w:ascii="Arial" w:eastAsia="Times New Roman" w:hAnsi="Arial" w:cs="Arial"/>
          <w:sz w:val="12"/>
        </w:rPr>
        <w:t>8th Floor, Two Exchange Square</w:t>
      </w:r>
    </w:p>
    <w:p w:rsidR="00AE0AA6" w:rsidRPr="00187C67" w:rsidRDefault="00772A6F" w:rsidP="00772A6F">
      <w:pPr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Central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Hong Kong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By Email: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hyperlink r:id="rId19" w:history="1">
        <w:r w:rsidR="00EC23C5" w:rsidRPr="00EC23C5">
          <w:rPr>
            <w:rFonts w:ascii="Arial" w:eastAsia="Times New Roman" w:hAnsi="Arial" w:cs="Arial"/>
            <w:color w:val="004B96"/>
            <w:kern w:val="0"/>
            <w:sz w:val="12"/>
          </w:rPr>
          <w:t>DataPrivacy@HKEX.COM.HK</w:t>
        </w:r>
      </w:hyperlink>
    </w:p>
    <w:sectPr w:rsidR="00AE0AA6" w:rsidRPr="00187C67" w:rsidSect="00AE0AA6">
      <w:headerReference w:type="default" r:id="rId20"/>
      <w:pgSz w:w="11906" w:h="16838"/>
      <w:pgMar w:top="720" w:right="720" w:bottom="720" w:left="720" w:header="851" w:footer="6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81" w:rsidRDefault="00DC3281" w:rsidP="008D432C">
      <w:r>
        <w:separator/>
      </w:r>
    </w:p>
  </w:endnote>
  <w:endnote w:type="continuationSeparator" w:id="0">
    <w:p w:rsidR="00DC3281" w:rsidRDefault="00DC3281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43" w:rsidRDefault="00373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96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373B43" w:rsidP="00745D1C">
        <w:pPr>
          <w:pStyle w:val="Footer"/>
          <w:tabs>
            <w:tab w:val="clear" w:pos="4153"/>
            <w:tab w:val="clear" w:pos="8306"/>
            <w:tab w:val="right" w:pos="5103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</w:t>
        </w:r>
        <w:r>
          <w:rPr>
            <w:rFonts w:ascii="Arial" w:hAnsi="Arial" w:cs="Arial"/>
            <w:sz w:val="18"/>
            <w:szCs w:val="18"/>
          </w:rPr>
          <w:t>23</w:t>
        </w:r>
        <w:r w:rsidR="00772A6F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04</w:t>
        </w:r>
        <w:r w:rsidR="00AE423D"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BE1066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43" w:rsidRDefault="0037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81" w:rsidRDefault="00DC3281" w:rsidP="008D432C">
      <w:r>
        <w:separator/>
      </w:r>
    </w:p>
  </w:footnote>
  <w:footnote w:type="continuationSeparator" w:id="0">
    <w:p w:rsidR="00DC3281" w:rsidRDefault="00DC3281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43" w:rsidRDefault="00373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46" w:rsidRDefault="00ED43F7" w:rsidP="001A1346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31E65" wp14:editId="7931D185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5057CE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:rsidR="005057CE" w:rsidRPr="00825842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:rsidR="005057CE" w:rsidRPr="005057CE" w:rsidRDefault="005057CE" w:rsidP="005057CE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:rsidR="00750A5F" w:rsidRDefault="005057CE" w:rsidP="005057CE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  <w:r w:rsidR="00750A5F" w:rsidRPr="00750A5F">
      <w:rPr>
        <w:b/>
        <w:color w:val="FF0000"/>
      </w:rPr>
      <w:ptab w:relativeTo="margin" w:alignment="center" w:leader="none"/>
    </w:r>
    <w:r w:rsidR="00750A5F" w:rsidRPr="00750A5F">
      <w:rPr>
        <w:b/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43" w:rsidRDefault="00373B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A6" w:rsidRDefault="00AE0AA6" w:rsidP="00A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forms" w:enforcement="1" w:cryptProviderType="rsaAES" w:cryptAlgorithmClass="hash" w:cryptAlgorithmType="typeAny" w:cryptAlgorithmSid="14" w:cryptSpinCount="100000" w:hash="sUdrpEUTyDakM6s6c0I7BUN0lsJjlk54wJC33iU+8aiXIhXi1NnT0DwViRGJ+EbxJzfRR1nI4eGqSMJ9xd2IBw==" w:salt="XJn2kK1d6waXRaPb7Oka/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04BE"/>
    <w:rsid w:val="00004AF1"/>
    <w:rsid w:val="000070F6"/>
    <w:rsid w:val="000137D0"/>
    <w:rsid w:val="000160D2"/>
    <w:rsid w:val="00024106"/>
    <w:rsid w:val="00032687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D3EE7"/>
    <w:rsid w:val="000E010F"/>
    <w:rsid w:val="000E7652"/>
    <w:rsid w:val="00103D2E"/>
    <w:rsid w:val="00107548"/>
    <w:rsid w:val="001610BE"/>
    <w:rsid w:val="00184D50"/>
    <w:rsid w:val="00187A7E"/>
    <w:rsid w:val="00187C67"/>
    <w:rsid w:val="001A1346"/>
    <w:rsid w:val="001A52D8"/>
    <w:rsid w:val="001B70E9"/>
    <w:rsid w:val="001D4B48"/>
    <w:rsid w:val="001D7AC8"/>
    <w:rsid w:val="001E2299"/>
    <w:rsid w:val="001E61B4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73B43"/>
    <w:rsid w:val="00385E9C"/>
    <w:rsid w:val="00392DCB"/>
    <w:rsid w:val="003A4295"/>
    <w:rsid w:val="003A724C"/>
    <w:rsid w:val="003B0A10"/>
    <w:rsid w:val="003D4CD8"/>
    <w:rsid w:val="003E0F6D"/>
    <w:rsid w:val="003F3AA1"/>
    <w:rsid w:val="003F5D68"/>
    <w:rsid w:val="003F7554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057CE"/>
    <w:rsid w:val="00515541"/>
    <w:rsid w:val="005216D5"/>
    <w:rsid w:val="00525248"/>
    <w:rsid w:val="00591C5E"/>
    <w:rsid w:val="005A013F"/>
    <w:rsid w:val="005A785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45D1C"/>
    <w:rsid w:val="00750A5F"/>
    <w:rsid w:val="00772A6F"/>
    <w:rsid w:val="00773496"/>
    <w:rsid w:val="0079584E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56C94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A3795"/>
    <w:rsid w:val="009B5C9A"/>
    <w:rsid w:val="009D0ED9"/>
    <w:rsid w:val="009D6660"/>
    <w:rsid w:val="009E37A0"/>
    <w:rsid w:val="009E7CE8"/>
    <w:rsid w:val="00A06DBB"/>
    <w:rsid w:val="00A07E20"/>
    <w:rsid w:val="00A10B9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0AA6"/>
    <w:rsid w:val="00AE423D"/>
    <w:rsid w:val="00AF25E2"/>
    <w:rsid w:val="00AF37B7"/>
    <w:rsid w:val="00AF4D03"/>
    <w:rsid w:val="00B039A0"/>
    <w:rsid w:val="00B12FF3"/>
    <w:rsid w:val="00B34026"/>
    <w:rsid w:val="00B37AD7"/>
    <w:rsid w:val="00B426F9"/>
    <w:rsid w:val="00B44DDD"/>
    <w:rsid w:val="00B46BD7"/>
    <w:rsid w:val="00B47628"/>
    <w:rsid w:val="00B71A4A"/>
    <w:rsid w:val="00B85873"/>
    <w:rsid w:val="00BC063E"/>
    <w:rsid w:val="00BD0BCA"/>
    <w:rsid w:val="00BD592F"/>
    <w:rsid w:val="00BE1066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11D2D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3281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23C5"/>
    <w:rsid w:val="00EC31FC"/>
    <w:rsid w:val="00EC724D"/>
    <w:rsid w:val="00ED20F0"/>
    <w:rsid w:val="00ED43F7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1FE7"/>
    <w:rsid w:val="00F841F6"/>
    <w:rsid w:val="00F8456E"/>
    <w:rsid w:val="00F84FB1"/>
    <w:rsid w:val="00FB6213"/>
    <w:rsid w:val="00FD17FC"/>
    <w:rsid w:val="00FD2986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C6B09AA-9F7A-4575-B627-85AFAC2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uiPriority w:val="59"/>
    <w:rsid w:val="00C241E7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PMingLiU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PMingLiU" w:hAnsi="Times New Roman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cpd.org.hk/english/publications/files/Dform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ataPrivacy@HKEX.COM.H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9F2-1D31-41A9-9376-387AB346331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33779-6693-4ADA-9092-8F42E05BC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51D4C-0CAB-4420-8E35-66EF98BB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08E45D-058C-43C5-B69A-AAF1B119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Rachel Ma</cp:lastModifiedBy>
  <cp:revision>12</cp:revision>
  <cp:lastPrinted>2017-01-20T06:33:00Z</cp:lastPrinted>
  <dcterms:created xsi:type="dcterms:W3CDTF">2019-02-26T08:29:00Z</dcterms:created>
  <dcterms:modified xsi:type="dcterms:W3CDTF">2023-04-13T08:31:00Z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