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8C68" w14:textId="77777777" w:rsidR="00F17CA1" w:rsidRPr="00DA101C" w:rsidRDefault="00C14699" w:rsidP="00D273A8">
      <w:pPr>
        <w:snapToGrid/>
        <w:spacing w:line="240" w:lineRule="auto"/>
        <w:jc w:val="center"/>
        <w:rPr>
          <w:rFonts w:ascii="Arial" w:hAnsi="Arial" w:cs="Arial"/>
          <w:b/>
          <w:sz w:val="20"/>
        </w:rPr>
      </w:pPr>
      <w:r w:rsidRPr="00DA101C">
        <w:rPr>
          <w:rFonts w:ascii="Arial" w:hAnsi="Arial" w:cs="Arial"/>
          <w:b/>
          <w:sz w:val="20"/>
        </w:rPr>
        <w:t xml:space="preserve">DOCUMENT CHECKLIST </w:t>
      </w:r>
      <w:r w:rsidRPr="00DA101C">
        <w:rPr>
          <w:rFonts w:ascii="Arial" w:hAnsi="Arial" w:cs="Arial"/>
          <w:b/>
          <w:sz w:val="20"/>
        </w:rPr>
        <w:softHyphen/>
      </w:r>
    </w:p>
    <w:p w14:paraId="2AA6451A" w14:textId="77777777" w:rsidR="00001A02" w:rsidRPr="00DA101C" w:rsidRDefault="00C14699" w:rsidP="00D273A8">
      <w:pPr>
        <w:snapToGrid/>
        <w:spacing w:line="240" w:lineRule="auto"/>
        <w:jc w:val="center"/>
        <w:rPr>
          <w:rFonts w:ascii="Arial" w:hAnsi="Arial" w:cs="Arial"/>
          <w:b/>
          <w:sz w:val="20"/>
        </w:rPr>
      </w:pPr>
      <w:r w:rsidRPr="00DA101C">
        <w:rPr>
          <w:rFonts w:ascii="Arial" w:hAnsi="Arial" w:cs="Arial"/>
          <w:b/>
          <w:sz w:val="20"/>
        </w:rPr>
        <w:t>PLACING</w:t>
      </w:r>
    </w:p>
    <w:p w14:paraId="47B5CFAF" w14:textId="77777777" w:rsidR="00F17CA1" w:rsidRPr="00DA101C" w:rsidRDefault="00F17CA1" w:rsidP="00D273A8">
      <w:pPr>
        <w:snapToGrid/>
        <w:spacing w:line="240" w:lineRule="auto"/>
        <w:jc w:val="center"/>
        <w:rPr>
          <w:rFonts w:ascii="Arial" w:hAnsi="Arial" w:cs="Arial"/>
          <w:b/>
          <w:sz w:val="20"/>
        </w:rPr>
      </w:pPr>
      <w:r w:rsidRPr="00DA101C">
        <w:rPr>
          <w:rFonts w:ascii="Arial" w:hAnsi="Arial" w:cs="Arial"/>
          <w:b/>
          <w:sz w:val="20"/>
        </w:rPr>
        <w:t>(GEM)</w:t>
      </w:r>
    </w:p>
    <w:p w14:paraId="24ED533A" w14:textId="77777777" w:rsidR="00760E94" w:rsidRPr="00882C9B" w:rsidRDefault="00760E94" w:rsidP="00760E94">
      <w:pPr>
        <w:pStyle w:val="Firstline"/>
        <w:tabs>
          <w:tab w:val="clear" w:pos="7938"/>
          <w:tab w:val="right" w:pos="9360"/>
        </w:tabs>
        <w:rPr>
          <w:rFonts w:cs="Arial"/>
          <w:sz w:val="18"/>
          <w:szCs w:val="18"/>
        </w:rPr>
      </w:pPr>
      <w:r w:rsidRPr="00882C9B">
        <w:rPr>
          <w:rFonts w:cs="Arial"/>
          <w:sz w:val="18"/>
          <w:szCs w:val="18"/>
        </w:rPr>
        <w:t>Name of Issuer</w:t>
      </w:r>
      <w:r w:rsidRPr="00882C9B">
        <w:rPr>
          <w:rFonts w:cs="Arial"/>
          <w:sz w:val="18"/>
          <w:szCs w:val="18"/>
        </w:rPr>
        <w:tab/>
        <w:t>:</w:t>
      </w:r>
      <w:r w:rsidRPr="00882C9B">
        <w:rPr>
          <w:rFonts w:cs="Arial"/>
          <w:sz w:val="18"/>
          <w:szCs w:val="18"/>
        </w:rPr>
        <w:tab/>
      </w:r>
      <w:r w:rsidRPr="00882C9B">
        <w:rPr>
          <w:rFonts w:cs="Arial"/>
          <w:sz w:val="18"/>
          <w:szCs w:val="18"/>
          <w:u w:val="single"/>
        </w:rPr>
        <w:fldChar w:fldCharType="begin">
          <w:ffData>
            <w:name w:val="Text1"/>
            <w:enabled/>
            <w:calcOnExit w:val="0"/>
            <w:textInput/>
          </w:ffData>
        </w:fldChar>
      </w:r>
      <w:bookmarkStart w:id="0" w:name="Text1"/>
      <w:r w:rsidRPr="00882C9B">
        <w:rPr>
          <w:rFonts w:cs="Arial"/>
          <w:sz w:val="18"/>
          <w:szCs w:val="18"/>
          <w:u w:val="single"/>
        </w:rPr>
        <w:instrText xml:space="preserve"> FORMTEXT </w:instrText>
      </w:r>
      <w:r w:rsidRPr="00882C9B">
        <w:rPr>
          <w:rFonts w:cs="Arial"/>
          <w:sz w:val="18"/>
          <w:szCs w:val="18"/>
          <w:u w:val="single"/>
        </w:rPr>
      </w:r>
      <w:r w:rsidRPr="00882C9B">
        <w:rPr>
          <w:rFonts w:cs="Arial"/>
          <w:sz w:val="18"/>
          <w:szCs w:val="18"/>
          <w:u w:val="single"/>
        </w:rPr>
        <w:fldChar w:fldCharType="separate"/>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sz w:val="18"/>
          <w:szCs w:val="18"/>
          <w:u w:val="single"/>
        </w:rPr>
        <w:fldChar w:fldCharType="end"/>
      </w:r>
      <w:bookmarkEnd w:id="0"/>
      <w:r w:rsidRPr="00882C9B">
        <w:rPr>
          <w:rFonts w:cs="Arial"/>
          <w:sz w:val="18"/>
          <w:szCs w:val="18"/>
          <w:u w:val="single"/>
        </w:rPr>
        <w:tab/>
      </w:r>
    </w:p>
    <w:p w14:paraId="3F9EAC11" w14:textId="77777777" w:rsidR="00760E94" w:rsidRPr="00882C9B" w:rsidRDefault="00760E94" w:rsidP="00760E94">
      <w:pPr>
        <w:pStyle w:val="Midline"/>
        <w:tabs>
          <w:tab w:val="clear" w:pos="7938"/>
          <w:tab w:val="right" w:pos="9360"/>
        </w:tabs>
        <w:rPr>
          <w:rFonts w:cs="Arial"/>
          <w:sz w:val="18"/>
          <w:szCs w:val="18"/>
        </w:rPr>
      </w:pPr>
      <w:r w:rsidRPr="00882C9B">
        <w:rPr>
          <w:rFonts w:cs="Arial"/>
          <w:sz w:val="18"/>
          <w:szCs w:val="18"/>
        </w:rPr>
        <w:t>Case Number</w:t>
      </w:r>
      <w:r w:rsidRPr="00882C9B">
        <w:rPr>
          <w:rFonts w:cs="Arial"/>
          <w:sz w:val="18"/>
          <w:szCs w:val="18"/>
        </w:rPr>
        <w:tab/>
        <w:t>:</w:t>
      </w:r>
      <w:r w:rsidRPr="00882C9B">
        <w:rPr>
          <w:rFonts w:cs="Arial"/>
          <w:sz w:val="18"/>
          <w:szCs w:val="18"/>
        </w:rPr>
        <w:tab/>
      </w:r>
      <w:r w:rsidRPr="00882C9B">
        <w:rPr>
          <w:rFonts w:cs="Arial"/>
          <w:sz w:val="18"/>
          <w:szCs w:val="18"/>
          <w:u w:val="single"/>
        </w:rPr>
        <w:fldChar w:fldCharType="begin">
          <w:ffData>
            <w:name w:val="Text2"/>
            <w:enabled/>
            <w:calcOnExit w:val="0"/>
            <w:textInput/>
          </w:ffData>
        </w:fldChar>
      </w:r>
      <w:bookmarkStart w:id="1" w:name="Text2"/>
      <w:r w:rsidRPr="00882C9B">
        <w:rPr>
          <w:rFonts w:cs="Arial"/>
          <w:sz w:val="18"/>
          <w:szCs w:val="18"/>
          <w:u w:val="single"/>
        </w:rPr>
        <w:instrText xml:space="preserve"> FORMTEXT </w:instrText>
      </w:r>
      <w:r w:rsidRPr="00882C9B">
        <w:rPr>
          <w:rFonts w:cs="Arial"/>
          <w:sz w:val="18"/>
          <w:szCs w:val="18"/>
          <w:u w:val="single"/>
        </w:rPr>
      </w:r>
      <w:r w:rsidRPr="00882C9B">
        <w:rPr>
          <w:rFonts w:cs="Arial"/>
          <w:sz w:val="18"/>
          <w:szCs w:val="18"/>
          <w:u w:val="single"/>
        </w:rPr>
        <w:fldChar w:fldCharType="separate"/>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sz w:val="18"/>
          <w:szCs w:val="18"/>
          <w:u w:val="single"/>
        </w:rPr>
        <w:fldChar w:fldCharType="end"/>
      </w:r>
      <w:bookmarkEnd w:id="1"/>
      <w:r w:rsidRPr="00882C9B">
        <w:rPr>
          <w:rFonts w:cs="Arial"/>
          <w:sz w:val="18"/>
          <w:szCs w:val="18"/>
          <w:u w:val="single"/>
        </w:rPr>
        <w:tab/>
      </w:r>
    </w:p>
    <w:p w14:paraId="453BD367" w14:textId="77777777" w:rsidR="00760E94" w:rsidRPr="00882C9B" w:rsidRDefault="00760E94" w:rsidP="00760E94">
      <w:pPr>
        <w:pStyle w:val="Midline"/>
        <w:tabs>
          <w:tab w:val="clear" w:pos="7938"/>
          <w:tab w:val="right" w:pos="9360"/>
        </w:tabs>
        <w:rPr>
          <w:rFonts w:cs="Arial"/>
          <w:sz w:val="18"/>
          <w:szCs w:val="18"/>
          <w:u w:val="single"/>
        </w:rPr>
      </w:pPr>
      <w:r w:rsidRPr="00882C9B">
        <w:rPr>
          <w:rFonts w:cs="Arial"/>
          <w:sz w:val="18"/>
          <w:szCs w:val="18"/>
        </w:rPr>
        <w:t>Description of Transaction</w:t>
      </w:r>
      <w:r w:rsidRPr="00882C9B">
        <w:rPr>
          <w:rFonts w:cs="Arial"/>
          <w:sz w:val="18"/>
          <w:szCs w:val="18"/>
        </w:rPr>
        <w:tab/>
        <w:t>:</w:t>
      </w:r>
      <w:r w:rsidRPr="00882C9B">
        <w:rPr>
          <w:rFonts w:cs="Arial"/>
          <w:sz w:val="18"/>
          <w:szCs w:val="18"/>
        </w:rPr>
        <w:tab/>
      </w:r>
      <w:r w:rsidRPr="00882C9B">
        <w:rPr>
          <w:rFonts w:cs="Arial"/>
          <w:sz w:val="18"/>
          <w:szCs w:val="18"/>
          <w:u w:val="single"/>
        </w:rPr>
        <w:fldChar w:fldCharType="begin">
          <w:ffData>
            <w:name w:val="Text3"/>
            <w:enabled/>
            <w:calcOnExit w:val="0"/>
            <w:textInput/>
          </w:ffData>
        </w:fldChar>
      </w:r>
      <w:bookmarkStart w:id="2" w:name="Text3"/>
      <w:r w:rsidRPr="00882C9B">
        <w:rPr>
          <w:rFonts w:cs="Arial"/>
          <w:sz w:val="18"/>
          <w:szCs w:val="18"/>
          <w:u w:val="single"/>
        </w:rPr>
        <w:instrText xml:space="preserve"> FORMTEXT </w:instrText>
      </w:r>
      <w:r w:rsidRPr="00882C9B">
        <w:rPr>
          <w:rFonts w:cs="Arial"/>
          <w:sz w:val="18"/>
          <w:szCs w:val="18"/>
          <w:u w:val="single"/>
        </w:rPr>
      </w:r>
      <w:r w:rsidRPr="00882C9B">
        <w:rPr>
          <w:rFonts w:cs="Arial"/>
          <w:sz w:val="18"/>
          <w:szCs w:val="18"/>
          <w:u w:val="single"/>
        </w:rPr>
        <w:fldChar w:fldCharType="separate"/>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sz w:val="18"/>
          <w:szCs w:val="18"/>
          <w:u w:val="single"/>
        </w:rPr>
        <w:fldChar w:fldCharType="end"/>
      </w:r>
      <w:bookmarkEnd w:id="2"/>
      <w:r w:rsidRPr="00882C9B">
        <w:rPr>
          <w:rFonts w:cs="Arial"/>
          <w:sz w:val="18"/>
          <w:szCs w:val="18"/>
          <w:u w:val="single"/>
        </w:rPr>
        <w:tab/>
      </w:r>
    </w:p>
    <w:p w14:paraId="2329FE58" w14:textId="77777777" w:rsidR="00CA2792" w:rsidRPr="00580C68" w:rsidRDefault="00CA2792" w:rsidP="00001A02">
      <w:pPr>
        <w:pStyle w:val="Midline"/>
        <w:rPr>
          <w:rFonts w:cs="Arial"/>
          <w:sz w:val="18"/>
          <w:szCs w:val="1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217"/>
        <w:gridCol w:w="1392"/>
        <w:gridCol w:w="1283"/>
        <w:gridCol w:w="1283"/>
      </w:tblGrid>
      <w:tr w:rsidR="00AB2ED1" w:rsidRPr="00580C68" w14:paraId="7BA83BE0" w14:textId="77777777">
        <w:trPr>
          <w:trHeight w:val="144"/>
          <w:tblHeader/>
          <w:jc w:val="center"/>
        </w:trPr>
        <w:tc>
          <w:tcPr>
            <w:tcW w:w="530" w:type="dxa"/>
          </w:tcPr>
          <w:p w14:paraId="1D0F4D56" w14:textId="77777777" w:rsidR="00AB2ED1" w:rsidRPr="00580C68" w:rsidRDefault="00AB2ED1" w:rsidP="00AB2ED1">
            <w:pPr>
              <w:spacing w:beforeLines="20" w:before="48" w:afterLines="20" w:after="48" w:line="180" w:lineRule="atLeast"/>
              <w:jc w:val="center"/>
              <w:rPr>
                <w:rFonts w:ascii="Arial" w:hAnsi="Arial" w:cs="Arial"/>
                <w:b/>
                <w:sz w:val="18"/>
                <w:szCs w:val="18"/>
              </w:rPr>
            </w:pPr>
          </w:p>
        </w:tc>
        <w:tc>
          <w:tcPr>
            <w:tcW w:w="5217" w:type="dxa"/>
          </w:tcPr>
          <w:p w14:paraId="6F16AE23" w14:textId="77777777" w:rsidR="00AB2ED1" w:rsidRPr="00580C68" w:rsidRDefault="00AB2ED1" w:rsidP="00AB2ED1">
            <w:pPr>
              <w:pStyle w:val="checklist"/>
              <w:spacing w:beforeLines="20" w:before="48" w:afterLines="20" w:after="48" w:line="180" w:lineRule="atLeast"/>
              <w:rPr>
                <w:rFonts w:cs="Arial"/>
                <w:b/>
                <w:sz w:val="18"/>
                <w:szCs w:val="18"/>
              </w:rPr>
            </w:pPr>
            <w:r w:rsidRPr="00580C68">
              <w:rPr>
                <w:rFonts w:cs="Arial"/>
                <w:b/>
                <w:sz w:val="18"/>
                <w:szCs w:val="18"/>
              </w:rPr>
              <w:t>Documents to be submitted</w:t>
            </w:r>
          </w:p>
        </w:tc>
        <w:tc>
          <w:tcPr>
            <w:tcW w:w="1392" w:type="dxa"/>
          </w:tcPr>
          <w:p w14:paraId="54236302" w14:textId="77777777" w:rsidR="00AB2ED1" w:rsidRPr="00580C68" w:rsidRDefault="00AB2ED1" w:rsidP="00AB2ED1">
            <w:pPr>
              <w:pStyle w:val="checklist"/>
              <w:spacing w:beforeLines="20" w:before="48" w:afterLines="20" w:after="48" w:line="180" w:lineRule="atLeast"/>
              <w:jc w:val="center"/>
              <w:rPr>
                <w:rFonts w:cs="Arial"/>
                <w:b/>
                <w:sz w:val="18"/>
                <w:szCs w:val="18"/>
              </w:rPr>
            </w:pPr>
            <w:r w:rsidRPr="00580C68">
              <w:rPr>
                <w:rFonts w:cs="Arial"/>
                <w:b/>
                <w:sz w:val="18"/>
                <w:szCs w:val="18"/>
              </w:rPr>
              <w:t>GEM Rule</w:t>
            </w:r>
            <w:r w:rsidRPr="00580C68">
              <w:rPr>
                <w:rFonts w:cs="Arial"/>
                <w:b/>
                <w:sz w:val="18"/>
                <w:szCs w:val="18"/>
                <w:vertAlign w:val="superscript"/>
              </w:rPr>
              <w:t>1</w:t>
            </w:r>
            <w:r w:rsidRPr="00580C68">
              <w:rPr>
                <w:rFonts w:cs="Arial"/>
                <w:b/>
                <w:sz w:val="18"/>
                <w:szCs w:val="18"/>
              </w:rPr>
              <w:t xml:space="preserve"> </w:t>
            </w:r>
          </w:p>
        </w:tc>
        <w:tc>
          <w:tcPr>
            <w:tcW w:w="1283" w:type="dxa"/>
          </w:tcPr>
          <w:p w14:paraId="6C9A2BF3" w14:textId="77777777" w:rsidR="00AB2ED1" w:rsidRPr="00580C68" w:rsidRDefault="00AB2ED1" w:rsidP="00AB2ED1">
            <w:pPr>
              <w:pStyle w:val="checklist"/>
              <w:spacing w:beforeLines="20" w:before="48" w:afterLines="20" w:after="48" w:line="180" w:lineRule="atLeast"/>
              <w:jc w:val="center"/>
              <w:rPr>
                <w:rFonts w:cs="Arial"/>
                <w:b/>
                <w:sz w:val="18"/>
                <w:szCs w:val="18"/>
              </w:rPr>
            </w:pPr>
            <w:r w:rsidRPr="00580C68">
              <w:rPr>
                <w:rFonts w:cs="Arial"/>
                <w:b/>
                <w:sz w:val="18"/>
                <w:szCs w:val="18"/>
              </w:rPr>
              <w:t>Checklist Ref.</w:t>
            </w:r>
          </w:p>
        </w:tc>
        <w:tc>
          <w:tcPr>
            <w:tcW w:w="1283" w:type="dxa"/>
          </w:tcPr>
          <w:p w14:paraId="7194FC84" w14:textId="77777777" w:rsidR="00AB2ED1" w:rsidRPr="00580C68" w:rsidRDefault="00AB2ED1" w:rsidP="00AB2ED1">
            <w:pPr>
              <w:pStyle w:val="checklist"/>
              <w:spacing w:beforeLines="20" w:before="48" w:afterLines="20" w:after="48" w:line="180" w:lineRule="atLeast"/>
              <w:jc w:val="center"/>
              <w:rPr>
                <w:rFonts w:cs="Arial"/>
                <w:b/>
                <w:sz w:val="18"/>
                <w:szCs w:val="18"/>
              </w:rPr>
            </w:pPr>
            <w:r w:rsidRPr="00580C68">
              <w:rPr>
                <w:rFonts w:cs="Arial"/>
                <w:b/>
                <w:sz w:val="18"/>
                <w:szCs w:val="18"/>
              </w:rPr>
              <w:t>Submission Date</w:t>
            </w:r>
          </w:p>
        </w:tc>
      </w:tr>
      <w:tr w:rsidR="00AB2ED1" w:rsidRPr="00580C68" w14:paraId="0B3EF07D" w14:textId="77777777">
        <w:trPr>
          <w:trHeight w:val="144"/>
          <w:jc w:val="center"/>
        </w:trPr>
        <w:tc>
          <w:tcPr>
            <w:tcW w:w="530" w:type="dxa"/>
            <w:tcBorders>
              <w:bottom w:val="nil"/>
            </w:tcBorders>
            <w:shd w:val="clear" w:color="auto" w:fill="CCFFCC"/>
          </w:tcPr>
          <w:p w14:paraId="000DFE2F" w14:textId="77777777" w:rsidR="00AB2ED1" w:rsidRPr="00580C68" w:rsidRDefault="00AB2ED1" w:rsidP="00AB2ED1">
            <w:pPr>
              <w:pStyle w:val="checklist"/>
              <w:spacing w:beforeLines="20" w:before="48" w:afterLines="20" w:after="48" w:line="180" w:lineRule="atLeast"/>
              <w:jc w:val="center"/>
              <w:rPr>
                <w:rFonts w:cs="Arial"/>
                <w:sz w:val="18"/>
                <w:szCs w:val="18"/>
              </w:rPr>
            </w:pPr>
          </w:p>
        </w:tc>
        <w:tc>
          <w:tcPr>
            <w:tcW w:w="5217" w:type="dxa"/>
            <w:tcBorders>
              <w:bottom w:val="nil"/>
            </w:tcBorders>
            <w:shd w:val="clear" w:color="auto" w:fill="CCFFCC"/>
          </w:tcPr>
          <w:p w14:paraId="33DD03A7" w14:textId="77777777" w:rsidR="00AB2ED1" w:rsidRPr="00580C68" w:rsidDel="00163745" w:rsidRDefault="00AB2ED1" w:rsidP="00AB2ED1">
            <w:pPr>
              <w:pStyle w:val="checklist"/>
              <w:tabs>
                <w:tab w:val="left" w:pos="0"/>
              </w:tabs>
              <w:spacing w:beforeLines="20" w:before="48" w:afterLines="20" w:after="48" w:line="180" w:lineRule="atLeast"/>
              <w:rPr>
                <w:rFonts w:cs="Arial"/>
                <w:sz w:val="18"/>
                <w:szCs w:val="18"/>
              </w:rPr>
            </w:pPr>
            <w:r w:rsidRPr="00580C68">
              <w:rPr>
                <w:rFonts w:cs="Arial"/>
                <w:b/>
                <w:i/>
                <w:sz w:val="18"/>
                <w:szCs w:val="18"/>
              </w:rPr>
              <w:t>Before publication of the announcement:</w:t>
            </w:r>
          </w:p>
        </w:tc>
        <w:tc>
          <w:tcPr>
            <w:tcW w:w="1392" w:type="dxa"/>
            <w:tcBorders>
              <w:bottom w:val="nil"/>
            </w:tcBorders>
            <w:shd w:val="clear" w:color="auto" w:fill="CCFFCC"/>
          </w:tcPr>
          <w:p w14:paraId="40E1E873" w14:textId="77777777" w:rsidR="00AB2ED1" w:rsidRPr="00580C68" w:rsidRDefault="00AB2ED1" w:rsidP="00AB2ED1">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359F4F88" w14:textId="77777777" w:rsidR="00AB2ED1" w:rsidRPr="00580C68" w:rsidRDefault="00AB2ED1" w:rsidP="00AB2ED1">
            <w:pPr>
              <w:pStyle w:val="checklist"/>
              <w:spacing w:beforeLines="20" w:before="48" w:afterLines="20" w:after="48" w:line="180" w:lineRule="atLeast"/>
              <w:jc w:val="center"/>
              <w:rPr>
                <w:rFonts w:cs="Arial"/>
                <w:sz w:val="18"/>
                <w:szCs w:val="18"/>
                <w:highlight w:val="cyan"/>
              </w:rPr>
            </w:pPr>
          </w:p>
        </w:tc>
        <w:tc>
          <w:tcPr>
            <w:tcW w:w="1283" w:type="dxa"/>
            <w:tcBorders>
              <w:bottom w:val="nil"/>
            </w:tcBorders>
            <w:shd w:val="clear" w:color="auto" w:fill="CCFFCC"/>
          </w:tcPr>
          <w:p w14:paraId="3BBAE062" w14:textId="77777777" w:rsidR="00AB2ED1" w:rsidRPr="00580C68" w:rsidRDefault="00AB2ED1" w:rsidP="00AB2ED1">
            <w:pPr>
              <w:pStyle w:val="checklist"/>
              <w:tabs>
                <w:tab w:val="left" w:pos="170"/>
              </w:tabs>
              <w:spacing w:beforeLines="20" w:before="48" w:afterLines="20" w:after="48" w:line="180" w:lineRule="atLeast"/>
              <w:rPr>
                <w:rFonts w:cs="Arial"/>
                <w:sz w:val="18"/>
                <w:szCs w:val="18"/>
              </w:rPr>
            </w:pPr>
          </w:p>
        </w:tc>
      </w:tr>
      <w:tr w:rsidR="00F17CA1" w:rsidRPr="00580C68" w14:paraId="17FD51EE" w14:textId="77777777">
        <w:trPr>
          <w:trHeight w:val="144"/>
          <w:jc w:val="center"/>
        </w:trPr>
        <w:tc>
          <w:tcPr>
            <w:tcW w:w="530" w:type="dxa"/>
            <w:tcBorders>
              <w:bottom w:val="nil"/>
            </w:tcBorders>
          </w:tcPr>
          <w:p w14:paraId="089C9992" w14:textId="77777777" w:rsidR="00F17CA1" w:rsidRPr="00580C68" w:rsidRDefault="00F17CA1"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bottom w:val="dotted" w:sz="4" w:space="0" w:color="auto"/>
            </w:tcBorders>
          </w:tcPr>
          <w:p w14:paraId="7ABC2551" w14:textId="77777777" w:rsidR="00F17CA1" w:rsidRPr="00580C68" w:rsidRDefault="00F17CA1" w:rsidP="00F17CA1">
            <w:pPr>
              <w:pStyle w:val="checklist"/>
              <w:tabs>
                <w:tab w:val="left" w:pos="170"/>
              </w:tabs>
              <w:spacing w:beforeLines="20" w:before="48" w:afterLines="20" w:after="48" w:line="180" w:lineRule="atLeast"/>
              <w:rPr>
                <w:rFonts w:cs="Arial"/>
                <w:sz w:val="18"/>
                <w:szCs w:val="18"/>
              </w:rPr>
            </w:pPr>
            <w:r w:rsidRPr="00580C68">
              <w:rPr>
                <w:rFonts w:cs="Arial"/>
                <w:sz w:val="18"/>
                <w:szCs w:val="18"/>
              </w:rPr>
              <w:t>Where securities of a class new to listing is to be issued:-</w:t>
            </w:r>
          </w:p>
          <w:p w14:paraId="1EF085DF" w14:textId="77777777" w:rsidR="00F17CA1" w:rsidRPr="00580C68" w:rsidRDefault="00F17CA1" w:rsidP="00F17CA1">
            <w:pPr>
              <w:pStyle w:val="checklist"/>
              <w:tabs>
                <w:tab w:val="left" w:pos="170"/>
              </w:tabs>
              <w:spacing w:beforeLines="20" w:before="48" w:afterLines="20" w:after="48" w:line="180" w:lineRule="atLeast"/>
              <w:ind w:left="250" w:hanging="250"/>
              <w:rPr>
                <w:rFonts w:cs="Arial"/>
                <w:sz w:val="18"/>
                <w:szCs w:val="18"/>
                <w:highlight w:val="cyan"/>
              </w:rPr>
            </w:pPr>
            <w:r w:rsidRPr="00580C68">
              <w:rPr>
                <w:rFonts w:cs="Arial"/>
                <w:sz w:val="18"/>
                <w:szCs w:val="18"/>
              </w:rPr>
              <w:t>–   a completed checklist “Basic Qualifications for Listing of a New Class of Equity Securities”</w:t>
            </w:r>
          </w:p>
        </w:tc>
        <w:tc>
          <w:tcPr>
            <w:tcW w:w="1392" w:type="dxa"/>
            <w:tcBorders>
              <w:bottom w:val="dotted" w:sz="4" w:space="0" w:color="auto"/>
            </w:tcBorders>
          </w:tcPr>
          <w:p w14:paraId="0C4C6FCA" w14:textId="77777777" w:rsidR="00F17CA1" w:rsidRPr="00580C68" w:rsidRDefault="00F17CA1" w:rsidP="00544738">
            <w:pPr>
              <w:pStyle w:val="checklist"/>
              <w:spacing w:beforeLines="20" w:before="48" w:afterLines="20" w:after="48"/>
              <w:jc w:val="center"/>
              <w:rPr>
                <w:rFonts w:cs="Arial"/>
                <w:sz w:val="18"/>
                <w:szCs w:val="18"/>
              </w:rPr>
            </w:pPr>
            <w:r w:rsidRPr="00580C68">
              <w:rPr>
                <w:rFonts w:cs="Arial"/>
                <w:sz w:val="18"/>
                <w:szCs w:val="18"/>
              </w:rPr>
              <w:t>Chapters 10, 11</w:t>
            </w:r>
          </w:p>
        </w:tc>
        <w:tc>
          <w:tcPr>
            <w:tcW w:w="1283" w:type="dxa"/>
            <w:tcBorders>
              <w:bottom w:val="dotted" w:sz="4" w:space="0" w:color="auto"/>
            </w:tcBorders>
          </w:tcPr>
          <w:p w14:paraId="6B695F90" w14:textId="77777777" w:rsidR="00F17CA1" w:rsidRPr="00580C68" w:rsidRDefault="00F17CA1" w:rsidP="00544738">
            <w:pPr>
              <w:pStyle w:val="checklist"/>
              <w:spacing w:beforeLines="20" w:before="48" w:afterLines="20" w:after="48"/>
              <w:jc w:val="center"/>
              <w:rPr>
                <w:rFonts w:cs="Arial"/>
                <w:sz w:val="18"/>
                <w:szCs w:val="18"/>
              </w:rPr>
            </w:pPr>
            <w:r w:rsidRPr="00580C68">
              <w:rPr>
                <w:rFonts w:cs="Arial"/>
                <w:sz w:val="18"/>
                <w:szCs w:val="18"/>
              </w:rPr>
              <w:t xml:space="preserve"> </w:t>
            </w:r>
            <w:r w:rsidR="00B2109F" w:rsidRPr="00580C68">
              <w:rPr>
                <w:rFonts w:cs="Arial"/>
                <w:sz w:val="18"/>
                <w:szCs w:val="18"/>
              </w:rPr>
              <w:t>CF025G</w:t>
            </w:r>
          </w:p>
        </w:tc>
        <w:tc>
          <w:tcPr>
            <w:tcW w:w="1283" w:type="dxa"/>
            <w:tcBorders>
              <w:bottom w:val="dotted" w:sz="4" w:space="0" w:color="auto"/>
            </w:tcBorders>
          </w:tcPr>
          <w:p w14:paraId="44840695" w14:textId="77777777" w:rsidR="00F17CA1"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4"/>
                  <w:enabled/>
                  <w:calcOnExit w:val="0"/>
                  <w:textInput/>
                </w:ffData>
              </w:fldChar>
            </w:r>
            <w:bookmarkStart w:id="3" w:name="Text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tc>
      </w:tr>
      <w:tr w:rsidR="00AB2ED1" w:rsidRPr="00580C68" w14:paraId="4ADB88BB" w14:textId="77777777">
        <w:trPr>
          <w:trHeight w:val="144"/>
          <w:jc w:val="center"/>
        </w:trPr>
        <w:tc>
          <w:tcPr>
            <w:tcW w:w="530" w:type="dxa"/>
            <w:shd w:val="clear" w:color="auto" w:fill="CCFFCC"/>
          </w:tcPr>
          <w:p w14:paraId="6C3CDC18" w14:textId="77777777" w:rsidR="00AB2ED1" w:rsidRPr="00580C68" w:rsidRDefault="00AB2ED1" w:rsidP="00AB2ED1">
            <w:pPr>
              <w:pStyle w:val="checklist"/>
              <w:spacing w:beforeLines="20" w:before="48" w:afterLines="20" w:after="48" w:line="180" w:lineRule="atLeast"/>
              <w:jc w:val="center"/>
              <w:rPr>
                <w:rFonts w:cs="Arial"/>
                <w:sz w:val="18"/>
                <w:szCs w:val="18"/>
              </w:rPr>
            </w:pPr>
          </w:p>
        </w:tc>
        <w:tc>
          <w:tcPr>
            <w:tcW w:w="5217" w:type="dxa"/>
            <w:shd w:val="clear" w:color="auto" w:fill="CCFFCC"/>
          </w:tcPr>
          <w:p w14:paraId="75D46D3E" w14:textId="77777777" w:rsidR="00AB2ED1" w:rsidRPr="00580C68" w:rsidRDefault="00AB2ED1" w:rsidP="00AB2ED1">
            <w:pPr>
              <w:pStyle w:val="checklist"/>
              <w:spacing w:beforeLines="20" w:before="48" w:afterLines="20" w:after="48" w:line="180" w:lineRule="atLeast"/>
              <w:rPr>
                <w:rFonts w:cs="Arial"/>
                <w:sz w:val="18"/>
                <w:szCs w:val="18"/>
              </w:rPr>
            </w:pPr>
            <w:r w:rsidRPr="00580C68">
              <w:rPr>
                <w:rFonts w:cs="Arial"/>
                <w:b/>
                <w:i/>
                <w:sz w:val="18"/>
                <w:szCs w:val="18"/>
              </w:rPr>
              <w:t>Before publication of the circular (if any):</w:t>
            </w:r>
          </w:p>
        </w:tc>
        <w:tc>
          <w:tcPr>
            <w:tcW w:w="1392" w:type="dxa"/>
            <w:shd w:val="clear" w:color="auto" w:fill="CCFFCC"/>
          </w:tcPr>
          <w:p w14:paraId="716FCC58" w14:textId="77777777" w:rsidR="00AB2ED1" w:rsidRPr="00580C68" w:rsidRDefault="00AB2ED1" w:rsidP="00AB2ED1">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68FF50AA" w14:textId="77777777" w:rsidR="00AB2ED1" w:rsidRPr="00580C68" w:rsidRDefault="00AB2ED1" w:rsidP="00AB2ED1">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25C67DF9" w14:textId="77777777" w:rsidR="00AB2ED1" w:rsidRPr="00580C68" w:rsidRDefault="00AB2ED1" w:rsidP="00AB2ED1">
            <w:pPr>
              <w:pStyle w:val="checklist"/>
              <w:spacing w:beforeLines="20" w:before="48" w:afterLines="20" w:after="48" w:line="180" w:lineRule="atLeast"/>
              <w:jc w:val="center"/>
              <w:rPr>
                <w:rFonts w:cs="Arial"/>
                <w:sz w:val="18"/>
                <w:szCs w:val="18"/>
              </w:rPr>
            </w:pPr>
          </w:p>
        </w:tc>
      </w:tr>
      <w:tr w:rsidR="00AB2ED1" w:rsidRPr="00580C68" w14:paraId="2F0614A2" w14:textId="77777777">
        <w:trPr>
          <w:trHeight w:val="144"/>
          <w:jc w:val="center"/>
        </w:trPr>
        <w:tc>
          <w:tcPr>
            <w:tcW w:w="530" w:type="dxa"/>
          </w:tcPr>
          <w:p w14:paraId="63194E84" w14:textId="77777777" w:rsidR="00AB2ED1" w:rsidRPr="00580C68" w:rsidRDefault="00AB2ED1"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5CE5FCF6" w14:textId="77777777" w:rsidR="00AB2ED1" w:rsidRPr="00580C68" w:rsidRDefault="00F17CA1" w:rsidP="00AB2ED1">
            <w:pPr>
              <w:pStyle w:val="checklist"/>
              <w:spacing w:beforeLines="20" w:before="48" w:afterLines="20" w:after="48" w:line="180" w:lineRule="atLeast"/>
              <w:rPr>
                <w:rFonts w:cs="Arial"/>
                <w:sz w:val="18"/>
                <w:szCs w:val="18"/>
              </w:rPr>
            </w:pPr>
            <w:r w:rsidRPr="00580C68">
              <w:rPr>
                <w:rFonts w:cs="Arial"/>
                <w:sz w:val="18"/>
                <w:szCs w:val="18"/>
              </w:rPr>
              <w:t>D</w:t>
            </w:r>
            <w:r w:rsidR="00AB2ED1" w:rsidRPr="00580C68">
              <w:rPr>
                <w:rFonts w:cs="Arial"/>
                <w:sz w:val="18"/>
                <w:szCs w:val="18"/>
              </w:rPr>
              <w:t xml:space="preserve">raft circular </w:t>
            </w:r>
          </w:p>
        </w:tc>
        <w:tc>
          <w:tcPr>
            <w:tcW w:w="1392" w:type="dxa"/>
          </w:tcPr>
          <w:p w14:paraId="7E264F7E" w14:textId="77777777" w:rsidR="00AB2ED1" w:rsidRPr="00580C68" w:rsidRDefault="00AB2ED1" w:rsidP="00AB2ED1">
            <w:pPr>
              <w:pStyle w:val="checklist"/>
              <w:spacing w:beforeLines="20" w:before="48" w:afterLines="20" w:after="48" w:line="180" w:lineRule="atLeast"/>
              <w:jc w:val="center"/>
              <w:rPr>
                <w:rFonts w:cs="Arial"/>
                <w:sz w:val="18"/>
                <w:szCs w:val="18"/>
              </w:rPr>
            </w:pPr>
            <w:r w:rsidRPr="00580C68">
              <w:rPr>
                <w:rFonts w:cs="Arial"/>
                <w:sz w:val="18"/>
                <w:szCs w:val="18"/>
              </w:rPr>
              <w:t>17.53(1)(e)(</w:t>
            </w:r>
            <w:proofErr w:type="spellStart"/>
            <w:r w:rsidRPr="00580C68">
              <w:rPr>
                <w:rFonts w:cs="Arial"/>
                <w:sz w:val="18"/>
                <w:szCs w:val="18"/>
              </w:rPr>
              <w:t>i</w:t>
            </w:r>
            <w:proofErr w:type="spellEnd"/>
            <w:r w:rsidRPr="00580C68">
              <w:rPr>
                <w:rFonts w:cs="Arial"/>
                <w:sz w:val="18"/>
                <w:szCs w:val="18"/>
              </w:rPr>
              <w:t>)</w:t>
            </w:r>
          </w:p>
        </w:tc>
        <w:tc>
          <w:tcPr>
            <w:tcW w:w="1283" w:type="dxa"/>
          </w:tcPr>
          <w:p w14:paraId="1EC484B8" w14:textId="77777777" w:rsidR="00AB2ED1" w:rsidRPr="00580C68" w:rsidRDefault="008B72D4" w:rsidP="00AB2ED1">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742448B4" w14:textId="77777777" w:rsidR="00AB2ED1"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5"/>
                  <w:enabled/>
                  <w:calcOnExit w:val="0"/>
                  <w:textInput/>
                </w:ffData>
              </w:fldChar>
            </w:r>
            <w:bookmarkStart w:id="4" w:name="Text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r w:rsidR="00AB2ED1" w:rsidRPr="00580C68" w14:paraId="36767B2F" w14:textId="77777777">
        <w:trPr>
          <w:trHeight w:val="144"/>
          <w:jc w:val="center"/>
        </w:trPr>
        <w:tc>
          <w:tcPr>
            <w:tcW w:w="530" w:type="dxa"/>
            <w:shd w:val="clear" w:color="auto" w:fill="CCFFCC"/>
          </w:tcPr>
          <w:p w14:paraId="17524C6B" w14:textId="77777777" w:rsidR="00AB2ED1" w:rsidRPr="00580C68" w:rsidRDefault="00AB2ED1" w:rsidP="00AB2ED1">
            <w:pPr>
              <w:pStyle w:val="checklist"/>
              <w:spacing w:beforeLines="20" w:before="48" w:afterLines="20" w:after="48" w:line="180" w:lineRule="atLeast"/>
              <w:jc w:val="center"/>
              <w:rPr>
                <w:rFonts w:cs="Arial"/>
                <w:sz w:val="18"/>
                <w:szCs w:val="18"/>
              </w:rPr>
            </w:pPr>
          </w:p>
        </w:tc>
        <w:tc>
          <w:tcPr>
            <w:tcW w:w="5217" w:type="dxa"/>
            <w:shd w:val="clear" w:color="auto" w:fill="CCFFCC"/>
          </w:tcPr>
          <w:p w14:paraId="4B4A55E0" w14:textId="77777777" w:rsidR="00AB2ED1" w:rsidRPr="00580C68" w:rsidRDefault="00AB2ED1" w:rsidP="00AB2ED1">
            <w:pPr>
              <w:pStyle w:val="checklist"/>
              <w:tabs>
                <w:tab w:val="left" w:pos="170"/>
              </w:tabs>
              <w:spacing w:beforeLines="20" w:before="48" w:afterLines="20" w:after="48" w:line="180" w:lineRule="atLeast"/>
              <w:rPr>
                <w:rFonts w:cs="Arial"/>
                <w:sz w:val="18"/>
                <w:szCs w:val="18"/>
              </w:rPr>
            </w:pPr>
            <w:r w:rsidRPr="00580C68">
              <w:rPr>
                <w:rFonts w:cs="Arial"/>
                <w:b/>
                <w:i/>
                <w:sz w:val="18"/>
                <w:szCs w:val="18"/>
              </w:rPr>
              <w:t>At least 10 clear business days before the proposed date of registration of the prospectus</w:t>
            </w:r>
            <w:r w:rsidR="005A2FBE" w:rsidRPr="00580C68">
              <w:rPr>
                <w:rFonts w:cs="Arial"/>
                <w:b/>
                <w:i/>
                <w:sz w:val="18"/>
                <w:szCs w:val="18"/>
              </w:rPr>
              <w:t xml:space="preserve"> (</w:t>
            </w:r>
            <w:r w:rsidR="00387515" w:rsidRPr="00580C68">
              <w:rPr>
                <w:rFonts w:cs="Arial"/>
                <w:b/>
                <w:i/>
                <w:sz w:val="18"/>
                <w:szCs w:val="18"/>
              </w:rPr>
              <w:t>where applicable</w:t>
            </w:r>
            <w:r w:rsidR="005A2FBE" w:rsidRPr="00580C68">
              <w:rPr>
                <w:rFonts w:cs="Arial"/>
                <w:b/>
                <w:i/>
                <w:sz w:val="18"/>
                <w:szCs w:val="18"/>
              </w:rPr>
              <w:t>)</w:t>
            </w:r>
            <w:r w:rsidRPr="00580C68">
              <w:rPr>
                <w:rFonts w:cs="Arial"/>
                <w:b/>
                <w:i/>
                <w:sz w:val="18"/>
                <w:szCs w:val="18"/>
              </w:rPr>
              <w:t>:</w:t>
            </w:r>
          </w:p>
        </w:tc>
        <w:tc>
          <w:tcPr>
            <w:tcW w:w="1392" w:type="dxa"/>
            <w:shd w:val="clear" w:color="auto" w:fill="CCFFCC"/>
          </w:tcPr>
          <w:p w14:paraId="7DCD4445" w14:textId="77777777" w:rsidR="00AB2ED1" w:rsidRPr="00580C68" w:rsidRDefault="00AB2ED1" w:rsidP="00AB2ED1">
            <w:pPr>
              <w:pStyle w:val="checklist"/>
              <w:spacing w:beforeLines="20" w:before="48" w:afterLines="20" w:after="48" w:line="180" w:lineRule="atLeast"/>
              <w:jc w:val="center"/>
              <w:rPr>
                <w:rFonts w:cs="Arial"/>
                <w:sz w:val="18"/>
                <w:szCs w:val="18"/>
              </w:rPr>
            </w:pPr>
          </w:p>
        </w:tc>
        <w:tc>
          <w:tcPr>
            <w:tcW w:w="1283" w:type="dxa"/>
            <w:shd w:val="clear" w:color="auto" w:fill="CCFFCC"/>
          </w:tcPr>
          <w:p w14:paraId="46C0F95C" w14:textId="77777777" w:rsidR="00AB2ED1" w:rsidRPr="00580C68" w:rsidRDefault="00AB2ED1" w:rsidP="00AB2ED1">
            <w:pPr>
              <w:pStyle w:val="checklist"/>
              <w:spacing w:beforeLines="20" w:before="48" w:afterLines="20" w:after="48" w:line="180" w:lineRule="atLeast"/>
              <w:jc w:val="center"/>
              <w:rPr>
                <w:rFonts w:cs="Arial"/>
                <w:sz w:val="18"/>
                <w:szCs w:val="18"/>
              </w:rPr>
            </w:pPr>
          </w:p>
        </w:tc>
        <w:tc>
          <w:tcPr>
            <w:tcW w:w="1283" w:type="dxa"/>
            <w:shd w:val="clear" w:color="auto" w:fill="CCFFCC"/>
          </w:tcPr>
          <w:p w14:paraId="742B26A5" w14:textId="77777777" w:rsidR="00AB2ED1" w:rsidRPr="00580C68" w:rsidRDefault="00AB2ED1" w:rsidP="00AB2ED1">
            <w:pPr>
              <w:pStyle w:val="checklist"/>
              <w:spacing w:beforeLines="20" w:before="48" w:afterLines="20" w:after="48" w:line="180" w:lineRule="atLeast"/>
              <w:jc w:val="center"/>
              <w:rPr>
                <w:rFonts w:cs="Arial"/>
                <w:sz w:val="18"/>
                <w:szCs w:val="18"/>
              </w:rPr>
            </w:pPr>
          </w:p>
        </w:tc>
      </w:tr>
      <w:tr w:rsidR="008B72D4" w:rsidRPr="00580C68" w14:paraId="2F0016CB" w14:textId="77777777">
        <w:trPr>
          <w:trHeight w:val="144"/>
          <w:jc w:val="center"/>
        </w:trPr>
        <w:tc>
          <w:tcPr>
            <w:tcW w:w="530" w:type="dxa"/>
          </w:tcPr>
          <w:p w14:paraId="7A607BA2"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6273F394" w14:textId="77777777" w:rsidR="008B72D4" w:rsidRPr="00580C68" w:rsidRDefault="008B72D4" w:rsidP="00AB2ED1">
            <w:pPr>
              <w:pStyle w:val="checklist"/>
              <w:tabs>
                <w:tab w:val="left" w:pos="170"/>
              </w:tabs>
              <w:spacing w:beforeLines="20" w:before="48" w:afterLines="20" w:after="48" w:line="180" w:lineRule="atLeast"/>
              <w:rPr>
                <w:rFonts w:cs="Arial"/>
                <w:sz w:val="18"/>
                <w:szCs w:val="18"/>
              </w:rPr>
            </w:pPr>
            <w:r w:rsidRPr="00580C68">
              <w:rPr>
                <w:rFonts w:cs="Arial"/>
                <w:sz w:val="18"/>
                <w:szCs w:val="18"/>
              </w:rPr>
              <w:t>Notice of the proposed date of registration of the prospectus</w:t>
            </w:r>
          </w:p>
        </w:tc>
        <w:tc>
          <w:tcPr>
            <w:tcW w:w="1392" w:type="dxa"/>
          </w:tcPr>
          <w:p w14:paraId="15546D2E" w14:textId="77777777" w:rsidR="002F3547" w:rsidRDefault="002F3547" w:rsidP="00AB2ED1">
            <w:pPr>
              <w:pStyle w:val="checklist"/>
              <w:spacing w:beforeLines="20" w:before="48" w:afterLines="20" w:after="48" w:line="180" w:lineRule="atLeast"/>
              <w:jc w:val="center"/>
              <w:rPr>
                <w:rFonts w:cs="Arial"/>
                <w:sz w:val="18"/>
                <w:szCs w:val="18"/>
              </w:rPr>
            </w:pPr>
            <w:r>
              <w:rPr>
                <w:rFonts w:cs="Arial"/>
                <w:sz w:val="18"/>
                <w:szCs w:val="18"/>
              </w:rPr>
              <w:t>12.26E(1),</w:t>
            </w:r>
          </w:p>
          <w:p w14:paraId="62ED2D37" w14:textId="77777777" w:rsidR="008B72D4" w:rsidRPr="00580C68" w:rsidRDefault="008B72D4" w:rsidP="00AB2ED1">
            <w:pPr>
              <w:pStyle w:val="checklist"/>
              <w:spacing w:beforeLines="20" w:before="48" w:afterLines="20" w:after="48" w:line="180" w:lineRule="atLeast"/>
              <w:jc w:val="center"/>
              <w:rPr>
                <w:rFonts w:cs="Arial"/>
                <w:sz w:val="18"/>
                <w:szCs w:val="18"/>
              </w:rPr>
            </w:pPr>
            <w:r w:rsidRPr="00580C68">
              <w:rPr>
                <w:rFonts w:cs="Arial"/>
                <w:sz w:val="18"/>
                <w:szCs w:val="18"/>
              </w:rPr>
              <w:t>15.09</w:t>
            </w:r>
          </w:p>
        </w:tc>
        <w:tc>
          <w:tcPr>
            <w:tcW w:w="1283" w:type="dxa"/>
          </w:tcPr>
          <w:p w14:paraId="3FEC76F7"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6D9CAF5B"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bookmarkStart w:id="5" w:name="Text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
          </w:p>
        </w:tc>
      </w:tr>
      <w:tr w:rsidR="008B72D4" w:rsidRPr="00580C68" w14:paraId="5E18C6D2" w14:textId="77777777">
        <w:trPr>
          <w:trHeight w:val="144"/>
          <w:jc w:val="center"/>
        </w:trPr>
        <w:tc>
          <w:tcPr>
            <w:tcW w:w="530" w:type="dxa"/>
            <w:shd w:val="clear" w:color="auto" w:fill="CCFFCC"/>
          </w:tcPr>
          <w:p w14:paraId="31773068" w14:textId="77777777" w:rsidR="008B72D4" w:rsidRPr="00580C68" w:rsidRDefault="008B72D4" w:rsidP="00AB2ED1">
            <w:pPr>
              <w:pStyle w:val="checklist"/>
              <w:spacing w:beforeLines="20" w:before="48" w:afterLines="20" w:after="48" w:line="180" w:lineRule="atLeast"/>
              <w:jc w:val="center"/>
              <w:rPr>
                <w:rFonts w:cs="Arial"/>
                <w:sz w:val="18"/>
                <w:szCs w:val="18"/>
              </w:rPr>
            </w:pPr>
          </w:p>
        </w:tc>
        <w:tc>
          <w:tcPr>
            <w:tcW w:w="5217" w:type="dxa"/>
            <w:shd w:val="clear" w:color="auto" w:fill="CCFFCC"/>
          </w:tcPr>
          <w:p w14:paraId="4488C446" w14:textId="77777777" w:rsidR="008B72D4" w:rsidRPr="00580C68" w:rsidRDefault="008B72D4" w:rsidP="00AB2ED1">
            <w:pPr>
              <w:pStyle w:val="checklist"/>
              <w:spacing w:beforeLines="20" w:before="48" w:afterLines="20" w:after="48" w:line="180" w:lineRule="atLeast"/>
              <w:rPr>
                <w:rFonts w:cs="Arial"/>
                <w:sz w:val="18"/>
                <w:szCs w:val="18"/>
              </w:rPr>
            </w:pPr>
            <w:r w:rsidRPr="00580C68">
              <w:rPr>
                <w:rFonts w:cs="Arial"/>
                <w:b/>
                <w:i/>
                <w:sz w:val="18"/>
                <w:szCs w:val="18"/>
              </w:rPr>
              <w:t>Before publication of the listing document (if any):</w:t>
            </w:r>
          </w:p>
        </w:tc>
        <w:tc>
          <w:tcPr>
            <w:tcW w:w="1392" w:type="dxa"/>
            <w:shd w:val="clear" w:color="auto" w:fill="CCFFCC"/>
          </w:tcPr>
          <w:p w14:paraId="4DDE77A3" w14:textId="77777777" w:rsidR="008B72D4" w:rsidRPr="00580C68" w:rsidRDefault="008B72D4" w:rsidP="00AB2ED1">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6AA0899F" w14:textId="77777777" w:rsidR="008B72D4" w:rsidRPr="00580C68" w:rsidRDefault="008B72D4" w:rsidP="00AB2ED1">
            <w:pPr>
              <w:pStyle w:val="checklist"/>
              <w:spacing w:beforeLines="20" w:before="48" w:afterLines="20" w:after="48" w:line="180" w:lineRule="atLeast"/>
              <w:jc w:val="center"/>
              <w:rPr>
                <w:rFonts w:cs="Arial"/>
                <w:sz w:val="18"/>
                <w:szCs w:val="18"/>
                <w:highlight w:val="cyan"/>
              </w:rPr>
            </w:pPr>
          </w:p>
        </w:tc>
        <w:tc>
          <w:tcPr>
            <w:tcW w:w="1283" w:type="dxa"/>
            <w:shd w:val="clear" w:color="auto" w:fill="CCFFCC"/>
          </w:tcPr>
          <w:p w14:paraId="2BCC77B3" w14:textId="77777777" w:rsidR="008B72D4" w:rsidRPr="00580C68" w:rsidRDefault="008B72D4" w:rsidP="00AB2ED1">
            <w:pPr>
              <w:pStyle w:val="checklist"/>
              <w:spacing w:beforeLines="20" w:before="48" w:afterLines="20" w:after="48" w:line="180" w:lineRule="atLeast"/>
              <w:jc w:val="center"/>
              <w:rPr>
                <w:rFonts w:cs="Arial"/>
                <w:sz w:val="18"/>
                <w:szCs w:val="18"/>
              </w:rPr>
            </w:pPr>
          </w:p>
        </w:tc>
      </w:tr>
      <w:tr w:rsidR="008B72D4" w:rsidRPr="00580C68" w14:paraId="5E865292" w14:textId="77777777">
        <w:trPr>
          <w:trHeight w:val="144"/>
          <w:jc w:val="center"/>
        </w:trPr>
        <w:tc>
          <w:tcPr>
            <w:tcW w:w="530" w:type="dxa"/>
            <w:shd w:val="clear" w:color="auto" w:fill="auto"/>
          </w:tcPr>
          <w:p w14:paraId="77905A5A" w14:textId="77777777" w:rsidR="008B72D4" w:rsidRPr="00580C68" w:rsidRDefault="008B72D4" w:rsidP="00AB2ED1">
            <w:pPr>
              <w:pStyle w:val="checklist"/>
              <w:spacing w:beforeLines="20" w:before="48" w:afterLines="20" w:after="48" w:line="180" w:lineRule="atLeast"/>
              <w:jc w:val="center"/>
              <w:rPr>
                <w:rFonts w:cs="Arial"/>
                <w:sz w:val="18"/>
                <w:szCs w:val="18"/>
              </w:rPr>
            </w:pPr>
          </w:p>
        </w:tc>
        <w:tc>
          <w:tcPr>
            <w:tcW w:w="5217" w:type="dxa"/>
            <w:shd w:val="clear" w:color="auto" w:fill="auto"/>
          </w:tcPr>
          <w:p w14:paraId="77E71665" w14:textId="41309980" w:rsidR="008B72D4" w:rsidRPr="00580C68" w:rsidRDefault="008B72D4" w:rsidP="00CA3563">
            <w:pPr>
              <w:pStyle w:val="checklist"/>
              <w:spacing w:beforeLines="20" w:before="48" w:afterLines="20" w:after="48" w:line="180" w:lineRule="atLeast"/>
              <w:rPr>
                <w:rFonts w:cs="Arial"/>
                <w:i/>
                <w:sz w:val="18"/>
                <w:szCs w:val="18"/>
                <w:u w:val="single"/>
              </w:rPr>
            </w:pPr>
            <w:r w:rsidRPr="00580C68">
              <w:rPr>
                <w:rFonts w:cs="Arial"/>
                <w:i/>
                <w:sz w:val="18"/>
                <w:szCs w:val="18"/>
                <w:u w:val="single"/>
              </w:rPr>
              <w:t xml:space="preserve">At least 10 clear business days prior to </w:t>
            </w:r>
            <w:r w:rsidR="00CA3563">
              <w:rPr>
                <w:rFonts w:cs="Arial"/>
                <w:i/>
                <w:sz w:val="18"/>
                <w:szCs w:val="18"/>
                <w:u w:val="single"/>
              </w:rPr>
              <w:t>finalisation</w:t>
            </w:r>
            <w:r w:rsidRPr="00580C68">
              <w:rPr>
                <w:rFonts w:cs="Arial"/>
                <w:i/>
                <w:sz w:val="18"/>
                <w:szCs w:val="18"/>
                <w:u w:val="single"/>
              </w:rPr>
              <w:t xml:space="preserve"> of the listing document (if any):</w:t>
            </w:r>
          </w:p>
        </w:tc>
        <w:tc>
          <w:tcPr>
            <w:tcW w:w="1392" w:type="dxa"/>
            <w:shd w:val="clear" w:color="auto" w:fill="auto"/>
          </w:tcPr>
          <w:p w14:paraId="77530983" w14:textId="77777777" w:rsidR="008B72D4" w:rsidRPr="00580C68" w:rsidRDefault="008B72D4" w:rsidP="00AB2ED1">
            <w:pPr>
              <w:pStyle w:val="checklist"/>
              <w:spacing w:beforeLines="20" w:before="48" w:afterLines="20" w:after="48" w:line="180" w:lineRule="atLeast"/>
              <w:jc w:val="center"/>
              <w:rPr>
                <w:rFonts w:cs="Arial"/>
                <w:sz w:val="18"/>
                <w:szCs w:val="18"/>
              </w:rPr>
            </w:pPr>
          </w:p>
        </w:tc>
        <w:tc>
          <w:tcPr>
            <w:tcW w:w="1283" w:type="dxa"/>
          </w:tcPr>
          <w:p w14:paraId="47A0EB4A" w14:textId="77777777" w:rsidR="008B72D4" w:rsidRPr="00580C68" w:rsidRDefault="008B72D4" w:rsidP="00AB2ED1">
            <w:pPr>
              <w:pStyle w:val="checklist"/>
              <w:spacing w:beforeLines="20" w:before="48" w:afterLines="20" w:after="48" w:line="180" w:lineRule="atLeast"/>
              <w:jc w:val="center"/>
              <w:rPr>
                <w:rFonts w:cs="Arial"/>
                <w:sz w:val="18"/>
                <w:szCs w:val="18"/>
              </w:rPr>
            </w:pPr>
          </w:p>
        </w:tc>
        <w:tc>
          <w:tcPr>
            <w:tcW w:w="1283" w:type="dxa"/>
            <w:shd w:val="clear" w:color="auto" w:fill="auto"/>
          </w:tcPr>
          <w:p w14:paraId="036F43BD" w14:textId="77777777" w:rsidR="008B72D4" w:rsidRPr="00580C68" w:rsidRDefault="008B72D4" w:rsidP="00AB2ED1">
            <w:pPr>
              <w:pStyle w:val="checklist"/>
              <w:spacing w:beforeLines="20" w:before="48" w:afterLines="20" w:after="48" w:line="180" w:lineRule="atLeast"/>
              <w:jc w:val="center"/>
              <w:rPr>
                <w:rFonts w:cs="Arial"/>
                <w:sz w:val="18"/>
                <w:szCs w:val="18"/>
              </w:rPr>
            </w:pPr>
          </w:p>
        </w:tc>
      </w:tr>
      <w:tr w:rsidR="008B72D4" w:rsidRPr="00580C68" w14:paraId="0F5FBAE3" w14:textId="77777777">
        <w:trPr>
          <w:trHeight w:val="144"/>
          <w:jc w:val="center"/>
        </w:trPr>
        <w:tc>
          <w:tcPr>
            <w:tcW w:w="530" w:type="dxa"/>
          </w:tcPr>
          <w:p w14:paraId="621A8B9F"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2F6B31C6" w14:textId="007D9600" w:rsidR="008B72D4" w:rsidRPr="00DC30BA" w:rsidRDefault="008B72D4">
            <w:pPr>
              <w:pStyle w:val="checklist"/>
              <w:tabs>
                <w:tab w:val="left" w:pos="170"/>
              </w:tabs>
              <w:spacing w:beforeLines="20" w:before="48" w:afterLines="20" w:after="48" w:line="180" w:lineRule="atLeast"/>
              <w:rPr>
                <w:rFonts w:cs="Arial"/>
                <w:sz w:val="18"/>
                <w:szCs w:val="18"/>
              </w:rPr>
            </w:pPr>
            <w:r w:rsidRPr="00580C68">
              <w:rPr>
                <w:rFonts w:cs="Arial"/>
                <w:sz w:val="18"/>
                <w:szCs w:val="18"/>
              </w:rPr>
              <w:t xml:space="preserve">A formal application for listing in the form set out in </w:t>
            </w:r>
            <w:r w:rsidR="00C70C74">
              <w:rPr>
                <w:rFonts w:cs="Arial"/>
                <w:sz w:val="18"/>
                <w:szCs w:val="18"/>
              </w:rPr>
              <w:t>Form B (published in Regulatory Forms)</w:t>
            </w:r>
            <w:r w:rsidRPr="00580C68">
              <w:rPr>
                <w:rFonts w:cs="Arial"/>
                <w:sz w:val="18"/>
                <w:szCs w:val="18"/>
              </w:rPr>
              <w:t xml:space="preserve"> </w:t>
            </w:r>
            <w:r w:rsidR="005D51F7" w:rsidRPr="00E50513">
              <w:rPr>
                <w:rFonts w:cs="Arial"/>
                <w:sz w:val="18"/>
                <w:szCs w:val="18"/>
              </w:rPr>
              <w:t>signed by a duly authorised officer of the issuer</w:t>
            </w:r>
            <w:r w:rsidR="005D51F7" w:rsidRPr="00FB211D">
              <w:rPr>
                <w:rFonts w:cs="Arial"/>
                <w:sz w:val="18"/>
                <w:szCs w:val="18"/>
                <w:vertAlign w:val="superscript"/>
              </w:rPr>
              <w:t>4</w:t>
            </w:r>
          </w:p>
        </w:tc>
        <w:tc>
          <w:tcPr>
            <w:tcW w:w="1392" w:type="dxa"/>
          </w:tcPr>
          <w:p w14:paraId="3E6138B2" w14:textId="6CF030F3" w:rsidR="008B72D4" w:rsidRPr="00580C68" w:rsidRDefault="008B72D4">
            <w:pPr>
              <w:pStyle w:val="checklist"/>
              <w:spacing w:beforeLines="20" w:before="48" w:afterLines="20" w:after="48" w:line="180" w:lineRule="atLeast"/>
              <w:jc w:val="center"/>
              <w:rPr>
                <w:rFonts w:cs="Arial"/>
                <w:sz w:val="18"/>
                <w:szCs w:val="18"/>
              </w:rPr>
            </w:pPr>
            <w:r w:rsidRPr="00580C68">
              <w:rPr>
                <w:rFonts w:cs="Arial"/>
                <w:sz w:val="18"/>
                <w:szCs w:val="18"/>
              </w:rPr>
              <w:t xml:space="preserve">12.16, </w:t>
            </w:r>
            <w:r w:rsidR="00C70C74">
              <w:rPr>
                <w:rFonts w:cs="Arial"/>
                <w:sz w:val="18"/>
                <w:szCs w:val="18"/>
              </w:rPr>
              <w:t>Regulatory Forms – Form B</w:t>
            </w:r>
          </w:p>
        </w:tc>
        <w:tc>
          <w:tcPr>
            <w:tcW w:w="1283" w:type="dxa"/>
          </w:tcPr>
          <w:p w14:paraId="32C8CE3F" w14:textId="77777777" w:rsidR="008B72D4" w:rsidRPr="00580C68" w:rsidRDefault="00B2109F" w:rsidP="00544738">
            <w:pPr>
              <w:pStyle w:val="checklist"/>
              <w:spacing w:beforeLines="20" w:before="48" w:afterLines="20" w:after="48" w:line="180" w:lineRule="atLeast"/>
              <w:jc w:val="center"/>
              <w:rPr>
                <w:rFonts w:cs="Arial"/>
                <w:sz w:val="18"/>
                <w:szCs w:val="18"/>
              </w:rPr>
            </w:pPr>
            <w:r w:rsidRPr="00580C68">
              <w:rPr>
                <w:rFonts w:cs="Arial"/>
                <w:sz w:val="18"/>
                <w:szCs w:val="18"/>
              </w:rPr>
              <w:t>FF201G</w:t>
            </w:r>
          </w:p>
        </w:tc>
        <w:tc>
          <w:tcPr>
            <w:tcW w:w="1283" w:type="dxa"/>
          </w:tcPr>
          <w:p w14:paraId="5C9D0899" w14:textId="77777777" w:rsidR="008B72D4" w:rsidRPr="00580C68" w:rsidRDefault="00580C68" w:rsidP="00AB2ED1">
            <w:pPr>
              <w:pStyle w:val="checklist"/>
              <w:spacing w:beforeLines="20" w:before="48" w:afterLines="20" w:after="48" w:line="180" w:lineRule="atLeast"/>
              <w:jc w:val="center"/>
              <w:rPr>
                <w:rFonts w:cs="Arial"/>
                <w:sz w:val="18"/>
                <w:szCs w:val="18"/>
                <w:highlight w:val="green"/>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0859B150" w14:textId="77777777">
        <w:trPr>
          <w:trHeight w:val="144"/>
          <w:jc w:val="center"/>
        </w:trPr>
        <w:tc>
          <w:tcPr>
            <w:tcW w:w="530" w:type="dxa"/>
            <w:tcBorders>
              <w:bottom w:val="single" w:sz="4" w:space="0" w:color="auto"/>
            </w:tcBorders>
          </w:tcPr>
          <w:p w14:paraId="09090701"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bottom w:val="single" w:sz="4" w:space="0" w:color="auto"/>
            </w:tcBorders>
          </w:tcPr>
          <w:p w14:paraId="3A5E6238" w14:textId="5592C7E6" w:rsidR="008B72D4" w:rsidRPr="00580C68" w:rsidDel="002B25E3" w:rsidRDefault="00CA3563" w:rsidP="00CA3563">
            <w:pPr>
              <w:pStyle w:val="checklist"/>
              <w:spacing w:beforeLines="20" w:before="48" w:afterLines="20" w:after="48" w:line="180" w:lineRule="atLeast"/>
              <w:rPr>
                <w:rFonts w:cs="Arial"/>
                <w:sz w:val="18"/>
                <w:szCs w:val="18"/>
              </w:rPr>
            </w:pPr>
            <w:r>
              <w:rPr>
                <w:rFonts w:cs="Arial"/>
                <w:sz w:val="18"/>
                <w:szCs w:val="18"/>
              </w:rPr>
              <w:t xml:space="preserve">A proof of the </w:t>
            </w:r>
            <w:r w:rsidR="00EA6FC8">
              <w:rPr>
                <w:rFonts w:cs="Arial"/>
                <w:sz w:val="18"/>
                <w:szCs w:val="18"/>
              </w:rPr>
              <w:t>d</w:t>
            </w:r>
            <w:r w:rsidR="008B72D4" w:rsidRPr="00580C68">
              <w:rPr>
                <w:rFonts w:cs="Arial"/>
                <w:sz w:val="18"/>
                <w:szCs w:val="18"/>
              </w:rPr>
              <w:t xml:space="preserve">raft listing document marked in the margin to indicate where compliance has been made with the relevant provisions of the GEM Listing Rules and/or Companies </w:t>
            </w:r>
            <w:r w:rsidR="003F6D63">
              <w:rPr>
                <w:rFonts w:cs="Arial"/>
                <w:sz w:val="18"/>
                <w:szCs w:val="18"/>
              </w:rPr>
              <w:t xml:space="preserve">(Winding </w:t>
            </w:r>
            <w:r w:rsidR="00FC5BF5">
              <w:rPr>
                <w:rFonts w:cs="Arial"/>
                <w:sz w:val="18"/>
                <w:szCs w:val="18"/>
              </w:rPr>
              <w:t xml:space="preserve">Up </w:t>
            </w:r>
            <w:r w:rsidR="003F6D63">
              <w:rPr>
                <w:rFonts w:cs="Arial"/>
                <w:sz w:val="18"/>
                <w:szCs w:val="18"/>
              </w:rPr>
              <w:t xml:space="preserve">and Miscellaneous Provisions) </w:t>
            </w:r>
            <w:r w:rsidR="008B72D4" w:rsidRPr="00580C68">
              <w:rPr>
                <w:rFonts w:cs="Arial"/>
                <w:sz w:val="18"/>
                <w:szCs w:val="18"/>
              </w:rPr>
              <w:t xml:space="preserve">Ordinance </w:t>
            </w:r>
          </w:p>
        </w:tc>
        <w:tc>
          <w:tcPr>
            <w:tcW w:w="1392" w:type="dxa"/>
            <w:tcBorders>
              <w:bottom w:val="single" w:sz="4" w:space="0" w:color="auto"/>
            </w:tcBorders>
          </w:tcPr>
          <w:p w14:paraId="51EAC24E" w14:textId="77777777" w:rsidR="008B72D4" w:rsidRPr="00580C68" w:rsidRDefault="00EA6FC8" w:rsidP="00544738">
            <w:pPr>
              <w:pStyle w:val="checklist"/>
              <w:spacing w:beforeLines="20" w:before="48" w:afterLines="20" w:after="48" w:line="180" w:lineRule="atLeast"/>
              <w:jc w:val="center"/>
              <w:rPr>
                <w:rFonts w:cs="Arial"/>
                <w:sz w:val="18"/>
                <w:szCs w:val="18"/>
              </w:rPr>
            </w:pPr>
            <w:r>
              <w:rPr>
                <w:rFonts w:cs="Arial"/>
                <w:sz w:val="18"/>
                <w:szCs w:val="18"/>
              </w:rPr>
              <w:t>12.26B</w:t>
            </w:r>
            <w:r w:rsidR="008B72D4" w:rsidRPr="00580C68">
              <w:rPr>
                <w:rFonts w:cs="Arial"/>
                <w:sz w:val="18"/>
                <w:szCs w:val="18"/>
              </w:rPr>
              <w:t>(1), 17.53(1)(a)</w:t>
            </w:r>
          </w:p>
        </w:tc>
        <w:tc>
          <w:tcPr>
            <w:tcW w:w="1283" w:type="dxa"/>
            <w:tcBorders>
              <w:bottom w:val="single" w:sz="4" w:space="0" w:color="auto"/>
            </w:tcBorders>
          </w:tcPr>
          <w:p w14:paraId="362CFA83"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bottom w:val="single" w:sz="4" w:space="0" w:color="auto"/>
            </w:tcBorders>
          </w:tcPr>
          <w:p w14:paraId="769334B3"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10949B1B" w14:textId="77777777">
        <w:trPr>
          <w:trHeight w:val="144"/>
          <w:jc w:val="center"/>
        </w:trPr>
        <w:tc>
          <w:tcPr>
            <w:tcW w:w="530" w:type="dxa"/>
            <w:tcBorders>
              <w:bottom w:val="nil"/>
            </w:tcBorders>
          </w:tcPr>
          <w:p w14:paraId="73F40E52"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bottom w:val="dotted" w:sz="4" w:space="0" w:color="auto"/>
            </w:tcBorders>
          </w:tcPr>
          <w:p w14:paraId="74D64BD5" w14:textId="7AE8F9E5" w:rsidR="008B72D4" w:rsidRPr="00580C68" w:rsidRDefault="008B72D4" w:rsidP="00544738">
            <w:pPr>
              <w:pStyle w:val="checklist"/>
              <w:spacing w:beforeLines="20" w:before="48" w:afterLines="20" w:after="48" w:line="180" w:lineRule="atLeast"/>
              <w:rPr>
                <w:rFonts w:cs="Arial"/>
                <w:sz w:val="18"/>
                <w:szCs w:val="18"/>
              </w:rPr>
            </w:pPr>
            <w:r w:rsidRPr="00580C68">
              <w:rPr>
                <w:rFonts w:cs="Arial"/>
                <w:sz w:val="18"/>
                <w:szCs w:val="18"/>
              </w:rPr>
              <w:t>A completed checklist “Listing Document for Issue of Securities</w:t>
            </w:r>
            <w:r w:rsidR="00771526">
              <w:rPr>
                <w:rFonts w:cs="Arial"/>
                <w:sz w:val="18"/>
                <w:szCs w:val="18"/>
              </w:rPr>
              <w:t>, or Sale or Transfer of Treasury Shares</w:t>
            </w:r>
            <w:r w:rsidRPr="00580C68">
              <w:rPr>
                <w:rFonts w:cs="Arial"/>
                <w:sz w:val="18"/>
                <w:szCs w:val="18"/>
              </w:rPr>
              <w:t xml:space="preserve"> (Other than Capitalisation Issue/ Bonus Issue of Warrants/ Exchange or Substitution of Securities/ Rights Issue/ Open Offer</w:t>
            </w:r>
            <w:r w:rsidR="00CA2792" w:rsidRPr="00580C68">
              <w:rPr>
                <w:rFonts w:cs="Arial"/>
                <w:sz w:val="18"/>
                <w:szCs w:val="18"/>
              </w:rPr>
              <w:t>)</w:t>
            </w:r>
            <w:r w:rsidRPr="00580C68">
              <w:rPr>
                <w:rFonts w:cs="Arial"/>
                <w:sz w:val="18"/>
                <w:szCs w:val="18"/>
              </w:rPr>
              <w:t xml:space="preserve">” </w:t>
            </w:r>
          </w:p>
        </w:tc>
        <w:tc>
          <w:tcPr>
            <w:tcW w:w="1392" w:type="dxa"/>
            <w:tcBorders>
              <w:bottom w:val="dotted" w:sz="4" w:space="0" w:color="auto"/>
            </w:tcBorders>
          </w:tcPr>
          <w:p w14:paraId="5C2827E2"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14.09</w:t>
            </w:r>
            <w:r w:rsidR="00EA747B" w:rsidRPr="00580C68">
              <w:rPr>
                <w:rFonts w:cs="Arial"/>
                <w:sz w:val="18"/>
                <w:szCs w:val="18"/>
              </w:rPr>
              <w:t xml:space="preserve"> to</w:t>
            </w:r>
            <w:r w:rsidRPr="00580C68">
              <w:rPr>
                <w:rFonts w:cs="Arial"/>
                <w:sz w:val="18"/>
                <w:szCs w:val="18"/>
              </w:rPr>
              <w:t xml:space="preserve"> 14.11, 14.22</w:t>
            </w:r>
          </w:p>
        </w:tc>
        <w:tc>
          <w:tcPr>
            <w:tcW w:w="1283" w:type="dxa"/>
            <w:tcBorders>
              <w:bottom w:val="dotted" w:sz="4" w:space="0" w:color="auto"/>
            </w:tcBorders>
          </w:tcPr>
          <w:p w14:paraId="0B8EEC89" w14:textId="77777777" w:rsidR="008B72D4" w:rsidRPr="00580C68" w:rsidRDefault="00967CDC" w:rsidP="00544738">
            <w:pPr>
              <w:pStyle w:val="checklist"/>
              <w:spacing w:beforeLines="20" w:before="48" w:afterLines="20" w:after="48" w:line="180" w:lineRule="atLeast"/>
              <w:jc w:val="center"/>
              <w:rPr>
                <w:rFonts w:cs="Arial"/>
                <w:sz w:val="18"/>
                <w:szCs w:val="18"/>
              </w:rPr>
            </w:pPr>
            <w:r w:rsidRPr="00580C68">
              <w:rPr>
                <w:rFonts w:cs="Arial"/>
                <w:sz w:val="18"/>
                <w:szCs w:val="18"/>
              </w:rPr>
              <w:t>CF214G</w:t>
            </w:r>
          </w:p>
        </w:tc>
        <w:tc>
          <w:tcPr>
            <w:tcW w:w="1283" w:type="dxa"/>
            <w:tcBorders>
              <w:bottom w:val="dotted" w:sz="4" w:space="0" w:color="auto"/>
            </w:tcBorders>
          </w:tcPr>
          <w:p w14:paraId="0514F8AC"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35A37948" w14:textId="77777777">
        <w:trPr>
          <w:trHeight w:val="144"/>
          <w:jc w:val="center"/>
        </w:trPr>
        <w:tc>
          <w:tcPr>
            <w:tcW w:w="530" w:type="dxa"/>
            <w:tcBorders>
              <w:bottom w:val="nil"/>
            </w:tcBorders>
          </w:tcPr>
          <w:p w14:paraId="300F0C43"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bottom w:val="dotted" w:sz="4" w:space="0" w:color="auto"/>
            </w:tcBorders>
          </w:tcPr>
          <w:p w14:paraId="4C563BAF" w14:textId="77777777" w:rsidR="008B72D4" w:rsidRPr="00580C68" w:rsidRDefault="008B72D4" w:rsidP="00544738">
            <w:pPr>
              <w:pStyle w:val="checklist"/>
              <w:spacing w:beforeLines="20" w:before="48" w:afterLines="20" w:after="48" w:line="180" w:lineRule="atLeast"/>
              <w:rPr>
                <w:rFonts w:cs="Arial"/>
                <w:sz w:val="18"/>
                <w:szCs w:val="18"/>
              </w:rPr>
            </w:pPr>
            <w:r w:rsidRPr="00580C68">
              <w:rPr>
                <w:rFonts w:cs="Arial"/>
                <w:sz w:val="18"/>
                <w:szCs w:val="18"/>
              </w:rPr>
              <w:t xml:space="preserve">For PRC incorporated issuers: </w:t>
            </w:r>
          </w:p>
          <w:p w14:paraId="233C7E25" w14:textId="77777777" w:rsidR="008B72D4" w:rsidRPr="00580C68" w:rsidRDefault="008B72D4" w:rsidP="00544738">
            <w:pPr>
              <w:pStyle w:val="checklist"/>
              <w:spacing w:beforeLines="20" w:before="48" w:afterLines="20" w:after="48" w:line="180" w:lineRule="atLeast"/>
              <w:ind w:left="250" w:hanging="250"/>
              <w:rPr>
                <w:rFonts w:cs="Arial"/>
                <w:sz w:val="18"/>
                <w:szCs w:val="18"/>
              </w:rPr>
            </w:pPr>
            <w:r w:rsidRPr="00580C68">
              <w:rPr>
                <w:rFonts w:cs="Arial"/>
                <w:sz w:val="18"/>
                <w:szCs w:val="18"/>
              </w:rPr>
              <w:t xml:space="preserve">-    </w:t>
            </w:r>
            <w:r w:rsidR="00580C68">
              <w:rPr>
                <w:rFonts w:cs="Arial" w:hint="eastAsia"/>
                <w:sz w:val="18"/>
                <w:szCs w:val="18"/>
              </w:rPr>
              <w:t>a</w:t>
            </w:r>
            <w:r w:rsidRPr="00580C68">
              <w:rPr>
                <w:rFonts w:cs="Arial"/>
                <w:sz w:val="18"/>
                <w:szCs w:val="18"/>
              </w:rPr>
              <w:t xml:space="preserve"> completed checklist “Supplemental Information for Listing Document of PRC Issuer” </w:t>
            </w:r>
          </w:p>
        </w:tc>
        <w:tc>
          <w:tcPr>
            <w:tcW w:w="1392" w:type="dxa"/>
            <w:tcBorders>
              <w:bottom w:val="dotted" w:sz="4" w:space="0" w:color="auto"/>
            </w:tcBorders>
          </w:tcPr>
          <w:p w14:paraId="62C0158D"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14.10</w:t>
            </w:r>
          </w:p>
        </w:tc>
        <w:tc>
          <w:tcPr>
            <w:tcW w:w="1283" w:type="dxa"/>
            <w:tcBorders>
              <w:bottom w:val="dotted" w:sz="4" w:space="0" w:color="auto"/>
            </w:tcBorders>
          </w:tcPr>
          <w:p w14:paraId="7E07A054" w14:textId="77777777" w:rsidR="008B72D4" w:rsidRPr="00580C68" w:rsidRDefault="00967CDC" w:rsidP="00544738">
            <w:pPr>
              <w:pStyle w:val="checklist"/>
              <w:spacing w:beforeLines="20" w:before="48" w:afterLines="20" w:after="48" w:line="180" w:lineRule="atLeast"/>
              <w:jc w:val="center"/>
              <w:rPr>
                <w:rFonts w:cs="Arial"/>
                <w:sz w:val="18"/>
                <w:szCs w:val="18"/>
              </w:rPr>
            </w:pPr>
            <w:r w:rsidRPr="00580C68">
              <w:rPr>
                <w:rFonts w:cs="Arial"/>
                <w:sz w:val="18"/>
                <w:szCs w:val="18"/>
              </w:rPr>
              <w:t>CF005G</w:t>
            </w:r>
          </w:p>
        </w:tc>
        <w:tc>
          <w:tcPr>
            <w:tcW w:w="1283" w:type="dxa"/>
            <w:tcBorders>
              <w:bottom w:val="dotted" w:sz="4" w:space="0" w:color="auto"/>
            </w:tcBorders>
          </w:tcPr>
          <w:p w14:paraId="059EBC1E"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5434FC40" w14:textId="77777777">
        <w:trPr>
          <w:trHeight w:val="144"/>
          <w:jc w:val="center"/>
        </w:trPr>
        <w:tc>
          <w:tcPr>
            <w:tcW w:w="530" w:type="dxa"/>
            <w:tcBorders>
              <w:bottom w:val="single" w:sz="4" w:space="0" w:color="auto"/>
            </w:tcBorders>
            <w:shd w:val="clear" w:color="auto" w:fill="auto"/>
          </w:tcPr>
          <w:p w14:paraId="5B708357" w14:textId="77777777" w:rsidR="008B72D4" w:rsidRPr="00580C68" w:rsidRDefault="008B72D4" w:rsidP="00AB2ED1">
            <w:pPr>
              <w:pStyle w:val="checklist"/>
              <w:numPr>
                <w:ilvl w:val="0"/>
                <w:numId w:val="6"/>
              </w:numPr>
              <w:spacing w:before="2" w:after="2"/>
              <w:jc w:val="center"/>
              <w:rPr>
                <w:rFonts w:cs="Arial"/>
                <w:sz w:val="18"/>
                <w:szCs w:val="18"/>
              </w:rPr>
            </w:pPr>
          </w:p>
        </w:tc>
        <w:tc>
          <w:tcPr>
            <w:tcW w:w="5217" w:type="dxa"/>
            <w:tcBorders>
              <w:bottom w:val="single" w:sz="4" w:space="0" w:color="auto"/>
            </w:tcBorders>
            <w:shd w:val="clear" w:color="auto" w:fill="auto"/>
          </w:tcPr>
          <w:p w14:paraId="066B85B0" w14:textId="77777777" w:rsidR="008B72D4" w:rsidRPr="00580C68" w:rsidRDefault="008B72D4" w:rsidP="00544738">
            <w:pPr>
              <w:pStyle w:val="checklist"/>
              <w:spacing w:beforeLines="20" w:before="48" w:afterLines="20" w:after="48" w:line="180" w:lineRule="atLeast"/>
              <w:rPr>
                <w:rFonts w:cs="Arial"/>
                <w:sz w:val="18"/>
                <w:szCs w:val="18"/>
              </w:rPr>
            </w:pPr>
            <w:r w:rsidRPr="00580C68">
              <w:rPr>
                <w:rFonts w:cs="Arial"/>
                <w:sz w:val="18"/>
                <w:szCs w:val="18"/>
              </w:rPr>
              <w:t xml:space="preserve">Where the listing document contains an accountants’ report: </w:t>
            </w:r>
          </w:p>
          <w:p w14:paraId="65F465AF" w14:textId="77777777" w:rsidR="00580C68" w:rsidRPr="00580C68" w:rsidRDefault="008B72D4" w:rsidP="00544738">
            <w:pPr>
              <w:pStyle w:val="checklist"/>
              <w:spacing w:beforeLines="20" w:before="48" w:afterLines="20" w:after="48" w:line="180" w:lineRule="atLeast"/>
              <w:ind w:left="237" w:hanging="237"/>
              <w:rPr>
                <w:rFonts w:cs="Arial"/>
                <w:sz w:val="18"/>
                <w:szCs w:val="18"/>
              </w:rPr>
            </w:pPr>
            <w:r w:rsidRPr="00580C68">
              <w:rPr>
                <w:rFonts w:cs="Arial"/>
                <w:sz w:val="18"/>
                <w:szCs w:val="18"/>
              </w:rPr>
              <w:t xml:space="preserve">-    </w:t>
            </w:r>
            <w:r w:rsidR="00580C68">
              <w:rPr>
                <w:rFonts w:cs="Arial" w:hint="eastAsia"/>
                <w:sz w:val="18"/>
                <w:szCs w:val="18"/>
              </w:rPr>
              <w:t>d</w:t>
            </w:r>
            <w:r w:rsidRPr="00580C68">
              <w:rPr>
                <w:rFonts w:cs="Arial"/>
                <w:sz w:val="18"/>
                <w:szCs w:val="18"/>
              </w:rPr>
              <w:t>raft statement of adjustments relating to the accountants’ report  (if any)</w:t>
            </w:r>
          </w:p>
        </w:tc>
        <w:tc>
          <w:tcPr>
            <w:tcW w:w="1392" w:type="dxa"/>
            <w:tcBorders>
              <w:bottom w:val="single" w:sz="4" w:space="0" w:color="auto"/>
            </w:tcBorders>
            <w:shd w:val="clear" w:color="auto" w:fill="auto"/>
          </w:tcPr>
          <w:p w14:paraId="6BEDE5FB" w14:textId="77777777" w:rsidR="008B72D4" w:rsidRPr="00580C68" w:rsidRDefault="00EA6FC8" w:rsidP="00AB2ED1">
            <w:pPr>
              <w:pStyle w:val="checklist"/>
              <w:spacing w:beforeLines="20" w:before="48" w:afterLines="20" w:after="48" w:line="180" w:lineRule="atLeast"/>
              <w:jc w:val="center"/>
              <w:rPr>
                <w:rFonts w:cs="Arial"/>
                <w:sz w:val="18"/>
                <w:szCs w:val="18"/>
              </w:rPr>
            </w:pPr>
            <w:r>
              <w:rPr>
                <w:rFonts w:cs="Arial"/>
                <w:sz w:val="18"/>
                <w:szCs w:val="18"/>
              </w:rPr>
              <w:t>12.26B(2</w:t>
            </w:r>
            <w:r w:rsidR="008B72D4" w:rsidRPr="00580C68">
              <w:rPr>
                <w:rFonts w:cs="Arial"/>
                <w:sz w:val="18"/>
                <w:szCs w:val="18"/>
              </w:rPr>
              <w:t>)</w:t>
            </w:r>
          </w:p>
        </w:tc>
        <w:tc>
          <w:tcPr>
            <w:tcW w:w="1283" w:type="dxa"/>
            <w:tcBorders>
              <w:bottom w:val="single" w:sz="4" w:space="0" w:color="auto"/>
            </w:tcBorders>
          </w:tcPr>
          <w:p w14:paraId="209CAE3E"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bottom w:val="single" w:sz="4" w:space="0" w:color="auto"/>
            </w:tcBorders>
            <w:shd w:val="clear" w:color="auto" w:fill="auto"/>
          </w:tcPr>
          <w:p w14:paraId="35D55545"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FBE0855" w14:textId="77777777" w:rsidR="00090CA9" w:rsidRDefault="00090CA9" w:rsidP="00AB2ED1">
      <w:pPr>
        <w:pStyle w:val="checklist"/>
        <w:numPr>
          <w:ilvl w:val="0"/>
          <w:numId w:val="6"/>
        </w:numPr>
        <w:spacing w:beforeLines="20" w:before="48" w:afterLines="20" w:after="48" w:line="180" w:lineRule="atLeast"/>
        <w:jc w:val="center"/>
        <w:rPr>
          <w:rFonts w:cs="Arial"/>
          <w:sz w:val="18"/>
          <w:szCs w:val="18"/>
        </w:rPr>
        <w:sectPr w:rsidR="00090CA9" w:rsidSect="0096757B">
          <w:headerReference w:type="default" r:id="rId9"/>
          <w:footerReference w:type="default" r:id="rId10"/>
          <w:pgSz w:w="11909" w:h="16834" w:code="9"/>
          <w:pgMar w:top="1152" w:right="1296" w:bottom="1008" w:left="1296" w:header="720" w:footer="576" w:gutter="0"/>
          <w:cols w:space="720"/>
          <w:docGrid w:linePitch="360"/>
        </w:sect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30"/>
        <w:gridCol w:w="5217"/>
        <w:gridCol w:w="1392"/>
        <w:gridCol w:w="1283"/>
        <w:gridCol w:w="1283"/>
      </w:tblGrid>
      <w:tr w:rsidR="00090CA9" w:rsidRPr="00580C68" w14:paraId="021F06AA" w14:textId="77777777">
        <w:trPr>
          <w:trHeight w:val="144"/>
          <w:tblHeader/>
          <w:jc w:val="center"/>
        </w:trPr>
        <w:tc>
          <w:tcPr>
            <w:tcW w:w="530" w:type="dxa"/>
          </w:tcPr>
          <w:p w14:paraId="085259A2" w14:textId="77777777" w:rsidR="00090CA9" w:rsidRPr="00580C68" w:rsidRDefault="00090CA9" w:rsidP="00090CA9">
            <w:pPr>
              <w:spacing w:beforeLines="20" w:before="48" w:afterLines="20" w:after="48" w:line="180" w:lineRule="atLeast"/>
              <w:jc w:val="center"/>
              <w:rPr>
                <w:rFonts w:ascii="Arial" w:hAnsi="Arial" w:cs="Arial"/>
                <w:b/>
                <w:sz w:val="18"/>
                <w:szCs w:val="18"/>
              </w:rPr>
            </w:pPr>
          </w:p>
        </w:tc>
        <w:tc>
          <w:tcPr>
            <w:tcW w:w="5217" w:type="dxa"/>
          </w:tcPr>
          <w:p w14:paraId="5A454A88" w14:textId="77777777" w:rsidR="00090CA9" w:rsidRPr="00580C68" w:rsidRDefault="00090CA9" w:rsidP="00090CA9">
            <w:pPr>
              <w:pStyle w:val="checklist"/>
              <w:spacing w:beforeLines="20" w:before="48" w:afterLines="20" w:after="48" w:line="180" w:lineRule="atLeast"/>
              <w:rPr>
                <w:rFonts w:cs="Arial"/>
                <w:b/>
                <w:sz w:val="18"/>
                <w:szCs w:val="18"/>
              </w:rPr>
            </w:pPr>
            <w:r w:rsidRPr="00580C68">
              <w:rPr>
                <w:rFonts w:cs="Arial"/>
                <w:b/>
                <w:sz w:val="18"/>
                <w:szCs w:val="18"/>
              </w:rPr>
              <w:t>Documents to be submitted</w:t>
            </w:r>
          </w:p>
        </w:tc>
        <w:tc>
          <w:tcPr>
            <w:tcW w:w="1392" w:type="dxa"/>
          </w:tcPr>
          <w:p w14:paraId="2F492377" w14:textId="77777777" w:rsidR="00090CA9" w:rsidRPr="00580C68" w:rsidRDefault="00090CA9" w:rsidP="00090CA9">
            <w:pPr>
              <w:pStyle w:val="checklist"/>
              <w:spacing w:beforeLines="20" w:before="48" w:afterLines="20" w:after="48" w:line="180" w:lineRule="atLeast"/>
              <w:jc w:val="center"/>
              <w:rPr>
                <w:rFonts w:cs="Arial"/>
                <w:b/>
                <w:sz w:val="18"/>
                <w:szCs w:val="18"/>
              </w:rPr>
            </w:pPr>
            <w:r w:rsidRPr="00580C68">
              <w:rPr>
                <w:rFonts w:cs="Arial"/>
                <w:b/>
                <w:sz w:val="18"/>
                <w:szCs w:val="18"/>
              </w:rPr>
              <w:t>GEM Rule</w:t>
            </w:r>
            <w:r w:rsidRPr="00580C68">
              <w:rPr>
                <w:rFonts w:cs="Arial"/>
                <w:b/>
                <w:sz w:val="18"/>
                <w:szCs w:val="18"/>
                <w:vertAlign w:val="superscript"/>
              </w:rPr>
              <w:t>1</w:t>
            </w:r>
            <w:r w:rsidRPr="00580C68">
              <w:rPr>
                <w:rFonts w:cs="Arial"/>
                <w:b/>
                <w:sz w:val="18"/>
                <w:szCs w:val="18"/>
              </w:rPr>
              <w:t xml:space="preserve"> </w:t>
            </w:r>
          </w:p>
        </w:tc>
        <w:tc>
          <w:tcPr>
            <w:tcW w:w="1283" w:type="dxa"/>
          </w:tcPr>
          <w:p w14:paraId="23E260D4" w14:textId="77777777" w:rsidR="00090CA9" w:rsidRPr="00580C68" w:rsidRDefault="00090CA9" w:rsidP="00090CA9">
            <w:pPr>
              <w:pStyle w:val="checklist"/>
              <w:spacing w:beforeLines="20" w:before="48" w:afterLines="20" w:after="48" w:line="180" w:lineRule="atLeast"/>
              <w:jc w:val="center"/>
              <w:rPr>
                <w:rFonts w:cs="Arial"/>
                <w:b/>
                <w:sz w:val="18"/>
                <w:szCs w:val="18"/>
              </w:rPr>
            </w:pPr>
            <w:r w:rsidRPr="00580C68">
              <w:rPr>
                <w:rFonts w:cs="Arial"/>
                <w:b/>
                <w:sz w:val="18"/>
                <w:szCs w:val="18"/>
              </w:rPr>
              <w:t>Checklist Ref.</w:t>
            </w:r>
          </w:p>
        </w:tc>
        <w:tc>
          <w:tcPr>
            <w:tcW w:w="1283" w:type="dxa"/>
          </w:tcPr>
          <w:p w14:paraId="3EA95B44" w14:textId="77777777" w:rsidR="00090CA9" w:rsidRPr="00580C68" w:rsidRDefault="00090CA9" w:rsidP="00090CA9">
            <w:pPr>
              <w:pStyle w:val="checklist"/>
              <w:spacing w:beforeLines="20" w:before="48" w:afterLines="20" w:after="48" w:line="180" w:lineRule="atLeast"/>
              <w:jc w:val="center"/>
              <w:rPr>
                <w:rFonts w:cs="Arial"/>
                <w:b/>
                <w:sz w:val="18"/>
                <w:szCs w:val="18"/>
              </w:rPr>
            </w:pPr>
            <w:r w:rsidRPr="00580C68">
              <w:rPr>
                <w:rFonts w:cs="Arial"/>
                <w:b/>
                <w:sz w:val="18"/>
                <w:szCs w:val="18"/>
              </w:rPr>
              <w:t>Submission Date</w:t>
            </w:r>
          </w:p>
        </w:tc>
      </w:tr>
      <w:tr w:rsidR="008B72D4" w:rsidRPr="00580C68" w14:paraId="7AF13DE2" w14:textId="77777777">
        <w:trPr>
          <w:trHeight w:val="144"/>
          <w:jc w:val="center"/>
        </w:trPr>
        <w:tc>
          <w:tcPr>
            <w:tcW w:w="530" w:type="dxa"/>
            <w:tcBorders>
              <w:top w:val="single" w:sz="4" w:space="0" w:color="auto"/>
            </w:tcBorders>
          </w:tcPr>
          <w:p w14:paraId="7B4F5BC1"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tcBorders>
          </w:tcPr>
          <w:p w14:paraId="2E7FFD91" w14:textId="77777777" w:rsidR="008B72D4" w:rsidRPr="00580C68" w:rsidRDefault="008B72D4" w:rsidP="00544738">
            <w:pPr>
              <w:pStyle w:val="checklist"/>
              <w:spacing w:beforeLines="20" w:before="48" w:afterLines="20" w:after="48" w:line="180" w:lineRule="atLeast"/>
              <w:rPr>
                <w:rFonts w:cs="Arial"/>
                <w:sz w:val="18"/>
                <w:szCs w:val="18"/>
              </w:rPr>
            </w:pPr>
            <w:r w:rsidRPr="00580C68">
              <w:rPr>
                <w:rFonts w:cs="Arial"/>
                <w:sz w:val="18"/>
                <w:szCs w:val="18"/>
              </w:rPr>
              <w:t>Draft letter from financial advisers or auditors confirming that they are satisfied that the statement in the listing document as to the sufficiency of working capital has been made by the directors after due and careful enquiry and that persons or institutions providing finance have stated in writing that such facilities exist</w:t>
            </w:r>
          </w:p>
        </w:tc>
        <w:tc>
          <w:tcPr>
            <w:tcW w:w="1392" w:type="dxa"/>
            <w:tcBorders>
              <w:top w:val="single" w:sz="4" w:space="0" w:color="auto"/>
            </w:tcBorders>
          </w:tcPr>
          <w:p w14:paraId="7F2F7738" w14:textId="77777777" w:rsidR="008B72D4" w:rsidRPr="00580C68" w:rsidRDefault="00D1210C" w:rsidP="00AB2ED1">
            <w:pPr>
              <w:pStyle w:val="checklist"/>
              <w:spacing w:beforeLines="20" w:before="48" w:afterLines="20" w:after="48" w:line="180" w:lineRule="atLeast"/>
              <w:jc w:val="center"/>
              <w:rPr>
                <w:rFonts w:cs="Arial"/>
                <w:sz w:val="18"/>
                <w:szCs w:val="18"/>
              </w:rPr>
            </w:pPr>
            <w:r>
              <w:rPr>
                <w:rFonts w:cs="Arial"/>
                <w:sz w:val="18"/>
                <w:szCs w:val="18"/>
              </w:rPr>
              <w:t>12.26C</w:t>
            </w:r>
          </w:p>
        </w:tc>
        <w:tc>
          <w:tcPr>
            <w:tcW w:w="1283" w:type="dxa"/>
            <w:tcBorders>
              <w:top w:val="single" w:sz="4" w:space="0" w:color="auto"/>
            </w:tcBorders>
          </w:tcPr>
          <w:p w14:paraId="5AFD8D7D"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top w:val="single" w:sz="4" w:space="0" w:color="auto"/>
            </w:tcBorders>
          </w:tcPr>
          <w:p w14:paraId="4C29CED9"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F31C27" w:rsidRPr="00580C68" w14:paraId="66B9D2EF" w14:textId="77777777">
        <w:trPr>
          <w:trHeight w:val="144"/>
          <w:jc w:val="center"/>
        </w:trPr>
        <w:tc>
          <w:tcPr>
            <w:tcW w:w="530" w:type="dxa"/>
            <w:shd w:val="clear" w:color="auto" w:fill="auto"/>
          </w:tcPr>
          <w:p w14:paraId="13E00C41" w14:textId="77777777" w:rsidR="00F31C27" w:rsidRPr="00580C68" w:rsidRDefault="00F31C27" w:rsidP="00AB2ED1">
            <w:pPr>
              <w:pStyle w:val="checklist"/>
              <w:numPr>
                <w:ilvl w:val="0"/>
                <w:numId w:val="6"/>
              </w:numPr>
              <w:spacing w:before="2" w:after="2"/>
              <w:jc w:val="center"/>
              <w:rPr>
                <w:rFonts w:cs="Arial"/>
                <w:sz w:val="18"/>
                <w:szCs w:val="18"/>
              </w:rPr>
            </w:pPr>
          </w:p>
        </w:tc>
        <w:tc>
          <w:tcPr>
            <w:tcW w:w="5217" w:type="dxa"/>
            <w:tcBorders>
              <w:bottom w:val="dotted" w:sz="4" w:space="0" w:color="auto"/>
            </w:tcBorders>
            <w:shd w:val="clear" w:color="auto" w:fill="auto"/>
          </w:tcPr>
          <w:p w14:paraId="1542C48D" w14:textId="77777777" w:rsidR="00F31C27" w:rsidRPr="00580C68" w:rsidRDefault="00F31C27" w:rsidP="00AB2ED1">
            <w:pPr>
              <w:pStyle w:val="checklist"/>
              <w:spacing w:beforeLines="20" w:before="48" w:afterLines="20" w:after="48" w:line="180" w:lineRule="atLeast"/>
              <w:rPr>
                <w:rFonts w:cs="Arial"/>
                <w:sz w:val="18"/>
                <w:szCs w:val="18"/>
              </w:rPr>
            </w:pPr>
            <w:r w:rsidRPr="00580C68">
              <w:rPr>
                <w:rFonts w:cs="Arial"/>
                <w:sz w:val="18"/>
                <w:szCs w:val="18"/>
              </w:rPr>
              <w:t>Where the listing docume</w:t>
            </w:r>
            <w:r w:rsidR="002F3547">
              <w:rPr>
                <w:rFonts w:cs="Arial"/>
                <w:sz w:val="18"/>
                <w:szCs w:val="18"/>
              </w:rPr>
              <w:t xml:space="preserve">nt contains a profit forecast: </w:t>
            </w:r>
          </w:p>
          <w:p w14:paraId="3D7B0BC5" w14:textId="77777777" w:rsidR="00F31C27" w:rsidRPr="00580C68" w:rsidRDefault="002F3547" w:rsidP="002F3547">
            <w:pPr>
              <w:pStyle w:val="checklist"/>
              <w:spacing w:beforeLines="20" w:before="48" w:afterLines="20" w:after="48" w:line="180" w:lineRule="atLeast"/>
              <w:ind w:left="370" w:hanging="370"/>
              <w:rPr>
                <w:rFonts w:cs="Arial"/>
                <w:sz w:val="18"/>
                <w:szCs w:val="18"/>
              </w:rPr>
            </w:pPr>
            <w:r>
              <w:rPr>
                <w:rFonts w:cs="Arial"/>
                <w:sz w:val="18"/>
                <w:szCs w:val="18"/>
              </w:rPr>
              <w:t>-</w:t>
            </w:r>
            <w:r w:rsidRPr="00580C68">
              <w:rPr>
                <w:rFonts w:cs="Arial"/>
                <w:sz w:val="18"/>
                <w:szCs w:val="18"/>
              </w:rPr>
              <w:tab/>
              <w:t>draft profit forecast memorandum with principal assumptions, accounting policies and calculation for the forecast</w:t>
            </w:r>
          </w:p>
        </w:tc>
        <w:tc>
          <w:tcPr>
            <w:tcW w:w="1392" w:type="dxa"/>
            <w:tcBorders>
              <w:bottom w:val="dotted" w:sz="4" w:space="0" w:color="auto"/>
            </w:tcBorders>
            <w:shd w:val="clear" w:color="auto" w:fill="auto"/>
          </w:tcPr>
          <w:p w14:paraId="347F6766" w14:textId="77777777" w:rsidR="00F31C27" w:rsidRPr="00580C68" w:rsidRDefault="00F31C27" w:rsidP="00AB2ED1">
            <w:pPr>
              <w:pStyle w:val="checklist"/>
              <w:spacing w:beforeLines="20" w:before="48" w:afterLines="20" w:after="48" w:line="180" w:lineRule="atLeast"/>
              <w:jc w:val="center"/>
              <w:rPr>
                <w:rFonts w:cs="Arial"/>
                <w:sz w:val="18"/>
                <w:szCs w:val="18"/>
              </w:rPr>
            </w:pPr>
          </w:p>
          <w:p w14:paraId="16AE7DF0" w14:textId="77777777" w:rsidR="00F31C27" w:rsidRPr="00580C68" w:rsidRDefault="00F31C27" w:rsidP="00AB2ED1">
            <w:pPr>
              <w:pStyle w:val="checklist"/>
              <w:spacing w:beforeLines="20" w:before="48" w:afterLines="20" w:after="48" w:line="180" w:lineRule="atLeast"/>
              <w:jc w:val="center"/>
              <w:rPr>
                <w:rFonts w:cs="Arial"/>
                <w:sz w:val="18"/>
                <w:szCs w:val="18"/>
              </w:rPr>
            </w:pPr>
            <w:r>
              <w:rPr>
                <w:rFonts w:cs="Arial"/>
                <w:sz w:val="18"/>
                <w:szCs w:val="18"/>
              </w:rPr>
              <w:t>12.26</w:t>
            </w:r>
            <w:r w:rsidR="00D1210C">
              <w:rPr>
                <w:rFonts w:cs="Arial"/>
                <w:sz w:val="18"/>
                <w:szCs w:val="18"/>
              </w:rPr>
              <w:t>B(3)</w:t>
            </w:r>
          </w:p>
        </w:tc>
        <w:tc>
          <w:tcPr>
            <w:tcW w:w="1283" w:type="dxa"/>
            <w:tcBorders>
              <w:bottom w:val="dotted" w:sz="4" w:space="0" w:color="auto"/>
            </w:tcBorders>
          </w:tcPr>
          <w:p w14:paraId="3F221769" w14:textId="77777777" w:rsidR="00F31C27" w:rsidRPr="00580C68" w:rsidRDefault="00F31C27" w:rsidP="00544738">
            <w:pPr>
              <w:pStyle w:val="checklist"/>
              <w:spacing w:beforeLines="20" w:before="48" w:afterLines="20" w:after="48" w:line="180" w:lineRule="atLeast"/>
              <w:jc w:val="center"/>
              <w:rPr>
                <w:rFonts w:cs="Arial"/>
                <w:sz w:val="18"/>
                <w:szCs w:val="18"/>
              </w:rPr>
            </w:pPr>
          </w:p>
          <w:p w14:paraId="19E8EBF7" w14:textId="77777777" w:rsidR="00F31C27" w:rsidRPr="00580C68" w:rsidRDefault="00F31C27"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bottom w:val="dotted" w:sz="4" w:space="0" w:color="auto"/>
            </w:tcBorders>
            <w:shd w:val="clear" w:color="auto" w:fill="auto"/>
          </w:tcPr>
          <w:p w14:paraId="17B12DE3" w14:textId="77777777" w:rsidR="002F3547" w:rsidRDefault="002F3547" w:rsidP="00AB2ED1">
            <w:pPr>
              <w:pStyle w:val="checklist"/>
              <w:spacing w:beforeLines="20" w:before="48" w:afterLines="20" w:after="48" w:line="180" w:lineRule="atLeast"/>
              <w:jc w:val="center"/>
              <w:rPr>
                <w:rFonts w:cs="Arial"/>
                <w:sz w:val="18"/>
                <w:szCs w:val="18"/>
              </w:rPr>
            </w:pPr>
          </w:p>
          <w:p w14:paraId="033A1810" w14:textId="77777777" w:rsidR="00F31C27" w:rsidRPr="00580C68" w:rsidRDefault="00F31C27"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26925E96" w14:textId="77777777">
        <w:trPr>
          <w:trHeight w:val="144"/>
          <w:jc w:val="center"/>
        </w:trPr>
        <w:tc>
          <w:tcPr>
            <w:tcW w:w="530" w:type="dxa"/>
            <w:tcBorders>
              <w:bottom w:val="single" w:sz="4" w:space="0" w:color="auto"/>
            </w:tcBorders>
            <w:shd w:val="clear" w:color="auto" w:fill="CCFFCC"/>
          </w:tcPr>
          <w:p w14:paraId="01DE12B7" w14:textId="77777777" w:rsidR="008B72D4" w:rsidRPr="00580C68" w:rsidRDefault="008B72D4" w:rsidP="00AB2ED1">
            <w:pPr>
              <w:pStyle w:val="checklist"/>
              <w:spacing w:beforeLines="20" w:before="48" w:afterLines="20" w:after="48" w:line="180" w:lineRule="atLeast"/>
              <w:jc w:val="center"/>
              <w:rPr>
                <w:rFonts w:cs="Arial"/>
                <w:sz w:val="18"/>
                <w:szCs w:val="18"/>
              </w:rPr>
            </w:pPr>
          </w:p>
        </w:tc>
        <w:tc>
          <w:tcPr>
            <w:tcW w:w="5217" w:type="dxa"/>
            <w:tcBorders>
              <w:bottom w:val="single" w:sz="4" w:space="0" w:color="auto"/>
            </w:tcBorders>
            <w:shd w:val="clear" w:color="auto" w:fill="CCFFCC"/>
          </w:tcPr>
          <w:p w14:paraId="3F80B293" w14:textId="77777777" w:rsidR="008B72D4" w:rsidRPr="00580C68" w:rsidDel="002E0F91" w:rsidRDefault="008B72D4" w:rsidP="00AB2ED1">
            <w:pPr>
              <w:pStyle w:val="checklist"/>
              <w:spacing w:beforeLines="20" w:before="48" w:afterLines="20" w:after="48" w:line="180" w:lineRule="atLeast"/>
              <w:rPr>
                <w:rFonts w:cs="Arial"/>
                <w:sz w:val="18"/>
                <w:szCs w:val="18"/>
                <w:highlight w:val="yellow"/>
              </w:rPr>
            </w:pPr>
            <w:r w:rsidRPr="00580C68">
              <w:rPr>
                <w:rFonts w:cs="Arial"/>
                <w:b/>
                <w:i/>
                <w:sz w:val="18"/>
                <w:szCs w:val="18"/>
              </w:rPr>
              <w:t>On or before the date of issue of the listing document (if any):</w:t>
            </w:r>
          </w:p>
        </w:tc>
        <w:tc>
          <w:tcPr>
            <w:tcW w:w="1392" w:type="dxa"/>
            <w:tcBorders>
              <w:bottom w:val="single" w:sz="4" w:space="0" w:color="auto"/>
            </w:tcBorders>
            <w:shd w:val="clear" w:color="auto" w:fill="CCFFCC"/>
          </w:tcPr>
          <w:p w14:paraId="474F7ECE" w14:textId="77777777" w:rsidR="008B72D4" w:rsidRPr="00580C68" w:rsidRDefault="008B72D4" w:rsidP="00AB2ED1">
            <w:pPr>
              <w:pStyle w:val="checklist"/>
              <w:spacing w:beforeLines="20" w:before="48" w:afterLines="20" w:after="48" w:line="180" w:lineRule="atLeast"/>
              <w:jc w:val="center"/>
              <w:rPr>
                <w:rFonts w:cs="Arial"/>
                <w:sz w:val="18"/>
                <w:szCs w:val="18"/>
                <w:highlight w:val="yellow"/>
              </w:rPr>
            </w:pPr>
          </w:p>
        </w:tc>
        <w:tc>
          <w:tcPr>
            <w:tcW w:w="1283" w:type="dxa"/>
            <w:tcBorders>
              <w:bottom w:val="single" w:sz="4" w:space="0" w:color="auto"/>
            </w:tcBorders>
            <w:shd w:val="clear" w:color="auto" w:fill="CCFFCC"/>
          </w:tcPr>
          <w:p w14:paraId="4FC087AA" w14:textId="77777777" w:rsidR="008B72D4" w:rsidRPr="00580C68" w:rsidRDefault="008B72D4" w:rsidP="00AB2ED1">
            <w:pPr>
              <w:pStyle w:val="checklist"/>
              <w:spacing w:beforeLines="20" w:before="48" w:afterLines="20" w:after="48" w:line="180" w:lineRule="atLeast"/>
              <w:jc w:val="center"/>
              <w:rPr>
                <w:rFonts w:cs="Arial"/>
                <w:sz w:val="18"/>
                <w:szCs w:val="18"/>
                <w:highlight w:val="yellow"/>
              </w:rPr>
            </w:pPr>
          </w:p>
        </w:tc>
        <w:tc>
          <w:tcPr>
            <w:tcW w:w="1283" w:type="dxa"/>
            <w:tcBorders>
              <w:bottom w:val="single" w:sz="4" w:space="0" w:color="auto"/>
            </w:tcBorders>
            <w:shd w:val="clear" w:color="auto" w:fill="CCFFCC"/>
          </w:tcPr>
          <w:p w14:paraId="28217501" w14:textId="77777777" w:rsidR="008B72D4" w:rsidRPr="00580C68" w:rsidRDefault="008B72D4" w:rsidP="00AB2ED1">
            <w:pPr>
              <w:pStyle w:val="checklist"/>
              <w:spacing w:beforeLines="20" w:before="48" w:afterLines="20" w:after="48" w:line="180" w:lineRule="atLeast"/>
              <w:jc w:val="center"/>
              <w:rPr>
                <w:rFonts w:cs="Arial"/>
                <w:sz w:val="18"/>
                <w:szCs w:val="18"/>
              </w:rPr>
            </w:pPr>
          </w:p>
        </w:tc>
      </w:tr>
      <w:tr w:rsidR="008B72D4" w:rsidRPr="00580C68" w14:paraId="2AC77861" w14:textId="77777777">
        <w:trPr>
          <w:trHeight w:val="144"/>
          <w:jc w:val="center"/>
        </w:trPr>
        <w:tc>
          <w:tcPr>
            <w:tcW w:w="530" w:type="dxa"/>
          </w:tcPr>
          <w:p w14:paraId="3189C033"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0C9F2F89" w14:textId="77777777" w:rsidR="008B72D4" w:rsidRPr="00580C68" w:rsidRDefault="00192565" w:rsidP="00544738">
            <w:pPr>
              <w:pStyle w:val="checklist"/>
              <w:tabs>
                <w:tab w:val="left" w:pos="170"/>
              </w:tabs>
              <w:spacing w:beforeLines="20" w:before="48" w:afterLines="20" w:after="48" w:line="180" w:lineRule="atLeast"/>
              <w:rPr>
                <w:rFonts w:cs="Arial"/>
                <w:sz w:val="18"/>
                <w:szCs w:val="18"/>
              </w:rPr>
            </w:pPr>
            <w:r w:rsidRPr="00724EB5">
              <w:rPr>
                <w:rFonts w:cs="Arial"/>
                <w:sz w:val="18"/>
                <w:szCs w:val="18"/>
              </w:rPr>
              <w:t>Every written undertaking from the listed issuer, its shareholders and/or other relevant parties to the Exchange referred to in the listing document</w:t>
            </w:r>
          </w:p>
        </w:tc>
        <w:tc>
          <w:tcPr>
            <w:tcW w:w="1392" w:type="dxa"/>
          </w:tcPr>
          <w:p w14:paraId="51EF476D" w14:textId="77777777" w:rsidR="008B72D4" w:rsidRPr="00580C68" w:rsidRDefault="00251215" w:rsidP="00AB2ED1">
            <w:pPr>
              <w:pStyle w:val="checklist"/>
              <w:spacing w:beforeLines="20" w:before="48" w:afterLines="20" w:after="48" w:line="180" w:lineRule="atLeast"/>
              <w:jc w:val="center"/>
              <w:rPr>
                <w:rFonts w:cs="Arial"/>
                <w:sz w:val="18"/>
                <w:szCs w:val="18"/>
              </w:rPr>
            </w:pPr>
            <w:r>
              <w:rPr>
                <w:rFonts w:cs="Arial"/>
                <w:sz w:val="18"/>
                <w:szCs w:val="18"/>
              </w:rPr>
              <w:t>12.26D(1</w:t>
            </w:r>
            <w:r w:rsidR="008B72D4" w:rsidRPr="00580C68">
              <w:rPr>
                <w:rFonts w:cs="Arial"/>
                <w:sz w:val="18"/>
                <w:szCs w:val="18"/>
              </w:rPr>
              <w:t>)</w:t>
            </w:r>
          </w:p>
        </w:tc>
        <w:tc>
          <w:tcPr>
            <w:tcW w:w="1283" w:type="dxa"/>
          </w:tcPr>
          <w:p w14:paraId="63940453"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4076DB4A"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1A40422E" w14:textId="77777777">
        <w:trPr>
          <w:trHeight w:val="144"/>
          <w:jc w:val="center"/>
        </w:trPr>
        <w:tc>
          <w:tcPr>
            <w:tcW w:w="530" w:type="dxa"/>
            <w:tcBorders>
              <w:bottom w:val="single" w:sz="4" w:space="0" w:color="auto"/>
            </w:tcBorders>
          </w:tcPr>
          <w:p w14:paraId="4161FA8E" w14:textId="77777777" w:rsidR="008B72D4" w:rsidRPr="00580C68" w:rsidRDefault="008B72D4" w:rsidP="00AB2ED1">
            <w:pPr>
              <w:pStyle w:val="checklist"/>
              <w:spacing w:beforeLines="20" w:before="48" w:afterLines="20" w:after="48" w:line="180" w:lineRule="atLeast"/>
              <w:rPr>
                <w:rFonts w:cs="Arial"/>
                <w:i/>
                <w:sz w:val="18"/>
                <w:szCs w:val="18"/>
              </w:rPr>
            </w:pPr>
          </w:p>
        </w:tc>
        <w:tc>
          <w:tcPr>
            <w:tcW w:w="5217" w:type="dxa"/>
            <w:tcBorders>
              <w:bottom w:val="single" w:sz="4" w:space="0" w:color="auto"/>
            </w:tcBorders>
          </w:tcPr>
          <w:p w14:paraId="66D5E0D7" w14:textId="77777777" w:rsidR="008B72D4" w:rsidRPr="00580C68" w:rsidRDefault="008B72D4" w:rsidP="00AB2ED1">
            <w:pPr>
              <w:pStyle w:val="checklist"/>
              <w:spacing w:beforeLines="20" w:before="48" w:afterLines="20" w:after="48" w:line="180" w:lineRule="atLeast"/>
              <w:rPr>
                <w:rFonts w:cs="Arial"/>
                <w:i/>
                <w:sz w:val="18"/>
                <w:szCs w:val="18"/>
                <w:u w:val="single"/>
                <w:lang w:val="en-US"/>
              </w:rPr>
            </w:pPr>
            <w:r w:rsidRPr="00580C68">
              <w:rPr>
                <w:rFonts w:cs="Arial"/>
                <w:i/>
                <w:sz w:val="18"/>
                <w:szCs w:val="18"/>
                <w:u w:val="single"/>
              </w:rPr>
              <w:t xml:space="preserve">By no later than </w:t>
            </w:r>
            <w:smartTag w:uri="urn:schemas-microsoft-com:office:smarttags" w:element="PersonName">
              <w:smartTagPr>
                <w:attr w:name="Minute" w:val="0"/>
                <w:attr w:name="Hour" w:val="11"/>
              </w:smartTagPr>
              <w:r w:rsidRPr="00580C68">
                <w:rPr>
                  <w:rFonts w:cs="Arial"/>
                  <w:i/>
                  <w:sz w:val="18"/>
                  <w:szCs w:val="18"/>
                  <w:u w:val="single"/>
                </w:rPr>
                <w:t>11 a.m.</w:t>
              </w:r>
            </w:smartTag>
            <w:r w:rsidRPr="00580C68">
              <w:rPr>
                <w:rFonts w:cs="Arial"/>
                <w:i/>
                <w:sz w:val="18"/>
                <w:szCs w:val="18"/>
                <w:u w:val="single"/>
              </w:rPr>
              <w:t xml:space="preserve"> on the intended date of authorisation of the prospectus (where applicable)</w:t>
            </w:r>
            <w:r w:rsidRPr="00580C68">
              <w:rPr>
                <w:rFonts w:cs="Arial"/>
                <w:i/>
                <w:sz w:val="18"/>
                <w:szCs w:val="18"/>
                <w:u w:val="single"/>
                <w:lang w:val="en-US"/>
              </w:rPr>
              <w:t>:</w:t>
            </w:r>
          </w:p>
        </w:tc>
        <w:tc>
          <w:tcPr>
            <w:tcW w:w="1392" w:type="dxa"/>
            <w:tcBorders>
              <w:bottom w:val="single" w:sz="4" w:space="0" w:color="auto"/>
            </w:tcBorders>
          </w:tcPr>
          <w:p w14:paraId="361F8E58" w14:textId="77777777" w:rsidR="008B72D4" w:rsidRPr="00580C68" w:rsidRDefault="008B72D4" w:rsidP="00AB2ED1">
            <w:pPr>
              <w:pStyle w:val="checklist"/>
              <w:spacing w:beforeLines="20" w:before="48" w:afterLines="20" w:after="48" w:line="180" w:lineRule="atLeast"/>
              <w:jc w:val="center"/>
              <w:rPr>
                <w:rFonts w:cs="Arial"/>
                <w:i/>
                <w:sz w:val="18"/>
                <w:szCs w:val="18"/>
              </w:rPr>
            </w:pPr>
          </w:p>
        </w:tc>
        <w:tc>
          <w:tcPr>
            <w:tcW w:w="1283" w:type="dxa"/>
            <w:tcBorders>
              <w:bottom w:val="single" w:sz="4" w:space="0" w:color="auto"/>
            </w:tcBorders>
          </w:tcPr>
          <w:p w14:paraId="73A49192" w14:textId="77777777" w:rsidR="008B72D4" w:rsidRPr="00580C68" w:rsidRDefault="008B72D4" w:rsidP="00AB2ED1">
            <w:pPr>
              <w:pStyle w:val="checklist"/>
              <w:spacing w:beforeLines="20" w:before="48" w:afterLines="20" w:after="48" w:line="180" w:lineRule="atLeast"/>
              <w:jc w:val="center"/>
              <w:rPr>
                <w:rFonts w:cs="Arial"/>
                <w:i/>
                <w:sz w:val="18"/>
                <w:szCs w:val="18"/>
              </w:rPr>
            </w:pPr>
          </w:p>
        </w:tc>
        <w:tc>
          <w:tcPr>
            <w:tcW w:w="1283" w:type="dxa"/>
            <w:tcBorders>
              <w:bottom w:val="single" w:sz="4" w:space="0" w:color="auto"/>
            </w:tcBorders>
          </w:tcPr>
          <w:p w14:paraId="0B717272" w14:textId="77777777" w:rsidR="008B72D4" w:rsidRPr="00580C68" w:rsidRDefault="008B72D4" w:rsidP="00AB2ED1">
            <w:pPr>
              <w:pStyle w:val="checklist"/>
              <w:spacing w:beforeLines="20" w:before="48" w:afterLines="20" w:after="48" w:line="180" w:lineRule="atLeast"/>
              <w:jc w:val="center"/>
              <w:rPr>
                <w:rFonts w:cs="Arial"/>
                <w:i/>
                <w:sz w:val="18"/>
                <w:szCs w:val="18"/>
              </w:rPr>
            </w:pPr>
          </w:p>
        </w:tc>
      </w:tr>
      <w:tr w:rsidR="008B72D4" w:rsidRPr="00580C68" w14:paraId="1A6E6006" w14:textId="77777777">
        <w:trPr>
          <w:trHeight w:val="144"/>
          <w:jc w:val="center"/>
        </w:trPr>
        <w:tc>
          <w:tcPr>
            <w:tcW w:w="530" w:type="dxa"/>
            <w:tcBorders>
              <w:top w:val="single" w:sz="4" w:space="0" w:color="auto"/>
            </w:tcBorders>
          </w:tcPr>
          <w:p w14:paraId="2E378C1E"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tcBorders>
          </w:tcPr>
          <w:p w14:paraId="24073796" w14:textId="77777777" w:rsidR="008B72D4" w:rsidRPr="00580C68" w:rsidRDefault="008B72D4" w:rsidP="00FC5BF5">
            <w:pPr>
              <w:pStyle w:val="checklist"/>
              <w:tabs>
                <w:tab w:val="left" w:pos="170"/>
              </w:tabs>
              <w:spacing w:beforeLines="20" w:before="48" w:afterLines="20" w:after="48" w:line="180" w:lineRule="atLeast"/>
              <w:rPr>
                <w:rFonts w:cs="Arial"/>
                <w:sz w:val="18"/>
                <w:szCs w:val="18"/>
              </w:rPr>
            </w:pPr>
            <w:r w:rsidRPr="00580C68">
              <w:rPr>
                <w:rFonts w:cs="Arial"/>
                <w:sz w:val="18"/>
                <w:szCs w:val="18"/>
              </w:rPr>
              <w:t xml:space="preserve">An application for authorisation for registration of the prospectus pursuant to section 38D(3) or section 342C(3) of the Companies </w:t>
            </w:r>
            <w:r w:rsidR="003F6D63">
              <w:rPr>
                <w:rFonts w:cs="Arial"/>
                <w:sz w:val="18"/>
                <w:szCs w:val="18"/>
              </w:rPr>
              <w:t xml:space="preserve">(Winding </w:t>
            </w:r>
            <w:r w:rsidR="00FC5BF5">
              <w:rPr>
                <w:rFonts w:cs="Arial"/>
                <w:sz w:val="18"/>
                <w:szCs w:val="18"/>
              </w:rPr>
              <w:t>U</w:t>
            </w:r>
            <w:r w:rsidR="003F6D63">
              <w:rPr>
                <w:rFonts w:cs="Arial"/>
                <w:sz w:val="18"/>
                <w:szCs w:val="18"/>
              </w:rPr>
              <w:t xml:space="preserve">p and Miscellaneous Provisions) </w:t>
            </w:r>
            <w:r w:rsidRPr="00580C68">
              <w:rPr>
                <w:rFonts w:cs="Arial"/>
                <w:sz w:val="18"/>
                <w:szCs w:val="18"/>
              </w:rPr>
              <w:t>Ordinance</w:t>
            </w:r>
          </w:p>
        </w:tc>
        <w:tc>
          <w:tcPr>
            <w:tcW w:w="1392" w:type="dxa"/>
            <w:tcBorders>
              <w:top w:val="single" w:sz="4" w:space="0" w:color="auto"/>
            </w:tcBorders>
          </w:tcPr>
          <w:p w14:paraId="43EC436B" w14:textId="77777777" w:rsidR="008B72D4" w:rsidRPr="00580C68" w:rsidRDefault="008B72D4" w:rsidP="00AB2ED1">
            <w:pPr>
              <w:pStyle w:val="checklist"/>
              <w:spacing w:beforeLines="20" w:before="48" w:afterLines="20" w:after="48" w:line="180" w:lineRule="atLeast"/>
              <w:jc w:val="center"/>
              <w:rPr>
                <w:rFonts w:cs="Arial"/>
                <w:sz w:val="18"/>
                <w:szCs w:val="18"/>
              </w:rPr>
            </w:pPr>
            <w:r w:rsidRPr="00580C68">
              <w:rPr>
                <w:rFonts w:cs="Arial"/>
                <w:sz w:val="18"/>
                <w:szCs w:val="18"/>
              </w:rPr>
              <w:t>12.2</w:t>
            </w:r>
            <w:r w:rsidR="002C60F3">
              <w:rPr>
                <w:rFonts w:cs="Arial"/>
                <w:sz w:val="18"/>
                <w:szCs w:val="18"/>
              </w:rPr>
              <w:t>6E(2</w:t>
            </w:r>
            <w:r w:rsidRPr="00580C68">
              <w:rPr>
                <w:rFonts w:cs="Arial"/>
                <w:sz w:val="18"/>
                <w:szCs w:val="18"/>
              </w:rPr>
              <w:t>)</w:t>
            </w:r>
            <w:r w:rsidR="002C60F3">
              <w:rPr>
                <w:rFonts w:cs="Arial"/>
                <w:sz w:val="18"/>
                <w:szCs w:val="18"/>
              </w:rPr>
              <w:t>(a)</w:t>
            </w:r>
          </w:p>
        </w:tc>
        <w:tc>
          <w:tcPr>
            <w:tcW w:w="1283" w:type="dxa"/>
            <w:tcBorders>
              <w:top w:val="single" w:sz="4" w:space="0" w:color="auto"/>
            </w:tcBorders>
          </w:tcPr>
          <w:p w14:paraId="59E3361D"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top w:val="single" w:sz="4" w:space="0" w:color="auto"/>
            </w:tcBorders>
          </w:tcPr>
          <w:p w14:paraId="7C9FD2FE" w14:textId="77777777" w:rsidR="008B72D4" w:rsidRPr="00580C68" w:rsidRDefault="00580C68"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7"/>
                  <w:enabled/>
                  <w:calcOnExit w:val="0"/>
                  <w:textInput/>
                </w:ffData>
              </w:fldChar>
            </w:r>
            <w:bookmarkStart w:id="6" w:name="Text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
          </w:p>
        </w:tc>
      </w:tr>
      <w:tr w:rsidR="008B72D4" w:rsidRPr="00580C68" w14:paraId="7FE4CC7E" w14:textId="77777777">
        <w:trPr>
          <w:trHeight w:val="144"/>
          <w:jc w:val="center"/>
        </w:trPr>
        <w:tc>
          <w:tcPr>
            <w:tcW w:w="530" w:type="dxa"/>
          </w:tcPr>
          <w:p w14:paraId="17668280"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52A92471" w14:textId="3B641609" w:rsidR="008B72D4" w:rsidRPr="00580C68" w:rsidRDefault="002D6CF3" w:rsidP="00CA3563">
            <w:pPr>
              <w:pStyle w:val="checklist"/>
              <w:tabs>
                <w:tab w:val="left" w:pos="170"/>
              </w:tabs>
              <w:spacing w:beforeLines="20" w:before="48" w:afterLines="20" w:after="48" w:line="180" w:lineRule="atLeast"/>
              <w:rPr>
                <w:rFonts w:cs="Arial"/>
                <w:sz w:val="18"/>
                <w:szCs w:val="18"/>
              </w:rPr>
            </w:pPr>
            <w:r>
              <w:rPr>
                <w:rFonts w:cs="Arial"/>
                <w:sz w:val="18"/>
                <w:szCs w:val="18"/>
              </w:rPr>
              <w:t>2</w:t>
            </w:r>
            <w:r w:rsidR="002C60F3">
              <w:rPr>
                <w:rFonts w:cs="Arial"/>
                <w:sz w:val="18"/>
                <w:szCs w:val="18"/>
              </w:rPr>
              <w:t xml:space="preserve"> </w:t>
            </w:r>
            <w:r w:rsidR="008B72D4" w:rsidRPr="00580C68">
              <w:rPr>
                <w:rFonts w:cs="Arial"/>
                <w:sz w:val="18"/>
                <w:szCs w:val="18"/>
              </w:rPr>
              <w:t>copies of the prospectus, duly signed in accordance with section 38</w:t>
            </w:r>
            <w:proofErr w:type="gramStart"/>
            <w:r w:rsidR="008B72D4" w:rsidRPr="00580C68">
              <w:rPr>
                <w:rFonts w:cs="Arial"/>
                <w:sz w:val="18"/>
                <w:szCs w:val="18"/>
              </w:rPr>
              <w:t>D(</w:t>
            </w:r>
            <w:proofErr w:type="gramEnd"/>
            <w:r w:rsidR="008B72D4" w:rsidRPr="00580C68">
              <w:rPr>
                <w:rFonts w:cs="Arial"/>
                <w:sz w:val="18"/>
                <w:szCs w:val="18"/>
              </w:rPr>
              <w:t xml:space="preserve">3) or section 342C(3) of the Companies </w:t>
            </w:r>
            <w:r w:rsidR="003F6D63">
              <w:rPr>
                <w:rFonts w:cs="Arial"/>
                <w:sz w:val="18"/>
                <w:szCs w:val="18"/>
              </w:rPr>
              <w:t xml:space="preserve">(Winding </w:t>
            </w:r>
            <w:r w:rsidR="00FC5BF5">
              <w:rPr>
                <w:rFonts w:cs="Arial"/>
                <w:sz w:val="18"/>
                <w:szCs w:val="18"/>
              </w:rPr>
              <w:t>U</w:t>
            </w:r>
            <w:r w:rsidR="003F6D63">
              <w:rPr>
                <w:rFonts w:cs="Arial"/>
                <w:sz w:val="18"/>
                <w:szCs w:val="18"/>
              </w:rPr>
              <w:t xml:space="preserve">p and Miscellaneous Provisions) </w:t>
            </w:r>
            <w:r w:rsidR="008B72D4" w:rsidRPr="00580C68">
              <w:rPr>
                <w:rFonts w:cs="Arial"/>
                <w:sz w:val="18"/>
                <w:szCs w:val="18"/>
              </w:rPr>
              <w:t xml:space="preserve">Ordinance (as the case may be) and having endorsed thereon or annexed thereto the documents </w:t>
            </w:r>
            <w:r w:rsidR="002C60F3">
              <w:rPr>
                <w:rFonts w:cs="Arial"/>
                <w:sz w:val="18"/>
                <w:szCs w:val="18"/>
              </w:rPr>
              <w:t>required under</w:t>
            </w:r>
            <w:r w:rsidR="008B72D4" w:rsidRPr="00580C68">
              <w:rPr>
                <w:rFonts w:cs="Arial"/>
                <w:sz w:val="18"/>
                <w:szCs w:val="18"/>
              </w:rPr>
              <w:t xml:space="preserve"> the relevant section</w:t>
            </w:r>
          </w:p>
        </w:tc>
        <w:tc>
          <w:tcPr>
            <w:tcW w:w="1392" w:type="dxa"/>
          </w:tcPr>
          <w:p w14:paraId="3DE7E8E1" w14:textId="77777777" w:rsidR="008B72D4" w:rsidRPr="00580C68" w:rsidRDefault="002C60F3" w:rsidP="00AB2ED1">
            <w:pPr>
              <w:pStyle w:val="checklist"/>
              <w:tabs>
                <w:tab w:val="left" w:pos="170"/>
              </w:tabs>
              <w:spacing w:beforeLines="20" w:before="48" w:afterLines="20" w:after="48" w:line="180" w:lineRule="atLeast"/>
              <w:jc w:val="center"/>
              <w:rPr>
                <w:rFonts w:cs="Arial"/>
                <w:sz w:val="18"/>
                <w:szCs w:val="18"/>
              </w:rPr>
            </w:pPr>
            <w:r w:rsidRPr="00580C68">
              <w:rPr>
                <w:rFonts w:cs="Arial"/>
                <w:sz w:val="18"/>
                <w:szCs w:val="18"/>
              </w:rPr>
              <w:t>12.2</w:t>
            </w:r>
            <w:r>
              <w:rPr>
                <w:rFonts w:cs="Arial"/>
                <w:sz w:val="18"/>
                <w:szCs w:val="18"/>
              </w:rPr>
              <w:t>6E(2</w:t>
            </w:r>
            <w:r w:rsidRPr="00580C68">
              <w:rPr>
                <w:rFonts w:cs="Arial"/>
                <w:sz w:val="18"/>
                <w:szCs w:val="18"/>
              </w:rPr>
              <w:t>)</w:t>
            </w:r>
            <w:r>
              <w:rPr>
                <w:rFonts w:cs="Arial"/>
                <w:sz w:val="18"/>
                <w:szCs w:val="18"/>
              </w:rPr>
              <w:t>(b)</w:t>
            </w:r>
          </w:p>
        </w:tc>
        <w:tc>
          <w:tcPr>
            <w:tcW w:w="1283" w:type="dxa"/>
          </w:tcPr>
          <w:p w14:paraId="04DDD3D0"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4D137E65" w14:textId="77777777" w:rsidR="008B72D4" w:rsidRPr="00580C68" w:rsidRDefault="00580C68" w:rsidP="00580C68">
            <w:pPr>
              <w:pStyle w:val="checklist"/>
              <w:tabs>
                <w:tab w:val="left" w:pos="170"/>
              </w:tabs>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20F84F80" w14:textId="77777777">
        <w:trPr>
          <w:trHeight w:val="144"/>
          <w:jc w:val="center"/>
        </w:trPr>
        <w:tc>
          <w:tcPr>
            <w:tcW w:w="530" w:type="dxa"/>
            <w:tcBorders>
              <w:bottom w:val="nil"/>
            </w:tcBorders>
          </w:tcPr>
          <w:p w14:paraId="0785FBE2"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bottom w:val="dotted" w:sz="4" w:space="0" w:color="auto"/>
            </w:tcBorders>
          </w:tcPr>
          <w:p w14:paraId="3A1CB530" w14:textId="77777777" w:rsidR="008B72D4" w:rsidRPr="00580C68" w:rsidRDefault="008B72D4" w:rsidP="00AB2ED1">
            <w:pPr>
              <w:pStyle w:val="checklist"/>
              <w:spacing w:beforeLines="20" w:before="48" w:afterLines="20" w:after="48" w:line="180" w:lineRule="atLeast"/>
              <w:ind w:left="445" w:hanging="445"/>
              <w:rPr>
                <w:rFonts w:cs="Arial"/>
                <w:sz w:val="18"/>
                <w:szCs w:val="18"/>
              </w:rPr>
            </w:pPr>
            <w:r w:rsidRPr="00580C68">
              <w:rPr>
                <w:rFonts w:cs="Arial"/>
                <w:sz w:val="18"/>
                <w:szCs w:val="18"/>
              </w:rPr>
              <w:t>(a)</w:t>
            </w:r>
            <w:r w:rsidRPr="00580C68">
              <w:rPr>
                <w:rFonts w:cs="Arial"/>
                <w:sz w:val="18"/>
                <w:szCs w:val="18"/>
              </w:rPr>
              <w:tab/>
            </w:r>
            <w:r w:rsidR="00E17D96" w:rsidRPr="00474FDC">
              <w:rPr>
                <w:rFonts w:cs="Arial"/>
                <w:sz w:val="18"/>
                <w:szCs w:val="18"/>
              </w:rPr>
              <w:t>For every Chinese translation of the prospectus,</w:t>
            </w:r>
            <w:r w:rsidR="00E17D96">
              <w:rPr>
                <w:rFonts w:cs="Arial"/>
                <w:sz w:val="18"/>
                <w:szCs w:val="18"/>
              </w:rPr>
              <w:t xml:space="preserve"> </w:t>
            </w:r>
            <w:r w:rsidR="00E17D96" w:rsidRPr="00474FDC">
              <w:rPr>
                <w:rFonts w:cs="Arial"/>
                <w:sz w:val="18"/>
                <w:szCs w:val="18"/>
              </w:rPr>
              <w:t>a certificate issued by the translator certifying that the Chinese translation of the English version of the prospectus is true and accurate</w:t>
            </w:r>
            <w:r w:rsidR="00E17D96">
              <w:rPr>
                <w:rFonts w:cs="Arial"/>
                <w:sz w:val="18"/>
                <w:szCs w:val="18"/>
              </w:rPr>
              <w:t xml:space="preserve"> or in respect of an English translation of the prospectus, a certificate issued by the translator certifying that the English translation of the Chinese version of the prospectus is true and accurate</w:t>
            </w:r>
            <w:r w:rsidR="00E17D96" w:rsidRPr="00474FDC">
              <w:rPr>
                <w:rFonts w:cs="Arial"/>
                <w:sz w:val="18"/>
                <w:szCs w:val="18"/>
              </w:rPr>
              <w:t>; and</w:t>
            </w:r>
          </w:p>
        </w:tc>
        <w:tc>
          <w:tcPr>
            <w:tcW w:w="1392" w:type="dxa"/>
            <w:tcBorders>
              <w:bottom w:val="dotted" w:sz="4" w:space="0" w:color="auto"/>
            </w:tcBorders>
          </w:tcPr>
          <w:p w14:paraId="7A5FD317" w14:textId="77777777" w:rsidR="008B72D4" w:rsidRPr="00580C68" w:rsidRDefault="008B72D4" w:rsidP="00AB2ED1">
            <w:pPr>
              <w:pStyle w:val="checklist"/>
              <w:tabs>
                <w:tab w:val="left" w:pos="170"/>
              </w:tabs>
              <w:spacing w:beforeLines="20" w:before="48" w:afterLines="20" w:after="48" w:line="180" w:lineRule="atLeast"/>
              <w:jc w:val="center"/>
              <w:rPr>
                <w:rFonts w:cs="Arial"/>
                <w:sz w:val="18"/>
                <w:szCs w:val="18"/>
              </w:rPr>
            </w:pPr>
          </w:p>
          <w:p w14:paraId="493225B2" w14:textId="77777777" w:rsidR="008B72D4" w:rsidRPr="00580C68" w:rsidRDefault="002C60F3" w:rsidP="00AB2ED1">
            <w:pPr>
              <w:pStyle w:val="checklist"/>
              <w:tabs>
                <w:tab w:val="left" w:pos="170"/>
              </w:tabs>
              <w:spacing w:beforeLines="20" w:before="48" w:afterLines="20" w:after="48" w:line="180" w:lineRule="atLeast"/>
              <w:jc w:val="center"/>
              <w:rPr>
                <w:rFonts w:cs="Arial"/>
                <w:sz w:val="18"/>
                <w:szCs w:val="18"/>
              </w:rPr>
            </w:pPr>
            <w:r>
              <w:rPr>
                <w:rFonts w:cs="Arial"/>
                <w:sz w:val="18"/>
                <w:szCs w:val="18"/>
              </w:rPr>
              <w:t>12.26E(2</w:t>
            </w:r>
            <w:r w:rsidR="008B72D4" w:rsidRPr="00580C68">
              <w:rPr>
                <w:rFonts w:cs="Arial"/>
                <w:sz w:val="18"/>
                <w:szCs w:val="18"/>
              </w:rPr>
              <w:t>)</w:t>
            </w:r>
            <w:r>
              <w:rPr>
                <w:rFonts w:cs="Arial"/>
                <w:sz w:val="18"/>
                <w:szCs w:val="18"/>
              </w:rPr>
              <w:t>(c)</w:t>
            </w:r>
          </w:p>
        </w:tc>
        <w:tc>
          <w:tcPr>
            <w:tcW w:w="1283" w:type="dxa"/>
            <w:tcBorders>
              <w:bottom w:val="dotted" w:sz="4" w:space="0" w:color="auto"/>
            </w:tcBorders>
          </w:tcPr>
          <w:p w14:paraId="23DCFFBF" w14:textId="77777777" w:rsidR="008B72D4" w:rsidRPr="00580C68" w:rsidRDefault="008B72D4" w:rsidP="00544738">
            <w:pPr>
              <w:pStyle w:val="checklist"/>
              <w:spacing w:beforeLines="20" w:before="48" w:afterLines="20" w:after="48" w:line="180" w:lineRule="atLeast"/>
              <w:jc w:val="center"/>
              <w:rPr>
                <w:rFonts w:cs="Arial"/>
                <w:sz w:val="18"/>
                <w:szCs w:val="18"/>
              </w:rPr>
            </w:pPr>
          </w:p>
          <w:p w14:paraId="704C134F"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bottom w:val="dotted" w:sz="4" w:space="0" w:color="auto"/>
            </w:tcBorders>
          </w:tcPr>
          <w:p w14:paraId="318D9E22" w14:textId="77777777" w:rsidR="008B72D4" w:rsidRPr="00580C68" w:rsidRDefault="00580C68" w:rsidP="00580C68">
            <w:pPr>
              <w:pStyle w:val="checklist"/>
              <w:tabs>
                <w:tab w:val="left" w:pos="170"/>
              </w:tabs>
              <w:spacing w:beforeLines="20" w:before="48" w:afterLines="20" w:after="48" w:line="180" w:lineRule="atLeast"/>
              <w:jc w:val="center"/>
              <w:rPr>
                <w:rFonts w:cs="Arial"/>
                <w:sz w:val="18"/>
                <w:szCs w:val="18"/>
              </w:rPr>
            </w:pPr>
            <w:r>
              <w:rPr>
                <w:rFonts w:cs="Arial"/>
                <w:sz w:val="18"/>
                <w:szCs w:val="18"/>
              </w:rPr>
              <w:fldChar w:fldCharType="begin">
                <w:ffData>
                  <w:name w:val="Text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4715B351" w14:textId="77777777">
        <w:trPr>
          <w:trHeight w:val="144"/>
          <w:jc w:val="center"/>
        </w:trPr>
        <w:tc>
          <w:tcPr>
            <w:tcW w:w="530" w:type="dxa"/>
            <w:tcBorders>
              <w:top w:val="nil"/>
            </w:tcBorders>
          </w:tcPr>
          <w:p w14:paraId="710EB079" w14:textId="77777777" w:rsidR="008B72D4" w:rsidRPr="00580C68" w:rsidRDefault="008B72D4" w:rsidP="00AB2ED1">
            <w:pPr>
              <w:pStyle w:val="checklist"/>
              <w:spacing w:beforeLines="20" w:before="48" w:afterLines="20" w:after="48" w:line="180" w:lineRule="atLeast"/>
              <w:rPr>
                <w:rFonts w:cs="Arial"/>
                <w:sz w:val="18"/>
                <w:szCs w:val="18"/>
              </w:rPr>
            </w:pPr>
          </w:p>
        </w:tc>
        <w:tc>
          <w:tcPr>
            <w:tcW w:w="5217" w:type="dxa"/>
            <w:tcBorders>
              <w:top w:val="dotted" w:sz="4" w:space="0" w:color="auto"/>
            </w:tcBorders>
          </w:tcPr>
          <w:p w14:paraId="5B94FD07" w14:textId="77777777" w:rsidR="008B72D4" w:rsidRPr="00580C68" w:rsidRDefault="008B72D4" w:rsidP="00AB2ED1">
            <w:pPr>
              <w:pStyle w:val="checklist"/>
              <w:spacing w:beforeLines="20" w:before="48" w:afterLines="20" w:after="48" w:line="180" w:lineRule="atLeast"/>
              <w:ind w:left="445" w:hanging="445"/>
              <w:rPr>
                <w:rFonts w:cs="Arial"/>
                <w:sz w:val="18"/>
                <w:szCs w:val="18"/>
              </w:rPr>
            </w:pPr>
            <w:r w:rsidRPr="00580C68">
              <w:rPr>
                <w:rFonts w:cs="Arial"/>
                <w:sz w:val="18"/>
                <w:szCs w:val="18"/>
              </w:rPr>
              <w:t>(b)</w:t>
            </w:r>
            <w:r w:rsidRPr="00580C68">
              <w:rPr>
                <w:rFonts w:cs="Arial"/>
                <w:sz w:val="18"/>
                <w:szCs w:val="18"/>
              </w:rPr>
              <w:tab/>
              <w:t>a certificate issued by a competent officer of the listed issuer or underwriter certifying that the translator is competent to have given the certificate as to translations in respect of the prospectus documents</w:t>
            </w:r>
          </w:p>
        </w:tc>
        <w:tc>
          <w:tcPr>
            <w:tcW w:w="1392" w:type="dxa"/>
            <w:tcBorders>
              <w:top w:val="dotted" w:sz="4" w:space="0" w:color="auto"/>
            </w:tcBorders>
          </w:tcPr>
          <w:p w14:paraId="7DBBE51C" w14:textId="77777777" w:rsidR="008B72D4" w:rsidRPr="00580C68" w:rsidRDefault="002C60F3" w:rsidP="00AB2ED1">
            <w:pPr>
              <w:pStyle w:val="checklist"/>
              <w:tabs>
                <w:tab w:val="left" w:pos="170"/>
              </w:tabs>
              <w:spacing w:beforeLines="20" w:before="48" w:afterLines="20" w:after="48" w:line="180" w:lineRule="atLeast"/>
              <w:jc w:val="center"/>
              <w:rPr>
                <w:rFonts w:cs="Arial"/>
                <w:sz w:val="18"/>
                <w:szCs w:val="18"/>
              </w:rPr>
            </w:pPr>
            <w:r>
              <w:rPr>
                <w:rFonts w:cs="Arial"/>
                <w:sz w:val="18"/>
                <w:szCs w:val="18"/>
              </w:rPr>
              <w:t>12.26E(2</w:t>
            </w:r>
            <w:r w:rsidRPr="00580C68">
              <w:rPr>
                <w:rFonts w:cs="Arial"/>
                <w:sz w:val="18"/>
                <w:szCs w:val="18"/>
              </w:rPr>
              <w:t>)</w:t>
            </w:r>
            <w:r>
              <w:rPr>
                <w:rFonts w:cs="Arial"/>
                <w:sz w:val="18"/>
                <w:szCs w:val="18"/>
              </w:rPr>
              <w:t>(c)</w:t>
            </w:r>
          </w:p>
        </w:tc>
        <w:tc>
          <w:tcPr>
            <w:tcW w:w="1283" w:type="dxa"/>
            <w:tcBorders>
              <w:top w:val="dotted" w:sz="4" w:space="0" w:color="auto"/>
            </w:tcBorders>
          </w:tcPr>
          <w:p w14:paraId="2C514EC5"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Borders>
              <w:top w:val="dotted" w:sz="4" w:space="0" w:color="auto"/>
            </w:tcBorders>
          </w:tcPr>
          <w:p w14:paraId="4647AF1D" w14:textId="77777777" w:rsidR="008B72D4" w:rsidRPr="00580C68" w:rsidRDefault="00580C68" w:rsidP="00580C68">
            <w:pPr>
              <w:pStyle w:val="checklist"/>
              <w:tabs>
                <w:tab w:val="left" w:pos="170"/>
              </w:tabs>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bookmarkStart w:id="7" w:name="Text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
          </w:p>
        </w:tc>
      </w:tr>
      <w:tr w:rsidR="008B72D4" w:rsidRPr="00580C68" w14:paraId="79A86965" w14:textId="77777777">
        <w:trPr>
          <w:trHeight w:val="144"/>
          <w:jc w:val="center"/>
        </w:trPr>
        <w:tc>
          <w:tcPr>
            <w:tcW w:w="530" w:type="dxa"/>
          </w:tcPr>
          <w:p w14:paraId="268D04B7" w14:textId="77777777" w:rsidR="008B72D4" w:rsidRPr="00580C68" w:rsidRDefault="008B72D4" w:rsidP="00AB2ED1">
            <w:pPr>
              <w:pStyle w:val="checklist"/>
              <w:numPr>
                <w:ilvl w:val="0"/>
                <w:numId w:val="6"/>
              </w:numPr>
              <w:spacing w:beforeLines="20" w:before="48" w:afterLines="20" w:after="48" w:line="180" w:lineRule="atLeast"/>
              <w:jc w:val="center"/>
              <w:rPr>
                <w:rFonts w:cs="Arial"/>
                <w:sz w:val="18"/>
                <w:szCs w:val="18"/>
              </w:rPr>
            </w:pPr>
          </w:p>
        </w:tc>
        <w:tc>
          <w:tcPr>
            <w:tcW w:w="5217" w:type="dxa"/>
          </w:tcPr>
          <w:p w14:paraId="0AFAB59A" w14:textId="77777777" w:rsidR="00246A41" w:rsidRPr="00580C68" w:rsidRDefault="008B72D4" w:rsidP="00192565">
            <w:pPr>
              <w:pStyle w:val="checklist"/>
              <w:tabs>
                <w:tab w:val="left" w:pos="170"/>
              </w:tabs>
              <w:spacing w:beforeLines="20" w:before="48" w:afterLines="20" w:after="48" w:line="180" w:lineRule="atLeast"/>
              <w:rPr>
                <w:rFonts w:cs="Arial"/>
                <w:sz w:val="18"/>
                <w:szCs w:val="18"/>
              </w:rPr>
            </w:pPr>
            <w:r w:rsidRPr="00580C68">
              <w:rPr>
                <w:rFonts w:cs="Arial"/>
                <w:sz w:val="18"/>
                <w:szCs w:val="18"/>
              </w:rPr>
              <w:t>Powers of attorney or other authority pursuant to which the prospectus is signed, together with a certified copy of each such power or authority</w:t>
            </w:r>
          </w:p>
        </w:tc>
        <w:tc>
          <w:tcPr>
            <w:tcW w:w="1392" w:type="dxa"/>
          </w:tcPr>
          <w:p w14:paraId="4F15959C" w14:textId="77777777" w:rsidR="008B72D4" w:rsidRPr="00580C68" w:rsidRDefault="00246A41" w:rsidP="00AB2ED1">
            <w:pPr>
              <w:pStyle w:val="checklist"/>
              <w:spacing w:beforeLines="20" w:before="48" w:afterLines="20" w:after="48" w:line="180" w:lineRule="atLeast"/>
              <w:jc w:val="center"/>
              <w:rPr>
                <w:rFonts w:cs="Arial"/>
                <w:sz w:val="18"/>
                <w:szCs w:val="18"/>
              </w:rPr>
            </w:pPr>
            <w:r>
              <w:rPr>
                <w:rFonts w:cs="Arial"/>
                <w:sz w:val="18"/>
                <w:szCs w:val="18"/>
              </w:rPr>
              <w:t>12.26E(2</w:t>
            </w:r>
            <w:r w:rsidR="008B72D4" w:rsidRPr="00580C68">
              <w:rPr>
                <w:rFonts w:cs="Arial"/>
                <w:sz w:val="18"/>
                <w:szCs w:val="18"/>
              </w:rPr>
              <w:t>)</w:t>
            </w:r>
            <w:r>
              <w:rPr>
                <w:rFonts w:cs="Arial"/>
                <w:sz w:val="18"/>
                <w:szCs w:val="18"/>
              </w:rPr>
              <w:t>(d)</w:t>
            </w:r>
          </w:p>
        </w:tc>
        <w:tc>
          <w:tcPr>
            <w:tcW w:w="1283" w:type="dxa"/>
          </w:tcPr>
          <w:p w14:paraId="0A195226" w14:textId="77777777" w:rsidR="008B72D4" w:rsidRPr="00580C68" w:rsidRDefault="008B72D4"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0871326E" w14:textId="77777777" w:rsidR="008B72D4" w:rsidRPr="00580C68" w:rsidRDefault="00580C68" w:rsidP="00AB2ED1">
            <w:pPr>
              <w:pStyle w:val="checklist"/>
              <w:spacing w:beforeLines="20" w:before="48" w:afterLines="20" w:after="48" w:line="180" w:lineRule="atLeast"/>
              <w:jc w:val="center"/>
              <w:rPr>
                <w:rFonts w:cs="Arial"/>
                <w:sz w:val="18"/>
                <w:szCs w:val="18"/>
                <w:highlight w:val="yellow"/>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B72D4" w:rsidRPr="00580C68" w14:paraId="7C065C52" w14:textId="77777777">
        <w:trPr>
          <w:trHeight w:val="144"/>
          <w:jc w:val="center"/>
        </w:trPr>
        <w:tc>
          <w:tcPr>
            <w:tcW w:w="530" w:type="dxa"/>
            <w:tcBorders>
              <w:top w:val="single" w:sz="4" w:space="0" w:color="auto"/>
              <w:left w:val="single" w:sz="4" w:space="0" w:color="auto"/>
              <w:bottom w:val="single" w:sz="4" w:space="0" w:color="auto"/>
            </w:tcBorders>
            <w:shd w:val="clear" w:color="auto" w:fill="CCFFCC"/>
          </w:tcPr>
          <w:p w14:paraId="4CE033D0" w14:textId="77777777" w:rsidR="008B72D4" w:rsidRPr="00580C68" w:rsidRDefault="008B72D4" w:rsidP="0001489B">
            <w:pPr>
              <w:pStyle w:val="checklist"/>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shd w:val="clear" w:color="auto" w:fill="CCFFCC"/>
          </w:tcPr>
          <w:p w14:paraId="50309099" w14:textId="77777777" w:rsidR="008B72D4" w:rsidRPr="00580C68" w:rsidRDefault="008B72D4" w:rsidP="0001489B">
            <w:pPr>
              <w:pStyle w:val="checklist"/>
              <w:tabs>
                <w:tab w:val="left" w:pos="170"/>
              </w:tabs>
              <w:spacing w:beforeLines="20" w:before="48" w:afterLines="20" w:after="48" w:line="180" w:lineRule="atLeast"/>
              <w:rPr>
                <w:rFonts w:cs="Arial"/>
                <w:sz w:val="18"/>
                <w:szCs w:val="18"/>
              </w:rPr>
            </w:pPr>
            <w:r w:rsidRPr="00580C68">
              <w:rPr>
                <w:rFonts w:cs="Arial"/>
                <w:b/>
                <w:i/>
                <w:sz w:val="18"/>
                <w:szCs w:val="18"/>
              </w:rPr>
              <w:t>Before granting of the listing approval:</w:t>
            </w:r>
          </w:p>
        </w:tc>
        <w:tc>
          <w:tcPr>
            <w:tcW w:w="1392" w:type="dxa"/>
            <w:tcBorders>
              <w:top w:val="single" w:sz="4" w:space="0" w:color="auto"/>
              <w:bottom w:val="single" w:sz="4" w:space="0" w:color="auto"/>
            </w:tcBorders>
            <w:shd w:val="clear" w:color="auto" w:fill="CCFFCC"/>
          </w:tcPr>
          <w:p w14:paraId="722815D8" w14:textId="77777777" w:rsidR="008B72D4" w:rsidRPr="00580C68" w:rsidRDefault="008B72D4" w:rsidP="0001489B">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06DAFEA0" w14:textId="77777777" w:rsidR="008B72D4" w:rsidRPr="00580C68" w:rsidRDefault="008B72D4" w:rsidP="0001489B">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1A66FD0B" w14:textId="77777777" w:rsidR="008B72D4" w:rsidRPr="00580C68" w:rsidRDefault="008B72D4" w:rsidP="0001489B">
            <w:pPr>
              <w:pStyle w:val="checklist"/>
              <w:spacing w:beforeLines="20" w:before="48" w:afterLines="20" w:after="48" w:line="180" w:lineRule="atLeast"/>
              <w:jc w:val="center"/>
              <w:rPr>
                <w:rFonts w:cs="Arial"/>
                <w:sz w:val="18"/>
                <w:szCs w:val="18"/>
              </w:rPr>
            </w:pPr>
          </w:p>
        </w:tc>
      </w:tr>
      <w:tr w:rsidR="008B72D4" w:rsidRPr="00580C68" w14:paraId="38E6A2B8" w14:textId="77777777">
        <w:trPr>
          <w:trHeight w:val="144"/>
          <w:jc w:val="center"/>
        </w:trPr>
        <w:tc>
          <w:tcPr>
            <w:tcW w:w="530" w:type="dxa"/>
            <w:tcBorders>
              <w:top w:val="single" w:sz="4" w:space="0" w:color="auto"/>
              <w:left w:val="single" w:sz="4" w:space="0" w:color="auto"/>
              <w:bottom w:val="single" w:sz="4" w:space="0" w:color="auto"/>
            </w:tcBorders>
          </w:tcPr>
          <w:p w14:paraId="1B10A104" w14:textId="77777777" w:rsidR="008B72D4" w:rsidRPr="00580C68" w:rsidRDefault="008B72D4" w:rsidP="00F531FF">
            <w:pPr>
              <w:pStyle w:val="checklist"/>
              <w:spacing w:beforeLines="20" w:before="48" w:afterLines="20" w:after="48" w:line="180" w:lineRule="atLeast"/>
              <w:rPr>
                <w:rFonts w:cs="Arial"/>
                <w:sz w:val="18"/>
                <w:szCs w:val="18"/>
                <w:u w:val="single"/>
              </w:rPr>
            </w:pPr>
          </w:p>
        </w:tc>
        <w:tc>
          <w:tcPr>
            <w:tcW w:w="5217" w:type="dxa"/>
            <w:tcBorders>
              <w:top w:val="single" w:sz="4" w:space="0" w:color="auto"/>
              <w:left w:val="single" w:sz="4" w:space="0" w:color="auto"/>
              <w:bottom w:val="single" w:sz="4" w:space="0" w:color="auto"/>
            </w:tcBorders>
          </w:tcPr>
          <w:p w14:paraId="67FDC73B" w14:textId="77777777" w:rsidR="008B72D4" w:rsidRPr="00580C68" w:rsidRDefault="008B72D4" w:rsidP="00F531FF">
            <w:pPr>
              <w:pStyle w:val="checklist"/>
              <w:tabs>
                <w:tab w:val="left" w:pos="170"/>
              </w:tabs>
              <w:spacing w:beforeLines="20" w:before="48" w:afterLines="20" w:after="48" w:line="180" w:lineRule="atLeast"/>
              <w:rPr>
                <w:rFonts w:cs="Arial"/>
                <w:i/>
                <w:sz w:val="18"/>
                <w:szCs w:val="18"/>
                <w:u w:val="single"/>
              </w:rPr>
            </w:pPr>
            <w:r w:rsidRPr="00580C68">
              <w:rPr>
                <w:rFonts w:cs="Arial"/>
                <w:i/>
                <w:sz w:val="18"/>
                <w:szCs w:val="18"/>
                <w:u w:val="single"/>
              </w:rPr>
              <w:t xml:space="preserve">At least 4 clear business days prior to the proposed date for </w:t>
            </w:r>
            <w:r w:rsidR="00CA2792" w:rsidRPr="00580C68">
              <w:rPr>
                <w:rFonts w:cs="Arial"/>
                <w:i/>
                <w:sz w:val="18"/>
                <w:szCs w:val="18"/>
                <w:u w:val="single"/>
              </w:rPr>
              <w:t xml:space="preserve">issuing </w:t>
            </w:r>
            <w:r w:rsidRPr="00580C68">
              <w:rPr>
                <w:rFonts w:cs="Arial"/>
                <w:i/>
                <w:sz w:val="18"/>
                <w:szCs w:val="18"/>
                <w:u w:val="single"/>
              </w:rPr>
              <w:t>the securities:</w:t>
            </w:r>
          </w:p>
        </w:tc>
        <w:tc>
          <w:tcPr>
            <w:tcW w:w="1392" w:type="dxa"/>
            <w:tcBorders>
              <w:top w:val="single" w:sz="4" w:space="0" w:color="auto"/>
              <w:bottom w:val="single" w:sz="4" w:space="0" w:color="auto"/>
            </w:tcBorders>
          </w:tcPr>
          <w:p w14:paraId="0DD105CB" w14:textId="77777777" w:rsidR="008B72D4" w:rsidRPr="00580C68" w:rsidRDefault="008B72D4" w:rsidP="00F531FF">
            <w:pPr>
              <w:pStyle w:val="checklist"/>
              <w:spacing w:beforeLines="20" w:before="48" w:afterLines="20" w:after="48" w:line="180" w:lineRule="atLeast"/>
              <w:jc w:val="center"/>
              <w:rPr>
                <w:rFonts w:cs="Arial"/>
                <w:sz w:val="18"/>
                <w:szCs w:val="18"/>
                <w:u w:val="single"/>
              </w:rPr>
            </w:pPr>
          </w:p>
        </w:tc>
        <w:tc>
          <w:tcPr>
            <w:tcW w:w="1283" w:type="dxa"/>
            <w:tcBorders>
              <w:top w:val="single" w:sz="4" w:space="0" w:color="auto"/>
              <w:bottom w:val="single" w:sz="4" w:space="0" w:color="auto"/>
            </w:tcBorders>
          </w:tcPr>
          <w:p w14:paraId="26D7EAAE" w14:textId="77777777" w:rsidR="008B72D4" w:rsidRPr="00580C68" w:rsidRDefault="008B72D4" w:rsidP="00F531FF">
            <w:pPr>
              <w:pStyle w:val="checklist"/>
              <w:spacing w:beforeLines="20" w:before="48" w:afterLines="20" w:after="48" w:line="180" w:lineRule="atLeast"/>
              <w:jc w:val="center"/>
              <w:rPr>
                <w:rFonts w:cs="Arial"/>
                <w:sz w:val="18"/>
                <w:szCs w:val="18"/>
                <w:u w:val="single"/>
              </w:rPr>
            </w:pPr>
          </w:p>
        </w:tc>
        <w:tc>
          <w:tcPr>
            <w:tcW w:w="1283" w:type="dxa"/>
            <w:tcBorders>
              <w:top w:val="single" w:sz="4" w:space="0" w:color="auto"/>
              <w:bottom w:val="single" w:sz="4" w:space="0" w:color="auto"/>
            </w:tcBorders>
          </w:tcPr>
          <w:p w14:paraId="4452D5F3" w14:textId="77777777" w:rsidR="008B72D4" w:rsidRPr="00580C68" w:rsidRDefault="008B72D4" w:rsidP="00F531FF">
            <w:pPr>
              <w:pStyle w:val="checklist"/>
              <w:spacing w:beforeLines="20" w:before="48" w:afterLines="20" w:after="48" w:line="180" w:lineRule="atLeast"/>
              <w:jc w:val="center"/>
              <w:rPr>
                <w:rFonts w:cs="Arial"/>
                <w:sz w:val="18"/>
                <w:szCs w:val="18"/>
                <w:u w:val="single"/>
              </w:rPr>
            </w:pPr>
          </w:p>
        </w:tc>
      </w:tr>
      <w:tr w:rsidR="008B72D4" w:rsidRPr="00580C68" w14:paraId="2CF07FAB" w14:textId="77777777">
        <w:trPr>
          <w:trHeight w:val="144"/>
          <w:jc w:val="center"/>
        </w:trPr>
        <w:tc>
          <w:tcPr>
            <w:tcW w:w="530" w:type="dxa"/>
            <w:tcBorders>
              <w:top w:val="single" w:sz="4" w:space="0" w:color="auto"/>
              <w:left w:val="single" w:sz="4" w:space="0" w:color="auto"/>
              <w:bottom w:val="single" w:sz="4" w:space="0" w:color="auto"/>
            </w:tcBorders>
          </w:tcPr>
          <w:p w14:paraId="02FD45B6" w14:textId="77777777" w:rsidR="008B72D4" w:rsidRPr="00580C68" w:rsidRDefault="008B72D4" w:rsidP="00F531FF">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tcPr>
          <w:p w14:paraId="49681AED" w14:textId="09AE2247" w:rsidR="008B72D4" w:rsidRPr="00580C68" w:rsidRDefault="008B72D4">
            <w:pPr>
              <w:pStyle w:val="checklist"/>
              <w:tabs>
                <w:tab w:val="left" w:pos="170"/>
              </w:tabs>
              <w:spacing w:beforeLines="20" w:before="48" w:afterLines="20" w:after="48" w:line="180" w:lineRule="atLeast"/>
              <w:rPr>
                <w:rFonts w:cs="Arial"/>
                <w:i/>
                <w:sz w:val="18"/>
                <w:szCs w:val="18"/>
              </w:rPr>
            </w:pPr>
            <w:r w:rsidRPr="00580C68">
              <w:rPr>
                <w:rFonts w:cs="Arial"/>
                <w:sz w:val="18"/>
                <w:szCs w:val="18"/>
              </w:rPr>
              <w:t xml:space="preserve">A formal application set out in Form B </w:t>
            </w:r>
            <w:r w:rsidR="00FE6881">
              <w:rPr>
                <w:rFonts w:cs="Arial"/>
                <w:sz w:val="18"/>
                <w:szCs w:val="18"/>
              </w:rPr>
              <w:t>(published in Regulatory Forms)</w:t>
            </w:r>
            <w:r w:rsidR="0023111B">
              <w:rPr>
                <w:rFonts w:cs="Arial"/>
                <w:sz w:val="18"/>
                <w:szCs w:val="18"/>
              </w:rPr>
              <w:t xml:space="preserve"> </w:t>
            </w:r>
            <w:r w:rsidRPr="00580C68">
              <w:rPr>
                <w:rFonts w:cs="Arial"/>
                <w:i/>
                <w:iCs/>
                <w:sz w:val="18"/>
                <w:szCs w:val="18"/>
              </w:rPr>
              <w:t xml:space="preserve">(where the application is not required to be supported by a listing document) </w:t>
            </w:r>
          </w:p>
        </w:tc>
        <w:tc>
          <w:tcPr>
            <w:tcW w:w="1392" w:type="dxa"/>
            <w:tcBorders>
              <w:top w:val="single" w:sz="4" w:space="0" w:color="auto"/>
              <w:bottom w:val="single" w:sz="4" w:space="0" w:color="auto"/>
            </w:tcBorders>
          </w:tcPr>
          <w:p w14:paraId="39DDDEB3" w14:textId="7865AA72" w:rsidR="008B72D4" w:rsidRPr="00580C68" w:rsidRDefault="008B72D4">
            <w:pPr>
              <w:pStyle w:val="checklist"/>
              <w:spacing w:beforeLines="20" w:before="48" w:afterLines="20" w:after="48" w:line="180" w:lineRule="atLeast"/>
              <w:jc w:val="center"/>
              <w:rPr>
                <w:rFonts w:cs="Arial"/>
                <w:sz w:val="18"/>
                <w:szCs w:val="18"/>
              </w:rPr>
            </w:pPr>
            <w:r w:rsidRPr="00580C68">
              <w:rPr>
                <w:rFonts w:cs="Arial"/>
                <w:sz w:val="18"/>
                <w:szCs w:val="18"/>
              </w:rPr>
              <w:t xml:space="preserve">12.16, </w:t>
            </w:r>
            <w:r w:rsidR="00FE6881">
              <w:rPr>
                <w:rFonts w:cs="Arial"/>
                <w:sz w:val="18"/>
                <w:szCs w:val="18"/>
              </w:rPr>
              <w:t>Regulatory Forms – Form B</w:t>
            </w:r>
          </w:p>
        </w:tc>
        <w:tc>
          <w:tcPr>
            <w:tcW w:w="1283" w:type="dxa"/>
            <w:tcBorders>
              <w:top w:val="single" w:sz="4" w:space="0" w:color="auto"/>
              <w:bottom w:val="single" w:sz="4" w:space="0" w:color="auto"/>
            </w:tcBorders>
          </w:tcPr>
          <w:p w14:paraId="0FB55963" w14:textId="77777777" w:rsidR="008B72D4" w:rsidRPr="00580C68" w:rsidRDefault="00B2109F" w:rsidP="00F531FF">
            <w:pPr>
              <w:pStyle w:val="checklist"/>
              <w:spacing w:beforeLines="20" w:before="48" w:afterLines="20" w:after="48" w:line="180" w:lineRule="atLeast"/>
              <w:jc w:val="center"/>
              <w:rPr>
                <w:rFonts w:cs="Arial"/>
                <w:sz w:val="18"/>
                <w:szCs w:val="18"/>
                <w:highlight w:val="cyan"/>
              </w:rPr>
            </w:pPr>
            <w:r w:rsidRPr="00580C68">
              <w:rPr>
                <w:rFonts w:cs="Arial"/>
                <w:sz w:val="18"/>
                <w:szCs w:val="18"/>
              </w:rPr>
              <w:t>FF201G</w:t>
            </w:r>
          </w:p>
        </w:tc>
        <w:tc>
          <w:tcPr>
            <w:tcW w:w="1283" w:type="dxa"/>
            <w:tcBorders>
              <w:top w:val="single" w:sz="4" w:space="0" w:color="auto"/>
              <w:bottom w:val="single" w:sz="4" w:space="0" w:color="auto"/>
            </w:tcBorders>
          </w:tcPr>
          <w:p w14:paraId="3B32F512" w14:textId="77777777" w:rsidR="008B72D4" w:rsidRPr="00580C68" w:rsidRDefault="00580C68" w:rsidP="00F531FF">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192565" w:rsidRPr="00580C68" w14:paraId="45BF4A74" w14:textId="77777777">
        <w:trPr>
          <w:trHeight w:val="144"/>
          <w:jc w:val="center"/>
        </w:trPr>
        <w:tc>
          <w:tcPr>
            <w:tcW w:w="530" w:type="dxa"/>
          </w:tcPr>
          <w:p w14:paraId="215E8B94" w14:textId="77777777" w:rsidR="00192565" w:rsidRPr="00580C68" w:rsidRDefault="00192565" w:rsidP="0001489B">
            <w:pPr>
              <w:pStyle w:val="checklist"/>
              <w:numPr>
                <w:ilvl w:val="0"/>
                <w:numId w:val="6"/>
              </w:numPr>
              <w:spacing w:beforeLines="20" w:before="48" w:afterLines="20" w:after="48" w:line="180" w:lineRule="atLeast"/>
              <w:jc w:val="center"/>
              <w:rPr>
                <w:rFonts w:cs="Arial"/>
                <w:sz w:val="18"/>
                <w:szCs w:val="18"/>
              </w:rPr>
            </w:pPr>
          </w:p>
        </w:tc>
        <w:tc>
          <w:tcPr>
            <w:tcW w:w="5217" w:type="dxa"/>
          </w:tcPr>
          <w:p w14:paraId="431D790B" w14:textId="77777777" w:rsidR="00192565" w:rsidRPr="00861EF6" w:rsidRDefault="00192565" w:rsidP="00861EF6">
            <w:pPr>
              <w:pStyle w:val="checklist"/>
              <w:tabs>
                <w:tab w:val="left" w:pos="170"/>
              </w:tabs>
              <w:spacing w:beforeLines="20" w:before="48" w:afterLines="20" w:after="48" w:line="180" w:lineRule="atLeast"/>
              <w:rPr>
                <w:rFonts w:cs="Arial"/>
                <w:sz w:val="18"/>
                <w:szCs w:val="18"/>
                <w:vertAlign w:val="superscript"/>
              </w:rPr>
            </w:pPr>
            <w:proofErr w:type="spellStart"/>
            <w:r w:rsidRPr="00580C68">
              <w:rPr>
                <w:rFonts w:cs="Arial"/>
                <w:sz w:val="18"/>
                <w:szCs w:val="18"/>
              </w:rPr>
              <w:t>Placee</w:t>
            </w:r>
            <w:proofErr w:type="spellEnd"/>
            <w:r w:rsidRPr="00580C68">
              <w:rPr>
                <w:rFonts w:cs="Arial"/>
                <w:sz w:val="18"/>
                <w:szCs w:val="18"/>
              </w:rPr>
              <w:t xml:space="preserve"> Information Summary from each placing agent setting out details of all its </w:t>
            </w:r>
            <w:proofErr w:type="spellStart"/>
            <w:r w:rsidRPr="00580C68">
              <w:rPr>
                <w:rFonts w:cs="Arial"/>
                <w:sz w:val="18"/>
                <w:szCs w:val="18"/>
              </w:rPr>
              <w:t>placees</w:t>
            </w:r>
            <w:proofErr w:type="spellEnd"/>
            <w:r w:rsidRPr="00580C68">
              <w:rPr>
                <w:rFonts w:cs="Arial"/>
                <w:sz w:val="18"/>
                <w:szCs w:val="18"/>
              </w:rPr>
              <w:t xml:space="preserve"> (and where applicable, the beneficial owners) and the number of shares taken up by each of the </w:t>
            </w:r>
            <w:proofErr w:type="spellStart"/>
            <w:r w:rsidRPr="00580C68">
              <w:rPr>
                <w:rFonts w:cs="Arial"/>
                <w:sz w:val="18"/>
                <w:szCs w:val="18"/>
              </w:rPr>
              <w:t>placees</w:t>
            </w:r>
            <w:proofErr w:type="spellEnd"/>
            <w:r w:rsidRPr="00580C68">
              <w:rPr>
                <w:rFonts w:cs="Arial"/>
                <w:sz w:val="18"/>
                <w:szCs w:val="18"/>
              </w:rPr>
              <w:t xml:space="preserve"> </w:t>
            </w:r>
            <w:r w:rsidRPr="00580C68">
              <w:rPr>
                <w:rFonts w:cs="Arial"/>
                <w:sz w:val="18"/>
                <w:szCs w:val="18"/>
                <w:vertAlign w:val="superscript"/>
              </w:rPr>
              <w:t>2</w:t>
            </w:r>
          </w:p>
        </w:tc>
        <w:tc>
          <w:tcPr>
            <w:tcW w:w="1392" w:type="dxa"/>
          </w:tcPr>
          <w:p w14:paraId="5CB97163" w14:textId="77777777" w:rsidR="00192565" w:rsidRPr="00580C68" w:rsidRDefault="00192565" w:rsidP="0001489B">
            <w:pPr>
              <w:pStyle w:val="checklist"/>
              <w:spacing w:beforeLines="20" w:before="48" w:afterLines="20" w:after="48" w:line="180" w:lineRule="atLeast"/>
              <w:jc w:val="center"/>
              <w:rPr>
                <w:rFonts w:cs="Arial"/>
                <w:sz w:val="18"/>
                <w:szCs w:val="18"/>
              </w:rPr>
            </w:pPr>
            <w:r w:rsidRPr="00580C68">
              <w:rPr>
                <w:rFonts w:cs="Arial"/>
                <w:sz w:val="18"/>
                <w:szCs w:val="18"/>
              </w:rPr>
              <w:t>10.12(5), 12.2</w:t>
            </w:r>
            <w:r>
              <w:rPr>
                <w:rFonts w:cs="Arial"/>
                <w:sz w:val="18"/>
                <w:szCs w:val="18"/>
              </w:rPr>
              <w:t>7</w:t>
            </w:r>
            <w:r w:rsidRPr="00580C68">
              <w:rPr>
                <w:rFonts w:cs="Arial"/>
                <w:sz w:val="18"/>
                <w:szCs w:val="18"/>
              </w:rPr>
              <w:t>(6)(b), 17.30(7)</w:t>
            </w:r>
          </w:p>
        </w:tc>
        <w:tc>
          <w:tcPr>
            <w:tcW w:w="1283" w:type="dxa"/>
          </w:tcPr>
          <w:p w14:paraId="513FCD5D" w14:textId="77777777" w:rsidR="00192565" w:rsidRPr="00580C68" w:rsidRDefault="00192565" w:rsidP="0001489B">
            <w:pPr>
              <w:pStyle w:val="checklist"/>
              <w:spacing w:beforeLines="20" w:before="48" w:afterLines="20" w:after="48" w:line="180" w:lineRule="atLeast"/>
              <w:jc w:val="center"/>
              <w:rPr>
                <w:rFonts w:cs="Arial"/>
                <w:sz w:val="18"/>
                <w:szCs w:val="18"/>
                <w:highlight w:val="cyan"/>
              </w:rPr>
            </w:pPr>
            <w:r w:rsidRPr="00580C68">
              <w:rPr>
                <w:rFonts w:cs="Arial"/>
                <w:sz w:val="18"/>
                <w:szCs w:val="18"/>
              </w:rPr>
              <w:t>CI205G</w:t>
            </w:r>
          </w:p>
        </w:tc>
        <w:tc>
          <w:tcPr>
            <w:tcW w:w="1283" w:type="dxa"/>
          </w:tcPr>
          <w:p w14:paraId="17B63FEE" w14:textId="77777777" w:rsidR="00192565" w:rsidRPr="00580C68" w:rsidRDefault="00192565" w:rsidP="0001489B">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p>
        </w:tc>
      </w:tr>
      <w:tr w:rsidR="00192565" w:rsidRPr="00580C68" w14:paraId="6C3EB34C" w14:textId="77777777">
        <w:trPr>
          <w:trHeight w:val="144"/>
          <w:jc w:val="center"/>
        </w:trPr>
        <w:tc>
          <w:tcPr>
            <w:tcW w:w="530" w:type="dxa"/>
          </w:tcPr>
          <w:p w14:paraId="5698186F" w14:textId="77777777" w:rsidR="00192565" w:rsidRPr="00580C68" w:rsidRDefault="00192565" w:rsidP="0001489B">
            <w:pPr>
              <w:pStyle w:val="checklist"/>
              <w:numPr>
                <w:ilvl w:val="0"/>
                <w:numId w:val="6"/>
              </w:numPr>
              <w:spacing w:beforeLines="20" w:before="48" w:afterLines="20" w:after="48" w:line="180" w:lineRule="atLeast"/>
              <w:jc w:val="center"/>
              <w:rPr>
                <w:rFonts w:cs="Arial"/>
                <w:sz w:val="18"/>
                <w:szCs w:val="18"/>
              </w:rPr>
            </w:pPr>
          </w:p>
        </w:tc>
        <w:tc>
          <w:tcPr>
            <w:tcW w:w="5217" w:type="dxa"/>
          </w:tcPr>
          <w:p w14:paraId="23EE416D" w14:textId="38CEAF7E" w:rsidR="00192565" w:rsidRPr="00580C68" w:rsidRDefault="00192565">
            <w:pPr>
              <w:pStyle w:val="checklist"/>
              <w:tabs>
                <w:tab w:val="left" w:pos="170"/>
              </w:tabs>
              <w:spacing w:beforeLines="20" w:before="48" w:afterLines="20" w:after="48" w:line="180" w:lineRule="atLeast"/>
              <w:rPr>
                <w:rFonts w:cs="Arial"/>
                <w:b/>
                <w:i/>
                <w:sz w:val="18"/>
                <w:szCs w:val="18"/>
              </w:rPr>
            </w:pPr>
            <w:r w:rsidRPr="00580C68">
              <w:rPr>
                <w:rFonts w:cs="Arial"/>
                <w:sz w:val="18"/>
                <w:szCs w:val="18"/>
              </w:rPr>
              <w:t xml:space="preserve">In the case of placing of securities of a class new to listing, separate </w:t>
            </w:r>
            <w:r w:rsidR="005A4CD4">
              <w:rPr>
                <w:rFonts w:cs="Arial"/>
                <w:sz w:val="18"/>
                <w:szCs w:val="18"/>
              </w:rPr>
              <w:t>M</w:t>
            </w:r>
            <w:r w:rsidRPr="00580C68">
              <w:rPr>
                <w:rFonts w:cs="Arial"/>
                <w:sz w:val="18"/>
                <w:szCs w:val="18"/>
              </w:rPr>
              <w:t>arketing</w:t>
            </w:r>
            <w:r w:rsidR="005A4CD4">
              <w:rPr>
                <w:rFonts w:cs="Arial"/>
                <w:sz w:val="18"/>
                <w:szCs w:val="18"/>
              </w:rPr>
              <w:t xml:space="preserve"> and Independence</w:t>
            </w:r>
            <w:r w:rsidRPr="00580C68">
              <w:rPr>
                <w:rFonts w:cs="Arial"/>
                <w:sz w:val="18"/>
                <w:szCs w:val="18"/>
              </w:rPr>
              <w:t xml:space="preserve"> </w:t>
            </w:r>
            <w:r w:rsidR="005A4CD4">
              <w:rPr>
                <w:rFonts w:cs="Arial"/>
                <w:sz w:val="18"/>
                <w:szCs w:val="18"/>
              </w:rPr>
              <w:t>S</w:t>
            </w:r>
            <w:r w:rsidRPr="00580C68">
              <w:rPr>
                <w:rFonts w:cs="Arial"/>
                <w:sz w:val="18"/>
                <w:szCs w:val="18"/>
              </w:rPr>
              <w:t xml:space="preserve">tatements in the form set out in </w:t>
            </w:r>
            <w:r w:rsidR="0023111B">
              <w:rPr>
                <w:rFonts w:cs="Arial"/>
                <w:sz w:val="18"/>
                <w:szCs w:val="18"/>
              </w:rPr>
              <w:t>Form D (published in Regulatory Forms)</w:t>
            </w:r>
            <w:r w:rsidRPr="00580C68">
              <w:rPr>
                <w:rFonts w:cs="Arial"/>
                <w:sz w:val="18"/>
                <w:szCs w:val="18"/>
              </w:rPr>
              <w:t xml:space="preserve"> signed by each of: (</w:t>
            </w:r>
            <w:proofErr w:type="spellStart"/>
            <w:r w:rsidRPr="00580C68">
              <w:rPr>
                <w:rFonts w:cs="Arial"/>
                <w:sz w:val="18"/>
                <w:szCs w:val="18"/>
              </w:rPr>
              <w:t>i</w:t>
            </w:r>
            <w:proofErr w:type="spellEnd"/>
            <w:r w:rsidRPr="00580C68">
              <w:rPr>
                <w:rFonts w:cs="Arial"/>
                <w:sz w:val="18"/>
                <w:szCs w:val="18"/>
              </w:rPr>
              <w:t xml:space="preserve">) the lead broker; (ii) any distributors; and (iii) any Exchange Participant referred to in that </w:t>
            </w:r>
            <w:r w:rsidR="009002B9">
              <w:rPr>
                <w:rFonts w:cs="Arial"/>
                <w:sz w:val="18"/>
                <w:szCs w:val="18"/>
              </w:rPr>
              <w:t>Form D</w:t>
            </w:r>
          </w:p>
        </w:tc>
        <w:tc>
          <w:tcPr>
            <w:tcW w:w="1392" w:type="dxa"/>
          </w:tcPr>
          <w:p w14:paraId="0650CA0B" w14:textId="77777777" w:rsidR="00192565" w:rsidRPr="00580C68" w:rsidRDefault="005D78E0" w:rsidP="0001489B">
            <w:pPr>
              <w:pStyle w:val="checklist"/>
              <w:spacing w:beforeLines="20" w:before="48" w:afterLines="20" w:after="48" w:line="180" w:lineRule="atLeast"/>
              <w:jc w:val="center"/>
              <w:rPr>
                <w:rFonts w:cs="Arial"/>
                <w:sz w:val="18"/>
                <w:szCs w:val="18"/>
              </w:rPr>
            </w:pPr>
            <w:r>
              <w:rPr>
                <w:rFonts w:cs="Arial"/>
                <w:sz w:val="18"/>
                <w:szCs w:val="18"/>
              </w:rPr>
              <w:t>10.12(6), 12.27</w:t>
            </w:r>
            <w:r w:rsidR="00192565" w:rsidRPr="00580C68">
              <w:rPr>
                <w:rFonts w:cs="Arial"/>
                <w:sz w:val="18"/>
                <w:szCs w:val="18"/>
              </w:rPr>
              <w:t>(6)(a)</w:t>
            </w:r>
          </w:p>
        </w:tc>
        <w:tc>
          <w:tcPr>
            <w:tcW w:w="1283" w:type="dxa"/>
          </w:tcPr>
          <w:p w14:paraId="6463BA7F" w14:textId="77777777" w:rsidR="00192565" w:rsidRPr="00580C68" w:rsidRDefault="00192565" w:rsidP="0001489B">
            <w:pPr>
              <w:pStyle w:val="checklist"/>
              <w:spacing w:beforeLines="20" w:before="48" w:afterLines="20" w:after="48" w:line="180" w:lineRule="atLeast"/>
              <w:jc w:val="center"/>
              <w:rPr>
                <w:rFonts w:cs="Arial"/>
                <w:sz w:val="18"/>
                <w:szCs w:val="18"/>
                <w:highlight w:val="cyan"/>
              </w:rPr>
            </w:pPr>
            <w:r w:rsidRPr="00580C68">
              <w:rPr>
                <w:rFonts w:cs="Arial"/>
                <w:sz w:val="18"/>
                <w:szCs w:val="18"/>
              </w:rPr>
              <w:t>FF017G</w:t>
            </w:r>
          </w:p>
        </w:tc>
        <w:tc>
          <w:tcPr>
            <w:tcW w:w="1283" w:type="dxa"/>
          </w:tcPr>
          <w:p w14:paraId="60F6844F" w14:textId="77777777" w:rsidR="00192565" w:rsidRPr="00580C68" w:rsidRDefault="00192565" w:rsidP="0001489B">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p>
        </w:tc>
      </w:tr>
      <w:tr w:rsidR="00192565" w:rsidRPr="00580C68" w14:paraId="7A50AE7C" w14:textId="77777777">
        <w:trPr>
          <w:trHeight w:val="144"/>
          <w:jc w:val="center"/>
        </w:trPr>
        <w:tc>
          <w:tcPr>
            <w:tcW w:w="530" w:type="dxa"/>
          </w:tcPr>
          <w:p w14:paraId="3C715A54" w14:textId="77777777" w:rsidR="00192565" w:rsidRPr="00580C68" w:rsidRDefault="00192565" w:rsidP="0001489B">
            <w:pPr>
              <w:pStyle w:val="checklist"/>
              <w:numPr>
                <w:ilvl w:val="0"/>
                <w:numId w:val="6"/>
              </w:numPr>
              <w:spacing w:beforeLines="20" w:before="48" w:afterLines="20" w:after="48" w:line="180" w:lineRule="atLeast"/>
              <w:jc w:val="center"/>
              <w:rPr>
                <w:rFonts w:cs="Arial"/>
                <w:sz w:val="18"/>
                <w:szCs w:val="18"/>
              </w:rPr>
            </w:pPr>
          </w:p>
        </w:tc>
        <w:tc>
          <w:tcPr>
            <w:tcW w:w="5217" w:type="dxa"/>
          </w:tcPr>
          <w:p w14:paraId="63A31BC2" w14:textId="1A0C2D76" w:rsidR="00192565" w:rsidRPr="00580C68" w:rsidRDefault="00192565" w:rsidP="00F531FF">
            <w:pPr>
              <w:pStyle w:val="checklist"/>
              <w:tabs>
                <w:tab w:val="left" w:pos="170"/>
              </w:tabs>
              <w:spacing w:beforeLines="20" w:before="48" w:afterLines="20" w:after="48" w:line="180" w:lineRule="atLeast"/>
              <w:rPr>
                <w:rFonts w:cs="Arial"/>
                <w:b/>
                <w:i/>
                <w:sz w:val="18"/>
                <w:szCs w:val="18"/>
              </w:rPr>
            </w:pPr>
            <w:r w:rsidRPr="00580C68">
              <w:rPr>
                <w:rFonts w:cs="Arial"/>
                <w:sz w:val="18"/>
                <w:szCs w:val="18"/>
              </w:rPr>
              <w:t>In the case of placing of securities of a class already listed</w:t>
            </w:r>
            <w:r w:rsidR="00CB52A2">
              <w:rPr>
                <w:rFonts w:cs="Arial"/>
                <w:sz w:val="18"/>
                <w:szCs w:val="18"/>
              </w:rPr>
              <w:t xml:space="preserve"> and/or treasury shares by a listed issuer (other than a sale of treasury shares on the Exchange or any other stock exchange on which the issuer is listed)</w:t>
            </w:r>
            <w:r w:rsidRPr="00580C68">
              <w:rPr>
                <w:rFonts w:cs="Arial"/>
                <w:sz w:val="18"/>
                <w:szCs w:val="18"/>
              </w:rPr>
              <w:t xml:space="preserve">, a letter from each placing agent confirming that all </w:t>
            </w:r>
            <w:proofErr w:type="spellStart"/>
            <w:r w:rsidRPr="00580C68">
              <w:rPr>
                <w:rFonts w:cs="Arial"/>
                <w:sz w:val="18"/>
                <w:szCs w:val="18"/>
              </w:rPr>
              <w:t>placees</w:t>
            </w:r>
            <w:proofErr w:type="spellEnd"/>
            <w:r w:rsidRPr="00580C68">
              <w:rPr>
                <w:rFonts w:cs="Arial"/>
                <w:sz w:val="18"/>
                <w:szCs w:val="18"/>
              </w:rPr>
              <w:t xml:space="preserve"> and their beneficial owners (where applicable) are not connected persons of the listed issuer as defined in the Listing Rules</w:t>
            </w:r>
          </w:p>
        </w:tc>
        <w:tc>
          <w:tcPr>
            <w:tcW w:w="1392" w:type="dxa"/>
          </w:tcPr>
          <w:p w14:paraId="036CDA1D" w14:textId="77777777" w:rsidR="00192565" w:rsidRDefault="005D78E0" w:rsidP="0001489B">
            <w:pPr>
              <w:pStyle w:val="checklist"/>
              <w:spacing w:beforeLines="20" w:before="48" w:afterLines="20" w:after="48" w:line="180" w:lineRule="atLeast"/>
              <w:jc w:val="center"/>
              <w:rPr>
                <w:rFonts w:cs="Arial"/>
                <w:sz w:val="18"/>
                <w:szCs w:val="18"/>
              </w:rPr>
            </w:pPr>
            <w:r>
              <w:rPr>
                <w:rFonts w:cs="Arial"/>
                <w:sz w:val="18"/>
                <w:szCs w:val="18"/>
              </w:rPr>
              <w:t>12.27</w:t>
            </w:r>
            <w:r w:rsidR="00192565">
              <w:rPr>
                <w:rFonts w:cs="Arial"/>
                <w:sz w:val="18"/>
                <w:szCs w:val="18"/>
              </w:rPr>
              <w:t>(6)</w:t>
            </w:r>
            <w:r w:rsidR="00547F9D">
              <w:rPr>
                <w:rFonts w:cs="Arial"/>
                <w:sz w:val="18"/>
                <w:szCs w:val="18"/>
              </w:rPr>
              <w:t>,</w:t>
            </w:r>
          </w:p>
          <w:p w14:paraId="01F84EF3" w14:textId="77777777" w:rsidR="00192565" w:rsidRPr="00580C68" w:rsidRDefault="00192565" w:rsidP="0001489B">
            <w:pPr>
              <w:pStyle w:val="checklist"/>
              <w:spacing w:beforeLines="20" w:before="48" w:afterLines="20" w:after="48" w:line="180" w:lineRule="atLeast"/>
              <w:jc w:val="center"/>
              <w:rPr>
                <w:rFonts w:cs="Arial"/>
                <w:sz w:val="18"/>
                <w:szCs w:val="18"/>
              </w:rPr>
            </w:pPr>
            <w:r w:rsidRPr="00580C68">
              <w:rPr>
                <w:rFonts w:cs="Arial"/>
                <w:sz w:val="18"/>
                <w:szCs w:val="18"/>
              </w:rPr>
              <w:t>17.30(7)</w:t>
            </w:r>
          </w:p>
        </w:tc>
        <w:tc>
          <w:tcPr>
            <w:tcW w:w="1283" w:type="dxa"/>
          </w:tcPr>
          <w:p w14:paraId="2DF96D89" w14:textId="77777777" w:rsidR="00192565" w:rsidRPr="00580C68" w:rsidRDefault="00192565" w:rsidP="00544738">
            <w:pPr>
              <w:pStyle w:val="checklist"/>
              <w:spacing w:beforeLines="20" w:before="48" w:afterLines="20" w:after="48" w:line="180" w:lineRule="atLeast"/>
              <w:jc w:val="center"/>
              <w:rPr>
                <w:rFonts w:cs="Arial"/>
                <w:sz w:val="18"/>
                <w:szCs w:val="18"/>
              </w:rPr>
            </w:pPr>
            <w:r w:rsidRPr="00580C68">
              <w:rPr>
                <w:rFonts w:cs="Arial"/>
                <w:sz w:val="18"/>
                <w:szCs w:val="18"/>
              </w:rPr>
              <w:t>-</w:t>
            </w:r>
          </w:p>
        </w:tc>
        <w:tc>
          <w:tcPr>
            <w:tcW w:w="1283" w:type="dxa"/>
          </w:tcPr>
          <w:p w14:paraId="54EBEF85" w14:textId="77777777" w:rsidR="00192565" w:rsidRPr="00580C68" w:rsidRDefault="00192565" w:rsidP="0001489B">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p>
        </w:tc>
      </w:tr>
      <w:tr w:rsidR="00192565" w:rsidRPr="00580C68" w14:paraId="22745701" w14:textId="77777777">
        <w:trPr>
          <w:trHeight w:val="144"/>
          <w:jc w:val="center"/>
        </w:trPr>
        <w:tc>
          <w:tcPr>
            <w:tcW w:w="530" w:type="dxa"/>
            <w:tcBorders>
              <w:top w:val="single" w:sz="4" w:space="0" w:color="auto"/>
              <w:left w:val="single" w:sz="4" w:space="0" w:color="auto"/>
              <w:bottom w:val="single" w:sz="4" w:space="0" w:color="auto"/>
            </w:tcBorders>
            <w:shd w:val="clear" w:color="auto" w:fill="CCFFCC"/>
          </w:tcPr>
          <w:p w14:paraId="0442BDD7" w14:textId="77777777" w:rsidR="00192565" w:rsidRPr="00580C68" w:rsidRDefault="00192565" w:rsidP="00AB2ED1">
            <w:pPr>
              <w:pStyle w:val="checklist"/>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shd w:val="clear" w:color="auto" w:fill="CCFFCC"/>
          </w:tcPr>
          <w:p w14:paraId="0F799F13" w14:textId="77777777" w:rsidR="00192565" w:rsidRPr="00580C68" w:rsidRDefault="00192565" w:rsidP="00AB2ED1">
            <w:pPr>
              <w:pStyle w:val="checklist"/>
              <w:tabs>
                <w:tab w:val="left" w:pos="170"/>
              </w:tabs>
              <w:spacing w:beforeLines="20" w:before="48" w:afterLines="20" w:after="48" w:line="180" w:lineRule="atLeast"/>
              <w:rPr>
                <w:rFonts w:cs="Arial"/>
                <w:sz w:val="18"/>
                <w:szCs w:val="18"/>
              </w:rPr>
            </w:pPr>
            <w:r w:rsidRPr="00580C68">
              <w:rPr>
                <w:rFonts w:cs="Arial"/>
                <w:b/>
                <w:i/>
                <w:sz w:val="18"/>
                <w:szCs w:val="18"/>
              </w:rPr>
              <w:t xml:space="preserve">By no later than </w:t>
            </w:r>
            <w:smartTag w:uri="urn:schemas-microsoft-com:office:smarttags" w:element="PersonName">
              <w:smartTagPr>
                <w:attr w:name="Hour" w:val="16"/>
                <w:attr w:name="Minute" w:val="0"/>
              </w:smartTagPr>
              <w:r w:rsidRPr="00580C68">
                <w:rPr>
                  <w:rFonts w:cs="Arial"/>
                  <w:b/>
                  <w:i/>
                  <w:sz w:val="18"/>
                  <w:szCs w:val="18"/>
                </w:rPr>
                <w:t>4:00 p.m.</w:t>
              </w:r>
            </w:smartTag>
            <w:r w:rsidRPr="00580C68">
              <w:rPr>
                <w:rFonts w:cs="Arial"/>
                <w:b/>
                <w:i/>
                <w:sz w:val="18"/>
                <w:szCs w:val="18"/>
              </w:rPr>
              <w:t xml:space="preserve"> on the business day immediately preceding the commencement of dealings in the securities:</w:t>
            </w:r>
          </w:p>
        </w:tc>
        <w:tc>
          <w:tcPr>
            <w:tcW w:w="1392" w:type="dxa"/>
            <w:tcBorders>
              <w:top w:val="single" w:sz="4" w:space="0" w:color="auto"/>
              <w:bottom w:val="single" w:sz="4" w:space="0" w:color="auto"/>
            </w:tcBorders>
            <w:shd w:val="clear" w:color="auto" w:fill="CCFFCC"/>
          </w:tcPr>
          <w:p w14:paraId="47D857B2" w14:textId="77777777" w:rsidR="00192565" w:rsidRPr="00580C68" w:rsidRDefault="00192565" w:rsidP="00AB2ED1">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51A91F8E" w14:textId="77777777" w:rsidR="00192565" w:rsidRPr="00580C68" w:rsidRDefault="00192565" w:rsidP="00AB2ED1">
            <w:pPr>
              <w:pStyle w:val="checklist"/>
              <w:spacing w:beforeLines="20" w:before="48" w:afterLines="20" w:after="48" w:line="180" w:lineRule="atLeast"/>
              <w:jc w:val="center"/>
              <w:rPr>
                <w:rFonts w:cs="Arial"/>
                <w:sz w:val="18"/>
                <w:szCs w:val="18"/>
              </w:rPr>
            </w:pPr>
          </w:p>
        </w:tc>
        <w:tc>
          <w:tcPr>
            <w:tcW w:w="1283" w:type="dxa"/>
            <w:tcBorders>
              <w:top w:val="single" w:sz="4" w:space="0" w:color="auto"/>
              <w:bottom w:val="single" w:sz="4" w:space="0" w:color="auto"/>
            </w:tcBorders>
            <w:shd w:val="clear" w:color="auto" w:fill="CCFFCC"/>
          </w:tcPr>
          <w:p w14:paraId="602C66E5" w14:textId="77777777" w:rsidR="00192565" w:rsidRPr="00580C68" w:rsidRDefault="00192565" w:rsidP="00AB2ED1">
            <w:pPr>
              <w:pStyle w:val="checklist"/>
              <w:spacing w:beforeLines="20" w:before="48" w:afterLines="20" w:after="48" w:line="180" w:lineRule="atLeast"/>
              <w:jc w:val="center"/>
              <w:rPr>
                <w:rFonts w:cs="Arial"/>
                <w:sz w:val="18"/>
                <w:szCs w:val="18"/>
              </w:rPr>
            </w:pPr>
          </w:p>
        </w:tc>
      </w:tr>
      <w:tr w:rsidR="00192565" w:rsidRPr="00580C68" w14:paraId="491757CF" w14:textId="77777777">
        <w:trPr>
          <w:trHeight w:val="144"/>
          <w:jc w:val="center"/>
        </w:trPr>
        <w:tc>
          <w:tcPr>
            <w:tcW w:w="530" w:type="dxa"/>
            <w:tcBorders>
              <w:top w:val="single" w:sz="4" w:space="0" w:color="auto"/>
              <w:left w:val="single" w:sz="4" w:space="0" w:color="auto"/>
              <w:bottom w:val="single" w:sz="4" w:space="0" w:color="auto"/>
            </w:tcBorders>
          </w:tcPr>
          <w:p w14:paraId="643A85D9" w14:textId="77777777" w:rsidR="00192565" w:rsidRPr="00580C68" w:rsidRDefault="00192565"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tcPr>
          <w:p w14:paraId="342DB06C" w14:textId="2F999D56" w:rsidR="00192565" w:rsidRPr="00580C68" w:rsidRDefault="00192565" w:rsidP="00ED79EC">
            <w:pPr>
              <w:pStyle w:val="checklist"/>
              <w:tabs>
                <w:tab w:val="left" w:pos="170"/>
              </w:tabs>
              <w:spacing w:beforeLines="20" w:before="48" w:afterLines="20" w:after="48" w:line="180" w:lineRule="atLeast"/>
              <w:rPr>
                <w:rFonts w:cs="Arial"/>
                <w:sz w:val="18"/>
                <w:szCs w:val="18"/>
              </w:rPr>
            </w:pPr>
            <w:r w:rsidRPr="00580C68">
              <w:rPr>
                <w:rFonts w:cs="Arial"/>
                <w:sz w:val="18"/>
                <w:szCs w:val="18"/>
              </w:rPr>
              <w:t>The completed company information sheet submitted in the electronic format for publication on the GEM website</w:t>
            </w:r>
          </w:p>
        </w:tc>
        <w:tc>
          <w:tcPr>
            <w:tcW w:w="1392" w:type="dxa"/>
            <w:tcBorders>
              <w:top w:val="single" w:sz="4" w:space="0" w:color="auto"/>
              <w:bottom w:val="single" w:sz="4" w:space="0" w:color="auto"/>
            </w:tcBorders>
          </w:tcPr>
          <w:p w14:paraId="57D5E9DD" w14:textId="6C2F417F" w:rsidR="00192565" w:rsidRPr="00580C68" w:rsidRDefault="00192565">
            <w:pPr>
              <w:pStyle w:val="checklist"/>
              <w:spacing w:beforeLines="20" w:before="48" w:afterLines="20" w:after="48" w:line="180" w:lineRule="atLeast"/>
              <w:jc w:val="center"/>
              <w:rPr>
                <w:rFonts w:cs="Arial"/>
                <w:sz w:val="18"/>
                <w:szCs w:val="18"/>
              </w:rPr>
            </w:pPr>
            <w:r>
              <w:rPr>
                <w:rFonts w:cs="Arial"/>
                <w:sz w:val="18"/>
                <w:szCs w:val="18"/>
              </w:rPr>
              <w:t>12.27(9</w:t>
            </w:r>
            <w:r w:rsidRPr="00580C68">
              <w:rPr>
                <w:rFonts w:cs="Arial"/>
                <w:sz w:val="18"/>
                <w:szCs w:val="18"/>
              </w:rPr>
              <w:t xml:space="preserve">), </w:t>
            </w:r>
            <w:r w:rsidR="00DC2281">
              <w:rPr>
                <w:rFonts w:cs="Arial"/>
                <w:sz w:val="18"/>
                <w:szCs w:val="18"/>
              </w:rPr>
              <w:t>Regulatory Forms – Form G</w:t>
            </w:r>
          </w:p>
        </w:tc>
        <w:tc>
          <w:tcPr>
            <w:tcW w:w="1283" w:type="dxa"/>
            <w:tcBorders>
              <w:top w:val="single" w:sz="4" w:space="0" w:color="auto"/>
              <w:bottom w:val="single" w:sz="4" w:space="0" w:color="auto"/>
            </w:tcBorders>
          </w:tcPr>
          <w:p w14:paraId="447999D4" w14:textId="77777777" w:rsidR="00192565" w:rsidRPr="00580C68" w:rsidRDefault="00192565" w:rsidP="00AB2ED1">
            <w:pPr>
              <w:pStyle w:val="checklist"/>
              <w:spacing w:beforeLines="20" w:before="48" w:afterLines="20" w:after="48" w:line="180" w:lineRule="atLeast"/>
              <w:jc w:val="center"/>
              <w:rPr>
                <w:rFonts w:cs="Arial"/>
                <w:sz w:val="18"/>
                <w:szCs w:val="18"/>
                <w:highlight w:val="cyan"/>
              </w:rPr>
            </w:pPr>
            <w:r w:rsidRPr="00580C68">
              <w:rPr>
                <w:rFonts w:cs="Arial"/>
                <w:sz w:val="18"/>
                <w:szCs w:val="18"/>
              </w:rPr>
              <w:t>FF003G</w:t>
            </w:r>
          </w:p>
        </w:tc>
        <w:tc>
          <w:tcPr>
            <w:tcW w:w="1283" w:type="dxa"/>
            <w:tcBorders>
              <w:top w:val="single" w:sz="4" w:space="0" w:color="auto"/>
              <w:bottom w:val="single" w:sz="4" w:space="0" w:color="auto"/>
            </w:tcBorders>
          </w:tcPr>
          <w:p w14:paraId="080F2BFE" w14:textId="77777777" w:rsidR="00192565" w:rsidRPr="00580C68" w:rsidRDefault="00192565"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p>
        </w:tc>
      </w:tr>
      <w:tr w:rsidR="00192565" w:rsidRPr="00580C68" w14:paraId="6B421671" w14:textId="77777777">
        <w:trPr>
          <w:trHeight w:val="144"/>
          <w:jc w:val="center"/>
        </w:trPr>
        <w:tc>
          <w:tcPr>
            <w:tcW w:w="530" w:type="dxa"/>
            <w:tcBorders>
              <w:top w:val="single" w:sz="4" w:space="0" w:color="auto"/>
              <w:left w:val="single" w:sz="4" w:space="0" w:color="auto"/>
              <w:bottom w:val="single" w:sz="4" w:space="0" w:color="auto"/>
            </w:tcBorders>
          </w:tcPr>
          <w:p w14:paraId="1F90844E" w14:textId="77777777" w:rsidR="00192565" w:rsidRPr="00580C68" w:rsidRDefault="00192565"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tcPr>
          <w:p w14:paraId="06307197" w14:textId="77777777" w:rsidR="00192565" w:rsidRPr="00580C68" w:rsidRDefault="008A5B57" w:rsidP="00ED79EC">
            <w:pPr>
              <w:pStyle w:val="checklist"/>
              <w:tabs>
                <w:tab w:val="left" w:pos="170"/>
              </w:tabs>
              <w:spacing w:beforeLines="20" w:before="48" w:afterLines="20" w:after="48" w:line="180" w:lineRule="atLeast"/>
              <w:rPr>
                <w:rFonts w:cs="Arial"/>
                <w:sz w:val="18"/>
                <w:szCs w:val="18"/>
              </w:rPr>
            </w:pPr>
            <w:r>
              <w:rPr>
                <w:rFonts w:cs="Arial"/>
                <w:sz w:val="18"/>
                <w:szCs w:val="18"/>
              </w:rPr>
              <w:t>A</w:t>
            </w:r>
            <w:r w:rsidR="00192565" w:rsidRPr="00580C68">
              <w:rPr>
                <w:rFonts w:cs="Arial"/>
                <w:sz w:val="18"/>
                <w:szCs w:val="18"/>
              </w:rPr>
              <w:t>ny fee not previously paid</w:t>
            </w:r>
          </w:p>
        </w:tc>
        <w:tc>
          <w:tcPr>
            <w:tcW w:w="1392" w:type="dxa"/>
            <w:tcBorders>
              <w:top w:val="single" w:sz="4" w:space="0" w:color="auto"/>
              <w:bottom w:val="single" w:sz="4" w:space="0" w:color="auto"/>
            </w:tcBorders>
          </w:tcPr>
          <w:p w14:paraId="0B826BC0" w14:textId="77777777" w:rsidR="00192565" w:rsidRPr="00580C68" w:rsidRDefault="00192565" w:rsidP="00ED79EC">
            <w:pPr>
              <w:pStyle w:val="checklist"/>
              <w:spacing w:beforeLines="20" w:before="48" w:afterLines="20" w:after="48" w:line="180" w:lineRule="atLeast"/>
              <w:jc w:val="center"/>
              <w:rPr>
                <w:rFonts w:cs="Arial"/>
                <w:sz w:val="18"/>
                <w:szCs w:val="18"/>
              </w:rPr>
            </w:pPr>
            <w:r>
              <w:rPr>
                <w:rFonts w:cs="Arial"/>
                <w:sz w:val="18"/>
                <w:szCs w:val="18"/>
              </w:rPr>
              <w:t>12.27(8</w:t>
            </w:r>
            <w:r w:rsidRPr="00580C68">
              <w:rPr>
                <w:rFonts w:cs="Arial"/>
                <w:sz w:val="18"/>
                <w:szCs w:val="18"/>
              </w:rPr>
              <w:t>)</w:t>
            </w:r>
          </w:p>
        </w:tc>
        <w:tc>
          <w:tcPr>
            <w:tcW w:w="1283" w:type="dxa"/>
            <w:tcBorders>
              <w:top w:val="single" w:sz="4" w:space="0" w:color="auto"/>
              <w:bottom w:val="single" w:sz="4" w:space="0" w:color="auto"/>
            </w:tcBorders>
          </w:tcPr>
          <w:p w14:paraId="256C5994" w14:textId="77777777" w:rsidR="00192565" w:rsidRPr="00580C68" w:rsidRDefault="008A5B57" w:rsidP="00AB2ED1">
            <w:pPr>
              <w:pStyle w:val="checklist"/>
              <w:spacing w:beforeLines="20" w:before="48" w:afterLines="20" w:after="48" w:line="180" w:lineRule="atLeast"/>
              <w:jc w:val="center"/>
              <w:rPr>
                <w:rFonts w:cs="Arial"/>
                <w:sz w:val="18"/>
                <w:szCs w:val="18"/>
                <w:highlight w:val="cyan"/>
              </w:rPr>
            </w:pPr>
            <w:r>
              <w:rPr>
                <w:rFonts w:cs="Arial"/>
                <w:sz w:val="18"/>
                <w:szCs w:val="18"/>
              </w:rPr>
              <w:t>-</w:t>
            </w:r>
          </w:p>
        </w:tc>
        <w:tc>
          <w:tcPr>
            <w:tcW w:w="1283" w:type="dxa"/>
            <w:tcBorders>
              <w:top w:val="single" w:sz="4" w:space="0" w:color="auto"/>
              <w:bottom w:val="single" w:sz="4" w:space="0" w:color="auto"/>
            </w:tcBorders>
          </w:tcPr>
          <w:p w14:paraId="48B5386A" w14:textId="77777777" w:rsidR="00192565" w:rsidRPr="00580C68" w:rsidRDefault="00192565" w:rsidP="00AB2ED1">
            <w:pPr>
              <w:pStyle w:val="checklist"/>
              <w:spacing w:beforeLines="20" w:before="48" w:afterLines="20" w:after="48" w:line="180" w:lineRule="atLeast"/>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p>
        </w:tc>
      </w:tr>
      <w:tr w:rsidR="00630F04" w:rsidRPr="00860F48" w14:paraId="57930800" w14:textId="77777777">
        <w:trPr>
          <w:trHeight w:val="144"/>
          <w:jc w:val="center"/>
        </w:trPr>
        <w:tc>
          <w:tcPr>
            <w:tcW w:w="530" w:type="dxa"/>
            <w:tcBorders>
              <w:top w:val="single" w:sz="4" w:space="0" w:color="auto"/>
              <w:left w:val="single" w:sz="4" w:space="0" w:color="auto"/>
              <w:bottom w:val="single" w:sz="4" w:space="0" w:color="auto"/>
            </w:tcBorders>
          </w:tcPr>
          <w:p w14:paraId="6163E862" w14:textId="77777777" w:rsidR="00630F04" w:rsidRPr="00580C68" w:rsidRDefault="00630F04" w:rsidP="00AB2ED1">
            <w:pPr>
              <w:pStyle w:val="checklist"/>
              <w:numPr>
                <w:ilvl w:val="0"/>
                <w:numId w:val="6"/>
              </w:numPr>
              <w:spacing w:beforeLines="20" w:before="48" w:afterLines="20" w:after="48" w:line="180" w:lineRule="atLeast"/>
              <w:jc w:val="center"/>
              <w:rPr>
                <w:rFonts w:cs="Arial"/>
                <w:sz w:val="18"/>
                <w:szCs w:val="18"/>
              </w:rPr>
            </w:pPr>
          </w:p>
        </w:tc>
        <w:tc>
          <w:tcPr>
            <w:tcW w:w="5217" w:type="dxa"/>
            <w:tcBorders>
              <w:top w:val="single" w:sz="4" w:space="0" w:color="auto"/>
              <w:left w:val="single" w:sz="4" w:space="0" w:color="auto"/>
              <w:bottom w:val="single" w:sz="4" w:space="0" w:color="auto"/>
            </w:tcBorders>
          </w:tcPr>
          <w:p w14:paraId="50D6D0D7" w14:textId="77777777" w:rsidR="00630F04" w:rsidRPr="00860F48" w:rsidRDefault="00630F04" w:rsidP="00ED79EC">
            <w:pPr>
              <w:pStyle w:val="checklist"/>
              <w:tabs>
                <w:tab w:val="left" w:pos="170"/>
              </w:tabs>
              <w:spacing w:beforeLines="20" w:before="48" w:afterLines="20" w:after="48" w:line="180" w:lineRule="atLeast"/>
              <w:rPr>
                <w:rFonts w:cs="Arial"/>
                <w:sz w:val="18"/>
                <w:szCs w:val="18"/>
              </w:rPr>
            </w:pPr>
            <w:r w:rsidRPr="00860F48">
              <w:rPr>
                <w:rFonts w:cs="Arial"/>
                <w:sz w:val="18"/>
                <w:szCs w:val="18"/>
                <w:lang w:val="en-US"/>
              </w:rPr>
              <w:t>In the case of placing of a class of securities new to listing, the International Securities Identification Number (</w:t>
            </w:r>
            <w:r w:rsidRPr="00860F48">
              <w:rPr>
                <w:rFonts w:cs="Arial"/>
                <w:b/>
                <w:sz w:val="18"/>
                <w:szCs w:val="18"/>
                <w:lang w:val="en-US"/>
              </w:rPr>
              <w:t>“ISIN”</w:t>
            </w:r>
            <w:r w:rsidRPr="00860F48">
              <w:rPr>
                <w:rFonts w:cs="Arial"/>
                <w:sz w:val="18"/>
                <w:szCs w:val="18"/>
                <w:lang w:val="en-US"/>
              </w:rPr>
              <w:t>) for the new class of securities</w:t>
            </w:r>
            <w:r w:rsidRPr="00860F48">
              <w:rPr>
                <w:rFonts w:cs="Arial"/>
                <w:sz w:val="18"/>
                <w:szCs w:val="18"/>
                <w:vertAlign w:val="superscript"/>
                <w:lang w:val="en-US"/>
              </w:rPr>
              <w:t>3</w:t>
            </w:r>
          </w:p>
        </w:tc>
        <w:tc>
          <w:tcPr>
            <w:tcW w:w="1392" w:type="dxa"/>
            <w:tcBorders>
              <w:top w:val="single" w:sz="4" w:space="0" w:color="auto"/>
              <w:bottom w:val="single" w:sz="4" w:space="0" w:color="auto"/>
            </w:tcBorders>
          </w:tcPr>
          <w:p w14:paraId="5C16AEC1" w14:textId="77777777" w:rsidR="00630F04" w:rsidRPr="00860F48" w:rsidRDefault="00630F04" w:rsidP="00ED79EC">
            <w:pPr>
              <w:pStyle w:val="checklist"/>
              <w:spacing w:beforeLines="20" w:before="48" w:afterLines="20" w:after="48" w:line="180" w:lineRule="atLeast"/>
              <w:jc w:val="center"/>
              <w:rPr>
                <w:rFonts w:cs="Arial"/>
                <w:sz w:val="18"/>
                <w:szCs w:val="18"/>
              </w:rPr>
            </w:pPr>
            <w:r w:rsidRPr="00860F48">
              <w:rPr>
                <w:rFonts w:cs="Arial"/>
                <w:sz w:val="18"/>
                <w:szCs w:val="18"/>
                <w:lang w:val="en-US"/>
              </w:rPr>
              <w:t>-</w:t>
            </w:r>
          </w:p>
        </w:tc>
        <w:tc>
          <w:tcPr>
            <w:tcW w:w="1283" w:type="dxa"/>
            <w:tcBorders>
              <w:top w:val="single" w:sz="4" w:space="0" w:color="auto"/>
              <w:bottom w:val="single" w:sz="4" w:space="0" w:color="auto"/>
            </w:tcBorders>
          </w:tcPr>
          <w:p w14:paraId="6D3B1C78" w14:textId="77777777" w:rsidR="00630F04" w:rsidRPr="00860F48" w:rsidRDefault="00630F04" w:rsidP="00AB2ED1">
            <w:pPr>
              <w:pStyle w:val="checklist"/>
              <w:spacing w:beforeLines="20" w:before="48" w:afterLines="20" w:after="48" w:line="180" w:lineRule="atLeast"/>
              <w:jc w:val="center"/>
              <w:rPr>
                <w:rFonts w:cs="Arial"/>
                <w:sz w:val="18"/>
                <w:szCs w:val="18"/>
              </w:rPr>
            </w:pPr>
            <w:r w:rsidRPr="00860F48">
              <w:rPr>
                <w:rFonts w:cs="Arial"/>
                <w:sz w:val="18"/>
                <w:szCs w:val="18"/>
                <w:lang w:val="en-US"/>
              </w:rPr>
              <w:t>CF025G</w:t>
            </w:r>
          </w:p>
        </w:tc>
        <w:tc>
          <w:tcPr>
            <w:tcW w:w="1283" w:type="dxa"/>
            <w:tcBorders>
              <w:top w:val="single" w:sz="4" w:space="0" w:color="auto"/>
              <w:bottom w:val="single" w:sz="4" w:space="0" w:color="auto"/>
            </w:tcBorders>
          </w:tcPr>
          <w:p w14:paraId="0FC01930" w14:textId="77777777" w:rsidR="00630F04" w:rsidRPr="00860F48" w:rsidRDefault="005060D9" w:rsidP="00AB2ED1">
            <w:pPr>
              <w:pStyle w:val="checklist"/>
              <w:spacing w:beforeLines="20" w:before="48" w:afterLines="20" w:after="48" w:line="180" w:lineRule="atLeast"/>
              <w:jc w:val="center"/>
              <w:rPr>
                <w:rFonts w:cs="Arial"/>
                <w:sz w:val="18"/>
                <w:szCs w:val="18"/>
              </w:rPr>
            </w:pPr>
            <w:r w:rsidRPr="00860F48">
              <w:rPr>
                <w:rFonts w:cs="Arial"/>
                <w:sz w:val="18"/>
                <w:szCs w:val="18"/>
              </w:rPr>
              <w:fldChar w:fldCharType="begin">
                <w:ffData>
                  <w:name w:val="Text8"/>
                  <w:enabled/>
                  <w:calcOnExit w:val="0"/>
                  <w:textInput/>
                </w:ffData>
              </w:fldChar>
            </w:r>
            <w:r w:rsidRPr="00860F48">
              <w:rPr>
                <w:rFonts w:cs="Arial"/>
                <w:sz w:val="18"/>
                <w:szCs w:val="18"/>
              </w:rPr>
              <w:instrText xml:space="preserve"> FORMTEXT </w:instrText>
            </w:r>
            <w:r w:rsidRPr="00860F48">
              <w:rPr>
                <w:rFonts w:cs="Arial"/>
                <w:sz w:val="18"/>
                <w:szCs w:val="18"/>
              </w:rPr>
            </w:r>
            <w:r w:rsidRPr="00860F48">
              <w:rPr>
                <w:rFonts w:cs="Arial"/>
                <w:sz w:val="18"/>
                <w:szCs w:val="18"/>
              </w:rPr>
              <w:fldChar w:fldCharType="separate"/>
            </w:r>
            <w:r w:rsidRPr="00860F48">
              <w:rPr>
                <w:rFonts w:ascii="MS Gothic" w:eastAsia="MS Gothic" w:hAnsi="MS Gothic" w:cs="MS Gothic" w:hint="eastAsia"/>
                <w:noProof/>
                <w:sz w:val="18"/>
                <w:szCs w:val="18"/>
              </w:rPr>
              <w:t> </w:t>
            </w:r>
            <w:r w:rsidRPr="00860F48">
              <w:rPr>
                <w:rFonts w:ascii="MS Gothic" w:eastAsia="MS Gothic" w:hAnsi="MS Gothic" w:cs="MS Gothic" w:hint="eastAsia"/>
                <w:noProof/>
                <w:sz w:val="18"/>
                <w:szCs w:val="18"/>
              </w:rPr>
              <w:t> </w:t>
            </w:r>
            <w:r w:rsidRPr="00860F48">
              <w:rPr>
                <w:rFonts w:ascii="MS Gothic" w:eastAsia="MS Gothic" w:hAnsi="MS Gothic" w:cs="MS Gothic" w:hint="eastAsia"/>
                <w:noProof/>
                <w:sz w:val="18"/>
                <w:szCs w:val="18"/>
              </w:rPr>
              <w:t> </w:t>
            </w:r>
            <w:r w:rsidRPr="00860F48">
              <w:rPr>
                <w:rFonts w:ascii="MS Gothic" w:eastAsia="MS Gothic" w:hAnsi="MS Gothic" w:cs="MS Gothic" w:hint="eastAsia"/>
                <w:noProof/>
                <w:sz w:val="18"/>
                <w:szCs w:val="18"/>
              </w:rPr>
              <w:t> </w:t>
            </w:r>
            <w:r w:rsidRPr="00860F48">
              <w:rPr>
                <w:rFonts w:ascii="MS Gothic" w:eastAsia="MS Gothic" w:hAnsi="MS Gothic" w:cs="MS Gothic" w:hint="eastAsia"/>
                <w:noProof/>
                <w:sz w:val="18"/>
                <w:szCs w:val="18"/>
              </w:rPr>
              <w:t> </w:t>
            </w:r>
            <w:r w:rsidRPr="00860F48">
              <w:rPr>
                <w:rFonts w:cs="Arial"/>
                <w:sz w:val="18"/>
                <w:szCs w:val="18"/>
              </w:rPr>
              <w:fldChar w:fldCharType="end"/>
            </w:r>
          </w:p>
        </w:tc>
      </w:tr>
    </w:tbl>
    <w:p w14:paraId="3EA6BF5E" w14:textId="77777777" w:rsidR="00001A02" w:rsidRPr="00860F48" w:rsidRDefault="00001A02">
      <w:pPr>
        <w:rPr>
          <w:rFonts w:ascii="Arial" w:hAnsi="Arial" w:cs="Arial"/>
          <w:sz w:val="18"/>
          <w:szCs w:val="18"/>
        </w:rPr>
      </w:pPr>
    </w:p>
    <w:p w14:paraId="1E084B0C" w14:textId="77777777" w:rsidR="0089752B" w:rsidRPr="00860F48" w:rsidRDefault="0089752B" w:rsidP="006B7AA9">
      <w:pPr>
        <w:spacing w:before="120" w:after="120" w:line="240" w:lineRule="auto"/>
        <w:rPr>
          <w:rFonts w:ascii="Arial" w:hAnsi="Arial" w:cs="Arial"/>
          <w:sz w:val="18"/>
          <w:szCs w:val="18"/>
        </w:rPr>
      </w:pPr>
      <w:r w:rsidRPr="00860F48">
        <w:rPr>
          <w:rFonts w:ascii="Arial" w:hAnsi="Arial" w:cs="Arial"/>
          <w:sz w:val="18"/>
          <w:szCs w:val="18"/>
        </w:rPr>
        <w:t>Note</w:t>
      </w:r>
      <w:r w:rsidR="00501D78" w:rsidRPr="00860F48">
        <w:rPr>
          <w:rFonts w:ascii="Arial" w:hAnsi="Arial" w:cs="Arial"/>
          <w:sz w:val="18"/>
          <w:szCs w:val="18"/>
        </w:rPr>
        <w:t>s</w:t>
      </w:r>
      <w:r w:rsidRPr="00860F48">
        <w:rPr>
          <w:rFonts w:ascii="Arial" w:hAnsi="Arial" w:cs="Arial"/>
          <w:sz w:val="18"/>
          <w:szCs w:val="18"/>
        </w:rPr>
        <w:t>:-</w:t>
      </w:r>
    </w:p>
    <w:p w14:paraId="3F33D34A" w14:textId="77777777" w:rsidR="00580C68" w:rsidRPr="00860F48" w:rsidRDefault="0089752B" w:rsidP="00580C68">
      <w:pPr>
        <w:numPr>
          <w:ilvl w:val="0"/>
          <w:numId w:val="12"/>
        </w:numPr>
        <w:tabs>
          <w:tab w:val="clear" w:pos="1080"/>
          <w:tab w:val="num" w:pos="360"/>
        </w:tabs>
        <w:spacing w:before="120" w:after="120" w:line="240" w:lineRule="auto"/>
        <w:ind w:left="360" w:hanging="360"/>
        <w:rPr>
          <w:rFonts w:ascii="Arial" w:hAnsi="Arial" w:cs="Arial"/>
          <w:sz w:val="18"/>
          <w:szCs w:val="18"/>
        </w:rPr>
      </w:pPr>
      <w:r w:rsidRPr="00860F48">
        <w:rPr>
          <w:rFonts w:ascii="Arial" w:hAnsi="Arial" w:cs="Arial"/>
          <w:sz w:val="18"/>
          <w:szCs w:val="18"/>
        </w:rPr>
        <w:t>Please refer to the applicable rule for full details of the documentary requirement where applicable.</w:t>
      </w:r>
    </w:p>
    <w:p w14:paraId="423DA61C" w14:textId="77777777" w:rsidR="0073226F" w:rsidRPr="00860F48" w:rsidRDefault="0073226F" w:rsidP="00580C68">
      <w:pPr>
        <w:numPr>
          <w:ilvl w:val="0"/>
          <w:numId w:val="12"/>
        </w:numPr>
        <w:tabs>
          <w:tab w:val="clear" w:pos="1080"/>
          <w:tab w:val="num" w:pos="360"/>
        </w:tabs>
        <w:spacing w:before="120" w:after="120" w:line="240" w:lineRule="auto"/>
        <w:ind w:left="360" w:hanging="360"/>
        <w:rPr>
          <w:rFonts w:ascii="Arial" w:hAnsi="Arial" w:cs="Arial"/>
          <w:sz w:val="18"/>
          <w:szCs w:val="18"/>
        </w:rPr>
      </w:pPr>
      <w:r w:rsidRPr="00860F48">
        <w:rPr>
          <w:rFonts w:ascii="Arial" w:hAnsi="Arial" w:cs="Arial"/>
          <w:sz w:val="18"/>
          <w:szCs w:val="18"/>
        </w:rPr>
        <w:t xml:space="preserve">The </w:t>
      </w:r>
      <w:proofErr w:type="spellStart"/>
      <w:r w:rsidRPr="00860F48">
        <w:rPr>
          <w:rFonts w:ascii="Arial" w:hAnsi="Arial" w:cs="Arial"/>
          <w:sz w:val="18"/>
          <w:szCs w:val="18"/>
        </w:rPr>
        <w:t>Placee</w:t>
      </w:r>
      <w:proofErr w:type="spellEnd"/>
      <w:r w:rsidRPr="00860F48">
        <w:rPr>
          <w:rFonts w:ascii="Arial" w:hAnsi="Arial" w:cs="Arial"/>
          <w:sz w:val="18"/>
          <w:szCs w:val="18"/>
        </w:rPr>
        <w:t xml:space="preserve"> Information S</w:t>
      </w:r>
      <w:r w:rsidR="00501D78" w:rsidRPr="00860F48">
        <w:rPr>
          <w:rFonts w:ascii="Arial" w:hAnsi="Arial" w:cs="Arial"/>
          <w:sz w:val="18"/>
          <w:szCs w:val="18"/>
        </w:rPr>
        <w:t>ummary</w:t>
      </w:r>
      <w:r w:rsidRPr="00860F48">
        <w:rPr>
          <w:rFonts w:ascii="Arial" w:hAnsi="Arial" w:cs="Arial"/>
          <w:sz w:val="18"/>
          <w:szCs w:val="18"/>
        </w:rPr>
        <w:t xml:space="preserve"> should be provided to the Exchange in electronic format.</w:t>
      </w:r>
    </w:p>
    <w:p w14:paraId="521A4D0C" w14:textId="77777777" w:rsidR="00630F04" w:rsidRDefault="00630F04" w:rsidP="00580C68">
      <w:pPr>
        <w:numPr>
          <w:ilvl w:val="0"/>
          <w:numId w:val="12"/>
        </w:numPr>
        <w:tabs>
          <w:tab w:val="clear" w:pos="1080"/>
          <w:tab w:val="num" w:pos="360"/>
        </w:tabs>
        <w:spacing w:before="120" w:after="120" w:line="240" w:lineRule="auto"/>
        <w:ind w:left="360" w:hanging="360"/>
        <w:rPr>
          <w:rFonts w:ascii="Arial" w:hAnsi="Arial" w:cs="Arial"/>
          <w:sz w:val="18"/>
          <w:szCs w:val="18"/>
        </w:rPr>
      </w:pPr>
      <w:r w:rsidRPr="00860F48">
        <w:rPr>
          <w:rFonts w:ascii="Arial" w:hAnsi="Arial" w:cs="Arial"/>
          <w:sz w:val="18"/>
          <w:szCs w:val="18"/>
        </w:rPr>
        <w:t>ISIN is extensively used by international brokerage houses/ investors for settlement/ clearing as well as trading. Please contact corresponding numbering agency according to the issuer’s place of incorporation to obtain an ISIN for the new class of securities to be issued.</w:t>
      </w:r>
    </w:p>
    <w:p w14:paraId="560AAD22" w14:textId="77777777" w:rsidR="005D51F7" w:rsidRPr="00860F48" w:rsidRDefault="005D51F7" w:rsidP="00580C68">
      <w:pPr>
        <w:numPr>
          <w:ilvl w:val="0"/>
          <w:numId w:val="12"/>
        </w:numPr>
        <w:tabs>
          <w:tab w:val="clear" w:pos="1080"/>
          <w:tab w:val="num" w:pos="360"/>
        </w:tabs>
        <w:spacing w:before="120" w:after="120" w:line="240" w:lineRule="auto"/>
        <w:ind w:left="360" w:hanging="360"/>
        <w:rPr>
          <w:rFonts w:ascii="Arial" w:hAnsi="Arial" w:cs="Arial"/>
          <w:sz w:val="18"/>
          <w:szCs w:val="18"/>
        </w:rPr>
      </w:pPr>
      <w:r>
        <w:rPr>
          <w:rFonts w:ascii="Arial" w:hAnsi="Arial" w:cs="Arial"/>
          <w:sz w:val="18"/>
          <w:szCs w:val="18"/>
          <w:lang w:val="en-US"/>
        </w:rPr>
        <w:t>Please submit the Listing e-Form through the Exchange’s e-Submission System.</w:t>
      </w:r>
    </w:p>
    <w:p w14:paraId="72A0E124" w14:textId="77777777" w:rsidR="00580C68" w:rsidRPr="00580C68" w:rsidRDefault="00580C68" w:rsidP="00580C68">
      <w:pPr>
        <w:spacing w:before="120" w:after="120" w:line="240" w:lineRule="auto"/>
        <w:ind w:left="360"/>
        <w:rPr>
          <w:rFonts w:ascii="Arial" w:hAnsi="Arial" w:cs="Arial"/>
          <w:sz w:val="18"/>
          <w:szCs w:val="18"/>
          <w:highlight w:val="cyan"/>
        </w:rPr>
      </w:pPr>
    </w:p>
    <w:sectPr w:rsidR="00580C68" w:rsidRPr="00580C68" w:rsidSect="00090CA9">
      <w:headerReference w:type="default" r:id="rId11"/>
      <w:pgSz w:w="11909" w:h="16834" w:code="9"/>
      <w:pgMar w:top="1152" w:right="1296" w:bottom="1008"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87EB2" w14:textId="77777777" w:rsidR="00256843" w:rsidRDefault="00256843">
      <w:pPr>
        <w:spacing w:line="240" w:lineRule="auto"/>
      </w:pPr>
      <w:r>
        <w:separator/>
      </w:r>
    </w:p>
  </w:endnote>
  <w:endnote w:type="continuationSeparator" w:id="0">
    <w:p w14:paraId="75381CC5" w14:textId="77777777" w:rsidR="00256843" w:rsidRDefault="00256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44D2" w14:textId="77777777" w:rsidR="00DE0DDB" w:rsidRPr="00DD6B69" w:rsidRDefault="00DE0DDB" w:rsidP="003F37BD">
    <w:pPr>
      <w:pStyle w:val="Footer"/>
      <w:jc w:val="center"/>
      <w:rPr>
        <w:rFonts w:ascii="Arial" w:hAnsi="Arial" w:cs="Arial"/>
        <w:sz w:val="18"/>
        <w:szCs w:val="18"/>
      </w:rPr>
    </w:pPr>
    <w:r w:rsidRPr="00DD6B69">
      <w:rPr>
        <w:rFonts w:ascii="Arial" w:hAnsi="Arial" w:cs="Arial"/>
        <w:sz w:val="18"/>
        <w:szCs w:val="18"/>
      </w:rPr>
      <w:t xml:space="preserve">Page </w:t>
    </w:r>
    <w:r w:rsidRPr="00DD6B69">
      <w:rPr>
        <w:rFonts w:ascii="Arial" w:hAnsi="Arial" w:cs="Arial"/>
        <w:sz w:val="18"/>
        <w:szCs w:val="18"/>
      </w:rPr>
      <w:fldChar w:fldCharType="begin"/>
    </w:r>
    <w:r w:rsidRPr="00DD6B69">
      <w:rPr>
        <w:rFonts w:ascii="Arial" w:hAnsi="Arial" w:cs="Arial"/>
        <w:sz w:val="18"/>
        <w:szCs w:val="18"/>
      </w:rPr>
      <w:instrText xml:space="preserve"> PAGE </w:instrText>
    </w:r>
    <w:r w:rsidRPr="00DD6B69">
      <w:rPr>
        <w:rFonts w:ascii="Arial" w:hAnsi="Arial" w:cs="Arial"/>
        <w:sz w:val="18"/>
        <w:szCs w:val="18"/>
      </w:rPr>
      <w:fldChar w:fldCharType="separate"/>
    </w:r>
    <w:r w:rsidR="009002B9">
      <w:rPr>
        <w:rFonts w:ascii="Arial" w:hAnsi="Arial" w:cs="Arial"/>
        <w:noProof/>
        <w:sz w:val="18"/>
        <w:szCs w:val="18"/>
      </w:rPr>
      <w:t>4</w:t>
    </w:r>
    <w:r w:rsidRPr="00DD6B69">
      <w:rPr>
        <w:rFonts w:ascii="Arial" w:hAnsi="Arial" w:cs="Arial"/>
        <w:sz w:val="18"/>
        <w:szCs w:val="18"/>
      </w:rPr>
      <w:fldChar w:fldCharType="end"/>
    </w:r>
    <w:r w:rsidRPr="00DD6B69">
      <w:rPr>
        <w:rFonts w:ascii="Arial" w:hAnsi="Arial" w:cs="Arial"/>
        <w:sz w:val="18"/>
        <w:szCs w:val="18"/>
      </w:rPr>
      <w:t xml:space="preserve"> of </w:t>
    </w:r>
    <w:r w:rsidRPr="00DD6B69">
      <w:rPr>
        <w:rStyle w:val="PageNumber"/>
        <w:rFonts w:ascii="Arial" w:hAnsi="Arial" w:cs="Arial"/>
        <w:sz w:val="18"/>
        <w:szCs w:val="18"/>
      </w:rPr>
      <w:fldChar w:fldCharType="begin"/>
    </w:r>
    <w:r w:rsidRPr="00DD6B69">
      <w:rPr>
        <w:rStyle w:val="PageNumber"/>
        <w:rFonts w:ascii="Arial" w:hAnsi="Arial" w:cs="Arial"/>
        <w:sz w:val="18"/>
        <w:szCs w:val="18"/>
      </w:rPr>
      <w:instrText xml:space="preserve"> NUMPAGES </w:instrText>
    </w:r>
    <w:r w:rsidRPr="00DD6B69">
      <w:rPr>
        <w:rStyle w:val="PageNumber"/>
        <w:rFonts w:ascii="Arial" w:hAnsi="Arial" w:cs="Arial"/>
        <w:sz w:val="18"/>
        <w:szCs w:val="18"/>
      </w:rPr>
      <w:fldChar w:fldCharType="separate"/>
    </w:r>
    <w:r w:rsidR="009002B9">
      <w:rPr>
        <w:rStyle w:val="PageNumber"/>
        <w:rFonts w:ascii="Arial" w:hAnsi="Arial" w:cs="Arial"/>
        <w:noProof/>
        <w:sz w:val="18"/>
        <w:szCs w:val="18"/>
      </w:rPr>
      <w:t>4</w:t>
    </w:r>
    <w:r w:rsidRPr="00DD6B69">
      <w:rPr>
        <w:rStyle w:val="PageNumber"/>
        <w:rFonts w:ascii="Arial" w:hAnsi="Arial" w:cs="Arial"/>
        <w:sz w:val="18"/>
        <w:szCs w:val="18"/>
      </w:rPr>
      <w:fldChar w:fldCharType="end"/>
    </w:r>
  </w:p>
  <w:p w14:paraId="3CB51D82" w14:textId="3335CB8D" w:rsidR="00DE0DDB" w:rsidRPr="004E7F1B" w:rsidRDefault="00CB52A2" w:rsidP="00AA05B2">
    <w:pPr>
      <w:wordWrap w:val="0"/>
      <w:jc w:val="right"/>
      <w:rPr>
        <w:rFonts w:ascii="Arial" w:hAnsi="Arial" w:cs="Arial"/>
        <w:sz w:val="18"/>
        <w:szCs w:val="18"/>
      </w:rPr>
    </w:pPr>
    <w:r>
      <w:rP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72A2" w14:textId="77777777" w:rsidR="00256843" w:rsidRDefault="00256843">
      <w:pPr>
        <w:spacing w:line="240" w:lineRule="auto"/>
      </w:pPr>
      <w:r>
        <w:separator/>
      </w:r>
    </w:p>
  </w:footnote>
  <w:footnote w:type="continuationSeparator" w:id="0">
    <w:p w14:paraId="4FBBCAC9" w14:textId="77777777" w:rsidR="00256843" w:rsidRDefault="00256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954B" w14:textId="77777777" w:rsidR="00DA101C" w:rsidRPr="00037876" w:rsidRDefault="003C308C" w:rsidP="00DA101C">
    <w:pPr>
      <w:pStyle w:val="Header"/>
      <w:jc w:val="center"/>
      <w:rPr>
        <w:rFonts w:ascii="Arial" w:hAnsi="Arial" w:cs="Arial"/>
        <w:b/>
        <w:bCs/>
        <w:sz w:val="32"/>
        <w:szCs w:val="32"/>
      </w:rPr>
    </w:pPr>
    <w:r>
      <w:rPr>
        <w:rFonts w:ascii="Arial" w:hAnsi="Arial" w:cs="Arial"/>
        <w:b/>
        <w:bCs/>
        <w:noProof/>
        <w:sz w:val="32"/>
        <w:szCs w:val="32"/>
        <w:lang w:val="en-US" w:eastAsia="zh-CN"/>
      </w:rPr>
      <w:drawing>
        <wp:anchor distT="0" distB="0" distL="114300" distR="114300" simplePos="0" relativeHeight="251657728" behindDoc="0" locked="0" layoutInCell="1" allowOverlap="1" wp14:anchorId="37321F1E" wp14:editId="18E09B4A">
          <wp:simplePos x="0" y="0"/>
          <wp:positionH relativeFrom="column">
            <wp:posOffset>-24130</wp:posOffset>
          </wp:positionH>
          <wp:positionV relativeFrom="paragraph">
            <wp:posOffset>-58420</wp:posOffset>
          </wp:positionV>
          <wp:extent cx="971550" cy="527685"/>
          <wp:effectExtent l="0" t="0" r="0" b="5715"/>
          <wp:wrapSquare wrapText="bothSides"/>
          <wp:docPr id="38" name="Picture 38"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B40EC" w14:textId="77777777" w:rsidR="00DA101C" w:rsidRPr="00B01B6C" w:rsidRDefault="00DA101C" w:rsidP="00DA101C">
    <w:pPr>
      <w:pStyle w:val="Header"/>
      <w:jc w:val="right"/>
      <w:rPr>
        <w:rFonts w:ascii="Arial" w:hAnsi="Arial" w:cs="Arial"/>
        <w:sz w:val="18"/>
        <w:szCs w:val="18"/>
      </w:rPr>
    </w:pPr>
    <w:r>
      <w:rPr>
        <w:rFonts w:ascii="Arial" w:hAnsi="Arial" w:cs="Arial"/>
        <w:noProof/>
        <w:sz w:val="18"/>
        <w:szCs w:val="18"/>
        <w:lang w:eastAsia="zh-CN"/>
      </w:rPr>
      <w:t>DR008G</w:t>
    </w:r>
  </w:p>
  <w:p w14:paraId="70F6A667" w14:textId="77777777" w:rsidR="00DA101C" w:rsidRPr="00037876" w:rsidRDefault="00DA101C" w:rsidP="00DA101C">
    <w:pPr>
      <w:pStyle w:val="Header"/>
      <w:jc w:val="right"/>
      <w:rPr>
        <w:rFonts w:ascii="Arial" w:hAnsi="Arial" w:cs="Arial"/>
      </w:rPr>
    </w:pPr>
  </w:p>
  <w:p w14:paraId="415AA33F" w14:textId="77777777" w:rsidR="00DA101C" w:rsidRPr="00E83B07" w:rsidRDefault="003C308C" w:rsidP="00DA101C">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6704" behindDoc="0" locked="1" layoutInCell="1" allowOverlap="1" wp14:anchorId="7BB2341B" wp14:editId="7E85E1EC">
              <wp:simplePos x="0" y="0"/>
              <wp:positionH relativeFrom="page">
                <wp:posOffset>6541135</wp:posOffset>
              </wp:positionH>
              <wp:positionV relativeFrom="page">
                <wp:posOffset>775970</wp:posOffset>
              </wp:positionV>
              <wp:extent cx="746125" cy="514985"/>
              <wp:effectExtent l="0" t="4445" r="0" b="4445"/>
              <wp:wrapTopAndBottom/>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A75F" w14:textId="77777777" w:rsidR="00DA101C" w:rsidRPr="00C1430F" w:rsidRDefault="00DA101C" w:rsidP="00DA101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341B" id="_x0000_t202" coordsize="21600,21600" o:spt="202" path="m,l,21600r21600,l21600,xe">
              <v:stroke joinstyle="miter"/>
              <v:path gradientshapeok="t" o:connecttype="rect"/>
            </v:shapetype>
            <v:shape id="Text Box 37" o:spid="_x0000_s1026" type="#_x0000_t202" style="position:absolute;left:0;text-align:left;margin-left:515.05pt;margin-top:61.1pt;width:58.75pt;height:4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6B04A75F" w14:textId="77777777" w:rsidR="00DA101C" w:rsidRPr="00C1430F" w:rsidRDefault="00DA101C" w:rsidP="00DA101C">
                    <w:pPr>
                      <w:ind w:right="200"/>
                      <w:jc w:val="right"/>
                    </w:pPr>
                  </w:p>
                </w:txbxContent>
              </v:textbox>
              <w10:wrap type="topAndBottom" anchorx="page" anchory="page"/>
              <w10:anchorlock/>
            </v:shape>
          </w:pict>
        </mc:Fallback>
      </mc:AlternateContent>
    </w:r>
    <w:r w:rsidR="00DA101C" w:rsidRPr="00E83B07">
      <w:rPr>
        <w:rFonts w:ascii="Arial" w:hAnsi="Arial" w:cs="Arial"/>
        <w:color w:val="000000"/>
        <w:sz w:val="20"/>
      </w:rPr>
      <w:t>THE STOCK EXCHANGE OF HONG KONG LIMITED</w:t>
    </w:r>
  </w:p>
  <w:p w14:paraId="4D357C08" w14:textId="77777777" w:rsidR="00DA101C" w:rsidRPr="00037876" w:rsidRDefault="00DA101C" w:rsidP="00DA101C">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17E41813" w14:textId="77777777" w:rsidR="00DE0DDB" w:rsidRPr="00DA101C" w:rsidRDefault="00DE0DDB" w:rsidP="00DA1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C7AC" w14:textId="77777777" w:rsidR="00DA101C" w:rsidRPr="00B01B6C" w:rsidRDefault="00DA101C" w:rsidP="00DA101C">
    <w:pPr>
      <w:pStyle w:val="Header"/>
      <w:jc w:val="right"/>
      <w:rPr>
        <w:rFonts w:ascii="Arial" w:hAnsi="Arial" w:cs="Arial"/>
        <w:sz w:val="18"/>
        <w:szCs w:val="18"/>
      </w:rPr>
    </w:pPr>
    <w:r>
      <w:rPr>
        <w:rFonts w:ascii="Arial" w:hAnsi="Arial" w:cs="Arial"/>
        <w:noProof/>
        <w:sz w:val="18"/>
        <w:szCs w:val="18"/>
        <w:lang w:eastAsia="zh-CN"/>
      </w:rPr>
      <w:t>DR008G</w:t>
    </w:r>
  </w:p>
  <w:p w14:paraId="10B4E183" w14:textId="77777777" w:rsidR="00DA101C" w:rsidRPr="00037876" w:rsidRDefault="00DA101C" w:rsidP="00DA101C">
    <w:pPr>
      <w:pStyle w:val="Header"/>
      <w:jc w:val="right"/>
      <w:rPr>
        <w:rFonts w:ascii="Arial" w:hAnsi="Arial" w:cs="Arial"/>
      </w:rPr>
    </w:pPr>
  </w:p>
  <w:p w14:paraId="063C11C5" w14:textId="77777777" w:rsidR="00DA101C" w:rsidRPr="00E83B07" w:rsidRDefault="003C308C" w:rsidP="00DA101C">
    <w:pPr>
      <w:pStyle w:val="Header"/>
      <w:tabs>
        <w:tab w:val="left" w:pos="2250"/>
      </w:tabs>
      <w:spacing w:line="240" w:lineRule="auto"/>
      <w:rPr>
        <w:rFonts w:ascii="Arial" w:hAnsi="Arial" w:cs="Arial"/>
        <w:color w:val="000000"/>
        <w:sz w:val="20"/>
      </w:rPr>
    </w:pPr>
    <w:r>
      <w:rPr>
        <w:rFonts w:ascii="Arial" w:hAnsi="Arial" w:cs="Arial"/>
        <w:noProof/>
        <w:sz w:val="20"/>
        <w:lang w:val="en-US" w:eastAsia="zh-CN"/>
      </w:rPr>
      <mc:AlternateContent>
        <mc:Choice Requires="wps">
          <w:drawing>
            <wp:anchor distT="0" distB="0" distL="114300" distR="114300" simplePos="0" relativeHeight="251658752" behindDoc="0" locked="1" layoutInCell="1" allowOverlap="1" wp14:anchorId="71390D26" wp14:editId="34BA52BB">
              <wp:simplePos x="0" y="0"/>
              <wp:positionH relativeFrom="page">
                <wp:posOffset>6541135</wp:posOffset>
              </wp:positionH>
              <wp:positionV relativeFrom="page">
                <wp:posOffset>775970</wp:posOffset>
              </wp:positionV>
              <wp:extent cx="746125" cy="514985"/>
              <wp:effectExtent l="0" t="4445" r="0" b="4445"/>
              <wp:wrapTopAndBottom/>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CAFD" w14:textId="77777777" w:rsidR="00DA101C" w:rsidRPr="00C1430F" w:rsidRDefault="00DA101C" w:rsidP="00DA101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90D26" id="_x0000_t202" coordsize="21600,21600" o:spt="202" path="m,l,21600r21600,l21600,xe">
              <v:stroke joinstyle="miter"/>
              <v:path gradientshapeok="t" o:connecttype="rect"/>
            </v:shapetype>
            <v:shape id="Text Box 39" o:spid="_x0000_s1027" type="#_x0000_t202" style="position:absolute;left:0;text-align:left;margin-left:515.05pt;margin-top:61.1pt;width:58.75pt;height:4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" filled="f" stroked="f">
              <v:textbox>
                <w:txbxContent>
                  <w:p w14:paraId="0DC1CAFD" w14:textId="77777777" w:rsidR="00DA101C" w:rsidRPr="00C1430F" w:rsidRDefault="00DA101C" w:rsidP="00DA101C">
                    <w:pPr>
                      <w:ind w:right="200"/>
                      <w:jc w:val="right"/>
                    </w:pPr>
                  </w:p>
                </w:txbxContent>
              </v:textbox>
              <w10:wrap type="topAndBottom" anchorx="page" anchory="page"/>
              <w10:anchorlock/>
            </v:shape>
          </w:pict>
        </mc:Fallback>
      </mc:AlternateContent>
    </w:r>
    <w:r w:rsidR="00DA101C" w:rsidRPr="00E83B07">
      <w:rPr>
        <w:rFonts w:ascii="Arial" w:hAnsi="Arial" w:cs="Arial"/>
        <w:color w:val="000000"/>
        <w:sz w:val="20"/>
      </w:rPr>
      <w:t>THE STOCK EXCHANGE OF HONG KONG LIMITED</w:t>
    </w:r>
  </w:p>
  <w:p w14:paraId="4982685D" w14:textId="77777777" w:rsidR="00DA101C" w:rsidRPr="00037876" w:rsidRDefault="00DA101C" w:rsidP="00DA101C">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2AEAA1A9" w14:textId="77777777" w:rsidR="00090CA9" w:rsidRPr="00DA101C" w:rsidRDefault="00090CA9" w:rsidP="00DA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6E6B68"/>
    <w:multiLevelType w:val="hybridMultilevel"/>
    <w:tmpl w:val="2C180B5C"/>
    <w:lvl w:ilvl="0" w:tplc="F47AAC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E093C"/>
    <w:multiLevelType w:val="hybridMultilevel"/>
    <w:tmpl w:val="6FE03F9C"/>
    <w:lvl w:ilvl="0" w:tplc="15826768">
      <w:start w:val="1"/>
      <w:numFmt w:val="upperRoman"/>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477355"/>
    <w:multiLevelType w:val="hybridMultilevel"/>
    <w:tmpl w:val="A89CFA4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5"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7"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0059C"/>
    <w:multiLevelType w:val="hybridMultilevel"/>
    <w:tmpl w:val="03901E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818C4C26">
      <w:start w:val="1"/>
      <w:numFmt w:val="bullet"/>
      <w:lvlText w:val="-"/>
      <w:lvlJc w:val="left"/>
      <w:pPr>
        <w:tabs>
          <w:tab w:val="num" w:pos="1980"/>
        </w:tabs>
        <w:ind w:left="1980" w:hanging="360"/>
      </w:pPr>
      <w:rPr>
        <w:rFonts w:ascii="Arial" w:eastAsia="新細明體"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E0E2466"/>
    <w:multiLevelType w:val="hybridMultilevel"/>
    <w:tmpl w:val="2E1C4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697EDD"/>
    <w:multiLevelType w:val="multilevel"/>
    <w:tmpl w:val="DC148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39526022">
    <w:abstractNumId w:val="6"/>
  </w:num>
  <w:num w:numId="2" w16cid:durableId="1743328664">
    <w:abstractNumId w:val="4"/>
  </w:num>
  <w:num w:numId="3" w16cid:durableId="1087730323">
    <w:abstractNumId w:val="7"/>
  </w:num>
  <w:num w:numId="4" w16cid:durableId="1468084817">
    <w:abstractNumId w:val="5"/>
  </w:num>
  <w:num w:numId="5" w16cid:durableId="383797971">
    <w:abstractNumId w:val="0"/>
  </w:num>
  <w:num w:numId="6" w16cid:durableId="1810128524">
    <w:abstractNumId w:val="8"/>
  </w:num>
  <w:num w:numId="7" w16cid:durableId="857890125">
    <w:abstractNumId w:val="2"/>
  </w:num>
  <w:num w:numId="8" w16cid:durableId="1967926990">
    <w:abstractNumId w:val="10"/>
  </w:num>
  <w:num w:numId="9" w16cid:durableId="1880243311">
    <w:abstractNumId w:val="3"/>
  </w:num>
  <w:num w:numId="10" w16cid:durableId="1747067366">
    <w:abstractNumId w:val="9"/>
  </w:num>
  <w:num w:numId="11" w16cid:durableId="1773011866">
    <w:abstractNumId w:val="11"/>
  </w:num>
  <w:num w:numId="12" w16cid:durableId="3874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B0"/>
    <w:rsid w:val="00001A02"/>
    <w:rsid w:val="00006DE5"/>
    <w:rsid w:val="00012E4A"/>
    <w:rsid w:val="0001489B"/>
    <w:rsid w:val="000207B7"/>
    <w:rsid w:val="0002266E"/>
    <w:rsid w:val="00032BA6"/>
    <w:rsid w:val="0004170B"/>
    <w:rsid w:val="000431DC"/>
    <w:rsid w:val="000451A1"/>
    <w:rsid w:val="000533EA"/>
    <w:rsid w:val="000537E0"/>
    <w:rsid w:val="000608C8"/>
    <w:rsid w:val="0006406F"/>
    <w:rsid w:val="000647A9"/>
    <w:rsid w:val="00074F75"/>
    <w:rsid w:val="0007504B"/>
    <w:rsid w:val="00076B35"/>
    <w:rsid w:val="000778F1"/>
    <w:rsid w:val="00077F04"/>
    <w:rsid w:val="000817E5"/>
    <w:rsid w:val="00083F23"/>
    <w:rsid w:val="00087907"/>
    <w:rsid w:val="00090CA9"/>
    <w:rsid w:val="000A293F"/>
    <w:rsid w:val="000A5B11"/>
    <w:rsid w:val="000B3D15"/>
    <w:rsid w:val="000C3EC0"/>
    <w:rsid w:val="000D3105"/>
    <w:rsid w:val="000E30F0"/>
    <w:rsid w:val="000E5115"/>
    <w:rsid w:val="00104D2E"/>
    <w:rsid w:val="00105EFD"/>
    <w:rsid w:val="001123E6"/>
    <w:rsid w:val="001276D4"/>
    <w:rsid w:val="0013652C"/>
    <w:rsid w:val="001605CA"/>
    <w:rsid w:val="00164178"/>
    <w:rsid w:val="00165616"/>
    <w:rsid w:val="00183844"/>
    <w:rsid w:val="00192565"/>
    <w:rsid w:val="001A6913"/>
    <w:rsid w:val="001B1AC5"/>
    <w:rsid w:val="001B2F39"/>
    <w:rsid w:val="001B356D"/>
    <w:rsid w:val="001B48D4"/>
    <w:rsid w:val="001D0290"/>
    <w:rsid w:val="001E3750"/>
    <w:rsid w:val="001E4A27"/>
    <w:rsid w:val="001E77BF"/>
    <w:rsid w:val="001F1FC0"/>
    <w:rsid w:val="001F2427"/>
    <w:rsid w:val="00203E6D"/>
    <w:rsid w:val="00204408"/>
    <w:rsid w:val="002072CD"/>
    <w:rsid w:val="0023111B"/>
    <w:rsid w:val="00237737"/>
    <w:rsid w:val="00240DC1"/>
    <w:rsid w:val="00245FFA"/>
    <w:rsid w:val="00246A41"/>
    <w:rsid w:val="00251215"/>
    <w:rsid w:val="00256843"/>
    <w:rsid w:val="00264D2F"/>
    <w:rsid w:val="00265A47"/>
    <w:rsid w:val="00270457"/>
    <w:rsid w:val="0027261A"/>
    <w:rsid w:val="00276498"/>
    <w:rsid w:val="00283621"/>
    <w:rsid w:val="002961A0"/>
    <w:rsid w:val="002A0E98"/>
    <w:rsid w:val="002A324D"/>
    <w:rsid w:val="002B6347"/>
    <w:rsid w:val="002C1936"/>
    <w:rsid w:val="002C1EA4"/>
    <w:rsid w:val="002C56BD"/>
    <w:rsid w:val="002C60F3"/>
    <w:rsid w:val="002D5681"/>
    <w:rsid w:val="002D6CF3"/>
    <w:rsid w:val="002F3547"/>
    <w:rsid w:val="003007AA"/>
    <w:rsid w:val="00304A3B"/>
    <w:rsid w:val="003121EA"/>
    <w:rsid w:val="003348BD"/>
    <w:rsid w:val="00336781"/>
    <w:rsid w:val="00341C68"/>
    <w:rsid w:val="003430AC"/>
    <w:rsid w:val="00345B8E"/>
    <w:rsid w:val="00355208"/>
    <w:rsid w:val="0036261E"/>
    <w:rsid w:val="00374161"/>
    <w:rsid w:val="003763F5"/>
    <w:rsid w:val="0038468B"/>
    <w:rsid w:val="00387515"/>
    <w:rsid w:val="00387A7E"/>
    <w:rsid w:val="003924DA"/>
    <w:rsid w:val="003A1400"/>
    <w:rsid w:val="003A1CF1"/>
    <w:rsid w:val="003A5660"/>
    <w:rsid w:val="003A6107"/>
    <w:rsid w:val="003B1CFB"/>
    <w:rsid w:val="003B6BF2"/>
    <w:rsid w:val="003C00FB"/>
    <w:rsid w:val="003C2556"/>
    <w:rsid w:val="003C308C"/>
    <w:rsid w:val="003F2B65"/>
    <w:rsid w:val="003F37BD"/>
    <w:rsid w:val="003F6D63"/>
    <w:rsid w:val="003F7711"/>
    <w:rsid w:val="00403DA4"/>
    <w:rsid w:val="00410F4E"/>
    <w:rsid w:val="00413161"/>
    <w:rsid w:val="004155AE"/>
    <w:rsid w:val="00422E20"/>
    <w:rsid w:val="004267B0"/>
    <w:rsid w:val="00435EFC"/>
    <w:rsid w:val="0044216F"/>
    <w:rsid w:val="00446708"/>
    <w:rsid w:val="00446B7B"/>
    <w:rsid w:val="004508EE"/>
    <w:rsid w:val="0045250A"/>
    <w:rsid w:val="00454C27"/>
    <w:rsid w:val="0046513A"/>
    <w:rsid w:val="00486EB9"/>
    <w:rsid w:val="004978DD"/>
    <w:rsid w:val="004A6DEC"/>
    <w:rsid w:val="004C3223"/>
    <w:rsid w:val="004C51C5"/>
    <w:rsid w:val="004D6146"/>
    <w:rsid w:val="004E255F"/>
    <w:rsid w:val="004E7F1B"/>
    <w:rsid w:val="005005B8"/>
    <w:rsid w:val="00501D78"/>
    <w:rsid w:val="005060D9"/>
    <w:rsid w:val="00520DC5"/>
    <w:rsid w:val="00533399"/>
    <w:rsid w:val="00544738"/>
    <w:rsid w:val="00547F9D"/>
    <w:rsid w:val="0056384C"/>
    <w:rsid w:val="00580C68"/>
    <w:rsid w:val="00583613"/>
    <w:rsid w:val="0058469D"/>
    <w:rsid w:val="005852FD"/>
    <w:rsid w:val="005902D6"/>
    <w:rsid w:val="00590D85"/>
    <w:rsid w:val="005A1285"/>
    <w:rsid w:val="005A1BCE"/>
    <w:rsid w:val="005A2FBE"/>
    <w:rsid w:val="005A4CD4"/>
    <w:rsid w:val="005B290B"/>
    <w:rsid w:val="005B2C5D"/>
    <w:rsid w:val="005C796A"/>
    <w:rsid w:val="005D51F7"/>
    <w:rsid w:val="005D5801"/>
    <w:rsid w:val="005D78E0"/>
    <w:rsid w:val="00630F04"/>
    <w:rsid w:val="006324B4"/>
    <w:rsid w:val="0063296C"/>
    <w:rsid w:val="00645F3B"/>
    <w:rsid w:val="00646484"/>
    <w:rsid w:val="00662240"/>
    <w:rsid w:val="00694438"/>
    <w:rsid w:val="006A3172"/>
    <w:rsid w:val="006B42D8"/>
    <w:rsid w:val="006B7AA9"/>
    <w:rsid w:val="006E3F0C"/>
    <w:rsid w:val="006F5865"/>
    <w:rsid w:val="006F733B"/>
    <w:rsid w:val="007233D7"/>
    <w:rsid w:val="0073226F"/>
    <w:rsid w:val="00736857"/>
    <w:rsid w:val="007411AD"/>
    <w:rsid w:val="00741300"/>
    <w:rsid w:val="00756C5C"/>
    <w:rsid w:val="00760E94"/>
    <w:rsid w:val="00764FCD"/>
    <w:rsid w:val="00771526"/>
    <w:rsid w:val="00777481"/>
    <w:rsid w:val="00786CB2"/>
    <w:rsid w:val="00797156"/>
    <w:rsid w:val="007B0D23"/>
    <w:rsid w:val="007B2548"/>
    <w:rsid w:val="007B2E13"/>
    <w:rsid w:val="007C25E4"/>
    <w:rsid w:val="007D56B0"/>
    <w:rsid w:val="007F7558"/>
    <w:rsid w:val="007F79BC"/>
    <w:rsid w:val="00806D00"/>
    <w:rsid w:val="00817A12"/>
    <w:rsid w:val="00817B52"/>
    <w:rsid w:val="008240C1"/>
    <w:rsid w:val="008337E0"/>
    <w:rsid w:val="00835C91"/>
    <w:rsid w:val="008500F7"/>
    <w:rsid w:val="00853BC3"/>
    <w:rsid w:val="00854B7E"/>
    <w:rsid w:val="00855486"/>
    <w:rsid w:val="008573B1"/>
    <w:rsid w:val="00860F48"/>
    <w:rsid w:val="00861EF6"/>
    <w:rsid w:val="008672A5"/>
    <w:rsid w:val="00870B63"/>
    <w:rsid w:val="00872470"/>
    <w:rsid w:val="008778F2"/>
    <w:rsid w:val="0088552A"/>
    <w:rsid w:val="00885889"/>
    <w:rsid w:val="0089752B"/>
    <w:rsid w:val="008A494B"/>
    <w:rsid w:val="008A5B57"/>
    <w:rsid w:val="008A6BB5"/>
    <w:rsid w:val="008B218A"/>
    <w:rsid w:val="008B2AAC"/>
    <w:rsid w:val="008B4A9B"/>
    <w:rsid w:val="008B72D4"/>
    <w:rsid w:val="008D54B4"/>
    <w:rsid w:val="008E16A8"/>
    <w:rsid w:val="008E4DBD"/>
    <w:rsid w:val="008E56FF"/>
    <w:rsid w:val="008E6A21"/>
    <w:rsid w:val="009002B9"/>
    <w:rsid w:val="0090219C"/>
    <w:rsid w:val="009061EF"/>
    <w:rsid w:val="00913736"/>
    <w:rsid w:val="00915611"/>
    <w:rsid w:val="0092362F"/>
    <w:rsid w:val="0092686F"/>
    <w:rsid w:val="00927434"/>
    <w:rsid w:val="00940A07"/>
    <w:rsid w:val="00941953"/>
    <w:rsid w:val="00946275"/>
    <w:rsid w:val="009474DA"/>
    <w:rsid w:val="009614F6"/>
    <w:rsid w:val="0096757B"/>
    <w:rsid w:val="00967CDC"/>
    <w:rsid w:val="00970BC2"/>
    <w:rsid w:val="009815A8"/>
    <w:rsid w:val="009833DC"/>
    <w:rsid w:val="00985403"/>
    <w:rsid w:val="00997900"/>
    <w:rsid w:val="009A125C"/>
    <w:rsid w:val="009A532C"/>
    <w:rsid w:val="009B04D3"/>
    <w:rsid w:val="009C1F4D"/>
    <w:rsid w:val="009C5A25"/>
    <w:rsid w:val="009D0148"/>
    <w:rsid w:val="009D182D"/>
    <w:rsid w:val="009D3279"/>
    <w:rsid w:val="009D6401"/>
    <w:rsid w:val="009E1BD1"/>
    <w:rsid w:val="00A04B67"/>
    <w:rsid w:val="00A0691F"/>
    <w:rsid w:val="00A33909"/>
    <w:rsid w:val="00A37307"/>
    <w:rsid w:val="00A53D66"/>
    <w:rsid w:val="00A924DA"/>
    <w:rsid w:val="00A945D5"/>
    <w:rsid w:val="00AA05B2"/>
    <w:rsid w:val="00AB2324"/>
    <w:rsid w:val="00AB2ED1"/>
    <w:rsid w:val="00AB3B16"/>
    <w:rsid w:val="00AB7358"/>
    <w:rsid w:val="00AC647C"/>
    <w:rsid w:val="00AD0760"/>
    <w:rsid w:val="00AD58DA"/>
    <w:rsid w:val="00AE173F"/>
    <w:rsid w:val="00AE28E9"/>
    <w:rsid w:val="00AE5461"/>
    <w:rsid w:val="00B047D6"/>
    <w:rsid w:val="00B208BB"/>
    <w:rsid w:val="00B2109F"/>
    <w:rsid w:val="00B26507"/>
    <w:rsid w:val="00B32788"/>
    <w:rsid w:val="00B46974"/>
    <w:rsid w:val="00B62022"/>
    <w:rsid w:val="00B643C5"/>
    <w:rsid w:val="00B73429"/>
    <w:rsid w:val="00B734C7"/>
    <w:rsid w:val="00B74BE7"/>
    <w:rsid w:val="00B80921"/>
    <w:rsid w:val="00B86319"/>
    <w:rsid w:val="00BA55DD"/>
    <w:rsid w:val="00BB458D"/>
    <w:rsid w:val="00BC1147"/>
    <w:rsid w:val="00BD01A7"/>
    <w:rsid w:val="00BD20DE"/>
    <w:rsid w:val="00BD6FB9"/>
    <w:rsid w:val="00C06F62"/>
    <w:rsid w:val="00C07C56"/>
    <w:rsid w:val="00C14699"/>
    <w:rsid w:val="00C20CC1"/>
    <w:rsid w:val="00C25B55"/>
    <w:rsid w:val="00C36699"/>
    <w:rsid w:val="00C3674E"/>
    <w:rsid w:val="00C534AC"/>
    <w:rsid w:val="00C642A1"/>
    <w:rsid w:val="00C6580A"/>
    <w:rsid w:val="00C669B9"/>
    <w:rsid w:val="00C671C4"/>
    <w:rsid w:val="00C70C74"/>
    <w:rsid w:val="00C73C67"/>
    <w:rsid w:val="00C75794"/>
    <w:rsid w:val="00C761E8"/>
    <w:rsid w:val="00C80043"/>
    <w:rsid w:val="00C915F4"/>
    <w:rsid w:val="00C91C4F"/>
    <w:rsid w:val="00C930D9"/>
    <w:rsid w:val="00C970BB"/>
    <w:rsid w:val="00CA2792"/>
    <w:rsid w:val="00CA3563"/>
    <w:rsid w:val="00CA632C"/>
    <w:rsid w:val="00CA6ADD"/>
    <w:rsid w:val="00CA7B6B"/>
    <w:rsid w:val="00CB52A2"/>
    <w:rsid w:val="00CC1671"/>
    <w:rsid w:val="00CC6B21"/>
    <w:rsid w:val="00CE1F0F"/>
    <w:rsid w:val="00CE210D"/>
    <w:rsid w:val="00CF2CD8"/>
    <w:rsid w:val="00CF2CEA"/>
    <w:rsid w:val="00CF4637"/>
    <w:rsid w:val="00D1210C"/>
    <w:rsid w:val="00D1481D"/>
    <w:rsid w:val="00D2536F"/>
    <w:rsid w:val="00D25F07"/>
    <w:rsid w:val="00D273A8"/>
    <w:rsid w:val="00D3469F"/>
    <w:rsid w:val="00D35A18"/>
    <w:rsid w:val="00D4612E"/>
    <w:rsid w:val="00D4684A"/>
    <w:rsid w:val="00D50800"/>
    <w:rsid w:val="00D54962"/>
    <w:rsid w:val="00D657A2"/>
    <w:rsid w:val="00D671D8"/>
    <w:rsid w:val="00D968D5"/>
    <w:rsid w:val="00DA101C"/>
    <w:rsid w:val="00DA2053"/>
    <w:rsid w:val="00DA3720"/>
    <w:rsid w:val="00DA513A"/>
    <w:rsid w:val="00DB1E13"/>
    <w:rsid w:val="00DC1F15"/>
    <w:rsid w:val="00DC2281"/>
    <w:rsid w:val="00DC30BA"/>
    <w:rsid w:val="00DC73AA"/>
    <w:rsid w:val="00DD6B69"/>
    <w:rsid w:val="00DE0DDB"/>
    <w:rsid w:val="00E04504"/>
    <w:rsid w:val="00E10BEB"/>
    <w:rsid w:val="00E155B7"/>
    <w:rsid w:val="00E17D96"/>
    <w:rsid w:val="00E25330"/>
    <w:rsid w:val="00E27F87"/>
    <w:rsid w:val="00E55CC0"/>
    <w:rsid w:val="00E65F71"/>
    <w:rsid w:val="00E678EB"/>
    <w:rsid w:val="00E7082B"/>
    <w:rsid w:val="00E8011E"/>
    <w:rsid w:val="00E879D7"/>
    <w:rsid w:val="00E87F9A"/>
    <w:rsid w:val="00EA6FC8"/>
    <w:rsid w:val="00EA70C4"/>
    <w:rsid w:val="00EA747B"/>
    <w:rsid w:val="00EB5B25"/>
    <w:rsid w:val="00EB65D0"/>
    <w:rsid w:val="00EC77B2"/>
    <w:rsid w:val="00ED79EC"/>
    <w:rsid w:val="00EE09FE"/>
    <w:rsid w:val="00EF0A6B"/>
    <w:rsid w:val="00EF29E8"/>
    <w:rsid w:val="00F01545"/>
    <w:rsid w:val="00F16031"/>
    <w:rsid w:val="00F17CA1"/>
    <w:rsid w:val="00F31C27"/>
    <w:rsid w:val="00F36425"/>
    <w:rsid w:val="00F531FF"/>
    <w:rsid w:val="00F550B1"/>
    <w:rsid w:val="00F64B27"/>
    <w:rsid w:val="00F67D97"/>
    <w:rsid w:val="00F7430C"/>
    <w:rsid w:val="00F82AB4"/>
    <w:rsid w:val="00F86C7D"/>
    <w:rsid w:val="00F876CA"/>
    <w:rsid w:val="00F93BA6"/>
    <w:rsid w:val="00F956A5"/>
    <w:rsid w:val="00F96BE8"/>
    <w:rsid w:val="00F96D0F"/>
    <w:rsid w:val="00FB211D"/>
    <w:rsid w:val="00FB2E44"/>
    <w:rsid w:val="00FB5CA3"/>
    <w:rsid w:val="00FB69AE"/>
    <w:rsid w:val="00FC5BF5"/>
    <w:rsid w:val="00FD41C4"/>
    <w:rsid w:val="00FD4D7E"/>
    <w:rsid w:val="00FE6881"/>
    <w:rsid w:val="00FE6C17"/>
    <w:rsid w:val="00FF3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8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88"/>
    <w:pPr>
      <w:snapToGrid w:val="0"/>
      <w:spacing w:line="300" w:lineRule="exact"/>
      <w:jc w:val="both"/>
    </w:pPr>
    <w:rPr>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rsid w:val="00001A02"/>
    <w:pPr>
      <w:snapToGrid w:val="0"/>
      <w:spacing w:before="40" w:after="40" w:line="220" w:lineRule="exact"/>
    </w:pPr>
    <w:rPr>
      <w:rFonts w:ascii="Arial" w:hAnsi="Arial"/>
      <w:lang w:val="en-GB"/>
    </w:rPr>
  </w:style>
  <w:style w:type="paragraph" w:customStyle="1" w:styleId="checklistnotes">
    <w:name w:val="checklist_notes"/>
    <w:basedOn w:val="checklist"/>
    <w:rsid w:val="00001A02"/>
    <w:pPr>
      <w:spacing w:before="120" w:after="120"/>
    </w:pPr>
    <w:rPr>
      <w:i/>
      <w:sz w:val="18"/>
    </w:rPr>
  </w:style>
  <w:style w:type="paragraph" w:customStyle="1" w:styleId="Signature1">
    <w:name w:val="Signature1"/>
    <w:rsid w:val="00001A02"/>
    <w:pPr>
      <w:tabs>
        <w:tab w:val="left" w:pos="1418"/>
        <w:tab w:val="right" w:pos="4820"/>
      </w:tabs>
      <w:snapToGrid w:val="0"/>
      <w:spacing w:before="1000"/>
    </w:pPr>
    <w:rPr>
      <w:rFonts w:ascii="Arial" w:hAnsi="Arial"/>
      <w:lang w:val="en-GB"/>
    </w:rPr>
  </w:style>
  <w:style w:type="paragraph" w:customStyle="1" w:styleId="checklistpt">
    <w:name w:val="checklist_pt"/>
    <w:basedOn w:val="checklist"/>
    <w:rsid w:val="00001A02"/>
    <w:pPr>
      <w:numPr>
        <w:numId w:val="2"/>
      </w:numPr>
      <w:spacing w:before="60" w:after="60" w:line="240" w:lineRule="exact"/>
      <w:jc w:val="both"/>
    </w:pPr>
    <w:rPr>
      <w:i/>
      <w:sz w:val="18"/>
    </w:rPr>
  </w:style>
  <w:style w:type="paragraph" w:customStyle="1" w:styleId="a">
    <w:name w:val="字元"/>
    <w:basedOn w:val="Normal"/>
    <w:rsid w:val="00001A02"/>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rsid w:val="00001A02"/>
    <w:pPr>
      <w:spacing w:before="120"/>
    </w:pPr>
  </w:style>
  <w:style w:type="paragraph" w:customStyle="1" w:styleId="Firstline">
    <w:name w:val="First_line"/>
    <w:rsid w:val="00001A02"/>
    <w:pPr>
      <w:tabs>
        <w:tab w:val="left" w:pos="2835"/>
        <w:tab w:val="left" w:pos="3260"/>
        <w:tab w:val="right" w:pos="7938"/>
      </w:tabs>
      <w:snapToGrid w:val="0"/>
      <w:spacing w:before="480" w:after="120"/>
    </w:pPr>
    <w:rPr>
      <w:rFonts w:ascii="Arial" w:hAnsi="Arial"/>
      <w:lang w:val="en-GB"/>
    </w:rPr>
  </w:style>
  <w:style w:type="paragraph" w:styleId="Header">
    <w:name w:val="header"/>
    <w:basedOn w:val="Normal"/>
    <w:rsid w:val="009D182D"/>
    <w:pPr>
      <w:tabs>
        <w:tab w:val="center" w:pos="4320"/>
        <w:tab w:val="right" w:pos="8640"/>
      </w:tabs>
    </w:pPr>
  </w:style>
  <w:style w:type="paragraph" w:styleId="Footer">
    <w:name w:val="footer"/>
    <w:basedOn w:val="Normal"/>
    <w:rsid w:val="009D182D"/>
    <w:pPr>
      <w:tabs>
        <w:tab w:val="center" w:pos="4320"/>
        <w:tab w:val="right" w:pos="8640"/>
      </w:tabs>
    </w:pPr>
  </w:style>
  <w:style w:type="character" w:styleId="PageNumber">
    <w:name w:val="page number"/>
    <w:basedOn w:val="DefaultParagraphFont"/>
    <w:rsid w:val="00DD6B69"/>
  </w:style>
  <w:style w:type="paragraph" w:customStyle="1" w:styleId="CharChar">
    <w:name w:val="Char Char"/>
    <w:basedOn w:val="Normal"/>
    <w:rsid w:val="00192565"/>
    <w:pPr>
      <w:snapToGrid/>
      <w:spacing w:after="160" w:line="240" w:lineRule="exact"/>
      <w:jc w:val="left"/>
    </w:pPr>
    <w:rPr>
      <w:rFonts w:ascii="Verdana" w:eastAsia="Times New Roman" w:hAnsi="Verdana"/>
      <w:kern w:val="0"/>
      <w:sz w:val="20"/>
      <w:lang w:val="en-US" w:eastAsia="en-US"/>
    </w:rPr>
  </w:style>
  <w:style w:type="paragraph" w:styleId="BalloonText">
    <w:name w:val="Balloon Text"/>
    <w:basedOn w:val="Normal"/>
    <w:link w:val="BalloonTextChar"/>
    <w:uiPriority w:val="99"/>
    <w:semiHidden/>
    <w:unhideWhenUsed/>
    <w:rsid w:val="005060D9"/>
    <w:pPr>
      <w:spacing w:line="240" w:lineRule="auto"/>
    </w:pPr>
    <w:rPr>
      <w:rFonts w:ascii="Cambria" w:hAnsi="Cambria"/>
      <w:sz w:val="16"/>
      <w:szCs w:val="16"/>
    </w:rPr>
  </w:style>
  <w:style w:type="character" w:customStyle="1" w:styleId="BalloonTextChar">
    <w:name w:val="Balloon Text Char"/>
    <w:link w:val="BalloonText"/>
    <w:uiPriority w:val="99"/>
    <w:semiHidden/>
    <w:rsid w:val="005060D9"/>
    <w:rPr>
      <w:rFonts w:ascii="Cambria" w:eastAsia="新細明體" w:hAnsi="Cambria" w:cs="Times New Roman"/>
      <w:kern w:val="2"/>
      <w:sz w:val="16"/>
      <w:szCs w:val="16"/>
      <w:lang w:val="en-GB"/>
    </w:rPr>
  </w:style>
  <w:style w:type="paragraph" w:styleId="Revision">
    <w:name w:val="Revision"/>
    <w:hidden/>
    <w:uiPriority w:val="99"/>
    <w:semiHidden/>
    <w:rsid w:val="005A4CD4"/>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F331-BF39-460C-8180-E1CB82A497F0}">
  <ds:schemaRefs>
    <ds:schemaRef ds:uri="http://schemas.microsoft.com/office/2006/metadata/longProperties"/>
  </ds:schemaRefs>
</ds:datastoreItem>
</file>

<file path=customXml/itemProps2.xml><?xml version="1.0" encoding="utf-8"?>
<ds:datastoreItem xmlns:ds="http://schemas.openxmlformats.org/officeDocument/2006/customXml" ds:itemID="{8B9D7BBB-6C94-4B06-899C-F01385A1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2023-12-17T10:18:00Z</dcterms:created>
  <dcterms:modified xsi:type="dcterms:W3CDTF">2024-06-05T03:35:00Z</dcterms:modified>
</cp:coreProperties>
</file>