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487EA" w14:textId="77777777" w:rsidR="00877CB7" w:rsidRDefault="007E46ED" w:rsidP="00ED7D7B">
      <w:pPr>
        <w:ind w:left="0"/>
        <w:rPr>
          <w:b/>
        </w:rPr>
      </w:pPr>
      <w:r>
        <w:rPr>
          <w:noProof/>
          <w:color w:val="2B579A"/>
          <w:shd w:val="clear" w:color="auto" w:fill="E6E6E6"/>
        </w:rPr>
        <w:drawing>
          <wp:inline distT="0" distB="0" distL="0" distR="0" wp14:anchorId="2D4191F4" wp14:editId="47891229">
            <wp:extent cx="1476375" cy="723900"/>
            <wp:effectExtent l="0" t="0" r="9525" b="0"/>
            <wp:docPr id="10" name="Picture 10"/>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476375" cy="723900"/>
                    </a:xfrm>
                    <a:prstGeom prst="rect">
                      <a:avLst/>
                    </a:prstGeom>
                  </pic:spPr>
                </pic:pic>
              </a:graphicData>
            </a:graphic>
          </wp:inline>
        </w:drawing>
      </w:r>
    </w:p>
    <w:p w14:paraId="414F2354" w14:textId="77777777" w:rsidR="00877CB7" w:rsidRDefault="00877CB7">
      <w:pPr>
        <w:rPr>
          <w:b/>
        </w:rPr>
      </w:pPr>
    </w:p>
    <w:p w14:paraId="140B2928" w14:textId="77777777" w:rsidR="00877CB7" w:rsidRDefault="00877CB7">
      <w:pPr>
        <w:rPr>
          <w:b/>
        </w:rPr>
      </w:pPr>
    </w:p>
    <w:p w14:paraId="0B369CA1" w14:textId="77777777" w:rsidR="00877CB7" w:rsidRDefault="00877CB7">
      <w:pPr>
        <w:rPr>
          <w:b/>
        </w:rPr>
      </w:pPr>
    </w:p>
    <w:p w14:paraId="49238FB3" w14:textId="77777777" w:rsidR="00877CB7" w:rsidRDefault="00877CB7">
      <w:pPr>
        <w:rPr>
          <w:b/>
        </w:rPr>
      </w:pPr>
    </w:p>
    <w:p w14:paraId="744C9D3E" w14:textId="77777777" w:rsidR="00877CB7" w:rsidRDefault="00877CB7">
      <w:pPr>
        <w:rPr>
          <w:b/>
        </w:rPr>
      </w:pPr>
    </w:p>
    <w:p w14:paraId="3A393DD9" w14:textId="77777777" w:rsidR="00877CB7" w:rsidRDefault="00877CB7">
      <w:pPr>
        <w:rPr>
          <w:b/>
        </w:rPr>
      </w:pPr>
    </w:p>
    <w:p w14:paraId="41067E15" w14:textId="77777777" w:rsidR="00877CB7" w:rsidRDefault="00877CB7">
      <w:pPr>
        <w:rPr>
          <w:b/>
        </w:rPr>
      </w:pPr>
    </w:p>
    <w:p w14:paraId="311FB3B6" w14:textId="77777777" w:rsidR="00877CB7" w:rsidRDefault="00877CB7">
      <w:pPr>
        <w:rPr>
          <w:b/>
        </w:rPr>
      </w:pPr>
    </w:p>
    <w:p w14:paraId="283E1CEB" w14:textId="77777777" w:rsidR="00877CB7" w:rsidRDefault="00877CB7">
      <w:pPr>
        <w:rPr>
          <w:b/>
        </w:rPr>
      </w:pPr>
    </w:p>
    <w:p w14:paraId="71E82801" w14:textId="77777777" w:rsidR="00877CB7" w:rsidRDefault="00877CB7">
      <w:pPr>
        <w:rPr>
          <w:b/>
        </w:rPr>
      </w:pPr>
    </w:p>
    <w:p w14:paraId="7BCA361E" w14:textId="77777777" w:rsidR="00877CB7" w:rsidRDefault="00877CB7">
      <w:pPr>
        <w:ind w:left="0"/>
        <w:jc w:val="center"/>
        <w:rPr>
          <w:b/>
          <w:sz w:val="24"/>
        </w:rPr>
      </w:pPr>
      <w:r>
        <w:rPr>
          <w:b/>
          <w:sz w:val="24"/>
        </w:rPr>
        <w:t xml:space="preserve">ISSUER </w:t>
      </w:r>
      <w:smartTag w:uri="urn:schemas-microsoft-com:office:smarttags" w:element="PersonName">
        <w:r>
          <w:rPr>
            <w:b/>
            <w:sz w:val="24"/>
          </w:rPr>
          <w:t>INFO</w:t>
        </w:r>
      </w:smartTag>
      <w:r>
        <w:rPr>
          <w:b/>
          <w:sz w:val="24"/>
        </w:rPr>
        <w:t xml:space="preserve">RMATION </w:t>
      </w:r>
      <w:r>
        <w:rPr>
          <w:b/>
          <w:i/>
          <w:sz w:val="24"/>
        </w:rPr>
        <w:t xml:space="preserve">feed </w:t>
      </w:r>
      <w:r>
        <w:rPr>
          <w:b/>
          <w:sz w:val="24"/>
        </w:rPr>
        <w:t>SERVICE</w:t>
      </w:r>
    </w:p>
    <w:p w14:paraId="178B0B92" w14:textId="77777777" w:rsidR="00877CB7" w:rsidRDefault="00877CB7">
      <w:pPr>
        <w:ind w:left="0"/>
        <w:jc w:val="center"/>
        <w:rPr>
          <w:b/>
          <w:sz w:val="24"/>
        </w:rPr>
      </w:pPr>
    </w:p>
    <w:p w14:paraId="4C479E74" w14:textId="77777777" w:rsidR="00877CB7" w:rsidRDefault="00877CB7">
      <w:pPr>
        <w:ind w:left="0"/>
        <w:jc w:val="center"/>
        <w:rPr>
          <w:b/>
          <w:sz w:val="24"/>
        </w:rPr>
      </w:pPr>
    </w:p>
    <w:p w14:paraId="7296ADBE" w14:textId="223F6453" w:rsidR="00877CB7" w:rsidRDefault="009D570C" w:rsidP="077BBE9A">
      <w:pPr>
        <w:ind w:left="0"/>
        <w:jc w:val="center"/>
        <w:rPr>
          <w:b/>
          <w:bCs/>
        </w:rPr>
      </w:pPr>
      <w:r w:rsidRPr="077BBE9A">
        <w:rPr>
          <w:b/>
          <w:bCs/>
          <w:sz w:val="24"/>
          <w:szCs w:val="24"/>
        </w:rPr>
        <w:t>CERT</w:t>
      </w:r>
      <w:r w:rsidR="5CD7A724" w:rsidRPr="077BBE9A">
        <w:rPr>
          <w:b/>
          <w:bCs/>
          <w:sz w:val="24"/>
          <w:szCs w:val="24"/>
        </w:rPr>
        <w:t>IFICATION</w:t>
      </w:r>
      <w:r w:rsidRPr="077BBE9A">
        <w:rPr>
          <w:b/>
          <w:bCs/>
          <w:sz w:val="24"/>
          <w:szCs w:val="24"/>
        </w:rPr>
        <w:t xml:space="preserve"> </w:t>
      </w:r>
      <w:r w:rsidR="00877CB7" w:rsidRPr="077BBE9A">
        <w:rPr>
          <w:b/>
          <w:bCs/>
          <w:sz w:val="24"/>
          <w:szCs w:val="24"/>
        </w:rPr>
        <w:t xml:space="preserve">TESTING </w:t>
      </w:r>
      <w:r w:rsidR="004F351C" w:rsidRPr="077BBE9A">
        <w:rPr>
          <w:b/>
          <w:bCs/>
          <w:sz w:val="24"/>
          <w:szCs w:val="24"/>
        </w:rPr>
        <w:t>CASE</w:t>
      </w:r>
    </w:p>
    <w:p w14:paraId="1994378E" w14:textId="77777777" w:rsidR="00877CB7" w:rsidRDefault="00877CB7">
      <w:pPr>
        <w:rPr>
          <w:b/>
        </w:rPr>
      </w:pPr>
    </w:p>
    <w:p w14:paraId="6623FADB" w14:textId="77777777" w:rsidR="00877CB7" w:rsidRDefault="00877CB7">
      <w:pPr>
        <w:rPr>
          <w:b/>
        </w:rPr>
      </w:pPr>
    </w:p>
    <w:p w14:paraId="0D5B8D36" w14:textId="77777777" w:rsidR="00877CB7" w:rsidRDefault="00877CB7">
      <w:pPr>
        <w:jc w:val="center"/>
        <w:rPr>
          <w:b/>
        </w:rPr>
      </w:pPr>
    </w:p>
    <w:p w14:paraId="0C450871" w14:textId="77777777" w:rsidR="00877CB7" w:rsidRDefault="00877CB7">
      <w:pPr>
        <w:rPr>
          <w:b/>
        </w:rPr>
      </w:pPr>
    </w:p>
    <w:p w14:paraId="4F6196E4" w14:textId="77777777" w:rsidR="00877CB7" w:rsidRDefault="00877CB7">
      <w:pPr>
        <w:rPr>
          <w:b/>
        </w:rPr>
      </w:pPr>
    </w:p>
    <w:p w14:paraId="6DE67960" w14:textId="77777777" w:rsidR="00877CB7" w:rsidRDefault="00877CB7">
      <w:pPr>
        <w:rPr>
          <w:b/>
        </w:rPr>
      </w:pPr>
    </w:p>
    <w:p w14:paraId="3DCB3BD4" w14:textId="77777777" w:rsidR="00877CB7" w:rsidRDefault="00877CB7">
      <w:pPr>
        <w:rPr>
          <w:b/>
        </w:rPr>
      </w:pPr>
    </w:p>
    <w:p w14:paraId="38C319D8" w14:textId="77777777" w:rsidR="00877CB7" w:rsidRDefault="00877CB7">
      <w:pPr>
        <w:rPr>
          <w:b/>
        </w:rPr>
      </w:pPr>
    </w:p>
    <w:p w14:paraId="2FC3478A" w14:textId="77777777" w:rsidR="00877CB7" w:rsidRDefault="00877CB7">
      <w:pPr>
        <w:rPr>
          <w:b/>
        </w:rPr>
      </w:pPr>
    </w:p>
    <w:p w14:paraId="719C4B54" w14:textId="77777777" w:rsidR="00877CB7" w:rsidRDefault="00877CB7">
      <w:pPr>
        <w:rPr>
          <w:b/>
        </w:rPr>
      </w:pPr>
    </w:p>
    <w:p w14:paraId="1402B953" w14:textId="77777777" w:rsidR="00877CB7" w:rsidRDefault="00877CB7">
      <w:pPr>
        <w:rPr>
          <w:b/>
        </w:rPr>
      </w:pPr>
    </w:p>
    <w:p w14:paraId="478C5688" w14:textId="77777777" w:rsidR="00877CB7" w:rsidRDefault="00877CB7">
      <w:pPr>
        <w:rPr>
          <w:b/>
        </w:rPr>
      </w:pPr>
    </w:p>
    <w:p w14:paraId="6DE06DC7" w14:textId="77777777" w:rsidR="00877CB7" w:rsidRDefault="00877CB7">
      <w:pPr>
        <w:rPr>
          <w:b/>
        </w:rPr>
      </w:pPr>
    </w:p>
    <w:p w14:paraId="55E06B58" w14:textId="77777777" w:rsidR="00877CB7" w:rsidRDefault="00877CB7">
      <w:pPr>
        <w:rPr>
          <w:b/>
        </w:rPr>
      </w:pPr>
    </w:p>
    <w:p w14:paraId="1D82F925" w14:textId="77777777" w:rsidR="00877CB7" w:rsidRDefault="00877CB7">
      <w:pPr>
        <w:rPr>
          <w:b/>
        </w:rPr>
      </w:pPr>
    </w:p>
    <w:p w14:paraId="449CC2AE" w14:textId="77777777" w:rsidR="00877CB7" w:rsidRDefault="00877CB7">
      <w:pPr>
        <w:rPr>
          <w:b/>
        </w:rPr>
      </w:pPr>
    </w:p>
    <w:p w14:paraId="4CE55691" w14:textId="77777777" w:rsidR="00877CB7" w:rsidRDefault="00877CB7">
      <w:pPr>
        <w:rPr>
          <w:b/>
        </w:rPr>
      </w:pPr>
    </w:p>
    <w:p w14:paraId="1536CBD9" w14:textId="77777777" w:rsidR="00877CB7" w:rsidRDefault="00877CB7">
      <w:pPr>
        <w:rPr>
          <w:b/>
        </w:rPr>
      </w:pPr>
    </w:p>
    <w:p w14:paraId="72370F22" w14:textId="77777777" w:rsidR="00877CB7" w:rsidRDefault="00877CB7">
      <w:pPr>
        <w:rPr>
          <w:b/>
        </w:rPr>
      </w:pPr>
    </w:p>
    <w:p w14:paraId="454C7A3F" w14:textId="77777777" w:rsidR="00877CB7" w:rsidRDefault="00877CB7">
      <w:pPr>
        <w:ind w:left="2880"/>
        <w:jc w:val="left"/>
      </w:pPr>
    </w:p>
    <w:p w14:paraId="21FA9622" w14:textId="77777777" w:rsidR="00877CB7" w:rsidRDefault="00877CB7">
      <w:pPr>
        <w:ind w:left="2880"/>
        <w:jc w:val="left"/>
      </w:pPr>
    </w:p>
    <w:p w14:paraId="255E68A0" w14:textId="77777777" w:rsidR="00877CB7" w:rsidRDefault="00877CB7">
      <w:pPr>
        <w:ind w:left="2880"/>
        <w:jc w:val="left"/>
      </w:pPr>
    </w:p>
    <w:p w14:paraId="31E08689" w14:textId="77777777" w:rsidR="00877CB7" w:rsidRDefault="00877CB7">
      <w:pPr>
        <w:ind w:left="2880"/>
        <w:jc w:val="left"/>
      </w:pPr>
    </w:p>
    <w:p w14:paraId="0D960965" w14:textId="77777777" w:rsidR="00877CB7" w:rsidRDefault="00877CB7">
      <w:pPr>
        <w:ind w:left="2880"/>
        <w:jc w:val="left"/>
      </w:pPr>
    </w:p>
    <w:p w14:paraId="4FF31014" w14:textId="77777777" w:rsidR="00877CB7" w:rsidRDefault="00877CB7">
      <w:pPr>
        <w:ind w:left="2880"/>
        <w:jc w:val="left"/>
      </w:pPr>
    </w:p>
    <w:p w14:paraId="3ABCA56F" w14:textId="77777777" w:rsidR="00877CB7" w:rsidRDefault="00877CB7">
      <w:pPr>
        <w:ind w:left="2880"/>
        <w:jc w:val="left"/>
      </w:pPr>
    </w:p>
    <w:p w14:paraId="722368D1" w14:textId="380CCB19" w:rsidR="00877CB7" w:rsidRDefault="00877CB7" w:rsidP="00500EB1">
      <w:pPr>
        <w:ind w:left="2160"/>
      </w:pPr>
      <w:r>
        <w:t>ISSUE NUMBER:</w:t>
      </w:r>
      <w:r>
        <w:tab/>
      </w:r>
      <w:r w:rsidR="009565FD">
        <w:t>3.</w:t>
      </w:r>
      <w:r w:rsidR="00D778E6">
        <w:t>1</w:t>
      </w:r>
    </w:p>
    <w:p w14:paraId="5378FD6E" w14:textId="77777777" w:rsidR="00877CB7" w:rsidRDefault="00877CB7">
      <w:pPr>
        <w:ind w:left="2160"/>
      </w:pPr>
    </w:p>
    <w:p w14:paraId="639F4731" w14:textId="38C2512E" w:rsidR="00877CB7" w:rsidRDefault="00877CB7" w:rsidP="00A616B9">
      <w:pPr>
        <w:ind w:left="2160"/>
      </w:pPr>
      <w:r>
        <w:t>ISSUE DATE:</w:t>
      </w:r>
      <w:r>
        <w:tab/>
      </w:r>
      <w:r>
        <w:tab/>
      </w:r>
      <w:r w:rsidR="00D778E6">
        <w:t>1 February 2024</w:t>
      </w:r>
    </w:p>
    <w:p w14:paraId="707B01A8" w14:textId="77777777" w:rsidR="00877CB7" w:rsidRDefault="00877CB7">
      <w:pPr>
        <w:ind w:left="0"/>
      </w:pPr>
    </w:p>
    <w:p w14:paraId="39FB8896" w14:textId="77777777" w:rsidR="00877CB7" w:rsidRDefault="00877CB7">
      <w:pPr>
        <w:ind w:left="0"/>
      </w:pPr>
    </w:p>
    <w:p w14:paraId="01B3B465" w14:textId="77777777" w:rsidR="00377B64" w:rsidRDefault="00377B64" w:rsidP="00377B64">
      <w:pPr>
        <w:pStyle w:val="Header"/>
        <w:ind w:hanging="720"/>
        <w:rPr>
          <w:sz w:val="32"/>
        </w:rPr>
      </w:pPr>
    </w:p>
    <w:p w14:paraId="661C2842" w14:textId="77777777" w:rsidR="00377B64" w:rsidRDefault="00377B64" w:rsidP="00377B64"/>
    <w:p w14:paraId="61415434" w14:textId="77777777" w:rsidR="00877CB7" w:rsidRDefault="00877CB7">
      <w:pPr>
        <w:pStyle w:val="TOC1"/>
        <w:rPr>
          <w:b w:val="0"/>
          <w:sz w:val="24"/>
        </w:rPr>
        <w:sectPr w:rsidR="00877CB7">
          <w:headerReference w:type="default" r:id="rId9"/>
          <w:pgSz w:w="11909" w:h="16834" w:code="9"/>
          <w:pgMar w:top="1440" w:right="1800" w:bottom="1440" w:left="1800" w:header="706" w:footer="706" w:gutter="0"/>
          <w:cols w:space="720"/>
        </w:sectPr>
      </w:pPr>
    </w:p>
    <w:p w14:paraId="224832C6" w14:textId="2C2FE60C" w:rsidR="00377B64" w:rsidRDefault="00377B64" w:rsidP="00377B64">
      <w:pPr>
        <w:pStyle w:val="Header"/>
        <w:ind w:hanging="720"/>
        <w:rPr>
          <w:sz w:val="32"/>
        </w:rPr>
      </w:pPr>
      <w:r w:rsidDel="00A810B7">
        <w:rPr>
          <w:sz w:val="32"/>
        </w:rPr>
        <w:lastRenderedPageBreak/>
        <w:t>Modification History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6"/>
        <w:gridCol w:w="1609"/>
        <w:gridCol w:w="2031"/>
        <w:gridCol w:w="3573"/>
      </w:tblGrid>
      <w:tr w:rsidR="00177D49" w:rsidRPr="00C87070" w:rsidDel="00A810B7" w14:paraId="27B403AA" w14:textId="4A5BB6F2" w:rsidTr="008C6D31">
        <w:trPr>
          <w:trHeight w:val="300"/>
        </w:trPr>
        <w:tc>
          <w:tcPr>
            <w:tcW w:w="1086" w:type="dxa"/>
            <w:shd w:val="clear" w:color="auto" w:fill="FFFF00"/>
          </w:tcPr>
          <w:p w14:paraId="46D08E47" w14:textId="597473D2" w:rsidR="00377B64" w:rsidRPr="00C87070" w:rsidDel="00A810B7" w:rsidRDefault="00377B64" w:rsidP="00C87070">
            <w:pPr>
              <w:pStyle w:val="Header"/>
              <w:ind w:left="0"/>
              <w:rPr>
                <w:b/>
                <w:bCs/>
                <w:sz w:val="24"/>
                <w:szCs w:val="24"/>
              </w:rPr>
            </w:pPr>
            <w:r w:rsidRPr="00C87070" w:rsidDel="00A810B7">
              <w:rPr>
                <w:rFonts w:hint="eastAsia"/>
                <w:b/>
                <w:bCs/>
                <w:sz w:val="24"/>
                <w:szCs w:val="24"/>
              </w:rPr>
              <w:t>Version</w:t>
            </w:r>
          </w:p>
        </w:tc>
        <w:tc>
          <w:tcPr>
            <w:tcW w:w="1609" w:type="dxa"/>
            <w:shd w:val="clear" w:color="auto" w:fill="FFFF00"/>
          </w:tcPr>
          <w:p w14:paraId="49EF040C" w14:textId="13C35519" w:rsidR="00377B64" w:rsidRPr="00C87070" w:rsidDel="00A810B7" w:rsidRDefault="003A54FD" w:rsidP="00C87070">
            <w:pPr>
              <w:pStyle w:val="Header"/>
              <w:ind w:left="0"/>
              <w:rPr>
                <w:b/>
                <w:bCs/>
                <w:sz w:val="24"/>
                <w:szCs w:val="24"/>
              </w:rPr>
            </w:pPr>
            <w:r w:rsidRPr="00C87070" w:rsidDel="00A810B7">
              <w:rPr>
                <w:rFonts w:hint="eastAsia"/>
                <w:b/>
                <w:bCs/>
                <w:sz w:val="24"/>
                <w:szCs w:val="24"/>
              </w:rPr>
              <w:t>Date</w:t>
            </w:r>
          </w:p>
        </w:tc>
        <w:tc>
          <w:tcPr>
            <w:tcW w:w="2031" w:type="dxa"/>
            <w:shd w:val="clear" w:color="auto" w:fill="FFFF00"/>
          </w:tcPr>
          <w:p w14:paraId="717B1A6C" w14:textId="08B8A902" w:rsidR="00377B64" w:rsidRPr="00C87070" w:rsidDel="00A810B7" w:rsidRDefault="003A54FD" w:rsidP="00C87070">
            <w:pPr>
              <w:pStyle w:val="Header"/>
              <w:ind w:left="0"/>
              <w:rPr>
                <w:b/>
                <w:bCs/>
                <w:sz w:val="24"/>
                <w:szCs w:val="24"/>
              </w:rPr>
            </w:pPr>
            <w:r w:rsidRPr="00C87070" w:rsidDel="00A810B7">
              <w:rPr>
                <w:rFonts w:hint="eastAsia"/>
                <w:b/>
                <w:bCs/>
                <w:sz w:val="24"/>
                <w:szCs w:val="24"/>
              </w:rPr>
              <w:t>Amended By</w:t>
            </w:r>
          </w:p>
        </w:tc>
        <w:tc>
          <w:tcPr>
            <w:tcW w:w="3573" w:type="dxa"/>
            <w:shd w:val="clear" w:color="auto" w:fill="FFFF00"/>
          </w:tcPr>
          <w:p w14:paraId="1AB187D0" w14:textId="23CB53D4" w:rsidR="00377B64" w:rsidRPr="00C87070" w:rsidDel="00A810B7" w:rsidRDefault="003A54FD" w:rsidP="00C87070">
            <w:pPr>
              <w:pStyle w:val="Header"/>
              <w:ind w:left="0"/>
              <w:rPr>
                <w:b/>
                <w:bCs/>
                <w:sz w:val="24"/>
                <w:szCs w:val="24"/>
              </w:rPr>
            </w:pPr>
            <w:r w:rsidRPr="00C87070" w:rsidDel="00A810B7">
              <w:rPr>
                <w:rFonts w:hint="eastAsia"/>
                <w:b/>
                <w:bCs/>
                <w:sz w:val="24"/>
                <w:szCs w:val="24"/>
              </w:rPr>
              <w:t>Description</w:t>
            </w:r>
          </w:p>
        </w:tc>
      </w:tr>
      <w:tr w:rsidR="005A3676" w:rsidRPr="00C87070" w:rsidDel="00A810B7" w14:paraId="143A1A16" w14:textId="37049576" w:rsidTr="008C6D31">
        <w:trPr>
          <w:trHeight w:val="300"/>
        </w:trPr>
        <w:tc>
          <w:tcPr>
            <w:tcW w:w="1086" w:type="dxa"/>
            <w:shd w:val="clear" w:color="auto" w:fill="auto"/>
          </w:tcPr>
          <w:p w14:paraId="3FFD6713" w14:textId="43B9D887" w:rsidR="005A3676" w:rsidRPr="00C87070" w:rsidDel="00A810B7" w:rsidRDefault="005A3676" w:rsidP="007D0EC3">
            <w:pPr>
              <w:pStyle w:val="Header"/>
              <w:ind w:left="0"/>
              <w:rPr>
                <w:sz w:val="24"/>
                <w:szCs w:val="24"/>
              </w:rPr>
            </w:pPr>
            <w:r w:rsidRPr="00C87070" w:rsidDel="00A810B7">
              <w:rPr>
                <w:sz w:val="24"/>
                <w:szCs w:val="24"/>
              </w:rPr>
              <w:t>2.</w:t>
            </w:r>
            <w:r w:rsidR="007D0EC3" w:rsidRPr="00C87070" w:rsidDel="00A810B7">
              <w:rPr>
                <w:sz w:val="24"/>
                <w:szCs w:val="24"/>
              </w:rPr>
              <w:t>0</w:t>
            </w:r>
          </w:p>
        </w:tc>
        <w:tc>
          <w:tcPr>
            <w:tcW w:w="1609" w:type="dxa"/>
            <w:shd w:val="clear" w:color="auto" w:fill="auto"/>
          </w:tcPr>
          <w:p w14:paraId="77682754" w14:textId="2130EBE6" w:rsidR="005A3676" w:rsidRPr="00C87070" w:rsidDel="00A810B7" w:rsidRDefault="005A3676" w:rsidP="00C87070">
            <w:pPr>
              <w:pStyle w:val="Header"/>
              <w:ind w:left="0"/>
              <w:rPr>
                <w:sz w:val="24"/>
                <w:szCs w:val="24"/>
              </w:rPr>
            </w:pPr>
            <w:r w:rsidRPr="00C87070" w:rsidDel="00A810B7">
              <w:rPr>
                <w:sz w:val="24"/>
                <w:szCs w:val="24"/>
              </w:rPr>
              <w:t>10 Oct 2009</w:t>
            </w:r>
          </w:p>
        </w:tc>
        <w:tc>
          <w:tcPr>
            <w:tcW w:w="2031" w:type="dxa"/>
            <w:shd w:val="clear" w:color="auto" w:fill="auto"/>
          </w:tcPr>
          <w:p w14:paraId="71B9C324" w14:textId="07342284" w:rsidR="005A3676" w:rsidRPr="00C87070" w:rsidDel="00A810B7" w:rsidRDefault="005A3676" w:rsidP="00C87070">
            <w:pPr>
              <w:pStyle w:val="Header"/>
              <w:ind w:left="0"/>
              <w:rPr>
                <w:sz w:val="24"/>
                <w:szCs w:val="24"/>
              </w:rPr>
            </w:pPr>
            <w:r w:rsidRPr="00C87070" w:rsidDel="00A810B7">
              <w:rPr>
                <w:rFonts w:hint="eastAsia"/>
                <w:sz w:val="24"/>
                <w:szCs w:val="24"/>
              </w:rPr>
              <w:t>MD&amp;CS</w:t>
            </w:r>
          </w:p>
        </w:tc>
        <w:tc>
          <w:tcPr>
            <w:tcW w:w="3573" w:type="dxa"/>
            <w:shd w:val="clear" w:color="auto" w:fill="auto"/>
          </w:tcPr>
          <w:p w14:paraId="7E801F34" w14:textId="40A5E30F" w:rsidR="005A3676" w:rsidRPr="00C87070" w:rsidDel="00A810B7" w:rsidRDefault="007D0EC3" w:rsidP="00C87070">
            <w:pPr>
              <w:pStyle w:val="Header"/>
              <w:ind w:left="0"/>
              <w:rPr>
                <w:sz w:val="24"/>
                <w:szCs w:val="24"/>
              </w:rPr>
            </w:pPr>
            <w:r w:rsidDel="00A810B7">
              <w:rPr>
                <w:rFonts w:hint="eastAsia"/>
                <w:sz w:val="24"/>
                <w:szCs w:val="24"/>
              </w:rPr>
              <w:t>I</w:t>
            </w:r>
            <w:r w:rsidDel="00A810B7">
              <w:rPr>
                <w:sz w:val="24"/>
                <w:szCs w:val="24"/>
              </w:rPr>
              <w:t>nitial version</w:t>
            </w:r>
          </w:p>
        </w:tc>
      </w:tr>
      <w:tr w:rsidR="005B6A3C" w:rsidRPr="00C87070" w:rsidDel="00A810B7" w14:paraId="3DC9AA24" w14:textId="40C8C755" w:rsidTr="008C6D31">
        <w:trPr>
          <w:trHeight w:val="300"/>
        </w:trPr>
        <w:tc>
          <w:tcPr>
            <w:tcW w:w="1086" w:type="dxa"/>
            <w:shd w:val="clear" w:color="auto" w:fill="auto"/>
          </w:tcPr>
          <w:p w14:paraId="235726CE" w14:textId="428D7B09" w:rsidR="005B6A3C" w:rsidRPr="00C87070" w:rsidDel="00A810B7" w:rsidRDefault="005B6A3C" w:rsidP="00C87070">
            <w:pPr>
              <w:pStyle w:val="Header"/>
              <w:ind w:left="0"/>
              <w:rPr>
                <w:sz w:val="24"/>
                <w:szCs w:val="24"/>
              </w:rPr>
            </w:pPr>
            <w:r w:rsidDel="00A810B7">
              <w:rPr>
                <w:rFonts w:hint="eastAsia"/>
                <w:sz w:val="24"/>
                <w:szCs w:val="24"/>
              </w:rPr>
              <w:t>2</w:t>
            </w:r>
            <w:r w:rsidDel="00A810B7">
              <w:rPr>
                <w:sz w:val="24"/>
                <w:szCs w:val="24"/>
              </w:rPr>
              <w:t>.1</w:t>
            </w:r>
          </w:p>
        </w:tc>
        <w:tc>
          <w:tcPr>
            <w:tcW w:w="1609" w:type="dxa"/>
            <w:shd w:val="clear" w:color="auto" w:fill="auto"/>
          </w:tcPr>
          <w:p w14:paraId="6178651B" w14:textId="0667EA10" w:rsidR="005B6A3C" w:rsidRPr="00C87070" w:rsidDel="00A810B7" w:rsidRDefault="007D0EC3" w:rsidP="008C6D31">
            <w:pPr>
              <w:pStyle w:val="Header"/>
              <w:ind w:left="0"/>
              <w:jc w:val="left"/>
              <w:rPr>
                <w:sz w:val="24"/>
                <w:szCs w:val="24"/>
              </w:rPr>
            </w:pPr>
            <w:r w:rsidDel="00A810B7">
              <w:rPr>
                <w:sz w:val="24"/>
                <w:szCs w:val="24"/>
              </w:rPr>
              <w:t>24 Apr 2023</w:t>
            </w:r>
          </w:p>
        </w:tc>
        <w:tc>
          <w:tcPr>
            <w:tcW w:w="2031" w:type="dxa"/>
            <w:shd w:val="clear" w:color="auto" w:fill="auto"/>
          </w:tcPr>
          <w:p w14:paraId="62CBA675" w14:textId="126BE304" w:rsidR="005B6A3C" w:rsidRPr="00C87070" w:rsidDel="00A810B7" w:rsidRDefault="005B6A3C" w:rsidP="00C87070">
            <w:pPr>
              <w:pStyle w:val="Header"/>
              <w:ind w:left="0"/>
              <w:rPr>
                <w:sz w:val="24"/>
                <w:szCs w:val="24"/>
              </w:rPr>
            </w:pPr>
            <w:r w:rsidDel="00A810B7">
              <w:rPr>
                <w:rFonts w:hint="eastAsia"/>
                <w:sz w:val="24"/>
                <w:szCs w:val="24"/>
              </w:rPr>
              <w:t>M</w:t>
            </w:r>
            <w:r w:rsidDel="00A810B7">
              <w:rPr>
                <w:sz w:val="24"/>
                <w:szCs w:val="24"/>
              </w:rPr>
              <w:t>DD</w:t>
            </w:r>
          </w:p>
        </w:tc>
        <w:tc>
          <w:tcPr>
            <w:tcW w:w="3573" w:type="dxa"/>
            <w:shd w:val="clear" w:color="auto" w:fill="auto"/>
          </w:tcPr>
          <w:p w14:paraId="76072EA5" w14:textId="653FC244" w:rsidR="005B6A3C" w:rsidRPr="005B6A3C" w:rsidDel="00A810B7" w:rsidRDefault="005B6A3C" w:rsidP="00D778E6">
            <w:pPr>
              <w:pStyle w:val="Header"/>
              <w:numPr>
                <w:ilvl w:val="0"/>
                <w:numId w:val="48"/>
              </w:numPr>
              <w:rPr>
                <w:sz w:val="24"/>
                <w:szCs w:val="24"/>
              </w:rPr>
            </w:pPr>
            <w:r w:rsidRPr="005B6A3C" w:rsidDel="00A810B7">
              <w:rPr>
                <w:sz w:val="24"/>
                <w:szCs w:val="24"/>
              </w:rPr>
              <w:t xml:space="preserve">Update of information </w:t>
            </w:r>
          </w:p>
          <w:p w14:paraId="39BDB4B1" w14:textId="64C3A61E" w:rsidR="005B6A3C" w:rsidRPr="00C87070" w:rsidDel="00A810B7" w:rsidRDefault="00A21D67" w:rsidP="00A21D67">
            <w:pPr>
              <w:pStyle w:val="Header"/>
              <w:ind w:left="0"/>
              <w:rPr>
                <w:sz w:val="24"/>
                <w:szCs w:val="24"/>
              </w:rPr>
            </w:pPr>
            <w:r w:rsidDel="00A810B7">
              <w:rPr>
                <w:sz w:val="24"/>
                <w:szCs w:val="24"/>
              </w:rPr>
              <w:t>Rephrased</w:t>
            </w:r>
            <w:r w:rsidR="005B6A3C" w:rsidRPr="005B6A3C" w:rsidDel="00A810B7">
              <w:rPr>
                <w:sz w:val="24"/>
                <w:szCs w:val="24"/>
              </w:rPr>
              <w:t xml:space="preserve"> wording</w:t>
            </w:r>
            <w:r w:rsidDel="00A810B7">
              <w:rPr>
                <w:sz w:val="24"/>
                <w:szCs w:val="24"/>
              </w:rPr>
              <w:t>s related to</w:t>
            </w:r>
            <w:r w:rsidR="005B6A3C" w:rsidRPr="005B6A3C" w:rsidDel="00A810B7">
              <w:rPr>
                <w:sz w:val="24"/>
                <w:szCs w:val="24"/>
              </w:rPr>
              <w:t xml:space="preserve"> </w:t>
            </w:r>
            <w:r w:rsidR="005B6A3C" w:rsidDel="00A810B7">
              <w:rPr>
                <w:sz w:val="24"/>
                <w:szCs w:val="24"/>
              </w:rPr>
              <w:t>“</w:t>
            </w:r>
            <w:proofErr w:type="gramStart"/>
            <w:r w:rsidDel="00A810B7">
              <w:rPr>
                <w:sz w:val="24"/>
                <w:szCs w:val="24"/>
              </w:rPr>
              <w:t>HKEX</w:t>
            </w:r>
            <w:r w:rsidR="005B6A3C" w:rsidRPr="005B6A3C" w:rsidDel="00A810B7">
              <w:rPr>
                <w:sz w:val="24"/>
                <w:szCs w:val="24"/>
              </w:rPr>
              <w:t>”  and</w:t>
            </w:r>
            <w:proofErr w:type="gramEnd"/>
            <w:r w:rsidR="005B6A3C" w:rsidRPr="005B6A3C" w:rsidDel="00A810B7">
              <w:rPr>
                <w:sz w:val="24"/>
                <w:szCs w:val="24"/>
              </w:rPr>
              <w:t xml:space="preserve"> added </w:t>
            </w:r>
            <w:r w:rsidR="00987DD9" w:rsidDel="00A810B7">
              <w:rPr>
                <w:sz w:val="24"/>
                <w:szCs w:val="24"/>
              </w:rPr>
              <w:t>Application Service Providers</w:t>
            </w:r>
          </w:p>
        </w:tc>
      </w:tr>
      <w:tr w:rsidR="00C16DB7" w:rsidRPr="00C87070" w:rsidDel="00A810B7" w14:paraId="777E2B98" w14:textId="59686163" w:rsidTr="00BA64E9">
        <w:trPr>
          <w:trHeight w:val="1655"/>
        </w:trPr>
        <w:tc>
          <w:tcPr>
            <w:tcW w:w="1086" w:type="dxa"/>
            <w:shd w:val="clear" w:color="auto" w:fill="auto"/>
          </w:tcPr>
          <w:p w14:paraId="669EB29B" w14:textId="6F8D634A" w:rsidR="00C16DB7" w:rsidDel="00A810B7" w:rsidRDefault="659FE36C" w:rsidP="006E1919">
            <w:pPr>
              <w:pStyle w:val="Header"/>
              <w:spacing w:line="259" w:lineRule="auto"/>
              <w:ind w:left="0"/>
              <w:rPr>
                <w:sz w:val="24"/>
                <w:szCs w:val="24"/>
              </w:rPr>
            </w:pPr>
            <w:r w:rsidRPr="6B31D0F2">
              <w:rPr>
                <w:sz w:val="24"/>
                <w:szCs w:val="24"/>
              </w:rPr>
              <w:t>3.0</w:t>
            </w:r>
          </w:p>
        </w:tc>
        <w:tc>
          <w:tcPr>
            <w:tcW w:w="1609" w:type="dxa"/>
            <w:shd w:val="clear" w:color="auto" w:fill="auto"/>
          </w:tcPr>
          <w:p w14:paraId="7136D35A" w14:textId="5C3189B4" w:rsidR="00C16DB7" w:rsidDel="00A810B7" w:rsidRDefault="00A80729" w:rsidP="008C6D31">
            <w:pPr>
              <w:pStyle w:val="Header"/>
              <w:ind w:left="0"/>
              <w:jc w:val="left"/>
              <w:rPr>
                <w:sz w:val="24"/>
                <w:szCs w:val="24"/>
              </w:rPr>
            </w:pPr>
            <w:r>
              <w:rPr>
                <w:sz w:val="24"/>
                <w:szCs w:val="24"/>
              </w:rPr>
              <w:t>1</w:t>
            </w:r>
            <w:r w:rsidR="6592AEEA" w:rsidRPr="6B31D0F2">
              <w:rPr>
                <w:sz w:val="24"/>
                <w:szCs w:val="24"/>
              </w:rPr>
              <w:t>0</w:t>
            </w:r>
            <w:r w:rsidR="00C16DB7" w:rsidDel="00A810B7">
              <w:rPr>
                <w:sz w:val="24"/>
                <w:szCs w:val="24"/>
              </w:rPr>
              <w:t xml:space="preserve"> </w:t>
            </w:r>
            <w:r w:rsidR="6959302C" w:rsidRPr="56D3BD7A">
              <w:rPr>
                <w:sz w:val="24"/>
                <w:szCs w:val="24"/>
              </w:rPr>
              <w:t>Dec</w:t>
            </w:r>
            <w:r w:rsidR="00C16DB7" w:rsidDel="00A810B7">
              <w:rPr>
                <w:sz w:val="24"/>
                <w:szCs w:val="24"/>
              </w:rPr>
              <w:t xml:space="preserve"> 2023</w:t>
            </w:r>
          </w:p>
        </w:tc>
        <w:tc>
          <w:tcPr>
            <w:tcW w:w="2031" w:type="dxa"/>
            <w:shd w:val="clear" w:color="auto" w:fill="auto"/>
          </w:tcPr>
          <w:p w14:paraId="5F5704E0" w14:textId="737CB3BA" w:rsidR="00C16DB7" w:rsidDel="00A810B7" w:rsidRDefault="200ED031" w:rsidP="006E1919">
            <w:pPr>
              <w:pStyle w:val="Header"/>
              <w:spacing w:line="259" w:lineRule="auto"/>
              <w:ind w:left="0"/>
              <w:rPr>
                <w:sz w:val="24"/>
                <w:szCs w:val="24"/>
              </w:rPr>
            </w:pPr>
            <w:r w:rsidRPr="67E3FD2B">
              <w:rPr>
                <w:sz w:val="24"/>
                <w:szCs w:val="24"/>
              </w:rPr>
              <w:t>MDD &amp; IT</w:t>
            </w:r>
          </w:p>
        </w:tc>
        <w:tc>
          <w:tcPr>
            <w:tcW w:w="3573" w:type="dxa"/>
            <w:shd w:val="clear" w:color="auto" w:fill="auto"/>
          </w:tcPr>
          <w:p w14:paraId="3977BD33" w14:textId="77777777" w:rsidR="00F92FDA" w:rsidRDefault="00F92FDA" w:rsidP="00F92FDA">
            <w:pPr>
              <w:pStyle w:val="Header"/>
              <w:numPr>
                <w:ilvl w:val="0"/>
                <w:numId w:val="45"/>
              </w:numPr>
              <w:rPr>
                <w:sz w:val="24"/>
                <w:szCs w:val="24"/>
              </w:rPr>
            </w:pPr>
            <w:r w:rsidRPr="00F92FDA">
              <w:rPr>
                <w:sz w:val="24"/>
                <w:szCs w:val="24"/>
              </w:rPr>
              <w:t>Updated test case for IIS Technical Upgrade new Certification Test method</w:t>
            </w:r>
          </w:p>
          <w:p w14:paraId="6B17BF4C" w14:textId="2EA6BDBE" w:rsidR="00F92FDA" w:rsidRDefault="00C16DB7" w:rsidP="00F92FDA">
            <w:pPr>
              <w:pStyle w:val="Header"/>
              <w:numPr>
                <w:ilvl w:val="0"/>
                <w:numId w:val="45"/>
              </w:numPr>
              <w:rPr>
                <w:sz w:val="24"/>
                <w:szCs w:val="24"/>
              </w:rPr>
            </w:pPr>
            <w:r w:rsidDel="00A810B7">
              <w:rPr>
                <w:sz w:val="24"/>
                <w:szCs w:val="24"/>
              </w:rPr>
              <w:t>Update</w:t>
            </w:r>
            <w:r w:rsidR="00541481">
              <w:rPr>
                <w:sz w:val="24"/>
                <w:szCs w:val="24"/>
              </w:rPr>
              <w:t>d</w:t>
            </w:r>
            <w:r w:rsidDel="00A810B7">
              <w:rPr>
                <w:sz w:val="24"/>
                <w:szCs w:val="24"/>
              </w:rPr>
              <w:t xml:space="preserve"> test case </w:t>
            </w:r>
            <w:r w:rsidDel="00415424">
              <w:rPr>
                <w:sz w:val="24"/>
                <w:szCs w:val="24"/>
              </w:rPr>
              <w:t xml:space="preserve">in </w:t>
            </w:r>
            <w:r w:rsidDel="00A810B7">
              <w:rPr>
                <w:sz w:val="24"/>
                <w:szCs w:val="24"/>
              </w:rPr>
              <w:t>according to the login without password</w:t>
            </w:r>
          </w:p>
          <w:p w14:paraId="2862F5D8" w14:textId="75A8E2F5" w:rsidR="00146432" w:rsidRPr="00F92FDA" w:rsidDel="00A810B7" w:rsidRDefault="4B1EB678" w:rsidP="00F92FDA">
            <w:pPr>
              <w:pStyle w:val="Header"/>
              <w:numPr>
                <w:ilvl w:val="0"/>
                <w:numId w:val="45"/>
              </w:numPr>
              <w:rPr>
                <w:sz w:val="24"/>
                <w:szCs w:val="24"/>
              </w:rPr>
            </w:pPr>
            <w:r w:rsidRPr="00F92FDA">
              <w:rPr>
                <w:sz w:val="24"/>
                <w:szCs w:val="24"/>
              </w:rPr>
              <w:t>Added test cases for rare failover scenario</w:t>
            </w:r>
          </w:p>
        </w:tc>
      </w:tr>
      <w:tr w:rsidR="00D778E6" w:rsidRPr="00C87070" w:rsidDel="00A810B7" w14:paraId="558BF5B3" w14:textId="77777777" w:rsidTr="00BA64E9">
        <w:trPr>
          <w:trHeight w:val="1655"/>
        </w:trPr>
        <w:tc>
          <w:tcPr>
            <w:tcW w:w="1086" w:type="dxa"/>
            <w:shd w:val="clear" w:color="auto" w:fill="auto"/>
          </w:tcPr>
          <w:p w14:paraId="50CEA3C7" w14:textId="2E427106" w:rsidR="00D778E6" w:rsidRPr="6B31D0F2" w:rsidRDefault="00D778E6" w:rsidP="006E1919">
            <w:pPr>
              <w:pStyle w:val="Header"/>
              <w:spacing w:line="259" w:lineRule="auto"/>
              <w:ind w:left="0"/>
              <w:rPr>
                <w:sz w:val="24"/>
                <w:szCs w:val="24"/>
              </w:rPr>
            </w:pPr>
            <w:r>
              <w:rPr>
                <w:sz w:val="24"/>
                <w:szCs w:val="24"/>
              </w:rPr>
              <w:t>3.1</w:t>
            </w:r>
          </w:p>
        </w:tc>
        <w:tc>
          <w:tcPr>
            <w:tcW w:w="1609" w:type="dxa"/>
            <w:shd w:val="clear" w:color="auto" w:fill="auto"/>
          </w:tcPr>
          <w:p w14:paraId="226DECE0" w14:textId="73B63A6A" w:rsidR="00D778E6" w:rsidRDefault="00D778E6" w:rsidP="008C6D31">
            <w:pPr>
              <w:pStyle w:val="Header"/>
              <w:ind w:left="0"/>
              <w:jc w:val="left"/>
              <w:rPr>
                <w:sz w:val="24"/>
                <w:szCs w:val="24"/>
              </w:rPr>
            </w:pPr>
            <w:r>
              <w:rPr>
                <w:sz w:val="24"/>
                <w:szCs w:val="24"/>
              </w:rPr>
              <w:t>2 Feb 2024</w:t>
            </w:r>
          </w:p>
        </w:tc>
        <w:tc>
          <w:tcPr>
            <w:tcW w:w="2031" w:type="dxa"/>
            <w:shd w:val="clear" w:color="auto" w:fill="auto"/>
          </w:tcPr>
          <w:p w14:paraId="6E251035" w14:textId="67C1544E" w:rsidR="00D778E6" w:rsidRPr="67E3FD2B" w:rsidRDefault="00D778E6" w:rsidP="006E1919">
            <w:pPr>
              <w:pStyle w:val="Header"/>
              <w:spacing w:line="259" w:lineRule="auto"/>
              <w:ind w:left="0"/>
              <w:rPr>
                <w:sz w:val="24"/>
                <w:szCs w:val="24"/>
              </w:rPr>
            </w:pPr>
            <w:r w:rsidDel="00A810B7">
              <w:rPr>
                <w:rFonts w:hint="eastAsia"/>
                <w:sz w:val="24"/>
                <w:szCs w:val="24"/>
              </w:rPr>
              <w:t>M</w:t>
            </w:r>
            <w:r w:rsidDel="00A810B7">
              <w:rPr>
                <w:sz w:val="24"/>
                <w:szCs w:val="24"/>
              </w:rPr>
              <w:t>DD</w:t>
            </w:r>
          </w:p>
        </w:tc>
        <w:tc>
          <w:tcPr>
            <w:tcW w:w="3573" w:type="dxa"/>
            <w:shd w:val="clear" w:color="auto" w:fill="auto"/>
          </w:tcPr>
          <w:p w14:paraId="1EEBC25C" w14:textId="5152AD01" w:rsidR="00D778E6" w:rsidRPr="00F92FDA" w:rsidRDefault="00D778E6" w:rsidP="00F92FDA">
            <w:pPr>
              <w:pStyle w:val="Header"/>
              <w:numPr>
                <w:ilvl w:val="0"/>
                <w:numId w:val="45"/>
              </w:numPr>
              <w:rPr>
                <w:sz w:val="24"/>
                <w:szCs w:val="24"/>
              </w:rPr>
            </w:pPr>
            <w:r>
              <w:rPr>
                <w:sz w:val="24"/>
                <w:szCs w:val="24"/>
              </w:rPr>
              <w:t>Updated</w:t>
            </w:r>
            <w:r w:rsidR="006C7046">
              <w:rPr>
                <w:sz w:val="24"/>
                <w:szCs w:val="24"/>
              </w:rPr>
              <w:t xml:space="preserve"> test case</w:t>
            </w:r>
            <w:r w:rsidR="00D16730">
              <w:rPr>
                <w:sz w:val="24"/>
                <w:szCs w:val="24"/>
              </w:rPr>
              <w:t>s</w:t>
            </w:r>
            <w:r w:rsidR="006C7046">
              <w:rPr>
                <w:sz w:val="24"/>
                <w:szCs w:val="24"/>
              </w:rPr>
              <w:t xml:space="preserve"> for normal functions and site failover</w:t>
            </w:r>
          </w:p>
        </w:tc>
      </w:tr>
    </w:tbl>
    <w:p w14:paraId="14076BC7" w14:textId="77777777" w:rsidR="00877CB7" w:rsidRDefault="00380EC1">
      <w:pPr>
        <w:pStyle w:val="TOC1"/>
        <w:rPr>
          <w:sz w:val="24"/>
          <w:u w:val="single"/>
        </w:rPr>
      </w:pPr>
      <w:r>
        <w:rPr>
          <w:sz w:val="24"/>
          <w:u w:val="single"/>
        </w:rPr>
        <w:br w:type="page"/>
      </w:r>
      <w:r w:rsidR="00877CB7">
        <w:rPr>
          <w:sz w:val="24"/>
          <w:u w:val="single"/>
        </w:rPr>
        <w:lastRenderedPageBreak/>
        <w:t>Table of cONTENT</w:t>
      </w:r>
    </w:p>
    <w:p w14:paraId="7BBE6417" w14:textId="77777777" w:rsidR="00877CB7" w:rsidRDefault="00877CB7">
      <w:pPr>
        <w:ind w:left="0"/>
      </w:pPr>
    </w:p>
    <w:p w14:paraId="498EAB28" w14:textId="63A4018A" w:rsidR="008A51B4" w:rsidRDefault="00877CB7">
      <w:pPr>
        <w:pStyle w:val="TOC1"/>
        <w:tabs>
          <w:tab w:val="left" w:pos="400"/>
        </w:tabs>
        <w:rPr>
          <w:rFonts w:asciiTheme="minorHAnsi" w:eastAsiaTheme="minorEastAsia" w:hAnsiTheme="minorHAnsi" w:cstheme="minorBidi"/>
          <w:b w:val="0"/>
          <w:caps w:val="0"/>
          <w:noProof/>
          <w:kern w:val="2"/>
          <w:sz w:val="22"/>
          <w:szCs w:val="22"/>
          <w:lang w:eastAsia="zh-CN"/>
          <w14:ligatures w14:val="standardContextual"/>
        </w:rPr>
      </w:pPr>
      <w:r>
        <w:rPr>
          <w:color w:val="2B579A"/>
          <w:shd w:val="clear" w:color="auto" w:fill="E6E6E6"/>
        </w:rPr>
        <w:fldChar w:fldCharType="begin"/>
      </w:r>
      <w:r>
        <w:instrText xml:space="preserve"> TOC \o "1-3" </w:instrText>
      </w:r>
      <w:r>
        <w:rPr>
          <w:color w:val="2B579A"/>
          <w:shd w:val="clear" w:color="auto" w:fill="E6E6E6"/>
        </w:rPr>
        <w:fldChar w:fldCharType="separate"/>
      </w:r>
      <w:r w:rsidR="008A51B4">
        <w:rPr>
          <w:noProof/>
        </w:rPr>
        <w:t>1.</w:t>
      </w:r>
      <w:r w:rsidR="008A51B4">
        <w:rPr>
          <w:rFonts w:asciiTheme="minorHAnsi" w:eastAsiaTheme="minorEastAsia" w:hAnsiTheme="minorHAnsi" w:cstheme="minorBidi"/>
          <w:b w:val="0"/>
          <w:caps w:val="0"/>
          <w:noProof/>
          <w:kern w:val="2"/>
          <w:sz w:val="22"/>
          <w:szCs w:val="22"/>
          <w:lang w:eastAsia="zh-CN"/>
          <w14:ligatures w14:val="standardContextual"/>
        </w:rPr>
        <w:tab/>
      </w:r>
      <w:r w:rsidR="008A51B4">
        <w:rPr>
          <w:noProof/>
        </w:rPr>
        <w:t>INTRODUCTION</w:t>
      </w:r>
      <w:r w:rsidR="008A51B4">
        <w:rPr>
          <w:noProof/>
        </w:rPr>
        <w:tab/>
      </w:r>
      <w:r w:rsidR="008A51B4">
        <w:rPr>
          <w:noProof/>
        </w:rPr>
        <w:fldChar w:fldCharType="begin"/>
      </w:r>
      <w:r w:rsidR="008A51B4">
        <w:rPr>
          <w:noProof/>
        </w:rPr>
        <w:instrText xml:space="preserve"> PAGEREF _Toc157678560 \h </w:instrText>
      </w:r>
      <w:r w:rsidR="008A51B4">
        <w:rPr>
          <w:noProof/>
        </w:rPr>
      </w:r>
      <w:r w:rsidR="008A51B4">
        <w:rPr>
          <w:noProof/>
        </w:rPr>
        <w:fldChar w:fldCharType="separate"/>
      </w:r>
      <w:r w:rsidR="008A51B4">
        <w:rPr>
          <w:noProof/>
        </w:rPr>
        <w:t>4</w:t>
      </w:r>
      <w:r w:rsidR="008A51B4">
        <w:rPr>
          <w:noProof/>
        </w:rPr>
        <w:fldChar w:fldCharType="end"/>
      </w:r>
    </w:p>
    <w:p w14:paraId="0148FE31" w14:textId="52EB5C83" w:rsidR="008A51B4" w:rsidRDefault="008A51B4">
      <w:pPr>
        <w:pStyle w:val="TOC2"/>
        <w:tabs>
          <w:tab w:val="left" w:pos="600"/>
        </w:tabs>
        <w:rPr>
          <w:rFonts w:asciiTheme="minorHAnsi" w:eastAsiaTheme="minorEastAsia" w:hAnsiTheme="minorHAnsi" w:cstheme="minorBidi"/>
          <w:smallCaps w:val="0"/>
          <w:noProof/>
          <w:kern w:val="2"/>
          <w:sz w:val="22"/>
          <w:szCs w:val="22"/>
          <w:lang w:eastAsia="zh-CN"/>
          <w14:ligatures w14:val="standardContextual"/>
        </w:rPr>
      </w:pPr>
      <w:r>
        <w:rPr>
          <w:noProof/>
        </w:rPr>
        <w:t>1.1</w:t>
      </w:r>
      <w:r>
        <w:rPr>
          <w:rFonts w:asciiTheme="minorHAnsi" w:eastAsiaTheme="minorEastAsia" w:hAnsiTheme="minorHAnsi" w:cstheme="minorBidi"/>
          <w:smallCaps w:val="0"/>
          <w:noProof/>
          <w:kern w:val="2"/>
          <w:sz w:val="22"/>
          <w:szCs w:val="22"/>
          <w:lang w:eastAsia="zh-CN"/>
          <w14:ligatures w14:val="standardContextual"/>
        </w:rPr>
        <w:tab/>
      </w:r>
      <w:r>
        <w:rPr>
          <w:noProof/>
        </w:rPr>
        <w:t>Overview</w:t>
      </w:r>
      <w:r>
        <w:rPr>
          <w:noProof/>
        </w:rPr>
        <w:tab/>
      </w:r>
      <w:r>
        <w:rPr>
          <w:noProof/>
        </w:rPr>
        <w:fldChar w:fldCharType="begin"/>
      </w:r>
      <w:r>
        <w:rPr>
          <w:noProof/>
        </w:rPr>
        <w:instrText xml:space="preserve"> PAGEREF _Toc157678561 \h </w:instrText>
      </w:r>
      <w:r>
        <w:rPr>
          <w:noProof/>
        </w:rPr>
      </w:r>
      <w:r>
        <w:rPr>
          <w:noProof/>
        </w:rPr>
        <w:fldChar w:fldCharType="separate"/>
      </w:r>
      <w:r>
        <w:rPr>
          <w:noProof/>
        </w:rPr>
        <w:t>4</w:t>
      </w:r>
      <w:r>
        <w:rPr>
          <w:noProof/>
        </w:rPr>
        <w:fldChar w:fldCharType="end"/>
      </w:r>
    </w:p>
    <w:p w14:paraId="684C5D6A" w14:textId="6D3B431E" w:rsidR="008A51B4" w:rsidRDefault="008A51B4">
      <w:pPr>
        <w:pStyle w:val="TOC2"/>
        <w:tabs>
          <w:tab w:val="left" w:pos="600"/>
        </w:tabs>
        <w:rPr>
          <w:rFonts w:asciiTheme="minorHAnsi" w:eastAsiaTheme="minorEastAsia" w:hAnsiTheme="minorHAnsi" w:cstheme="minorBidi"/>
          <w:smallCaps w:val="0"/>
          <w:noProof/>
          <w:kern w:val="2"/>
          <w:sz w:val="22"/>
          <w:szCs w:val="22"/>
          <w:lang w:eastAsia="zh-CN"/>
          <w14:ligatures w14:val="standardContextual"/>
        </w:rPr>
      </w:pPr>
      <w:r>
        <w:rPr>
          <w:noProof/>
        </w:rPr>
        <w:t>1.2</w:t>
      </w:r>
      <w:r>
        <w:rPr>
          <w:rFonts w:asciiTheme="minorHAnsi" w:eastAsiaTheme="minorEastAsia" w:hAnsiTheme="minorHAnsi" w:cstheme="minorBidi"/>
          <w:smallCaps w:val="0"/>
          <w:noProof/>
          <w:kern w:val="2"/>
          <w:sz w:val="22"/>
          <w:szCs w:val="22"/>
          <w:lang w:eastAsia="zh-CN"/>
          <w14:ligatures w14:val="standardContextual"/>
        </w:rPr>
        <w:tab/>
      </w:r>
      <w:r>
        <w:rPr>
          <w:noProof/>
        </w:rPr>
        <w:t>Scope</w:t>
      </w:r>
      <w:r>
        <w:rPr>
          <w:noProof/>
        </w:rPr>
        <w:tab/>
      </w:r>
      <w:r>
        <w:rPr>
          <w:noProof/>
        </w:rPr>
        <w:fldChar w:fldCharType="begin"/>
      </w:r>
      <w:r>
        <w:rPr>
          <w:noProof/>
        </w:rPr>
        <w:instrText xml:space="preserve"> PAGEREF _Toc157678562 \h </w:instrText>
      </w:r>
      <w:r>
        <w:rPr>
          <w:noProof/>
        </w:rPr>
      </w:r>
      <w:r>
        <w:rPr>
          <w:noProof/>
        </w:rPr>
        <w:fldChar w:fldCharType="separate"/>
      </w:r>
      <w:r>
        <w:rPr>
          <w:noProof/>
        </w:rPr>
        <w:t>4</w:t>
      </w:r>
      <w:r>
        <w:rPr>
          <w:noProof/>
        </w:rPr>
        <w:fldChar w:fldCharType="end"/>
      </w:r>
    </w:p>
    <w:p w14:paraId="54A88D84" w14:textId="1AC81DEF" w:rsidR="008A51B4" w:rsidRDefault="008A51B4">
      <w:pPr>
        <w:pStyle w:val="TOC1"/>
        <w:tabs>
          <w:tab w:val="left" w:pos="400"/>
        </w:tabs>
        <w:rPr>
          <w:rFonts w:asciiTheme="minorHAnsi" w:eastAsiaTheme="minorEastAsia" w:hAnsiTheme="minorHAnsi" w:cstheme="minorBidi"/>
          <w:b w:val="0"/>
          <w:caps w:val="0"/>
          <w:noProof/>
          <w:kern w:val="2"/>
          <w:sz w:val="22"/>
          <w:szCs w:val="22"/>
          <w:lang w:eastAsia="zh-CN"/>
          <w14:ligatures w14:val="standardContextual"/>
        </w:rPr>
      </w:pPr>
      <w:r>
        <w:rPr>
          <w:noProof/>
        </w:rPr>
        <w:t>2.</w:t>
      </w:r>
      <w:r>
        <w:rPr>
          <w:rFonts w:asciiTheme="minorHAnsi" w:eastAsiaTheme="minorEastAsia" w:hAnsiTheme="minorHAnsi" w:cstheme="minorBidi"/>
          <w:b w:val="0"/>
          <w:caps w:val="0"/>
          <w:noProof/>
          <w:kern w:val="2"/>
          <w:sz w:val="22"/>
          <w:szCs w:val="22"/>
          <w:lang w:eastAsia="zh-CN"/>
          <w14:ligatures w14:val="standardContextual"/>
        </w:rPr>
        <w:tab/>
      </w:r>
      <w:r>
        <w:rPr>
          <w:noProof/>
        </w:rPr>
        <w:t>PRE-TESTING REQUIREMENT</w:t>
      </w:r>
      <w:r>
        <w:rPr>
          <w:noProof/>
        </w:rPr>
        <w:tab/>
      </w:r>
      <w:r>
        <w:rPr>
          <w:noProof/>
        </w:rPr>
        <w:fldChar w:fldCharType="begin"/>
      </w:r>
      <w:r>
        <w:rPr>
          <w:noProof/>
        </w:rPr>
        <w:instrText xml:space="preserve"> PAGEREF _Toc157678563 \h </w:instrText>
      </w:r>
      <w:r>
        <w:rPr>
          <w:noProof/>
        </w:rPr>
      </w:r>
      <w:r>
        <w:rPr>
          <w:noProof/>
        </w:rPr>
        <w:fldChar w:fldCharType="separate"/>
      </w:r>
      <w:r>
        <w:rPr>
          <w:noProof/>
        </w:rPr>
        <w:t>4</w:t>
      </w:r>
      <w:r>
        <w:rPr>
          <w:noProof/>
        </w:rPr>
        <w:fldChar w:fldCharType="end"/>
      </w:r>
    </w:p>
    <w:p w14:paraId="6149D65F" w14:textId="3F5E117E" w:rsidR="008A51B4" w:rsidRDefault="008A51B4">
      <w:pPr>
        <w:pStyle w:val="TOC2"/>
        <w:tabs>
          <w:tab w:val="left" w:pos="600"/>
        </w:tabs>
        <w:rPr>
          <w:rFonts w:asciiTheme="minorHAnsi" w:eastAsiaTheme="minorEastAsia" w:hAnsiTheme="minorHAnsi" w:cstheme="minorBidi"/>
          <w:smallCaps w:val="0"/>
          <w:noProof/>
          <w:kern w:val="2"/>
          <w:sz w:val="22"/>
          <w:szCs w:val="22"/>
          <w:lang w:eastAsia="zh-CN"/>
          <w14:ligatures w14:val="standardContextual"/>
        </w:rPr>
      </w:pPr>
      <w:r>
        <w:rPr>
          <w:noProof/>
        </w:rPr>
        <w:t>2.1</w:t>
      </w:r>
      <w:r>
        <w:rPr>
          <w:rFonts w:asciiTheme="minorHAnsi" w:eastAsiaTheme="minorEastAsia" w:hAnsiTheme="minorHAnsi" w:cstheme="minorBidi"/>
          <w:smallCaps w:val="0"/>
          <w:noProof/>
          <w:kern w:val="2"/>
          <w:sz w:val="22"/>
          <w:szCs w:val="22"/>
          <w:lang w:eastAsia="zh-CN"/>
          <w14:ligatures w14:val="standardContextual"/>
        </w:rPr>
        <w:tab/>
      </w:r>
      <w:r>
        <w:rPr>
          <w:noProof/>
        </w:rPr>
        <w:t>Installation of testing lines</w:t>
      </w:r>
      <w:r>
        <w:rPr>
          <w:noProof/>
        </w:rPr>
        <w:tab/>
      </w:r>
      <w:r>
        <w:rPr>
          <w:noProof/>
        </w:rPr>
        <w:fldChar w:fldCharType="begin"/>
      </w:r>
      <w:r>
        <w:rPr>
          <w:noProof/>
        </w:rPr>
        <w:instrText xml:space="preserve"> PAGEREF _Toc157678564 \h </w:instrText>
      </w:r>
      <w:r>
        <w:rPr>
          <w:noProof/>
        </w:rPr>
      </w:r>
      <w:r>
        <w:rPr>
          <w:noProof/>
        </w:rPr>
        <w:fldChar w:fldCharType="separate"/>
      </w:r>
      <w:r>
        <w:rPr>
          <w:noProof/>
        </w:rPr>
        <w:t>4</w:t>
      </w:r>
      <w:r>
        <w:rPr>
          <w:noProof/>
        </w:rPr>
        <w:fldChar w:fldCharType="end"/>
      </w:r>
    </w:p>
    <w:p w14:paraId="68B1D70C" w14:textId="5DD356DE" w:rsidR="008A51B4" w:rsidRDefault="008A51B4">
      <w:pPr>
        <w:pStyle w:val="TOC1"/>
        <w:tabs>
          <w:tab w:val="left" w:pos="400"/>
        </w:tabs>
        <w:rPr>
          <w:rFonts w:asciiTheme="minorHAnsi" w:eastAsiaTheme="minorEastAsia" w:hAnsiTheme="minorHAnsi" w:cstheme="minorBidi"/>
          <w:b w:val="0"/>
          <w:caps w:val="0"/>
          <w:noProof/>
          <w:kern w:val="2"/>
          <w:sz w:val="22"/>
          <w:szCs w:val="22"/>
          <w:lang w:eastAsia="zh-CN"/>
          <w14:ligatures w14:val="standardContextual"/>
        </w:rPr>
      </w:pPr>
      <w:r>
        <w:rPr>
          <w:noProof/>
        </w:rPr>
        <w:t>3.</w:t>
      </w:r>
      <w:r>
        <w:rPr>
          <w:rFonts w:asciiTheme="minorHAnsi" w:eastAsiaTheme="minorEastAsia" w:hAnsiTheme="minorHAnsi" w:cstheme="minorBidi"/>
          <w:b w:val="0"/>
          <w:caps w:val="0"/>
          <w:noProof/>
          <w:kern w:val="2"/>
          <w:sz w:val="22"/>
          <w:szCs w:val="22"/>
          <w:lang w:eastAsia="zh-CN"/>
          <w14:ligatures w14:val="standardContextual"/>
        </w:rPr>
        <w:tab/>
      </w:r>
      <w:r>
        <w:rPr>
          <w:noProof/>
        </w:rPr>
        <w:t>Test Approach</w:t>
      </w:r>
      <w:r>
        <w:rPr>
          <w:noProof/>
        </w:rPr>
        <w:tab/>
      </w:r>
      <w:r>
        <w:rPr>
          <w:noProof/>
        </w:rPr>
        <w:fldChar w:fldCharType="begin"/>
      </w:r>
      <w:r>
        <w:rPr>
          <w:noProof/>
        </w:rPr>
        <w:instrText xml:space="preserve"> PAGEREF _Toc157678565 \h </w:instrText>
      </w:r>
      <w:r>
        <w:rPr>
          <w:noProof/>
        </w:rPr>
      </w:r>
      <w:r>
        <w:rPr>
          <w:noProof/>
        </w:rPr>
        <w:fldChar w:fldCharType="separate"/>
      </w:r>
      <w:r>
        <w:rPr>
          <w:noProof/>
        </w:rPr>
        <w:t>5</w:t>
      </w:r>
      <w:r>
        <w:rPr>
          <w:noProof/>
        </w:rPr>
        <w:fldChar w:fldCharType="end"/>
      </w:r>
    </w:p>
    <w:p w14:paraId="0993CDB7" w14:textId="3D8AE3A8" w:rsidR="008A51B4" w:rsidRDefault="008A51B4">
      <w:pPr>
        <w:pStyle w:val="TOC1"/>
        <w:tabs>
          <w:tab w:val="left" w:pos="400"/>
        </w:tabs>
        <w:rPr>
          <w:rFonts w:asciiTheme="minorHAnsi" w:eastAsiaTheme="minorEastAsia" w:hAnsiTheme="minorHAnsi" w:cstheme="minorBidi"/>
          <w:b w:val="0"/>
          <w:caps w:val="0"/>
          <w:noProof/>
          <w:kern w:val="2"/>
          <w:sz w:val="22"/>
          <w:szCs w:val="22"/>
          <w:lang w:eastAsia="zh-CN"/>
          <w14:ligatures w14:val="standardContextual"/>
        </w:rPr>
      </w:pPr>
      <w:r>
        <w:rPr>
          <w:noProof/>
        </w:rPr>
        <w:t>4.</w:t>
      </w:r>
      <w:r>
        <w:rPr>
          <w:rFonts w:asciiTheme="minorHAnsi" w:eastAsiaTheme="minorEastAsia" w:hAnsiTheme="minorHAnsi" w:cstheme="minorBidi"/>
          <w:b w:val="0"/>
          <w:caps w:val="0"/>
          <w:noProof/>
          <w:kern w:val="2"/>
          <w:sz w:val="22"/>
          <w:szCs w:val="22"/>
          <w:lang w:eastAsia="zh-CN"/>
          <w14:ligatures w14:val="standardContextual"/>
        </w:rPr>
        <w:tab/>
      </w:r>
      <w:r>
        <w:rPr>
          <w:noProof/>
        </w:rPr>
        <w:t>Testing Part</w:t>
      </w:r>
      <w:r>
        <w:rPr>
          <w:noProof/>
        </w:rPr>
        <w:tab/>
      </w:r>
      <w:r>
        <w:rPr>
          <w:noProof/>
        </w:rPr>
        <w:fldChar w:fldCharType="begin"/>
      </w:r>
      <w:r>
        <w:rPr>
          <w:noProof/>
        </w:rPr>
        <w:instrText xml:space="preserve"> PAGEREF _Toc157678566 \h </w:instrText>
      </w:r>
      <w:r>
        <w:rPr>
          <w:noProof/>
        </w:rPr>
      </w:r>
      <w:r>
        <w:rPr>
          <w:noProof/>
        </w:rPr>
        <w:fldChar w:fldCharType="separate"/>
      </w:r>
      <w:r>
        <w:rPr>
          <w:noProof/>
        </w:rPr>
        <w:t>5</w:t>
      </w:r>
      <w:r>
        <w:rPr>
          <w:noProof/>
        </w:rPr>
        <w:fldChar w:fldCharType="end"/>
      </w:r>
    </w:p>
    <w:p w14:paraId="06479D9B" w14:textId="1F28BD09" w:rsidR="008A51B4" w:rsidRDefault="008A51B4">
      <w:pPr>
        <w:pStyle w:val="TOC1"/>
        <w:tabs>
          <w:tab w:val="left" w:pos="400"/>
        </w:tabs>
        <w:rPr>
          <w:rFonts w:asciiTheme="minorHAnsi" w:eastAsiaTheme="minorEastAsia" w:hAnsiTheme="minorHAnsi" w:cstheme="minorBidi"/>
          <w:b w:val="0"/>
          <w:caps w:val="0"/>
          <w:noProof/>
          <w:kern w:val="2"/>
          <w:sz w:val="22"/>
          <w:szCs w:val="22"/>
          <w:lang w:eastAsia="zh-CN"/>
          <w14:ligatures w14:val="standardContextual"/>
        </w:rPr>
      </w:pPr>
      <w:r>
        <w:rPr>
          <w:noProof/>
        </w:rPr>
        <w:t>5.</w:t>
      </w:r>
      <w:r>
        <w:rPr>
          <w:rFonts w:asciiTheme="minorHAnsi" w:eastAsiaTheme="minorEastAsia" w:hAnsiTheme="minorHAnsi" w:cstheme="minorBidi"/>
          <w:b w:val="0"/>
          <w:caps w:val="0"/>
          <w:noProof/>
          <w:kern w:val="2"/>
          <w:sz w:val="22"/>
          <w:szCs w:val="22"/>
          <w:lang w:eastAsia="zh-CN"/>
          <w14:ligatures w14:val="standardContextual"/>
        </w:rPr>
        <w:tab/>
      </w:r>
      <w:r>
        <w:rPr>
          <w:noProof/>
        </w:rPr>
        <w:t>Test Schedule</w:t>
      </w:r>
      <w:r>
        <w:rPr>
          <w:noProof/>
        </w:rPr>
        <w:tab/>
      </w:r>
      <w:r>
        <w:rPr>
          <w:noProof/>
        </w:rPr>
        <w:fldChar w:fldCharType="begin"/>
      </w:r>
      <w:r>
        <w:rPr>
          <w:noProof/>
        </w:rPr>
        <w:instrText xml:space="preserve"> PAGEREF _Toc157678567 \h </w:instrText>
      </w:r>
      <w:r>
        <w:rPr>
          <w:noProof/>
        </w:rPr>
      </w:r>
      <w:r>
        <w:rPr>
          <w:noProof/>
        </w:rPr>
        <w:fldChar w:fldCharType="separate"/>
      </w:r>
      <w:r>
        <w:rPr>
          <w:noProof/>
        </w:rPr>
        <w:t>5</w:t>
      </w:r>
      <w:r>
        <w:rPr>
          <w:noProof/>
        </w:rPr>
        <w:fldChar w:fldCharType="end"/>
      </w:r>
    </w:p>
    <w:p w14:paraId="0475F8A9" w14:textId="54E51B32" w:rsidR="008A51B4" w:rsidRDefault="008A51B4">
      <w:pPr>
        <w:pStyle w:val="TOC1"/>
        <w:rPr>
          <w:rFonts w:asciiTheme="minorHAnsi" w:eastAsiaTheme="minorEastAsia" w:hAnsiTheme="minorHAnsi" w:cstheme="minorBidi"/>
          <w:b w:val="0"/>
          <w:caps w:val="0"/>
          <w:noProof/>
          <w:kern w:val="2"/>
          <w:sz w:val="22"/>
          <w:szCs w:val="22"/>
          <w:lang w:eastAsia="zh-CN"/>
          <w14:ligatures w14:val="standardContextual"/>
        </w:rPr>
      </w:pPr>
      <w:r>
        <w:rPr>
          <w:noProof/>
        </w:rPr>
        <w:t>APPENDIX - Test Cases</w:t>
      </w:r>
      <w:r>
        <w:rPr>
          <w:noProof/>
        </w:rPr>
        <w:tab/>
      </w:r>
      <w:r>
        <w:rPr>
          <w:noProof/>
        </w:rPr>
        <w:fldChar w:fldCharType="begin"/>
      </w:r>
      <w:r>
        <w:rPr>
          <w:noProof/>
        </w:rPr>
        <w:instrText xml:space="preserve"> PAGEREF _Toc157678568 \h </w:instrText>
      </w:r>
      <w:r>
        <w:rPr>
          <w:noProof/>
        </w:rPr>
      </w:r>
      <w:r>
        <w:rPr>
          <w:noProof/>
        </w:rPr>
        <w:fldChar w:fldCharType="separate"/>
      </w:r>
      <w:r>
        <w:rPr>
          <w:noProof/>
        </w:rPr>
        <w:t>6</w:t>
      </w:r>
      <w:r>
        <w:rPr>
          <w:noProof/>
        </w:rPr>
        <w:fldChar w:fldCharType="end"/>
      </w:r>
    </w:p>
    <w:p w14:paraId="36E86361" w14:textId="17672462" w:rsidR="00877CB7" w:rsidRDefault="00877CB7" w:rsidP="00541481">
      <w:pPr>
        <w:ind w:left="0"/>
        <w:rPr>
          <w:b/>
          <w:caps/>
        </w:rPr>
      </w:pPr>
      <w:r>
        <w:rPr>
          <w:color w:val="2B579A"/>
          <w:shd w:val="clear" w:color="auto" w:fill="E6E6E6"/>
        </w:rPr>
        <w:fldChar w:fldCharType="end"/>
      </w:r>
    </w:p>
    <w:p w14:paraId="2FB7178A" w14:textId="77777777" w:rsidR="00877CB7" w:rsidRDefault="00877CB7">
      <w:pPr>
        <w:sectPr w:rsidR="00877CB7">
          <w:headerReference w:type="default" r:id="rId10"/>
          <w:pgSz w:w="11909" w:h="16834" w:code="9"/>
          <w:pgMar w:top="1440" w:right="1800" w:bottom="1440" w:left="1800" w:header="706" w:footer="706" w:gutter="0"/>
          <w:cols w:space="720"/>
        </w:sectPr>
      </w:pPr>
    </w:p>
    <w:p w14:paraId="1E0EE586" w14:textId="641B4C4B" w:rsidR="00877CB7" w:rsidRDefault="00877CB7">
      <w:pPr>
        <w:pStyle w:val="Heading1"/>
      </w:pPr>
      <w:bookmarkStart w:id="0" w:name="_Toc369517896"/>
      <w:r>
        <w:lastRenderedPageBreak/>
        <w:tab/>
      </w:r>
      <w:bookmarkStart w:id="1" w:name="_Toc369594151"/>
      <w:bookmarkStart w:id="2" w:name="_Toc369669654"/>
      <w:bookmarkStart w:id="3" w:name="_Toc369921500"/>
      <w:bookmarkStart w:id="4" w:name="_Toc370124111"/>
      <w:bookmarkStart w:id="5" w:name="_Toc411845835"/>
      <w:bookmarkStart w:id="6" w:name="_Toc157678560"/>
      <w:r>
        <w:t>INTRODUCTION</w:t>
      </w:r>
      <w:bookmarkEnd w:id="0"/>
      <w:bookmarkEnd w:id="1"/>
      <w:bookmarkEnd w:id="2"/>
      <w:bookmarkEnd w:id="3"/>
      <w:bookmarkEnd w:id="4"/>
      <w:bookmarkEnd w:id="5"/>
      <w:bookmarkEnd w:id="6"/>
    </w:p>
    <w:p w14:paraId="3C87F7BB" w14:textId="77777777" w:rsidR="00877CB7" w:rsidRDefault="00877CB7">
      <w:pPr>
        <w:ind w:hanging="720"/>
      </w:pPr>
    </w:p>
    <w:p w14:paraId="4737A7A9" w14:textId="77777777" w:rsidR="00877CB7" w:rsidRDefault="00877CB7">
      <w:pPr>
        <w:pStyle w:val="Heading2"/>
      </w:pPr>
      <w:r>
        <w:tab/>
      </w:r>
      <w:bookmarkStart w:id="7" w:name="_Toc369669655"/>
      <w:bookmarkStart w:id="8" w:name="_Toc369921501"/>
      <w:bookmarkStart w:id="9" w:name="_Toc370124112"/>
      <w:bookmarkStart w:id="10" w:name="_Toc411845836"/>
      <w:bookmarkStart w:id="11" w:name="_Toc157678561"/>
      <w:r>
        <w:t>Overview</w:t>
      </w:r>
      <w:bookmarkEnd w:id="7"/>
      <w:bookmarkEnd w:id="8"/>
      <w:bookmarkEnd w:id="9"/>
      <w:bookmarkEnd w:id="10"/>
      <w:bookmarkEnd w:id="11"/>
    </w:p>
    <w:p w14:paraId="3D27D95C" w14:textId="77777777" w:rsidR="00877CB7" w:rsidRDefault="00877CB7">
      <w:pPr>
        <w:ind w:hanging="720"/>
      </w:pPr>
    </w:p>
    <w:p w14:paraId="6381D0CE" w14:textId="0880727F" w:rsidR="00987DD9" w:rsidRDefault="00987DD9" w:rsidP="00C16DB7">
      <w:r>
        <w:t xml:space="preserve">The intended readers of this document are the technical personnel of the </w:t>
      </w:r>
      <w:r w:rsidR="009E49A1">
        <w:t xml:space="preserve">Issuer Information </w:t>
      </w:r>
      <w:r w:rsidR="009E49A1" w:rsidRPr="00106D4A">
        <w:rPr>
          <w:i/>
        </w:rPr>
        <w:t>feed</w:t>
      </w:r>
      <w:r w:rsidR="009E49A1">
        <w:t xml:space="preserve"> Service (</w:t>
      </w:r>
      <w:r>
        <w:t>IIS</w:t>
      </w:r>
      <w:r w:rsidR="009E49A1">
        <w:t>)</w:t>
      </w:r>
      <w:r>
        <w:t xml:space="preserve"> Information Vendors (collectively abbreviated as “Vendors”). </w:t>
      </w:r>
    </w:p>
    <w:p w14:paraId="063465FA" w14:textId="77777777" w:rsidR="00987DD9" w:rsidRDefault="00987DD9" w:rsidP="00C16DB7"/>
    <w:p w14:paraId="3CCA6588" w14:textId="2E05B5CB" w:rsidR="00877CB7" w:rsidRDefault="00A253AE">
      <w:r>
        <w:t xml:space="preserve">IIS is a system which distributes issuer information that includes Listed Company news, Exchange news </w:t>
      </w:r>
      <w:r>
        <w:rPr>
          <w:rFonts w:hint="eastAsia"/>
          <w:lang w:eastAsia="zh-HK"/>
        </w:rPr>
        <w:t xml:space="preserve">of </w:t>
      </w:r>
      <w:r>
        <w:t>Stock Exchange of Hong Kong Limited (“the Exchange”)</w:t>
      </w:r>
      <w:r>
        <w:rPr>
          <w:rFonts w:hint="eastAsia"/>
        </w:rPr>
        <w:t xml:space="preserve"> </w:t>
      </w:r>
      <w:r>
        <w:t>and issuer documents.</w:t>
      </w:r>
      <w:r w:rsidR="00877CB7">
        <w:t xml:space="preserve"> IIS is designed to provide a flexible and </w:t>
      </w:r>
      <w:r w:rsidR="00C8784C">
        <w:t>advanced</w:t>
      </w:r>
      <w:r w:rsidR="00877CB7">
        <w:t xml:space="preserve"> means to capture, categorize, package and distribute the documents with associated </w:t>
      </w:r>
      <w:r w:rsidR="00A33D33">
        <w:t>attachment files</w:t>
      </w:r>
      <w:r w:rsidR="00877CB7">
        <w:t xml:space="preserve"> to the Vendors through a pre-defined XML message format. </w:t>
      </w:r>
    </w:p>
    <w:p w14:paraId="3BA5D458" w14:textId="77777777" w:rsidR="00877CB7" w:rsidRDefault="00877CB7"/>
    <w:p w14:paraId="63D007D0" w14:textId="77777777" w:rsidR="00877CB7" w:rsidRDefault="00877CB7">
      <w:pPr>
        <w:pStyle w:val="Heading2"/>
      </w:pPr>
      <w:r>
        <w:tab/>
      </w:r>
      <w:bookmarkStart w:id="12" w:name="_Toc369669656"/>
      <w:bookmarkStart w:id="13" w:name="_Toc369921502"/>
      <w:bookmarkStart w:id="14" w:name="_Toc370124113"/>
      <w:bookmarkStart w:id="15" w:name="_Toc411845837"/>
      <w:bookmarkStart w:id="16" w:name="_Toc157678562"/>
      <w:r>
        <w:t>Scope</w:t>
      </w:r>
      <w:bookmarkEnd w:id="12"/>
      <w:bookmarkEnd w:id="13"/>
      <w:bookmarkEnd w:id="14"/>
      <w:bookmarkEnd w:id="15"/>
      <w:bookmarkEnd w:id="16"/>
    </w:p>
    <w:p w14:paraId="3EC89A38" w14:textId="77777777" w:rsidR="00877CB7" w:rsidRDefault="00877CB7"/>
    <w:p w14:paraId="30D12026" w14:textId="7C47C49A" w:rsidR="00877CB7" w:rsidRDefault="00877CB7">
      <w:r>
        <w:t xml:space="preserve">This document specifies the testing procedure of the data transmission between the IIS System and the application of </w:t>
      </w:r>
      <w:r w:rsidR="005B6A3C">
        <w:t>Vendor</w:t>
      </w:r>
      <w:r>
        <w:t xml:space="preserve">. </w:t>
      </w:r>
    </w:p>
    <w:p w14:paraId="61CB286C" w14:textId="77777777" w:rsidR="00877CB7" w:rsidRDefault="00877CB7">
      <w:pPr>
        <w:ind w:hanging="720"/>
      </w:pPr>
    </w:p>
    <w:p w14:paraId="49DA902D" w14:textId="1640C1A1" w:rsidR="00877CB7" w:rsidRDefault="00877CB7">
      <w:pPr>
        <w:ind w:hanging="720"/>
      </w:pPr>
      <w:r>
        <w:tab/>
        <w:t xml:space="preserve">This document provides the necessary testing information for the </w:t>
      </w:r>
      <w:r w:rsidR="005B6A3C">
        <w:t>Vendor</w:t>
      </w:r>
      <w:r>
        <w:t xml:space="preserve"> to prepare for the testing. However, the testing procedure and specifications </w:t>
      </w:r>
      <w:r w:rsidR="00AF6225">
        <w:t>could be changed and fine</w:t>
      </w:r>
      <w:r w:rsidR="000406EE">
        <w:t>-</w:t>
      </w:r>
      <w:r w:rsidR="00AF6225">
        <w:t xml:space="preserve">tuned </w:t>
      </w:r>
      <w:r>
        <w:t xml:space="preserve">from time to time. Affected IIS </w:t>
      </w:r>
      <w:r w:rsidR="005B6A3C">
        <w:t>Vendor</w:t>
      </w:r>
      <w:r>
        <w:t>s will be informed accordingly.</w:t>
      </w:r>
    </w:p>
    <w:p w14:paraId="60D9D920" w14:textId="77777777" w:rsidR="00877CB7" w:rsidRDefault="00877CB7">
      <w:pPr>
        <w:ind w:hanging="720"/>
      </w:pPr>
    </w:p>
    <w:p w14:paraId="043BABAC" w14:textId="17300EFB" w:rsidR="00877CB7" w:rsidRPr="003A358A" w:rsidRDefault="00877CB7" w:rsidP="00F31460">
      <w:pPr>
        <w:pStyle w:val="Heading1"/>
      </w:pPr>
      <w:bookmarkStart w:id="17" w:name="_Toc153025244"/>
      <w:bookmarkStart w:id="18" w:name="_Toc153025245"/>
      <w:bookmarkStart w:id="19" w:name="_Toc153025246"/>
      <w:bookmarkStart w:id="20" w:name="_Toc153025247"/>
      <w:bookmarkStart w:id="21" w:name="_Toc153025248"/>
      <w:bookmarkStart w:id="22" w:name="_Toc153025249"/>
      <w:bookmarkStart w:id="23" w:name="_Toc153025250"/>
      <w:bookmarkStart w:id="24" w:name="_Toc153025251"/>
      <w:bookmarkStart w:id="25" w:name="_Toc153025252"/>
      <w:bookmarkStart w:id="26" w:name="_Toc153025253"/>
      <w:bookmarkStart w:id="27" w:name="_Toc153025254"/>
      <w:bookmarkStart w:id="28" w:name="_Toc153025255"/>
      <w:bookmarkStart w:id="29" w:name="_Toc153025256"/>
      <w:bookmarkStart w:id="30" w:name="_Toc153025257"/>
      <w:bookmarkStart w:id="31" w:name="_Toc153025258"/>
      <w:bookmarkStart w:id="32" w:name="_Toc153025259"/>
      <w:bookmarkStart w:id="33" w:name="_Toc153025260"/>
      <w:bookmarkStart w:id="34" w:name="_Toc153025261"/>
      <w:bookmarkStart w:id="35" w:name="_Toc153025262"/>
      <w:bookmarkStart w:id="36" w:name="_Toc153025263"/>
      <w:bookmarkStart w:id="37" w:name="_Toc153025264"/>
      <w:bookmarkStart w:id="38" w:name="_Toc153025265"/>
      <w:bookmarkStart w:id="39" w:name="_Toc153025266"/>
      <w:bookmarkStart w:id="40" w:name="_Toc153025267"/>
      <w:bookmarkStart w:id="41" w:name="_Toc153025268"/>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sidRPr="003A358A">
        <w:tab/>
      </w:r>
      <w:bookmarkStart w:id="42" w:name="_Toc369594152"/>
      <w:bookmarkStart w:id="43" w:name="_Toc369669657"/>
      <w:bookmarkStart w:id="44" w:name="_Toc369921503"/>
      <w:bookmarkStart w:id="45" w:name="_Toc370124114"/>
      <w:bookmarkStart w:id="46" w:name="_Toc411845838"/>
      <w:bookmarkStart w:id="47" w:name="_Toc157678563"/>
      <w:r w:rsidRPr="003A358A">
        <w:t>PRE-TESTING REQUIREMENT</w:t>
      </w:r>
      <w:bookmarkEnd w:id="42"/>
      <w:bookmarkEnd w:id="43"/>
      <w:bookmarkEnd w:id="44"/>
      <w:bookmarkEnd w:id="45"/>
      <w:bookmarkEnd w:id="46"/>
      <w:bookmarkEnd w:id="47"/>
    </w:p>
    <w:p w14:paraId="003588EE" w14:textId="282E2D58" w:rsidR="00877CB7" w:rsidRPr="003A358A" w:rsidRDefault="00877CB7" w:rsidP="00F31460">
      <w:pPr>
        <w:pStyle w:val="Heading2"/>
      </w:pPr>
      <w:r w:rsidRPr="003A358A">
        <w:tab/>
      </w:r>
      <w:bookmarkStart w:id="48" w:name="_Toc369669658"/>
      <w:bookmarkStart w:id="49" w:name="_Toc369921504"/>
      <w:bookmarkStart w:id="50" w:name="_Toc370124115"/>
      <w:bookmarkStart w:id="51" w:name="_Toc411845839"/>
      <w:bookmarkStart w:id="52" w:name="_Toc157678564"/>
      <w:r w:rsidRPr="003A358A">
        <w:t xml:space="preserve">Installation of </w:t>
      </w:r>
      <w:r w:rsidR="009F0CE1" w:rsidRPr="003A358A">
        <w:t>testing lines</w:t>
      </w:r>
      <w:bookmarkEnd w:id="48"/>
      <w:bookmarkEnd w:id="49"/>
      <w:bookmarkEnd w:id="50"/>
      <w:bookmarkEnd w:id="51"/>
      <w:bookmarkEnd w:id="52"/>
    </w:p>
    <w:p w14:paraId="20D2C2B8" w14:textId="77777777" w:rsidR="00877CB7" w:rsidRDefault="00877CB7">
      <w:pPr>
        <w:ind w:hanging="720"/>
      </w:pPr>
    </w:p>
    <w:p w14:paraId="5084BF6C" w14:textId="6E39B450" w:rsidR="00877CB7" w:rsidRDefault="00877CB7">
      <w:pPr>
        <w:tabs>
          <w:tab w:val="left" w:pos="1080"/>
        </w:tabs>
      </w:pPr>
      <w:r>
        <w:t xml:space="preserve">Before any test can be conducted, the </w:t>
      </w:r>
      <w:r w:rsidR="005B6A3C">
        <w:t>Vendor</w:t>
      </w:r>
      <w:r>
        <w:t xml:space="preserve"> must </w:t>
      </w:r>
      <w:r w:rsidR="009F0CE1">
        <w:t>install a pair of testing lines (either SDNet or HSTN)</w:t>
      </w:r>
      <w:r>
        <w:t xml:space="preserve">.  The </w:t>
      </w:r>
      <w:r w:rsidR="005B6A3C">
        <w:t>Vendor</w:t>
      </w:r>
      <w:r>
        <w:t xml:space="preserve"> is reminded that sufficient time must be allowed for line installation.</w:t>
      </w:r>
    </w:p>
    <w:p w14:paraId="0FB06B67" w14:textId="77777777" w:rsidR="00A33D33" w:rsidRDefault="00A33D33" w:rsidP="00A33D33"/>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5056"/>
      </w:tblGrid>
      <w:tr w:rsidR="00A33D33" w14:paraId="53085E25" w14:textId="77777777">
        <w:tc>
          <w:tcPr>
            <w:tcW w:w="2835" w:type="dxa"/>
            <w:shd w:val="clear" w:color="auto" w:fill="FFFF00"/>
          </w:tcPr>
          <w:p w14:paraId="7E1507BC" w14:textId="77777777" w:rsidR="00A33D33" w:rsidRDefault="00A33D33" w:rsidP="004C545E">
            <w:pPr>
              <w:ind w:left="176"/>
              <w:rPr>
                <w:b/>
              </w:rPr>
            </w:pPr>
            <w:r>
              <w:rPr>
                <w:b/>
              </w:rPr>
              <w:t>Item</w:t>
            </w:r>
          </w:p>
        </w:tc>
        <w:tc>
          <w:tcPr>
            <w:tcW w:w="5056" w:type="dxa"/>
            <w:shd w:val="clear" w:color="auto" w:fill="FFFF00"/>
          </w:tcPr>
          <w:p w14:paraId="07D6B5C8" w14:textId="77777777" w:rsidR="00A33D33" w:rsidRDefault="00A33D33" w:rsidP="004C545E">
            <w:pPr>
              <w:ind w:left="317"/>
              <w:rPr>
                <w:b/>
              </w:rPr>
            </w:pPr>
            <w:r>
              <w:rPr>
                <w:b/>
              </w:rPr>
              <w:t>Description</w:t>
            </w:r>
          </w:p>
        </w:tc>
      </w:tr>
      <w:tr w:rsidR="00A33D33" w14:paraId="020144B8" w14:textId="77777777">
        <w:tc>
          <w:tcPr>
            <w:tcW w:w="2835" w:type="dxa"/>
          </w:tcPr>
          <w:p w14:paraId="03109CE5" w14:textId="77777777" w:rsidR="00A33D33" w:rsidRDefault="00A33D33" w:rsidP="004C545E">
            <w:pPr>
              <w:ind w:left="176"/>
            </w:pPr>
            <w:r>
              <w:t>Mode of transmission</w:t>
            </w:r>
          </w:p>
        </w:tc>
        <w:tc>
          <w:tcPr>
            <w:tcW w:w="5056" w:type="dxa"/>
          </w:tcPr>
          <w:p w14:paraId="2F5F9C70" w14:textId="77777777" w:rsidR="00A33D33" w:rsidRDefault="00A33D33" w:rsidP="004C545E">
            <w:pPr>
              <w:ind w:left="317"/>
            </w:pPr>
            <w:r>
              <w:t xml:space="preserve">IP based network </w:t>
            </w:r>
          </w:p>
        </w:tc>
      </w:tr>
      <w:tr w:rsidR="00A33D33" w14:paraId="0136451B" w14:textId="77777777">
        <w:tc>
          <w:tcPr>
            <w:tcW w:w="2835" w:type="dxa"/>
          </w:tcPr>
          <w:p w14:paraId="05B5EAAA" w14:textId="77777777" w:rsidR="00A33D33" w:rsidRDefault="00A33D33" w:rsidP="004C545E">
            <w:pPr>
              <w:ind w:left="176"/>
            </w:pPr>
            <w:r>
              <w:t>Communication line speed</w:t>
            </w:r>
          </w:p>
        </w:tc>
        <w:tc>
          <w:tcPr>
            <w:tcW w:w="5056" w:type="dxa"/>
          </w:tcPr>
          <w:p w14:paraId="2EF8287E" w14:textId="77777777" w:rsidR="00A33D33" w:rsidRDefault="00A33D33" w:rsidP="004C545E">
            <w:pPr>
              <w:ind w:left="317"/>
            </w:pPr>
            <w:r>
              <w:t>Minimum</w:t>
            </w:r>
            <w:r>
              <w:rPr>
                <w:rFonts w:hint="eastAsia"/>
              </w:rPr>
              <w:t xml:space="preserve"> 2M</w:t>
            </w:r>
            <w:r>
              <w:t>bps</w:t>
            </w:r>
            <w:r>
              <w:rPr>
                <w:rFonts w:hint="eastAsia"/>
              </w:rPr>
              <w:t xml:space="preserve">, </w:t>
            </w:r>
            <w:r>
              <w:t>Recommend</w:t>
            </w:r>
            <w:r>
              <w:rPr>
                <w:rFonts w:hint="eastAsia"/>
              </w:rPr>
              <w:t xml:space="preserve"> 4Mbps or above</w:t>
            </w:r>
          </w:p>
        </w:tc>
      </w:tr>
      <w:tr w:rsidR="00A33D33" w14:paraId="56CBC86F" w14:textId="77777777">
        <w:tc>
          <w:tcPr>
            <w:tcW w:w="2835" w:type="dxa"/>
          </w:tcPr>
          <w:p w14:paraId="1A05D126" w14:textId="77777777" w:rsidR="00A33D33" w:rsidRDefault="00A33D33" w:rsidP="004C545E">
            <w:pPr>
              <w:ind w:left="176"/>
            </w:pPr>
            <w:r>
              <w:t>Communication protocol</w:t>
            </w:r>
          </w:p>
        </w:tc>
        <w:tc>
          <w:tcPr>
            <w:tcW w:w="5056" w:type="dxa"/>
          </w:tcPr>
          <w:p w14:paraId="6C3560B4" w14:textId="77777777" w:rsidR="00A33D33" w:rsidRDefault="00A33D33" w:rsidP="004C545E">
            <w:pPr>
              <w:ind w:left="317"/>
            </w:pPr>
            <w:r>
              <w:t>TCP/IP (port number 6800)</w:t>
            </w:r>
            <w:r>
              <w:rPr>
                <w:rFonts w:hint="eastAsia"/>
              </w:rPr>
              <w:t>, FTP (port number 20, 21)</w:t>
            </w:r>
          </w:p>
        </w:tc>
      </w:tr>
    </w:tbl>
    <w:p w14:paraId="62D52BA7" w14:textId="77777777" w:rsidR="00A33D33" w:rsidRDefault="00A33D33" w:rsidP="00A33D33"/>
    <w:p w14:paraId="26F8A400" w14:textId="0E937BD9" w:rsidR="00A33D33" w:rsidRDefault="00A33D33" w:rsidP="00A33D33">
      <w:r>
        <w:t xml:space="preserve">For each subscriber identity, it is given a </w:t>
      </w:r>
      <w:r w:rsidR="00A038DE">
        <w:t>Username</w:t>
      </w:r>
      <w:r>
        <w:t>,</w:t>
      </w:r>
      <w:r>
        <w:rPr>
          <w:rFonts w:hint="eastAsia"/>
        </w:rPr>
        <w:t xml:space="preserve"> </w:t>
      </w:r>
      <w:r>
        <w:t>two</w:t>
      </w:r>
      <w:r w:rsidR="00375CAF" w:rsidRPr="00375CAF">
        <w:t xml:space="preserve"> </w:t>
      </w:r>
      <w:r w:rsidR="00375CAF">
        <w:t>client-side allowable</w:t>
      </w:r>
      <w:r>
        <w:t xml:space="preserve"> IP addresses</w:t>
      </w:r>
      <w:r>
        <w:rPr>
          <w:rFonts w:hint="eastAsia"/>
        </w:rPr>
        <w:t xml:space="preserve">, and </w:t>
      </w:r>
      <w:r w:rsidR="005D4266">
        <w:rPr>
          <w:rFonts w:hint="eastAsia"/>
        </w:rPr>
        <w:t>four</w:t>
      </w:r>
      <w:r>
        <w:rPr>
          <w:rFonts w:hint="eastAsia"/>
        </w:rPr>
        <w:t xml:space="preserve"> </w:t>
      </w:r>
      <w:r w:rsidR="00A96E9B">
        <w:t>server-side</w:t>
      </w:r>
      <w:r w:rsidR="00A96E9B" w:rsidDel="00A96E9B">
        <w:t xml:space="preserve"> </w:t>
      </w:r>
      <w:r>
        <w:rPr>
          <w:rFonts w:hint="eastAsia"/>
        </w:rPr>
        <w:t xml:space="preserve">IP addresses </w:t>
      </w:r>
      <w:r w:rsidR="005D4266">
        <w:rPr>
          <w:rFonts w:hint="eastAsia"/>
        </w:rPr>
        <w:t xml:space="preserve">two </w:t>
      </w:r>
      <w:r>
        <w:rPr>
          <w:rFonts w:hint="eastAsia"/>
        </w:rPr>
        <w:t>for Data Delivery server</w:t>
      </w:r>
      <w:r w:rsidR="005D4266">
        <w:rPr>
          <w:rFonts w:hint="eastAsia"/>
        </w:rPr>
        <w:t>s &amp; two for FTP servers</w:t>
      </w:r>
      <w:r w:rsidR="006B611C">
        <w:t xml:space="preserve"> for Primary Site servers</w:t>
      </w:r>
      <w:r>
        <w:t xml:space="preserve">. </w:t>
      </w:r>
      <w:r w:rsidR="006B611C">
        <w:t>For Secondary Site servers, two</w:t>
      </w:r>
      <w:r w:rsidR="006B611C">
        <w:rPr>
          <w:rFonts w:hint="eastAsia"/>
        </w:rPr>
        <w:t xml:space="preserve"> </w:t>
      </w:r>
      <w:r w:rsidR="006B611C">
        <w:t>server-side</w:t>
      </w:r>
      <w:r w:rsidR="006B611C" w:rsidDel="00A96E9B">
        <w:t xml:space="preserve"> </w:t>
      </w:r>
      <w:r w:rsidR="006B611C">
        <w:rPr>
          <w:rFonts w:hint="eastAsia"/>
        </w:rPr>
        <w:t xml:space="preserve">IP addresses </w:t>
      </w:r>
      <w:r w:rsidR="006B611C">
        <w:t>one</w:t>
      </w:r>
      <w:r w:rsidR="006B611C">
        <w:rPr>
          <w:rFonts w:hint="eastAsia"/>
        </w:rPr>
        <w:t xml:space="preserve"> for Data Delivery servers &amp; </w:t>
      </w:r>
      <w:r w:rsidR="006B611C">
        <w:t>one</w:t>
      </w:r>
      <w:r w:rsidR="006B611C">
        <w:rPr>
          <w:rFonts w:hint="eastAsia"/>
        </w:rPr>
        <w:t xml:space="preserve"> for FTP server</w:t>
      </w:r>
      <w:r w:rsidR="006B611C">
        <w:t xml:space="preserve"> will be provided. </w:t>
      </w:r>
      <w:proofErr w:type="gramStart"/>
      <w:r>
        <w:rPr>
          <w:rFonts w:hint="eastAsia"/>
        </w:rPr>
        <w:t>The</w:t>
      </w:r>
      <w:proofErr w:type="gramEnd"/>
      <w:r>
        <w:rPr>
          <w:rFonts w:hint="eastAsia"/>
        </w:rPr>
        <w:t xml:space="preserve"> </w:t>
      </w:r>
      <w:r>
        <w:t>maximum</w:t>
      </w:r>
      <w:r>
        <w:rPr>
          <w:rFonts w:hint="eastAsia"/>
        </w:rPr>
        <w:t xml:space="preserve"> of 10 FTP </w:t>
      </w:r>
      <w:r>
        <w:t>concurrent</w:t>
      </w:r>
      <w:r>
        <w:rPr>
          <w:rFonts w:hint="eastAsia"/>
        </w:rPr>
        <w:t xml:space="preserve"> </w:t>
      </w:r>
      <w:r>
        <w:t>connections</w:t>
      </w:r>
      <w:r>
        <w:rPr>
          <w:rFonts w:hint="eastAsia"/>
        </w:rPr>
        <w:t xml:space="preserve"> will be </w:t>
      </w:r>
      <w:r>
        <w:t>allowed</w:t>
      </w:r>
      <w:r>
        <w:rPr>
          <w:rFonts w:hint="eastAsia"/>
        </w:rPr>
        <w:t>.</w:t>
      </w:r>
    </w:p>
    <w:p w14:paraId="022D138A" w14:textId="77777777" w:rsidR="004B0EBC" w:rsidRDefault="004B0EBC" w:rsidP="00A33D33"/>
    <w:p w14:paraId="62CB2725" w14:textId="38703600" w:rsidR="00C8784C" w:rsidRDefault="004B0EBC" w:rsidP="00CB53C8">
      <w:r>
        <w:t xml:space="preserve">A </w:t>
      </w:r>
      <w:r w:rsidR="007B03EF">
        <w:t xml:space="preserve">network Configuration Information Sheet (CIS) will be provided for </w:t>
      </w:r>
      <w:r w:rsidR="004E05FB">
        <w:t xml:space="preserve">network setup </w:t>
      </w:r>
      <w:r w:rsidR="007B03EF">
        <w:t>upon successful installation of testing lines.</w:t>
      </w:r>
    </w:p>
    <w:p w14:paraId="43D476A4" w14:textId="77777777" w:rsidR="00C8784C" w:rsidRDefault="00C8784C">
      <w:pPr>
        <w:ind w:left="0"/>
        <w:jc w:val="left"/>
      </w:pPr>
      <w:r>
        <w:br w:type="page"/>
      </w:r>
    </w:p>
    <w:p w14:paraId="2B64D9D2" w14:textId="351A763E" w:rsidR="00022BBC" w:rsidRDefault="00877CB7" w:rsidP="006E1919">
      <w:pPr>
        <w:pStyle w:val="Heading1"/>
      </w:pPr>
      <w:r w:rsidRPr="003A358A">
        <w:lastRenderedPageBreak/>
        <w:tab/>
      </w:r>
      <w:bookmarkStart w:id="53" w:name="_Toc153025271"/>
      <w:bookmarkStart w:id="54" w:name="_Toc153025272"/>
      <w:bookmarkStart w:id="55" w:name="_Toc153025273"/>
      <w:bookmarkStart w:id="56" w:name="_Toc153025274"/>
      <w:bookmarkStart w:id="57" w:name="_Toc153025275"/>
      <w:bookmarkStart w:id="58" w:name="_Toc153025276"/>
      <w:bookmarkStart w:id="59" w:name="_Toc153025277"/>
      <w:bookmarkStart w:id="60" w:name="_Toc153025278"/>
      <w:bookmarkStart w:id="61" w:name="_Toc153025279"/>
      <w:bookmarkStart w:id="62" w:name="_Toc153025280"/>
      <w:bookmarkStart w:id="63" w:name="_Toc157678565"/>
      <w:bookmarkEnd w:id="53"/>
      <w:bookmarkEnd w:id="54"/>
      <w:bookmarkEnd w:id="55"/>
      <w:bookmarkEnd w:id="56"/>
      <w:bookmarkEnd w:id="57"/>
      <w:bookmarkEnd w:id="58"/>
      <w:bookmarkEnd w:id="59"/>
      <w:bookmarkEnd w:id="60"/>
      <w:bookmarkEnd w:id="61"/>
      <w:bookmarkEnd w:id="62"/>
      <w:r w:rsidR="00022BBC">
        <w:t>Test Approach</w:t>
      </w:r>
      <w:bookmarkEnd w:id="63"/>
    </w:p>
    <w:p w14:paraId="570508C8" w14:textId="77777777" w:rsidR="00022BBC" w:rsidRDefault="00022BBC" w:rsidP="00022BBC"/>
    <w:p w14:paraId="772EC309" w14:textId="77777777" w:rsidR="00022BBC" w:rsidRDefault="00022BBC" w:rsidP="00022BBC">
      <w:r>
        <w:t>Vendor to demonstrate the readiness of its connection to IIS.</w:t>
      </w:r>
    </w:p>
    <w:p w14:paraId="57FD1D10" w14:textId="77777777" w:rsidR="00022BBC" w:rsidRDefault="00022BBC" w:rsidP="00022BBC"/>
    <w:p w14:paraId="2450E520" w14:textId="21E3474E" w:rsidR="00022BBC" w:rsidRDefault="00B35A88" w:rsidP="00022BBC">
      <w:pPr>
        <w:numPr>
          <w:ilvl w:val="0"/>
          <w:numId w:val="6"/>
        </w:numPr>
      </w:pPr>
      <w:r>
        <w:t>A</w:t>
      </w:r>
      <w:r w:rsidR="00022BBC">
        <w:t xml:space="preserve">ll testing cases </w:t>
      </w:r>
      <w:r>
        <w:t xml:space="preserve">are mandatory </w:t>
      </w:r>
      <w:r w:rsidR="00022BBC">
        <w:t>in this document</w:t>
      </w:r>
      <w:r w:rsidR="00F835E9">
        <w:t xml:space="preserve"> </w:t>
      </w:r>
      <w:proofErr w:type="gramStart"/>
      <w:r w:rsidR="00F835E9">
        <w:t>in order for</w:t>
      </w:r>
      <w:proofErr w:type="gramEnd"/>
      <w:r w:rsidR="00BE4A1F">
        <w:t xml:space="preserve"> the</w:t>
      </w:r>
      <w:r w:rsidR="00F835E9">
        <w:t xml:space="preserve"> certification of the vendor software.</w:t>
      </w:r>
    </w:p>
    <w:p w14:paraId="4F8D453B" w14:textId="77777777" w:rsidR="00FD06D8" w:rsidRDefault="00FD06D8" w:rsidP="006E1919">
      <w:pPr>
        <w:ind w:left="1440"/>
      </w:pPr>
    </w:p>
    <w:p w14:paraId="02A29BB3" w14:textId="595D36CD" w:rsidR="00FD06D8" w:rsidRDefault="00D6501D" w:rsidP="00022BBC">
      <w:pPr>
        <w:numPr>
          <w:ilvl w:val="0"/>
          <w:numId w:val="6"/>
        </w:numPr>
      </w:pPr>
      <w:r>
        <w:t xml:space="preserve">Vendor </w:t>
      </w:r>
      <w:proofErr w:type="gramStart"/>
      <w:r>
        <w:t>has to</w:t>
      </w:r>
      <w:proofErr w:type="gramEnd"/>
      <w:r>
        <w:t xml:space="preserve"> connect to IIS Certification Test Environment </w:t>
      </w:r>
      <w:r w:rsidR="000A5C05">
        <w:t>according to the test schedule</w:t>
      </w:r>
      <w:r>
        <w:t xml:space="preserve"> </w:t>
      </w:r>
      <w:r w:rsidR="004C0AE1">
        <w:t xml:space="preserve">and </w:t>
      </w:r>
      <w:r w:rsidR="00AD504F">
        <w:t xml:space="preserve">receive news and attachments. </w:t>
      </w:r>
      <w:r w:rsidR="007B5189">
        <w:t xml:space="preserve">When it is required to map each news with the test case, Vendor could view </w:t>
      </w:r>
      <w:r w:rsidR="0090026E">
        <w:t>&lt;</w:t>
      </w:r>
      <w:r w:rsidR="0090026E" w:rsidRPr="0090026E">
        <w:t>DataContent</w:t>
      </w:r>
      <w:r w:rsidR="0090026E">
        <w:t>&gt;</w:t>
      </w:r>
      <w:r w:rsidR="00DE4E1B">
        <w:t xml:space="preserve"> field in each news, which</w:t>
      </w:r>
      <w:r w:rsidR="003E2756">
        <w:t xml:space="preserve"> </w:t>
      </w:r>
      <w:r w:rsidR="002840B8">
        <w:t>is the</w:t>
      </w:r>
      <w:r w:rsidR="003E2756">
        <w:t xml:space="preserve"> test case ID.</w:t>
      </w:r>
    </w:p>
    <w:p w14:paraId="436FABEA" w14:textId="77777777" w:rsidR="00022BBC" w:rsidRDefault="00022BBC" w:rsidP="00022BBC">
      <w:pPr>
        <w:ind w:left="0"/>
      </w:pPr>
    </w:p>
    <w:p w14:paraId="2E230042" w14:textId="77777777" w:rsidR="00022BBC" w:rsidRDefault="00022BBC" w:rsidP="00022BBC">
      <w:pPr>
        <w:numPr>
          <w:ilvl w:val="0"/>
          <w:numId w:val="6"/>
        </w:numPr>
      </w:pPr>
      <w:r>
        <w:t>Result verification and confirmation</w:t>
      </w:r>
    </w:p>
    <w:p w14:paraId="0FCDAC10" w14:textId="77777777" w:rsidR="00022BBC" w:rsidRDefault="00022BBC" w:rsidP="00022BBC">
      <w:pPr>
        <w:ind w:left="1440"/>
      </w:pPr>
    </w:p>
    <w:p w14:paraId="604E8B3F" w14:textId="77777777" w:rsidR="00022BBC" w:rsidRDefault="00022BBC" w:rsidP="00022BBC">
      <w:pPr>
        <w:ind w:left="1440"/>
      </w:pPr>
      <w:r>
        <w:t xml:space="preserve">Vendor should confirm that all the certification test cases are completed successfully by filling-in this document and return to </w:t>
      </w:r>
      <w:hyperlink r:id="rId11" w:history="1">
        <w:r w:rsidRPr="00CE36D0">
          <w:rPr>
            <w:rStyle w:val="Hyperlink"/>
          </w:rPr>
          <w:t>ivsupport@hkex.com.hk</w:t>
        </w:r>
      </w:hyperlink>
      <w:r>
        <w:t xml:space="preserve">.   </w:t>
      </w:r>
    </w:p>
    <w:p w14:paraId="4040DAE2" w14:textId="77777777" w:rsidR="00022BBC" w:rsidRDefault="00022BBC" w:rsidP="00022BBC">
      <w:pPr>
        <w:ind w:left="1440"/>
      </w:pPr>
    </w:p>
    <w:p w14:paraId="0297C8A4" w14:textId="62DF3F67" w:rsidR="008A552A" w:rsidRDefault="008A552A" w:rsidP="008A552A">
      <w:pPr>
        <w:pStyle w:val="Heading1"/>
      </w:pPr>
      <w:r w:rsidRPr="003A358A">
        <w:tab/>
      </w:r>
      <w:bookmarkStart w:id="64" w:name="_Toc157678566"/>
      <w:r>
        <w:t>Testing Part</w:t>
      </w:r>
      <w:bookmarkEnd w:id="64"/>
    </w:p>
    <w:p w14:paraId="0F6EB6A5" w14:textId="77777777" w:rsidR="00877CB7" w:rsidRDefault="00877CB7">
      <w:pPr>
        <w:ind w:hanging="720"/>
      </w:pPr>
    </w:p>
    <w:p w14:paraId="256198E8" w14:textId="34634283" w:rsidR="00877CB7" w:rsidRDefault="00877CB7" w:rsidP="00500EB1">
      <w:pPr>
        <w:pStyle w:val="BodyTextIndent"/>
      </w:pPr>
      <w:r>
        <w:t xml:space="preserve">The test consists of </w:t>
      </w:r>
      <w:r w:rsidR="111A72CA">
        <w:t xml:space="preserve">the following </w:t>
      </w:r>
      <w:r w:rsidR="006B611C">
        <w:t xml:space="preserve">four </w:t>
      </w:r>
      <w:r w:rsidR="004767B3">
        <w:t xml:space="preserve">parts </w:t>
      </w:r>
      <w:r>
        <w:t xml:space="preserve">and each </w:t>
      </w:r>
      <w:r w:rsidR="00717195">
        <w:t xml:space="preserve">part </w:t>
      </w:r>
      <w:r>
        <w:t>focus</w:t>
      </w:r>
      <w:r w:rsidR="00717195">
        <w:t>es</w:t>
      </w:r>
      <w:r>
        <w:t xml:space="preserve"> on a particular area:</w:t>
      </w:r>
    </w:p>
    <w:p w14:paraId="509EC9EE" w14:textId="77777777" w:rsidR="006B611C" w:rsidRDefault="006B611C" w:rsidP="006E1919">
      <w:pPr>
        <w:ind w:left="0"/>
      </w:pPr>
    </w:p>
    <w:p w14:paraId="76B5840D" w14:textId="77777777" w:rsidR="006B611C" w:rsidRDefault="006B611C" w:rsidP="006B611C">
      <w:pPr>
        <w:ind w:left="1440"/>
      </w:pPr>
      <w:r>
        <w:t>Part 1</w:t>
      </w:r>
      <w:r>
        <w:tab/>
      </w:r>
      <w:r w:rsidRPr="00961829">
        <w:t>Test on Normal Functions</w:t>
      </w:r>
      <w:r w:rsidRPr="00961829" w:rsidDel="00961829">
        <w:t xml:space="preserve"> </w:t>
      </w:r>
    </w:p>
    <w:p w14:paraId="2C97E9B3" w14:textId="77777777" w:rsidR="006B611C" w:rsidRDefault="006B611C" w:rsidP="006B611C">
      <w:pPr>
        <w:ind w:left="1440"/>
      </w:pPr>
      <w:r>
        <w:t>Part 2</w:t>
      </w:r>
      <w:r>
        <w:tab/>
        <w:t>Test on Exceptions</w:t>
      </w:r>
    </w:p>
    <w:p w14:paraId="5AED3EFC" w14:textId="77777777" w:rsidR="006B611C" w:rsidRDefault="006B611C" w:rsidP="006B611C">
      <w:pPr>
        <w:ind w:left="1440"/>
      </w:pPr>
      <w:r>
        <w:t>Part 3</w:t>
      </w:r>
      <w:r>
        <w:tab/>
        <w:t>Site Failover Test</w:t>
      </w:r>
    </w:p>
    <w:p w14:paraId="5A9623E9" w14:textId="77777777" w:rsidR="006B611C" w:rsidRDefault="006B611C" w:rsidP="006B611C">
      <w:pPr>
        <w:ind w:left="1440"/>
      </w:pPr>
      <w:r>
        <w:t xml:space="preserve">Part </w:t>
      </w:r>
      <w:proofErr w:type="gramStart"/>
      <w:r>
        <w:t xml:space="preserve">4  </w:t>
      </w:r>
      <w:r>
        <w:tab/>
      </w:r>
      <w:proofErr w:type="gramEnd"/>
      <w:r>
        <w:t>Test Cases Required Special Test Arrangement with HKEX</w:t>
      </w:r>
    </w:p>
    <w:p w14:paraId="247C386B" w14:textId="77777777" w:rsidR="00877CB7" w:rsidRDefault="00877CB7"/>
    <w:p w14:paraId="4C8D2E32" w14:textId="2DE710DD" w:rsidR="00877CB7" w:rsidRDefault="00877CB7">
      <w:r>
        <w:t xml:space="preserve">Details of tests conducted in different </w:t>
      </w:r>
      <w:r w:rsidR="006B611C">
        <w:t xml:space="preserve">parts </w:t>
      </w:r>
      <w:r>
        <w:t xml:space="preserve">can be found in </w:t>
      </w:r>
      <w:proofErr w:type="gramStart"/>
      <w:r>
        <w:t>Appendix</w:t>
      </w:r>
      <w:proofErr w:type="gramEnd"/>
      <w:r>
        <w:t>.</w:t>
      </w:r>
    </w:p>
    <w:p w14:paraId="5F321F63" w14:textId="77777777" w:rsidR="00877CB7" w:rsidRDefault="00877CB7"/>
    <w:p w14:paraId="50023A86" w14:textId="7262150C" w:rsidR="003B4013" w:rsidRDefault="00877CB7" w:rsidP="006E1919">
      <w:pPr>
        <w:spacing w:line="259" w:lineRule="auto"/>
      </w:pPr>
      <w:r>
        <w:t xml:space="preserve">The testing </w:t>
      </w:r>
      <w:r w:rsidR="005D33DF">
        <w:t xml:space="preserve">cases </w:t>
      </w:r>
      <w:r>
        <w:t>will be run</w:t>
      </w:r>
      <w:r w:rsidR="006B611C">
        <w:t>ning according to</w:t>
      </w:r>
      <w:r w:rsidR="78C5B3D3">
        <w:t xml:space="preserve"> the</w:t>
      </w:r>
      <w:r w:rsidR="006B611C">
        <w:t xml:space="preserve"> test schedule below</w:t>
      </w:r>
      <w:r w:rsidR="5E60B51C">
        <w:t>, except Part 4,</w:t>
      </w:r>
      <w:r w:rsidR="006B611C">
        <w:t xml:space="preserve"> </w:t>
      </w:r>
      <w:r>
        <w:t xml:space="preserve">and the </w:t>
      </w:r>
      <w:r w:rsidR="005B6A3C">
        <w:t>Vendor</w:t>
      </w:r>
      <w:r w:rsidR="00AC3D00">
        <w:t xml:space="preserve"> </w:t>
      </w:r>
      <w:r>
        <w:t xml:space="preserve">should test its system thoroughly in each </w:t>
      </w:r>
      <w:r w:rsidR="005D33DF">
        <w:t>part</w:t>
      </w:r>
      <w:r>
        <w:t xml:space="preserve">. </w:t>
      </w:r>
      <w:r w:rsidR="006B611C">
        <w:t xml:space="preserve"> </w:t>
      </w:r>
      <w:r w:rsidR="2F421E27">
        <w:t xml:space="preserve">For Part 4, </w:t>
      </w:r>
      <w:r w:rsidR="006B611C">
        <w:t xml:space="preserve">Vendor is required to contact </w:t>
      </w:r>
      <w:hyperlink r:id="rId12" w:history="1">
        <w:r w:rsidR="006B611C" w:rsidRPr="077BBE9A">
          <w:rPr>
            <w:rStyle w:val="Hyperlink"/>
          </w:rPr>
          <w:t>ivsupport@hkex.com.hk</w:t>
        </w:r>
      </w:hyperlink>
      <w:r w:rsidR="006B611C">
        <w:t xml:space="preserve"> for special </w:t>
      </w:r>
      <w:r w:rsidR="6289D320">
        <w:t>test</w:t>
      </w:r>
      <w:r w:rsidR="00390105">
        <w:t xml:space="preserve"> </w:t>
      </w:r>
      <w:r w:rsidR="006B611C">
        <w:t>arrangement</w:t>
      </w:r>
      <w:r w:rsidR="442AE30A">
        <w:t xml:space="preserve"> and </w:t>
      </w:r>
      <w:r w:rsidR="00390105">
        <w:t>test</w:t>
      </w:r>
      <w:r w:rsidR="4DEA2A8A">
        <w:t xml:space="preserve"> cases</w:t>
      </w:r>
      <w:r w:rsidR="00390105">
        <w:t xml:space="preserve"> will</w:t>
      </w:r>
      <w:r w:rsidR="7C6931D7">
        <w:t xml:space="preserve"> then</w:t>
      </w:r>
      <w:r w:rsidR="00390105">
        <w:t xml:space="preserve"> be run with Vendor </w:t>
      </w:r>
      <w:r w:rsidR="27F40F7D">
        <w:t>individually</w:t>
      </w:r>
      <w:r w:rsidR="00390105">
        <w:t>.</w:t>
      </w:r>
    </w:p>
    <w:p w14:paraId="3AEEB352" w14:textId="22EDFACC" w:rsidR="00E03AEF" w:rsidRDefault="00E03AEF" w:rsidP="003B4013">
      <w:pPr>
        <w:ind w:left="0"/>
        <w:jc w:val="left"/>
      </w:pPr>
    </w:p>
    <w:p w14:paraId="6324484C" w14:textId="00D0A57E" w:rsidR="00B93E1D" w:rsidRPr="003A358A" w:rsidRDefault="008A552A" w:rsidP="00B93E1D">
      <w:pPr>
        <w:pStyle w:val="Heading1"/>
      </w:pPr>
      <w:bookmarkStart w:id="65" w:name="_Toc153025283"/>
      <w:bookmarkStart w:id="66" w:name="_Toc153025284"/>
      <w:bookmarkStart w:id="67" w:name="_Toc157678567"/>
      <w:bookmarkEnd w:id="65"/>
      <w:bookmarkEnd w:id="66"/>
      <w:r>
        <w:t>Test Schedule</w:t>
      </w:r>
      <w:bookmarkEnd w:id="67"/>
    </w:p>
    <w:p w14:paraId="1E76428A" w14:textId="77777777" w:rsidR="004827B1" w:rsidRDefault="004827B1" w:rsidP="00B93E1D"/>
    <w:p w14:paraId="70073F4A" w14:textId="77CBD54C" w:rsidR="00B93E1D" w:rsidRPr="0040690B" w:rsidRDefault="004827B1" w:rsidP="006E1919">
      <w:pPr>
        <w:sectPr w:rsidR="00B93E1D" w:rsidRPr="0040690B">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851" w:footer="992" w:gutter="0"/>
          <w:cols w:space="425"/>
        </w:sectPr>
      </w:pPr>
      <w:r>
        <w:t>Please refer to</w:t>
      </w:r>
      <w:r w:rsidR="11227B29">
        <w:t xml:space="preserve"> the</w:t>
      </w:r>
      <w:r>
        <w:t xml:space="preserve"> latest Test Schedule document posted on </w:t>
      </w:r>
      <w:hyperlink r:id="rId19" w:history="1">
        <w:r w:rsidRPr="077BBE9A">
          <w:rPr>
            <w:rStyle w:val="Hyperlink"/>
          </w:rPr>
          <w:t>IIS web corner</w:t>
        </w:r>
      </w:hyperlink>
      <w:r>
        <w:t>.</w:t>
      </w:r>
    </w:p>
    <w:p w14:paraId="6113F8A9" w14:textId="6FB0C229" w:rsidR="00877CB7" w:rsidRDefault="00485A9C" w:rsidP="006E1919">
      <w:pPr>
        <w:pStyle w:val="Heading1"/>
        <w:numPr>
          <w:ilvl w:val="0"/>
          <w:numId w:val="0"/>
        </w:numPr>
      </w:pPr>
      <w:bookmarkStart w:id="68" w:name="_Toc157678568"/>
      <w:r w:rsidRPr="00485A9C">
        <w:lastRenderedPageBreak/>
        <w:t>APPENDIX</w:t>
      </w:r>
      <w:r w:rsidR="00877CB7">
        <w:t xml:space="preserve"> - Test </w:t>
      </w:r>
      <w:r w:rsidR="00A56DAC">
        <w:t>Cases</w:t>
      </w:r>
      <w:bookmarkEnd w:id="68"/>
    </w:p>
    <w:p w14:paraId="2FE81AED" w14:textId="3F974AFF" w:rsidR="00877CB7" w:rsidRDefault="00A56DAC" w:rsidP="006E1919">
      <w:pPr>
        <w:pStyle w:val="Heading2"/>
        <w:numPr>
          <w:ilvl w:val="0"/>
          <w:numId w:val="0"/>
        </w:numPr>
      </w:pPr>
      <w:bookmarkStart w:id="69" w:name="_Toc153025287"/>
      <w:bookmarkStart w:id="70" w:name="_Toc153202237"/>
      <w:bookmarkStart w:id="71" w:name="_Toc153203639"/>
      <w:bookmarkStart w:id="72" w:name="_Toc153204190"/>
      <w:bookmarkStart w:id="73" w:name="_Toc157678569"/>
      <w:r>
        <w:t xml:space="preserve">Part </w:t>
      </w:r>
      <w:r w:rsidR="00E34C5E">
        <w:t xml:space="preserve">1 </w:t>
      </w:r>
      <w:r w:rsidR="00877CB7">
        <w:t xml:space="preserve">– Test on Normal </w:t>
      </w:r>
      <w:r w:rsidR="005D1FDE">
        <w:t>Functions</w:t>
      </w:r>
      <w:bookmarkEnd w:id="69"/>
      <w:bookmarkEnd w:id="70"/>
      <w:bookmarkEnd w:id="71"/>
      <w:bookmarkEnd w:id="72"/>
      <w:bookmarkEnd w:id="73"/>
    </w:p>
    <w:p w14:paraId="765DB975" w14:textId="77777777" w:rsidR="00877CB7" w:rsidRDefault="00877CB7">
      <w:pPr>
        <w:ind w:left="0"/>
      </w:pPr>
    </w:p>
    <w:p w14:paraId="76A75B46" w14:textId="31F2919B" w:rsidR="00A26CBE" w:rsidRDefault="00877CB7" w:rsidP="077BBE9A">
      <w:pPr>
        <w:ind w:left="0"/>
        <w:rPr>
          <w:color w:val="FF0000"/>
        </w:rPr>
      </w:pPr>
      <w:r>
        <w:t xml:space="preserve">This </w:t>
      </w:r>
      <w:r w:rsidR="00DF48F6">
        <w:t xml:space="preserve">part </w:t>
      </w:r>
      <w:r>
        <w:t xml:space="preserve">focuses </w:t>
      </w:r>
      <w:r w:rsidR="005E67C1">
        <w:t>on data</w:t>
      </w:r>
      <w:r>
        <w:t xml:space="preserve"> transmission after successful logon</w:t>
      </w:r>
      <w:r w:rsidR="00581225">
        <w:t xml:space="preserve">, including </w:t>
      </w:r>
      <w:r>
        <w:t>headline transmission</w:t>
      </w:r>
      <w:r w:rsidR="1D059A4E">
        <w:t xml:space="preserve"> and</w:t>
      </w:r>
      <w:r>
        <w:t xml:space="preserve"> </w:t>
      </w:r>
      <w:r w:rsidR="00B941AB">
        <w:t>attachment file</w:t>
      </w:r>
      <w:r w:rsidR="00D226F6">
        <w:t xml:space="preserve"> download</w:t>
      </w:r>
      <w:r w:rsidR="00B941AB">
        <w:t xml:space="preserve"> from</w:t>
      </w:r>
      <w:r w:rsidR="006529C9">
        <w:t xml:space="preserve"> FTP server.</w:t>
      </w:r>
      <w:r w:rsidR="00071080">
        <w:t xml:space="preserve"> </w:t>
      </w:r>
      <w:r w:rsidR="00961829" w:rsidRPr="077BBE9A">
        <w:rPr>
          <w:color w:val="FF0000"/>
        </w:rPr>
        <w:t xml:space="preserve">Please note Part 1 and Part 2 cases are mutually exclusive. </w:t>
      </w:r>
      <w:r w:rsidR="709BDA44" w:rsidRPr="077BBE9A">
        <w:rPr>
          <w:color w:val="FF0000"/>
        </w:rPr>
        <w:t xml:space="preserve">Vendor </w:t>
      </w:r>
      <w:proofErr w:type="gramStart"/>
      <w:r w:rsidR="709BDA44" w:rsidRPr="077BBE9A">
        <w:rPr>
          <w:color w:val="FF0000"/>
        </w:rPr>
        <w:t>has to</w:t>
      </w:r>
      <w:proofErr w:type="gramEnd"/>
      <w:r w:rsidR="709BDA44" w:rsidRPr="077BBE9A">
        <w:rPr>
          <w:color w:val="FF0000"/>
        </w:rPr>
        <w:t xml:space="preserve"> perform Part 1 and Part 2 </w:t>
      </w:r>
      <w:r w:rsidR="082C9BAB" w:rsidRPr="077BBE9A">
        <w:rPr>
          <w:color w:val="FF0000"/>
        </w:rPr>
        <w:t>on</w:t>
      </w:r>
      <w:r w:rsidR="709BDA44" w:rsidRPr="077BBE9A">
        <w:rPr>
          <w:color w:val="FF0000"/>
        </w:rPr>
        <w:t xml:space="preserve"> </w:t>
      </w:r>
      <w:r w:rsidR="0E0EFFED" w:rsidRPr="077BBE9A">
        <w:rPr>
          <w:color w:val="FF0000"/>
        </w:rPr>
        <w:t>two different testing days</w:t>
      </w:r>
      <w:r w:rsidR="10A288BC" w:rsidRPr="077BBE9A">
        <w:rPr>
          <w:color w:val="FF0000"/>
        </w:rPr>
        <w:t xml:space="preserve"> separately</w:t>
      </w:r>
      <w:r w:rsidR="0E0EFFED" w:rsidRPr="077BBE9A">
        <w:rPr>
          <w:color w:val="FF0000"/>
        </w:rPr>
        <w:t xml:space="preserve">.  </w:t>
      </w:r>
    </w:p>
    <w:p w14:paraId="70FC46A2" w14:textId="77777777" w:rsidR="00DD4B41" w:rsidRDefault="00DD4B41">
      <w:pPr>
        <w:ind w:left="0"/>
      </w:pPr>
    </w:p>
    <w:p w14:paraId="7C6D78BC" w14:textId="34693E85" w:rsidR="00DD4B41" w:rsidRPr="006E1919" w:rsidRDefault="00DD4B41">
      <w:pPr>
        <w:ind w:left="0"/>
        <w:rPr>
          <w:u w:val="single"/>
        </w:rPr>
      </w:pPr>
      <w:r w:rsidRPr="006E1919">
        <w:rPr>
          <w:u w:val="single"/>
        </w:rPr>
        <w:t>Certification Method:</w:t>
      </w:r>
    </w:p>
    <w:p w14:paraId="7F5B2E2B" w14:textId="357F5FF6" w:rsidR="00DD4B41" w:rsidRDefault="00DD4B41">
      <w:pPr>
        <w:ind w:left="0"/>
      </w:pPr>
      <w:r>
        <w:t xml:space="preserve">In this part, vendors should </w:t>
      </w:r>
      <w:proofErr w:type="gramStart"/>
      <w:r>
        <w:t>logon</w:t>
      </w:r>
      <w:proofErr w:type="gramEnd"/>
      <w:r>
        <w:t xml:space="preserve"> and receive news from IIS following the test schedule. Then record down the required answer in each case below. </w:t>
      </w:r>
    </w:p>
    <w:p w14:paraId="218CE944" w14:textId="77777777" w:rsidR="00877CB7" w:rsidRDefault="00877CB7">
      <w:pPr>
        <w:ind w:left="0"/>
      </w:pPr>
    </w:p>
    <w:p w14:paraId="5BA67118" w14:textId="77777777" w:rsidR="005D1FDE" w:rsidRPr="004C6D38" w:rsidRDefault="005D1FDE" w:rsidP="005D1FDE">
      <w:pPr>
        <w:pStyle w:val="Heading3"/>
        <w:numPr>
          <w:ilvl w:val="0"/>
          <w:numId w:val="36"/>
        </w:numPr>
      </w:pPr>
      <w:bookmarkStart w:id="74" w:name="_Toc153025288"/>
      <w:bookmarkStart w:id="75" w:name="_Toc153025289"/>
      <w:bookmarkStart w:id="76" w:name="_Toc153025290"/>
      <w:bookmarkStart w:id="77" w:name="_Toc153025291"/>
      <w:bookmarkStart w:id="78" w:name="_Toc153025292"/>
      <w:bookmarkStart w:id="79" w:name="_Toc153025293"/>
      <w:bookmarkStart w:id="80" w:name="_Toc153025294"/>
      <w:bookmarkStart w:id="81" w:name="_Toc153025295"/>
      <w:bookmarkStart w:id="82" w:name="_Toc153025307"/>
      <w:bookmarkStart w:id="83" w:name="_Toc153025308"/>
      <w:bookmarkStart w:id="84" w:name="_Toc153025309"/>
      <w:bookmarkStart w:id="85" w:name="_Toc153025340"/>
      <w:bookmarkStart w:id="86" w:name="_Toc153025341"/>
      <w:bookmarkStart w:id="87" w:name="_Toc153025342"/>
      <w:bookmarkStart w:id="88" w:name="_Toc153025379"/>
      <w:bookmarkStart w:id="89" w:name="_Toc153025380"/>
      <w:bookmarkStart w:id="90" w:name="_Toc153025381"/>
      <w:bookmarkStart w:id="91" w:name="_Toc153025449"/>
      <w:bookmarkStart w:id="92" w:name="_Toc153025450"/>
      <w:bookmarkStart w:id="93" w:name="_Toc153025451"/>
      <w:bookmarkStart w:id="94" w:name="_Toc153025452"/>
      <w:bookmarkStart w:id="95" w:name="_Toc153025453"/>
      <w:bookmarkStart w:id="96" w:name="_Toc153025454"/>
      <w:bookmarkStart w:id="97" w:name="_Toc153025455"/>
      <w:bookmarkStart w:id="98" w:name="_Toc153025456"/>
      <w:bookmarkStart w:id="99" w:name="_Toc153025457"/>
      <w:bookmarkStart w:id="100" w:name="_Toc153025469"/>
      <w:bookmarkStart w:id="101" w:name="_Toc153025470"/>
      <w:bookmarkStart w:id="102" w:name="_Toc153025471"/>
      <w:bookmarkStart w:id="103" w:name="_Toc153025495"/>
      <w:bookmarkStart w:id="104" w:name="_Toc153025496"/>
      <w:bookmarkStart w:id="105" w:name="_Toc153025497"/>
      <w:bookmarkStart w:id="106" w:name="_Toc153202238"/>
      <w:bookmarkStart w:id="107" w:name="_Toc153203640"/>
      <w:bookmarkStart w:id="108" w:name="_Toc153204191"/>
      <w:bookmarkStart w:id="109" w:name="_Toc157678570"/>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t>Logon, Logoff and Status request</w:t>
      </w:r>
      <w:bookmarkEnd w:id="105"/>
      <w:bookmarkEnd w:id="106"/>
      <w:bookmarkEnd w:id="107"/>
      <w:bookmarkEnd w:id="108"/>
      <w:bookmarkEnd w:id="109"/>
    </w:p>
    <w:p w14:paraId="1B4D7E49" w14:textId="77777777" w:rsidR="005D1FDE" w:rsidRDefault="005D1FDE" w:rsidP="005D1FDE">
      <w:pPr>
        <w:ind w:hanging="720"/>
        <w:rPr>
          <w:b/>
        </w:rPr>
      </w:pPr>
    </w:p>
    <w:p w14:paraId="06F284D3" w14:textId="77777777" w:rsidR="005D1FDE" w:rsidRDefault="005D1FDE" w:rsidP="005D1FDE">
      <w:pPr>
        <w:ind w:left="1440" w:hanging="990"/>
        <w:rPr>
          <w:b/>
        </w:rPr>
      </w:pPr>
      <w:r>
        <w:rPr>
          <w:b/>
        </w:rPr>
        <w:t>Objective</w:t>
      </w:r>
    </w:p>
    <w:p w14:paraId="20DE3F03" w14:textId="77777777" w:rsidR="005D1FDE" w:rsidRDefault="005D1FDE" w:rsidP="005D1FDE">
      <w:pPr>
        <w:ind w:left="1440" w:hanging="990"/>
      </w:pPr>
    </w:p>
    <w:p w14:paraId="09241DF3" w14:textId="5F85D0FE" w:rsidR="005D1FDE" w:rsidRDefault="005D1FDE" w:rsidP="005D1FDE">
      <w:pPr>
        <w:ind w:left="450"/>
      </w:pPr>
      <w:r>
        <w:t xml:space="preserve">To test whether the Vendor’s software can successfully </w:t>
      </w:r>
      <w:proofErr w:type="gramStart"/>
      <w:r w:rsidR="00B119C4">
        <w:t>access</w:t>
      </w:r>
      <w:r>
        <w:t xml:space="preserve"> to</w:t>
      </w:r>
      <w:proofErr w:type="gramEnd"/>
      <w:r>
        <w:t xml:space="preserve"> IIS.</w:t>
      </w:r>
      <w:r w:rsidR="00B119C4">
        <w:t xml:space="preserve"> Please </w:t>
      </w:r>
      <w:proofErr w:type="gramStart"/>
      <w:r w:rsidR="00B119C4">
        <w:t>fill-in</w:t>
      </w:r>
      <w:proofErr w:type="gramEnd"/>
      <w:r w:rsidR="00B119C4">
        <w:t xml:space="preserve"> the completion date/time for our further checking.</w:t>
      </w:r>
    </w:p>
    <w:p w14:paraId="499DAE2C" w14:textId="77777777" w:rsidR="005D1FDE" w:rsidRDefault="005D1FDE" w:rsidP="005D1FDE">
      <w:pPr>
        <w:ind w:left="450"/>
      </w:pPr>
    </w:p>
    <w:p w14:paraId="412F9EFB" w14:textId="77777777" w:rsidR="005D1FDE" w:rsidRDefault="005D1FDE" w:rsidP="005D1FDE">
      <w:pPr>
        <w:ind w:left="450"/>
      </w:pPr>
    </w:p>
    <w:p w14:paraId="5AF2EA95" w14:textId="77777777" w:rsidR="005D1FDE" w:rsidRPr="00360929" w:rsidRDefault="005D1FDE" w:rsidP="005D1FDE">
      <w:pPr>
        <w:pStyle w:val="Heading4"/>
      </w:pPr>
      <w:r w:rsidRPr="00360929">
        <w:t xml:space="preserve">Case </w:t>
      </w:r>
      <w:r>
        <w:t>1</w:t>
      </w:r>
      <w:r w:rsidRPr="00360929">
        <w:t xml:space="preserve"> – </w:t>
      </w:r>
      <w:r w:rsidRPr="00360929">
        <w:rPr>
          <w:rFonts w:hint="eastAsia"/>
        </w:rPr>
        <w:t>Normal Logon and Logoff</w:t>
      </w:r>
    </w:p>
    <w:p w14:paraId="341E4972" w14:textId="77777777" w:rsidR="005D1FDE" w:rsidRDefault="005D1FDE" w:rsidP="005D1FDE">
      <w:pPr>
        <w:ind w:left="450"/>
      </w:pPr>
    </w:p>
    <w:tbl>
      <w:tblPr>
        <w:tblW w:w="9559"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1"/>
        <w:gridCol w:w="3497"/>
        <w:gridCol w:w="2912"/>
        <w:gridCol w:w="2559"/>
      </w:tblGrid>
      <w:tr w:rsidR="005D1FDE" w14:paraId="02E959DE" w14:textId="77777777" w:rsidTr="006E1919">
        <w:tc>
          <w:tcPr>
            <w:tcW w:w="591" w:type="dxa"/>
          </w:tcPr>
          <w:p w14:paraId="08F462CC" w14:textId="77777777" w:rsidR="005D1FDE" w:rsidRDefault="005D1FDE" w:rsidP="002A2910">
            <w:pPr>
              <w:ind w:left="0"/>
            </w:pPr>
            <w:r>
              <w:rPr>
                <w:rFonts w:hint="eastAsia"/>
              </w:rPr>
              <w:t>Item</w:t>
            </w:r>
          </w:p>
        </w:tc>
        <w:tc>
          <w:tcPr>
            <w:tcW w:w="3497" w:type="dxa"/>
          </w:tcPr>
          <w:p w14:paraId="227EF16C" w14:textId="77777777" w:rsidR="005D1FDE" w:rsidRDefault="005D1FDE" w:rsidP="002A2910">
            <w:pPr>
              <w:ind w:left="0"/>
            </w:pPr>
            <w:r>
              <w:rPr>
                <w:rFonts w:hint="eastAsia"/>
              </w:rPr>
              <w:t>Test Cases</w:t>
            </w:r>
          </w:p>
        </w:tc>
        <w:tc>
          <w:tcPr>
            <w:tcW w:w="2912" w:type="dxa"/>
          </w:tcPr>
          <w:p w14:paraId="7B007062" w14:textId="77777777" w:rsidR="005D1FDE" w:rsidRDefault="005D1FDE" w:rsidP="002A2910">
            <w:pPr>
              <w:ind w:left="0"/>
            </w:pPr>
            <w:r>
              <w:rPr>
                <w:rFonts w:hint="eastAsia"/>
              </w:rPr>
              <w:t>Expected Result</w:t>
            </w:r>
          </w:p>
        </w:tc>
        <w:tc>
          <w:tcPr>
            <w:tcW w:w="2559" w:type="dxa"/>
          </w:tcPr>
          <w:p w14:paraId="5AE449A0" w14:textId="654300FD" w:rsidR="005D1FDE" w:rsidRPr="00AD0697" w:rsidRDefault="005573D6" w:rsidP="005573D6">
            <w:pPr>
              <w:ind w:left="0"/>
              <w:jc w:val="left"/>
              <w:rPr>
                <w:b/>
                <w:bCs/>
              </w:rPr>
            </w:pPr>
            <w:r>
              <w:rPr>
                <w:b/>
                <w:bCs/>
              </w:rPr>
              <w:t>Please fill- in the c</w:t>
            </w:r>
            <w:r w:rsidR="00B119C4" w:rsidRPr="00AD0697">
              <w:rPr>
                <w:b/>
                <w:bCs/>
              </w:rPr>
              <w:t>ompletion date/time</w:t>
            </w:r>
          </w:p>
        </w:tc>
      </w:tr>
      <w:tr w:rsidR="005D1FDE" w14:paraId="1BA9F3E6" w14:textId="77777777" w:rsidTr="006E1919">
        <w:tc>
          <w:tcPr>
            <w:tcW w:w="591" w:type="dxa"/>
          </w:tcPr>
          <w:p w14:paraId="4D294BDA" w14:textId="77777777" w:rsidR="005D1FDE" w:rsidRDefault="005D1FDE" w:rsidP="002A2910">
            <w:pPr>
              <w:ind w:left="0"/>
              <w:jc w:val="left"/>
            </w:pPr>
            <w:r>
              <w:rPr>
                <w:rFonts w:hint="eastAsia"/>
              </w:rPr>
              <w:t>1</w:t>
            </w:r>
          </w:p>
        </w:tc>
        <w:tc>
          <w:tcPr>
            <w:tcW w:w="3497" w:type="dxa"/>
          </w:tcPr>
          <w:p w14:paraId="444FB87F" w14:textId="77777777" w:rsidR="005D1FDE" w:rsidRDefault="005D1FDE" w:rsidP="002A2910">
            <w:pPr>
              <w:tabs>
                <w:tab w:val="left" w:pos="900"/>
              </w:tabs>
              <w:ind w:left="0"/>
              <w:jc w:val="left"/>
            </w:pPr>
            <w:r>
              <w:t>Initiate a connection with the primary link after IIS is brought up.</w:t>
            </w:r>
          </w:p>
          <w:p w14:paraId="4165C9DC" w14:textId="77777777" w:rsidR="005D1FDE" w:rsidRDefault="005D1FDE" w:rsidP="002A2910">
            <w:pPr>
              <w:ind w:left="0"/>
              <w:jc w:val="left"/>
            </w:pPr>
          </w:p>
        </w:tc>
        <w:tc>
          <w:tcPr>
            <w:tcW w:w="2912" w:type="dxa"/>
          </w:tcPr>
          <w:p w14:paraId="78FDE212" w14:textId="5E67FB60" w:rsidR="005D1FDE" w:rsidRDefault="005D1FDE" w:rsidP="002A2910">
            <w:pPr>
              <w:tabs>
                <w:tab w:val="left" w:pos="810"/>
                <w:tab w:val="left" w:pos="900"/>
              </w:tabs>
              <w:ind w:left="0"/>
              <w:jc w:val="left"/>
            </w:pPr>
            <w:r>
              <w:t>Check that Response Message is received.</w:t>
            </w:r>
          </w:p>
          <w:p w14:paraId="3ED6D4FC" w14:textId="77777777" w:rsidR="005D1FDE" w:rsidRDefault="005D1FDE" w:rsidP="002A2910">
            <w:pPr>
              <w:ind w:left="0"/>
              <w:jc w:val="left"/>
            </w:pPr>
          </w:p>
        </w:tc>
        <w:sdt>
          <w:sdtPr>
            <w:id w:val="1040089973"/>
            <w:placeholder>
              <w:docPart w:val="DefaultPlaceholder_-1854013440"/>
            </w:placeholder>
            <w:showingPlcHdr/>
            <w:text/>
          </w:sdtPr>
          <w:sdtEndPr/>
          <w:sdtContent>
            <w:tc>
              <w:tcPr>
                <w:tcW w:w="2559" w:type="dxa"/>
                <w:vMerge w:val="restart"/>
              </w:tcPr>
              <w:p w14:paraId="52B5988B" w14:textId="258B27E1" w:rsidR="005D1FDE" w:rsidRPr="00D17871" w:rsidRDefault="00481701" w:rsidP="002A2910">
                <w:pPr>
                  <w:ind w:left="0"/>
                </w:pPr>
                <w:r w:rsidRPr="00481701">
                  <w:rPr>
                    <w:rStyle w:val="PlaceholderText"/>
                  </w:rPr>
                  <w:t>Click or tap here to enter text.</w:t>
                </w:r>
              </w:p>
            </w:tc>
          </w:sdtContent>
        </w:sdt>
      </w:tr>
      <w:tr w:rsidR="005D1FDE" w14:paraId="6C728149" w14:textId="77777777" w:rsidTr="006E1919">
        <w:tc>
          <w:tcPr>
            <w:tcW w:w="591" w:type="dxa"/>
          </w:tcPr>
          <w:p w14:paraId="61FE8B81" w14:textId="77777777" w:rsidR="005D1FDE" w:rsidRDefault="005D1FDE" w:rsidP="002A2910">
            <w:pPr>
              <w:ind w:left="0"/>
              <w:jc w:val="left"/>
            </w:pPr>
            <w:r>
              <w:rPr>
                <w:rFonts w:hint="eastAsia"/>
              </w:rPr>
              <w:t>2</w:t>
            </w:r>
          </w:p>
        </w:tc>
        <w:tc>
          <w:tcPr>
            <w:tcW w:w="3497" w:type="dxa"/>
          </w:tcPr>
          <w:p w14:paraId="7D3AC29B" w14:textId="77777777" w:rsidR="005D1FDE" w:rsidRDefault="005D1FDE" w:rsidP="002A2910">
            <w:pPr>
              <w:tabs>
                <w:tab w:val="left" w:pos="810"/>
                <w:tab w:val="left" w:pos="900"/>
              </w:tabs>
              <w:ind w:left="0"/>
              <w:jc w:val="left"/>
            </w:pPr>
            <w:r>
              <w:t xml:space="preserve">Send a Logon Request with valid </w:t>
            </w:r>
            <w:proofErr w:type="gramStart"/>
            <w:r>
              <w:t>user name</w:t>
            </w:r>
            <w:proofErr w:type="gramEnd"/>
            <w:r>
              <w:t xml:space="preserve"> and allowable IP address.</w:t>
            </w:r>
          </w:p>
          <w:p w14:paraId="52489FFB" w14:textId="77777777" w:rsidR="005D1FDE" w:rsidRDefault="005D1FDE" w:rsidP="002A2910">
            <w:pPr>
              <w:ind w:left="0"/>
              <w:jc w:val="left"/>
            </w:pPr>
          </w:p>
        </w:tc>
        <w:tc>
          <w:tcPr>
            <w:tcW w:w="2912" w:type="dxa"/>
          </w:tcPr>
          <w:p w14:paraId="472E3AC6" w14:textId="77777777" w:rsidR="005D1FDE" w:rsidRDefault="005D1FDE" w:rsidP="002A2910">
            <w:pPr>
              <w:tabs>
                <w:tab w:val="left" w:pos="810"/>
                <w:tab w:val="left" w:pos="900"/>
              </w:tabs>
              <w:ind w:left="0"/>
              <w:jc w:val="left"/>
            </w:pPr>
            <w:r>
              <w:t>Check that Logon Response Message is received.</w:t>
            </w:r>
          </w:p>
          <w:p w14:paraId="5391888F" w14:textId="77777777" w:rsidR="005D1FDE" w:rsidRDefault="005D1FDE" w:rsidP="002A2910">
            <w:pPr>
              <w:tabs>
                <w:tab w:val="left" w:pos="810"/>
                <w:tab w:val="left" w:pos="900"/>
              </w:tabs>
              <w:ind w:left="0"/>
              <w:jc w:val="left"/>
            </w:pPr>
          </w:p>
          <w:p w14:paraId="1130AC7F" w14:textId="77777777" w:rsidR="005D1FDE" w:rsidRDefault="005D1FDE" w:rsidP="002A2910">
            <w:pPr>
              <w:ind w:left="0"/>
              <w:jc w:val="left"/>
            </w:pPr>
          </w:p>
        </w:tc>
        <w:tc>
          <w:tcPr>
            <w:tcW w:w="2559" w:type="dxa"/>
            <w:vMerge/>
          </w:tcPr>
          <w:p w14:paraId="13562FBF" w14:textId="77777777" w:rsidR="005D1FDE" w:rsidRDefault="005D1FDE" w:rsidP="002A2910">
            <w:pPr>
              <w:tabs>
                <w:tab w:val="left" w:pos="810"/>
                <w:tab w:val="left" w:pos="900"/>
              </w:tabs>
              <w:ind w:left="0"/>
            </w:pPr>
          </w:p>
        </w:tc>
      </w:tr>
      <w:tr w:rsidR="005D1FDE" w14:paraId="388A9390" w14:textId="77777777" w:rsidTr="006E1919">
        <w:tc>
          <w:tcPr>
            <w:tcW w:w="591" w:type="dxa"/>
          </w:tcPr>
          <w:p w14:paraId="7FD6B19F" w14:textId="77777777" w:rsidR="005D1FDE" w:rsidRDefault="005D1FDE" w:rsidP="002A2910">
            <w:pPr>
              <w:ind w:left="0"/>
              <w:jc w:val="left"/>
            </w:pPr>
            <w:r>
              <w:rPr>
                <w:rFonts w:hint="eastAsia"/>
              </w:rPr>
              <w:t>3</w:t>
            </w:r>
          </w:p>
        </w:tc>
        <w:tc>
          <w:tcPr>
            <w:tcW w:w="3497" w:type="dxa"/>
          </w:tcPr>
          <w:p w14:paraId="6A691460" w14:textId="77777777" w:rsidR="005D1FDE" w:rsidRDefault="005D1FDE" w:rsidP="002A2910">
            <w:pPr>
              <w:tabs>
                <w:tab w:val="left" w:pos="810"/>
                <w:tab w:val="left" w:pos="900"/>
              </w:tabs>
              <w:ind w:left="0"/>
              <w:jc w:val="left"/>
            </w:pPr>
            <w:r>
              <w:t>Send a Logoff Request.</w:t>
            </w:r>
          </w:p>
          <w:p w14:paraId="5C3F8B34" w14:textId="77777777" w:rsidR="005D1FDE" w:rsidRDefault="005D1FDE" w:rsidP="002A2910">
            <w:pPr>
              <w:ind w:left="0"/>
              <w:jc w:val="left"/>
            </w:pPr>
          </w:p>
        </w:tc>
        <w:tc>
          <w:tcPr>
            <w:tcW w:w="2912" w:type="dxa"/>
          </w:tcPr>
          <w:p w14:paraId="0CCC2C0D" w14:textId="77777777" w:rsidR="005D1FDE" w:rsidRDefault="005D1FDE" w:rsidP="002A2910">
            <w:pPr>
              <w:ind w:left="0"/>
              <w:jc w:val="left"/>
            </w:pPr>
            <w:r>
              <w:t>Check that the session is disconnected with IIS</w:t>
            </w:r>
          </w:p>
        </w:tc>
        <w:tc>
          <w:tcPr>
            <w:tcW w:w="2559" w:type="dxa"/>
            <w:vMerge/>
          </w:tcPr>
          <w:p w14:paraId="0FC2A041" w14:textId="77777777" w:rsidR="005D1FDE" w:rsidRDefault="005D1FDE" w:rsidP="002A2910">
            <w:pPr>
              <w:ind w:left="0"/>
            </w:pPr>
          </w:p>
        </w:tc>
      </w:tr>
      <w:tr w:rsidR="005D1FDE" w14:paraId="4204AB15" w14:textId="77777777" w:rsidTr="006E1919">
        <w:tc>
          <w:tcPr>
            <w:tcW w:w="591" w:type="dxa"/>
          </w:tcPr>
          <w:p w14:paraId="374BCCC3" w14:textId="77777777" w:rsidR="005D1FDE" w:rsidRDefault="005D1FDE" w:rsidP="002A2910">
            <w:pPr>
              <w:ind w:left="0"/>
              <w:jc w:val="left"/>
            </w:pPr>
            <w:r>
              <w:rPr>
                <w:rFonts w:hint="eastAsia"/>
              </w:rPr>
              <w:t>4</w:t>
            </w:r>
          </w:p>
        </w:tc>
        <w:tc>
          <w:tcPr>
            <w:tcW w:w="3497" w:type="dxa"/>
          </w:tcPr>
          <w:p w14:paraId="71FB1952" w14:textId="77777777" w:rsidR="005D1FDE" w:rsidRDefault="005D1FDE" w:rsidP="002A2910">
            <w:pPr>
              <w:tabs>
                <w:tab w:val="left" w:pos="810"/>
                <w:tab w:val="left" w:pos="900"/>
              </w:tabs>
              <w:ind w:left="0"/>
              <w:jc w:val="left"/>
            </w:pPr>
            <w:r>
              <w:t xml:space="preserve">Repeat 1 to 3 for </w:t>
            </w:r>
            <w:r>
              <w:rPr>
                <w:rFonts w:hint="eastAsia"/>
              </w:rPr>
              <w:t>again within 2 minutes</w:t>
            </w:r>
          </w:p>
        </w:tc>
        <w:tc>
          <w:tcPr>
            <w:tcW w:w="2912" w:type="dxa"/>
          </w:tcPr>
          <w:p w14:paraId="49075FBE" w14:textId="2EA729E7" w:rsidR="005D1FDE" w:rsidRDefault="005D1FDE" w:rsidP="002A2910">
            <w:pPr>
              <w:ind w:left="0"/>
              <w:jc w:val="left"/>
            </w:pPr>
            <w:r>
              <w:rPr>
                <w:rFonts w:hint="eastAsia"/>
              </w:rPr>
              <w:t xml:space="preserve">No </w:t>
            </w:r>
            <w:r>
              <w:t xml:space="preserve">DUPLICATE_LOGON error </w:t>
            </w:r>
            <w:r w:rsidR="00A5094C">
              <w:t xml:space="preserve">code </w:t>
            </w:r>
            <w:r>
              <w:t>is</w:t>
            </w:r>
            <w:r>
              <w:rPr>
                <w:rFonts w:hint="eastAsia"/>
              </w:rPr>
              <w:t xml:space="preserve"> received.</w:t>
            </w:r>
          </w:p>
        </w:tc>
        <w:tc>
          <w:tcPr>
            <w:tcW w:w="2559" w:type="dxa"/>
            <w:vMerge/>
          </w:tcPr>
          <w:p w14:paraId="3AF0C6BA" w14:textId="77777777" w:rsidR="005D1FDE" w:rsidRDefault="005D1FDE" w:rsidP="002A2910">
            <w:pPr>
              <w:ind w:left="0"/>
            </w:pPr>
          </w:p>
        </w:tc>
      </w:tr>
    </w:tbl>
    <w:p w14:paraId="4824127B" w14:textId="77777777" w:rsidR="005D1FDE" w:rsidRDefault="005D1FDE" w:rsidP="005D1FDE">
      <w:pPr>
        <w:ind w:left="0"/>
        <w:jc w:val="left"/>
        <w:rPr>
          <w:b/>
        </w:rPr>
      </w:pPr>
      <w:r>
        <w:rPr>
          <w:b/>
        </w:rPr>
        <w:t xml:space="preserve"> </w:t>
      </w:r>
    </w:p>
    <w:p w14:paraId="747809AB" w14:textId="620067DA" w:rsidR="005D1FDE" w:rsidRPr="00D45D00" w:rsidRDefault="005D1FDE" w:rsidP="005D1FDE">
      <w:pPr>
        <w:pStyle w:val="Heading4"/>
      </w:pPr>
      <w:r w:rsidRPr="00661ABA">
        <w:t xml:space="preserve">Case </w:t>
      </w:r>
      <w:r>
        <w:t>2</w:t>
      </w:r>
      <w:r w:rsidRPr="00661ABA">
        <w:t xml:space="preserve"> - FTP Server Logon</w:t>
      </w:r>
    </w:p>
    <w:p w14:paraId="3C17C9E6" w14:textId="77777777" w:rsidR="005D1FDE" w:rsidRDefault="005D1FDE" w:rsidP="005D1FDE">
      <w:pPr>
        <w:ind w:left="450"/>
      </w:pPr>
    </w:p>
    <w:tbl>
      <w:tblPr>
        <w:tblW w:w="9559"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1"/>
        <w:gridCol w:w="3497"/>
        <w:gridCol w:w="2912"/>
        <w:gridCol w:w="2559"/>
      </w:tblGrid>
      <w:tr w:rsidR="00ED34B8" w14:paraId="01BB6676" w14:textId="77777777" w:rsidTr="00B119C4">
        <w:tc>
          <w:tcPr>
            <w:tcW w:w="591" w:type="dxa"/>
          </w:tcPr>
          <w:p w14:paraId="77A9623B" w14:textId="77777777" w:rsidR="00961829" w:rsidRDefault="00961829" w:rsidP="00961829">
            <w:pPr>
              <w:ind w:left="0"/>
            </w:pPr>
            <w:r>
              <w:rPr>
                <w:rFonts w:hint="eastAsia"/>
              </w:rPr>
              <w:t>Item</w:t>
            </w:r>
          </w:p>
        </w:tc>
        <w:tc>
          <w:tcPr>
            <w:tcW w:w="3497" w:type="dxa"/>
          </w:tcPr>
          <w:p w14:paraId="382A5DEE" w14:textId="77777777" w:rsidR="00961829" w:rsidRDefault="00961829" w:rsidP="00961829">
            <w:pPr>
              <w:ind w:left="0"/>
            </w:pPr>
            <w:r>
              <w:rPr>
                <w:rFonts w:hint="eastAsia"/>
              </w:rPr>
              <w:t>Test Cases</w:t>
            </w:r>
          </w:p>
        </w:tc>
        <w:tc>
          <w:tcPr>
            <w:tcW w:w="2912" w:type="dxa"/>
          </w:tcPr>
          <w:p w14:paraId="4C624DE6" w14:textId="77777777" w:rsidR="00961829" w:rsidRDefault="00961829" w:rsidP="00961829">
            <w:pPr>
              <w:ind w:left="0"/>
            </w:pPr>
            <w:r>
              <w:rPr>
                <w:rFonts w:hint="eastAsia"/>
              </w:rPr>
              <w:t>Expected Result</w:t>
            </w:r>
          </w:p>
        </w:tc>
        <w:tc>
          <w:tcPr>
            <w:tcW w:w="2559" w:type="dxa"/>
          </w:tcPr>
          <w:p w14:paraId="7253539B" w14:textId="744B444A" w:rsidR="00961829" w:rsidRPr="00AD0697" w:rsidRDefault="005573D6" w:rsidP="005573D6">
            <w:pPr>
              <w:ind w:left="0"/>
              <w:jc w:val="left"/>
              <w:rPr>
                <w:b/>
                <w:bCs/>
              </w:rPr>
            </w:pPr>
            <w:r>
              <w:rPr>
                <w:b/>
                <w:bCs/>
              </w:rPr>
              <w:t>Please fill- in the c</w:t>
            </w:r>
            <w:r w:rsidRPr="00AD0697">
              <w:rPr>
                <w:b/>
                <w:bCs/>
              </w:rPr>
              <w:t>ompletion date/time</w:t>
            </w:r>
          </w:p>
        </w:tc>
      </w:tr>
      <w:tr w:rsidR="00ED34B8" w14:paraId="21E907A8" w14:textId="77777777" w:rsidTr="00B119C4">
        <w:tc>
          <w:tcPr>
            <w:tcW w:w="591" w:type="dxa"/>
          </w:tcPr>
          <w:p w14:paraId="0D5667CE" w14:textId="77777777" w:rsidR="005D1FDE" w:rsidRDefault="005D1FDE" w:rsidP="002A2910">
            <w:pPr>
              <w:ind w:left="0"/>
              <w:jc w:val="left"/>
            </w:pPr>
            <w:r>
              <w:rPr>
                <w:rFonts w:hint="eastAsia"/>
              </w:rPr>
              <w:t>1</w:t>
            </w:r>
          </w:p>
        </w:tc>
        <w:tc>
          <w:tcPr>
            <w:tcW w:w="3497" w:type="dxa"/>
          </w:tcPr>
          <w:p w14:paraId="46D90063" w14:textId="77777777" w:rsidR="005D1FDE" w:rsidRDefault="005D1FDE" w:rsidP="002A2910">
            <w:pPr>
              <w:tabs>
                <w:tab w:val="left" w:pos="720"/>
              </w:tabs>
              <w:ind w:left="0"/>
            </w:pPr>
            <w:r>
              <w:rPr>
                <w:rFonts w:hint="eastAsia"/>
              </w:rPr>
              <w:t>Logon</w:t>
            </w:r>
            <w:r>
              <w:t xml:space="preserve"> to </w:t>
            </w:r>
            <w:r>
              <w:rPr>
                <w:rFonts w:hint="eastAsia"/>
              </w:rPr>
              <w:t xml:space="preserve">FTP </w:t>
            </w:r>
            <w:proofErr w:type="gramStart"/>
            <w:r>
              <w:rPr>
                <w:rFonts w:hint="eastAsia"/>
              </w:rPr>
              <w:t>Server with anonymous</w:t>
            </w:r>
            <w:proofErr w:type="gramEnd"/>
            <w:r>
              <w:rPr>
                <w:rFonts w:hint="eastAsia"/>
              </w:rPr>
              <w:t>.</w:t>
            </w:r>
          </w:p>
          <w:p w14:paraId="0DF0A96E" w14:textId="77777777" w:rsidR="005D1FDE" w:rsidRDefault="005D1FDE" w:rsidP="002A2910">
            <w:pPr>
              <w:ind w:left="0"/>
            </w:pPr>
          </w:p>
        </w:tc>
        <w:tc>
          <w:tcPr>
            <w:tcW w:w="2912" w:type="dxa"/>
          </w:tcPr>
          <w:p w14:paraId="64A0927D" w14:textId="77777777" w:rsidR="005D1FDE" w:rsidRDefault="005D1FDE" w:rsidP="002A2910">
            <w:pPr>
              <w:ind w:left="0"/>
            </w:pPr>
            <w:r>
              <w:rPr>
                <w:rFonts w:hint="eastAsia"/>
              </w:rPr>
              <w:t>Successful logon to FTP Server.</w:t>
            </w:r>
          </w:p>
        </w:tc>
        <w:sdt>
          <w:sdtPr>
            <w:id w:val="1009560781"/>
            <w:placeholder>
              <w:docPart w:val="DefaultPlaceholder_-1854013440"/>
            </w:placeholder>
            <w:showingPlcHdr/>
            <w:text/>
          </w:sdtPr>
          <w:sdtEndPr/>
          <w:sdtContent>
            <w:tc>
              <w:tcPr>
                <w:tcW w:w="2559" w:type="dxa"/>
              </w:tcPr>
              <w:p w14:paraId="7F20A1B8" w14:textId="4BC50A32" w:rsidR="005D1FDE" w:rsidRPr="00472BC8" w:rsidRDefault="00481701" w:rsidP="002A2910">
                <w:pPr>
                  <w:ind w:left="0"/>
                </w:pPr>
                <w:r w:rsidRPr="00481701">
                  <w:rPr>
                    <w:rStyle w:val="PlaceholderText"/>
                  </w:rPr>
                  <w:t>Click or tap here to enter text.</w:t>
                </w:r>
              </w:p>
            </w:tc>
          </w:sdtContent>
        </w:sdt>
      </w:tr>
    </w:tbl>
    <w:p w14:paraId="03D77C98" w14:textId="77777777" w:rsidR="005D1FDE" w:rsidRDefault="005D1FDE" w:rsidP="005D1FDE">
      <w:pPr>
        <w:tabs>
          <w:tab w:val="left" w:pos="810"/>
        </w:tabs>
      </w:pPr>
    </w:p>
    <w:p w14:paraId="2AE5C7F6" w14:textId="7DAA4099" w:rsidR="005D1FDE" w:rsidRDefault="005D1FDE" w:rsidP="005D1FDE">
      <w:pPr>
        <w:pStyle w:val="Heading4"/>
      </w:pPr>
      <w:r w:rsidRPr="00097E88">
        <w:t xml:space="preserve">Case </w:t>
      </w:r>
      <w:r>
        <w:t>3</w:t>
      </w:r>
      <w:r w:rsidRPr="00097E88">
        <w:t xml:space="preserve"> – Duplicate logon</w:t>
      </w:r>
    </w:p>
    <w:p w14:paraId="4C34E296" w14:textId="77777777" w:rsidR="005D1FDE" w:rsidRDefault="005D1FDE" w:rsidP="005D1FDE">
      <w:pPr>
        <w:ind w:left="450"/>
      </w:pPr>
    </w:p>
    <w:tbl>
      <w:tblPr>
        <w:tblW w:w="9559"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1"/>
        <w:gridCol w:w="3497"/>
        <w:gridCol w:w="2912"/>
        <w:gridCol w:w="2559"/>
      </w:tblGrid>
      <w:tr w:rsidR="005D1FDE" w14:paraId="7481A18D" w14:textId="77777777" w:rsidTr="006E1919">
        <w:tc>
          <w:tcPr>
            <w:tcW w:w="591" w:type="dxa"/>
          </w:tcPr>
          <w:p w14:paraId="23E57381" w14:textId="77777777" w:rsidR="005D1FDE" w:rsidRDefault="005D1FDE" w:rsidP="002A2910">
            <w:pPr>
              <w:ind w:left="0"/>
            </w:pPr>
            <w:r>
              <w:rPr>
                <w:rFonts w:hint="eastAsia"/>
              </w:rPr>
              <w:t>Item</w:t>
            </w:r>
          </w:p>
        </w:tc>
        <w:tc>
          <w:tcPr>
            <w:tcW w:w="3497" w:type="dxa"/>
          </w:tcPr>
          <w:p w14:paraId="348CDBA1" w14:textId="77777777" w:rsidR="005D1FDE" w:rsidRDefault="005D1FDE" w:rsidP="002A2910">
            <w:pPr>
              <w:ind w:left="0"/>
            </w:pPr>
            <w:r>
              <w:rPr>
                <w:rFonts w:hint="eastAsia"/>
              </w:rPr>
              <w:t>Test Cases</w:t>
            </w:r>
          </w:p>
        </w:tc>
        <w:tc>
          <w:tcPr>
            <w:tcW w:w="2912" w:type="dxa"/>
          </w:tcPr>
          <w:p w14:paraId="1AD27912" w14:textId="77777777" w:rsidR="005D1FDE" w:rsidRDefault="005D1FDE" w:rsidP="002A2910">
            <w:pPr>
              <w:ind w:left="0"/>
            </w:pPr>
            <w:r>
              <w:rPr>
                <w:rFonts w:hint="eastAsia"/>
              </w:rPr>
              <w:t>Expected Result</w:t>
            </w:r>
          </w:p>
        </w:tc>
        <w:tc>
          <w:tcPr>
            <w:tcW w:w="2559" w:type="dxa"/>
          </w:tcPr>
          <w:p w14:paraId="177B6941" w14:textId="54B01D59" w:rsidR="005D1FDE" w:rsidRPr="00AD0697" w:rsidRDefault="001D76D4" w:rsidP="005573D6">
            <w:pPr>
              <w:ind w:left="0"/>
              <w:jc w:val="left"/>
              <w:rPr>
                <w:b/>
                <w:bCs/>
              </w:rPr>
            </w:pPr>
            <w:r w:rsidRPr="00AD0697">
              <w:rPr>
                <w:b/>
                <w:bCs/>
              </w:rPr>
              <w:t>Please list out the error code received in the secondary session</w:t>
            </w:r>
          </w:p>
        </w:tc>
      </w:tr>
      <w:tr w:rsidR="005D1FDE" w14:paraId="06991931" w14:textId="77777777" w:rsidTr="006E1919">
        <w:tc>
          <w:tcPr>
            <w:tcW w:w="591" w:type="dxa"/>
          </w:tcPr>
          <w:p w14:paraId="2C1F8E3E" w14:textId="77777777" w:rsidR="005D1FDE" w:rsidRDefault="005D1FDE" w:rsidP="002A2910">
            <w:pPr>
              <w:ind w:left="0"/>
              <w:jc w:val="left"/>
            </w:pPr>
            <w:r>
              <w:rPr>
                <w:rFonts w:hint="eastAsia"/>
              </w:rPr>
              <w:t>1</w:t>
            </w:r>
          </w:p>
        </w:tc>
        <w:tc>
          <w:tcPr>
            <w:tcW w:w="3497" w:type="dxa"/>
          </w:tcPr>
          <w:p w14:paraId="51A0A947" w14:textId="77777777" w:rsidR="005D1FDE" w:rsidRDefault="005D1FDE" w:rsidP="002A2910">
            <w:pPr>
              <w:ind w:left="0"/>
              <w:jc w:val="left"/>
            </w:pPr>
            <w:r>
              <w:t>Initiate a connection with the primary link after IIS is brought up.</w:t>
            </w:r>
          </w:p>
        </w:tc>
        <w:tc>
          <w:tcPr>
            <w:tcW w:w="2912" w:type="dxa"/>
          </w:tcPr>
          <w:p w14:paraId="1B8AF0F2" w14:textId="651C2C02" w:rsidR="005D1FDE" w:rsidRDefault="005D1FDE" w:rsidP="002A2910">
            <w:pPr>
              <w:ind w:left="0"/>
            </w:pPr>
            <w:r>
              <w:t>Check that Initialization Response Message is received.</w:t>
            </w:r>
          </w:p>
        </w:tc>
        <w:sdt>
          <w:sdtPr>
            <w:id w:val="214790228"/>
            <w:placeholder>
              <w:docPart w:val="DefaultPlaceholder_-1854013440"/>
            </w:placeholder>
            <w:showingPlcHdr/>
            <w:text/>
          </w:sdtPr>
          <w:sdtEndPr/>
          <w:sdtContent>
            <w:tc>
              <w:tcPr>
                <w:tcW w:w="2559" w:type="dxa"/>
                <w:vMerge w:val="restart"/>
              </w:tcPr>
              <w:p w14:paraId="3C4A39D3" w14:textId="32382317" w:rsidR="005D1FDE" w:rsidRPr="00C55861" w:rsidRDefault="00481701" w:rsidP="002A2910">
                <w:pPr>
                  <w:ind w:left="0"/>
                </w:pPr>
                <w:r w:rsidRPr="00481701">
                  <w:rPr>
                    <w:rStyle w:val="PlaceholderText"/>
                  </w:rPr>
                  <w:t>Click or tap here to enter text.</w:t>
                </w:r>
              </w:p>
            </w:tc>
          </w:sdtContent>
        </w:sdt>
      </w:tr>
      <w:tr w:rsidR="005D1FDE" w14:paraId="053D6FB2" w14:textId="77777777" w:rsidTr="006E1919">
        <w:tc>
          <w:tcPr>
            <w:tcW w:w="591" w:type="dxa"/>
          </w:tcPr>
          <w:p w14:paraId="3A680F7E" w14:textId="77777777" w:rsidR="005D1FDE" w:rsidRDefault="005D1FDE" w:rsidP="002A2910">
            <w:pPr>
              <w:ind w:left="0"/>
              <w:jc w:val="left"/>
            </w:pPr>
            <w:r>
              <w:rPr>
                <w:rFonts w:hint="eastAsia"/>
              </w:rPr>
              <w:t>2</w:t>
            </w:r>
          </w:p>
        </w:tc>
        <w:tc>
          <w:tcPr>
            <w:tcW w:w="3497" w:type="dxa"/>
          </w:tcPr>
          <w:p w14:paraId="4527326F" w14:textId="77777777" w:rsidR="005D1FDE" w:rsidRDefault="005D1FDE" w:rsidP="002A2910">
            <w:pPr>
              <w:ind w:left="0"/>
              <w:jc w:val="left"/>
            </w:pPr>
            <w:r>
              <w:t>Send a Logon Request with valid username and allowable IP address.</w:t>
            </w:r>
          </w:p>
        </w:tc>
        <w:tc>
          <w:tcPr>
            <w:tcW w:w="2912" w:type="dxa"/>
          </w:tcPr>
          <w:p w14:paraId="0BC6A81D" w14:textId="77777777" w:rsidR="005D1FDE" w:rsidRDefault="005D1FDE" w:rsidP="002A2910">
            <w:pPr>
              <w:ind w:left="0"/>
            </w:pPr>
            <w:r>
              <w:t>Check that Logon Response Message is received.</w:t>
            </w:r>
          </w:p>
          <w:p w14:paraId="5F2C2791" w14:textId="77777777" w:rsidR="005D1FDE" w:rsidRDefault="005D1FDE" w:rsidP="002A2910">
            <w:pPr>
              <w:ind w:left="0"/>
            </w:pPr>
          </w:p>
        </w:tc>
        <w:tc>
          <w:tcPr>
            <w:tcW w:w="2559" w:type="dxa"/>
            <w:vMerge/>
          </w:tcPr>
          <w:p w14:paraId="3BF6C702" w14:textId="77777777" w:rsidR="005D1FDE" w:rsidRDefault="005D1FDE" w:rsidP="002A2910">
            <w:pPr>
              <w:ind w:left="0"/>
            </w:pPr>
          </w:p>
        </w:tc>
      </w:tr>
      <w:tr w:rsidR="005D1FDE" w14:paraId="6AFE5A38" w14:textId="77777777" w:rsidTr="006E1919">
        <w:tc>
          <w:tcPr>
            <w:tcW w:w="591" w:type="dxa"/>
          </w:tcPr>
          <w:p w14:paraId="20F2BC95" w14:textId="77777777" w:rsidR="005D1FDE" w:rsidRDefault="005D1FDE" w:rsidP="002A2910">
            <w:pPr>
              <w:ind w:left="0"/>
              <w:jc w:val="left"/>
            </w:pPr>
            <w:r>
              <w:rPr>
                <w:rFonts w:hint="eastAsia"/>
              </w:rPr>
              <w:lastRenderedPageBreak/>
              <w:t>3</w:t>
            </w:r>
          </w:p>
        </w:tc>
        <w:tc>
          <w:tcPr>
            <w:tcW w:w="3497" w:type="dxa"/>
          </w:tcPr>
          <w:p w14:paraId="1B396D75" w14:textId="77777777" w:rsidR="005D1FDE" w:rsidRDefault="005D1FDE" w:rsidP="002A2910">
            <w:pPr>
              <w:ind w:left="0"/>
              <w:jc w:val="left"/>
            </w:pPr>
            <w:r>
              <w:t xml:space="preserve">Repeat 1 to </w:t>
            </w:r>
            <w:r>
              <w:rPr>
                <w:rFonts w:hint="eastAsia"/>
              </w:rPr>
              <w:t>2</w:t>
            </w:r>
            <w:r>
              <w:t xml:space="preserve"> with the </w:t>
            </w:r>
            <w:r>
              <w:rPr>
                <w:rFonts w:hint="eastAsia"/>
              </w:rPr>
              <w:t>same</w:t>
            </w:r>
            <w:r>
              <w:t xml:space="preserve"> username on another session</w:t>
            </w:r>
            <w:r>
              <w:rPr>
                <w:rFonts w:hint="eastAsia"/>
              </w:rPr>
              <w:t xml:space="preserve"> </w:t>
            </w:r>
          </w:p>
        </w:tc>
        <w:tc>
          <w:tcPr>
            <w:tcW w:w="2912" w:type="dxa"/>
          </w:tcPr>
          <w:p w14:paraId="46360B95" w14:textId="38C1E6B4" w:rsidR="005D1FDE" w:rsidRDefault="008F5B16" w:rsidP="002A2910">
            <w:pPr>
              <w:ind w:left="0"/>
            </w:pPr>
            <w:r w:rsidRPr="00F339B9">
              <w:t xml:space="preserve">Check that </w:t>
            </w:r>
            <w:r>
              <w:t>an Error code</w:t>
            </w:r>
            <w:r w:rsidRPr="00F339B9">
              <w:t xml:space="preserve"> is received in the secondary session and the primary session is disconnected.</w:t>
            </w:r>
          </w:p>
        </w:tc>
        <w:tc>
          <w:tcPr>
            <w:tcW w:w="2559" w:type="dxa"/>
            <w:vMerge/>
          </w:tcPr>
          <w:p w14:paraId="22672B8C" w14:textId="77777777" w:rsidR="005D1FDE" w:rsidRDefault="005D1FDE" w:rsidP="002A2910">
            <w:pPr>
              <w:ind w:left="0"/>
            </w:pPr>
          </w:p>
        </w:tc>
      </w:tr>
      <w:tr w:rsidR="005D1FDE" w14:paraId="3D5649F0" w14:textId="77777777" w:rsidTr="006E1919">
        <w:tc>
          <w:tcPr>
            <w:tcW w:w="591" w:type="dxa"/>
          </w:tcPr>
          <w:p w14:paraId="3AD817AC" w14:textId="77777777" w:rsidR="005D1FDE" w:rsidRDefault="005D1FDE" w:rsidP="002A2910">
            <w:pPr>
              <w:ind w:left="0"/>
              <w:jc w:val="left"/>
            </w:pPr>
            <w:r>
              <w:rPr>
                <w:rFonts w:hint="eastAsia"/>
              </w:rPr>
              <w:t>4</w:t>
            </w:r>
          </w:p>
        </w:tc>
        <w:tc>
          <w:tcPr>
            <w:tcW w:w="3497" w:type="dxa"/>
          </w:tcPr>
          <w:p w14:paraId="0F10E8BF" w14:textId="77777777" w:rsidR="005D1FDE" w:rsidRDefault="005D1FDE" w:rsidP="002A2910">
            <w:pPr>
              <w:ind w:left="0"/>
              <w:jc w:val="left"/>
            </w:pPr>
            <w:r>
              <w:rPr>
                <w:rFonts w:hint="eastAsia"/>
              </w:rPr>
              <w:t xml:space="preserve">Reconnect to IIS either </w:t>
            </w:r>
            <w:r>
              <w:t xml:space="preserve">the </w:t>
            </w:r>
            <w:r>
              <w:rPr>
                <w:rFonts w:hint="eastAsia"/>
              </w:rPr>
              <w:t>primary or secondary session in 3 seconds.</w:t>
            </w:r>
          </w:p>
        </w:tc>
        <w:tc>
          <w:tcPr>
            <w:tcW w:w="2912" w:type="dxa"/>
          </w:tcPr>
          <w:p w14:paraId="16BD90E6" w14:textId="5FFC2C7A" w:rsidR="005D1FDE" w:rsidRDefault="005D1FDE" w:rsidP="002A2910">
            <w:pPr>
              <w:ind w:left="0"/>
            </w:pPr>
            <w:r>
              <w:t>Check that Response Message is received.</w:t>
            </w:r>
          </w:p>
        </w:tc>
        <w:tc>
          <w:tcPr>
            <w:tcW w:w="2559" w:type="dxa"/>
            <w:vMerge/>
          </w:tcPr>
          <w:p w14:paraId="016C9329" w14:textId="77777777" w:rsidR="005D1FDE" w:rsidRDefault="005D1FDE" w:rsidP="002A2910">
            <w:pPr>
              <w:ind w:left="0"/>
            </w:pPr>
          </w:p>
        </w:tc>
      </w:tr>
    </w:tbl>
    <w:p w14:paraId="325F3EF3" w14:textId="77777777" w:rsidR="005D1FDE" w:rsidRDefault="005D1FDE" w:rsidP="005D1FDE">
      <w:pPr>
        <w:ind w:left="450"/>
        <w:rPr>
          <w:b/>
        </w:rPr>
      </w:pPr>
    </w:p>
    <w:p w14:paraId="0AFECF84" w14:textId="77777777" w:rsidR="005D1FDE" w:rsidRPr="00360929" w:rsidRDefault="005D1FDE" w:rsidP="005D1FDE">
      <w:pPr>
        <w:pStyle w:val="Heading4"/>
      </w:pPr>
      <w:r w:rsidRPr="00360929">
        <w:t xml:space="preserve">Case </w:t>
      </w:r>
      <w:r>
        <w:t>4</w:t>
      </w:r>
      <w:r w:rsidRPr="00360929">
        <w:t xml:space="preserve"> – Status Request</w:t>
      </w:r>
    </w:p>
    <w:p w14:paraId="6C6BA942" w14:textId="77777777" w:rsidR="005D1FDE" w:rsidRDefault="005D1FDE" w:rsidP="005D1FDE">
      <w:pPr>
        <w:ind w:left="450"/>
      </w:pPr>
    </w:p>
    <w:tbl>
      <w:tblPr>
        <w:tblW w:w="9559"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1"/>
        <w:gridCol w:w="3497"/>
        <w:gridCol w:w="2912"/>
        <w:gridCol w:w="2559"/>
      </w:tblGrid>
      <w:tr w:rsidR="00961829" w14:paraId="3BEBEA64" w14:textId="77777777" w:rsidTr="006E1919">
        <w:tc>
          <w:tcPr>
            <w:tcW w:w="591" w:type="dxa"/>
          </w:tcPr>
          <w:p w14:paraId="79492C8E" w14:textId="77777777" w:rsidR="00961829" w:rsidRDefault="00961829" w:rsidP="00961829">
            <w:pPr>
              <w:ind w:left="0"/>
            </w:pPr>
            <w:r>
              <w:rPr>
                <w:rFonts w:hint="eastAsia"/>
              </w:rPr>
              <w:t>Item</w:t>
            </w:r>
          </w:p>
        </w:tc>
        <w:tc>
          <w:tcPr>
            <w:tcW w:w="3497" w:type="dxa"/>
          </w:tcPr>
          <w:p w14:paraId="073F2CDD" w14:textId="77777777" w:rsidR="00961829" w:rsidRDefault="00961829" w:rsidP="00961829">
            <w:pPr>
              <w:ind w:left="0"/>
            </w:pPr>
            <w:r>
              <w:rPr>
                <w:rFonts w:hint="eastAsia"/>
              </w:rPr>
              <w:t>Test Cases</w:t>
            </w:r>
          </w:p>
        </w:tc>
        <w:tc>
          <w:tcPr>
            <w:tcW w:w="2912" w:type="dxa"/>
          </w:tcPr>
          <w:p w14:paraId="1DA8D5B5" w14:textId="77777777" w:rsidR="00961829" w:rsidRDefault="00961829" w:rsidP="00961829">
            <w:pPr>
              <w:ind w:left="0"/>
            </w:pPr>
            <w:r>
              <w:rPr>
                <w:rFonts w:hint="eastAsia"/>
              </w:rPr>
              <w:t>Expected Result</w:t>
            </w:r>
          </w:p>
        </w:tc>
        <w:tc>
          <w:tcPr>
            <w:tcW w:w="2559" w:type="dxa"/>
          </w:tcPr>
          <w:p w14:paraId="711B35CD" w14:textId="2913B276" w:rsidR="00961829" w:rsidRPr="00AD0697" w:rsidRDefault="005573D6" w:rsidP="005573D6">
            <w:pPr>
              <w:ind w:left="0"/>
              <w:jc w:val="left"/>
              <w:rPr>
                <w:b/>
                <w:bCs/>
              </w:rPr>
            </w:pPr>
            <w:r>
              <w:rPr>
                <w:b/>
                <w:bCs/>
              </w:rPr>
              <w:t>Please fill- in the c</w:t>
            </w:r>
            <w:r w:rsidRPr="00AD0697">
              <w:rPr>
                <w:b/>
                <w:bCs/>
              </w:rPr>
              <w:t>ompletion date/time</w:t>
            </w:r>
          </w:p>
        </w:tc>
      </w:tr>
      <w:tr w:rsidR="00ED7D7B" w14:paraId="17E6AC9F" w14:textId="77777777" w:rsidTr="00B119C4">
        <w:tc>
          <w:tcPr>
            <w:tcW w:w="591" w:type="dxa"/>
          </w:tcPr>
          <w:p w14:paraId="648BCDFA" w14:textId="77777777" w:rsidR="00ED7D7B" w:rsidRDefault="00ED7D7B" w:rsidP="002A2910">
            <w:pPr>
              <w:ind w:left="0"/>
              <w:jc w:val="left"/>
            </w:pPr>
            <w:r>
              <w:rPr>
                <w:rFonts w:hint="eastAsia"/>
              </w:rPr>
              <w:t>1</w:t>
            </w:r>
          </w:p>
        </w:tc>
        <w:tc>
          <w:tcPr>
            <w:tcW w:w="3497" w:type="dxa"/>
          </w:tcPr>
          <w:p w14:paraId="6269CCE1" w14:textId="77777777" w:rsidR="00ED7D7B" w:rsidRDefault="00ED7D7B" w:rsidP="002A2910">
            <w:pPr>
              <w:tabs>
                <w:tab w:val="left" w:pos="810"/>
                <w:tab w:val="left" w:pos="900"/>
              </w:tabs>
              <w:ind w:left="0"/>
              <w:jc w:val="left"/>
            </w:pPr>
            <w:r>
              <w:t>Initiate a connection with the primary link after IIS is brought up.</w:t>
            </w:r>
          </w:p>
        </w:tc>
        <w:tc>
          <w:tcPr>
            <w:tcW w:w="2912" w:type="dxa"/>
          </w:tcPr>
          <w:p w14:paraId="0FE5C482" w14:textId="17A82D26" w:rsidR="00ED7D7B" w:rsidRDefault="00ED7D7B" w:rsidP="002A2910">
            <w:pPr>
              <w:tabs>
                <w:tab w:val="left" w:pos="810"/>
                <w:tab w:val="left" w:pos="900"/>
              </w:tabs>
              <w:ind w:left="0"/>
              <w:jc w:val="left"/>
            </w:pPr>
            <w:r>
              <w:t>Check that Response Message is received.</w:t>
            </w:r>
          </w:p>
        </w:tc>
        <w:sdt>
          <w:sdtPr>
            <w:id w:val="-1776242727"/>
            <w:placeholder>
              <w:docPart w:val="8D82CE43E13E4D85A5F696392BF27B62"/>
            </w:placeholder>
            <w:showingPlcHdr/>
            <w:text/>
          </w:sdtPr>
          <w:sdtEndPr/>
          <w:sdtContent>
            <w:tc>
              <w:tcPr>
                <w:tcW w:w="2559" w:type="dxa"/>
                <w:vMerge w:val="restart"/>
              </w:tcPr>
              <w:p w14:paraId="7CB070DC" w14:textId="3AE17DDA" w:rsidR="00ED7D7B" w:rsidRPr="00967BE9" w:rsidRDefault="00481701" w:rsidP="002A2910">
                <w:pPr>
                  <w:tabs>
                    <w:tab w:val="left" w:pos="810"/>
                    <w:tab w:val="left" w:pos="900"/>
                  </w:tabs>
                  <w:ind w:left="0"/>
                </w:pPr>
                <w:r w:rsidRPr="00481701">
                  <w:rPr>
                    <w:rStyle w:val="PlaceholderText"/>
                  </w:rPr>
                  <w:t>Click or tap here to enter text.</w:t>
                </w:r>
              </w:p>
            </w:tc>
          </w:sdtContent>
        </w:sdt>
      </w:tr>
      <w:tr w:rsidR="00ED7D7B" w14:paraId="63D6BF8B" w14:textId="77777777" w:rsidTr="00B119C4">
        <w:tc>
          <w:tcPr>
            <w:tcW w:w="591" w:type="dxa"/>
          </w:tcPr>
          <w:p w14:paraId="07791D9E" w14:textId="77777777" w:rsidR="00ED7D7B" w:rsidRDefault="00ED7D7B" w:rsidP="002A2910">
            <w:pPr>
              <w:ind w:left="0"/>
              <w:jc w:val="left"/>
            </w:pPr>
            <w:r>
              <w:rPr>
                <w:rFonts w:hint="eastAsia"/>
              </w:rPr>
              <w:t>2</w:t>
            </w:r>
          </w:p>
        </w:tc>
        <w:tc>
          <w:tcPr>
            <w:tcW w:w="3497" w:type="dxa"/>
          </w:tcPr>
          <w:p w14:paraId="4C71DF4F" w14:textId="77777777" w:rsidR="00ED7D7B" w:rsidRDefault="00ED7D7B" w:rsidP="002A2910">
            <w:pPr>
              <w:tabs>
                <w:tab w:val="left" w:pos="810"/>
                <w:tab w:val="left" w:pos="900"/>
              </w:tabs>
              <w:ind w:left="0"/>
              <w:jc w:val="left"/>
            </w:pPr>
            <w:r>
              <w:t>Send a Logon Request with valid username and allowable IP address.</w:t>
            </w:r>
          </w:p>
        </w:tc>
        <w:tc>
          <w:tcPr>
            <w:tcW w:w="2912" w:type="dxa"/>
          </w:tcPr>
          <w:p w14:paraId="4790BA48" w14:textId="77777777" w:rsidR="00ED7D7B" w:rsidRDefault="00ED7D7B" w:rsidP="002A2910">
            <w:pPr>
              <w:tabs>
                <w:tab w:val="left" w:pos="810"/>
                <w:tab w:val="left" w:pos="900"/>
              </w:tabs>
              <w:ind w:left="0"/>
              <w:jc w:val="left"/>
            </w:pPr>
            <w:r>
              <w:t>Wait for 120 seconds, check that Logon Response Message is received.</w:t>
            </w:r>
          </w:p>
          <w:p w14:paraId="16473B2B" w14:textId="77777777" w:rsidR="00ED7D7B" w:rsidRDefault="00ED7D7B" w:rsidP="002A2910">
            <w:pPr>
              <w:tabs>
                <w:tab w:val="left" w:pos="810"/>
                <w:tab w:val="left" w:pos="900"/>
              </w:tabs>
              <w:ind w:left="0"/>
              <w:jc w:val="left"/>
            </w:pPr>
          </w:p>
        </w:tc>
        <w:tc>
          <w:tcPr>
            <w:tcW w:w="2559" w:type="dxa"/>
            <w:vMerge/>
          </w:tcPr>
          <w:p w14:paraId="45B5A063" w14:textId="77777777" w:rsidR="00ED7D7B" w:rsidRDefault="00ED7D7B" w:rsidP="002A2910">
            <w:pPr>
              <w:tabs>
                <w:tab w:val="left" w:pos="810"/>
                <w:tab w:val="left" w:pos="900"/>
              </w:tabs>
              <w:ind w:left="0"/>
            </w:pPr>
          </w:p>
        </w:tc>
      </w:tr>
      <w:tr w:rsidR="00ED7D7B" w14:paraId="392AE805" w14:textId="77777777" w:rsidTr="006E1919">
        <w:tc>
          <w:tcPr>
            <w:tcW w:w="591" w:type="dxa"/>
          </w:tcPr>
          <w:p w14:paraId="407F1F92" w14:textId="77777777" w:rsidR="00ED7D7B" w:rsidRDefault="00ED7D7B" w:rsidP="002A2910">
            <w:pPr>
              <w:ind w:left="0"/>
              <w:jc w:val="left"/>
            </w:pPr>
            <w:r>
              <w:t>3</w:t>
            </w:r>
          </w:p>
        </w:tc>
        <w:tc>
          <w:tcPr>
            <w:tcW w:w="3497" w:type="dxa"/>
          </w:tcPr>
          <w:p w14:paraId="67EB0957" w14:textId="77777777" w:rsidR="00ED7D7B" w:rsidRDefault="00ED7D7B" w:rsidP="002A2910">
            <w:pPr>
              <w:ind w:left="0"/>
              <w:jc w:val="left"/>
            </w:pPr>
            <w:r>
              <w:rPr>
                <w:rFonts w:hint="eastAsia"/>
              </w:rPr>
              <w:t>Send Status Response to IIS</w:t>
            </w:r>
            <w:r>
              <w:t>.</w:t>
            </w:r>
          </w:p>
        </w:tc>
        <w:tc>
          <w:tcPr>
            <w:tcW w:w="2912" w:type="dxa"/>
          </w:tcPr>
          <w:p w14:paraId="3ED23EA0" w14:textId="77777777" w:rsidR="00ED7D7B" w:rsidRDefault="00ED7D7B" w:rsidP="002A2910">
            <w:pPr>
              <w:tabs>
                <w:tab w:val="left" w:pos="810"/>
                <w:tab w:val="left" w:pos="900"/>
              </w:tabs>
              <w:ind w:left="0"/>
              <w:jc w:val="left"/>
            </w:pPr>
            <w:r>
              <w:t xml:space="preserve">Check that </w:t>
            </w:r>
            <w:r>
              <w:rPr>
                <w:rFonts w:hint="eastAsia"/>
              </w:rPr>
              <w:t>t</w:t>
            </w:r>
            <w:r>
              <w:t>he session stays connected with IIS.</w:t>
            </w:r>
          </w:p>
        </w:tc>
        <w:tc>
          <w:tcPr>
            <w:tcW w:w="2559" w:type="dxa"/>
            <w:vMerge/>
          </w:tcPr>
          <w:p w14:paraId="22B948CF" w14:textId="77777777" w:rsidR="00ED7D7B" w:rsidRDefault="00ED7D7B" w:rsidP="002A2910">
            <w:pPr>
              <w:tabs>
                <w:tab w:val="left" w:pos="810"/>
                <w:tab w:val="left" w:pos="900"/>
              </w:tabs>
              <w:ind w:left="0"/>
            </w:pPr>
          </w:p>
        </w:tc>
      </w:tr>
    </w:tbl>
    <w:p w14:paraId="3E13D1D9" w14:textId="77777777" w:rsidR="005D1FDE" w:rsidRDefault="005D1FDE" w:rsidP="005D1FDE">
      <w:pPr>
        <w:tabs>
          <w:tab w:val="left" w:pos="810"/>
        </w:tabs>
      </w:pPr>
    </w:p>
    <w:p w14:paraId="253CB103" w14:textId="450AED23" w:rsidR="004C6D38" w:rsidRPr="004C6D38" w:rsidRDefault="004C6D38" w:rsidP="006E1919">
      <w:pPr>
        <w:pStyle w:val="Heading3"/>
        <w:numPr>
          <w:ilvl w:val="0"/>
          <w:numId w:val="35"/>
        </w:numPr>
      </w:pPr>
      <w:bookmarkStart w:id="110" w:name="_Toc153025498"/>
      <w:bookmarkStart w:id="111" w:name="_Toc153202239"/>
      <w:bookmarkStart w:id="112" w:name="_Toc153203641"/>
      <w:bookmarkStart w:id="113" w:name="_Toc153204192"/>
      <w:bookmarkStart w:id="114" w:name="_Toc157678571"/>
      <w:r>
        <w:t>Headlines</w:t>
      </w:r>
      <w:r w:rsidR="005D1FDE">
        <w:t xml:space="preserve"> and attachments dissemination</w:t>
      </w:r>
      <w:bookmarkEnd w:id="110"/>
      <w:bookmarkEnd w:id="111"/>
      <w:bookmarkEnd w:id="112"/>
      <w:bookmarkEnd w:id="113"/>
      <w:bookmarkEnd w:id="114"/>
    </w:p>
    <w:p w14:paraId="39B7A2A3" w14:textId="77777777" w:rsidR="00990779" w:rsidRDefault="00990779" w:rsidP="00990779">
      <w:pPr>
        <w:ind w:hanging="720"/>
        <w:rPr>
          <w:b/>
        </w:rPr>
      </w:pPr>
    </w:p>
    <w:p w14:paraId="54E71ECE" w14:textId="77777777" w:rsidR="00990779" w:rsidRDefault="00990779" w:rsidP="00990779">
      <w:pPr>
        <w:ind w:left="1440" w:hanging="990"/>
        <w:rPr>
          <w:b/>
        </w:rPr>
      </w:pPr>
      <w:r>
        <w:rPr>
          <w:b/>
        </w:rPr>
        <w:t>Objective</w:t>
      </w:r>
    </w:p>
    <w:p w14:paraId="4195ABA3" w14:textId="77777777" w:rsidR="00990779" w:rsidRDefault="00990779" w:rsidP="00990779">
      <w:pPr>
        <w:ind w:left="1440" w:hanging="990"/>
      </w:pPr>
    </w:p>
    <w:p w14:paraId="25E66E26" w14:textId="4E7928AE" w:rsidR="00990779" w:rsidRDefault="00990779" w:rsidP="00990779">
      <w:pPr>
        <w:ind w:left="450"/>
      </w:pPr>
      <w:r>
        <w:t xml:space="preserve">To test whether the </w:t>
      </w:r>
      <w:r w:rsidR="005B6A3C">
        <w:t>Vendor</w:t>
      </w:r>
      <w:r>
        <w:t xml:space="preserve">’s software can successfully </w:t>
      </w:r>
      <w:r>
        <w:rPr>
          <w:rFonts w:hint="eastAsia"/>
        </w:rPr>
        <w:t xml:space="preserve">handle </w:t>
      </w:r>
      <w:r w:rsidR="008C7005">
        <w:t>different</w:t>
      </w:r>
      <w:r w:rsidR="008C7005">
        <w:rPr>
          <w:rFonts w:hint="eastAsia"/>
        </w:rPr>
        <w:t xml:space="preserve"> </w:t>
      </w:r>
      <w:proofErr w:type="gramStart"/>
      <w:r w:rsidR="006529C9">
        <w:rPr>
          <w:rFonts w:hint="eastAsia"/>
        </w:rPr>
        <w:t>type</w:t>
      </w:r>
      <w:proofErr w:type="gramEnd"/>
      <w:r w:rsidR="006529C9">
        <w:rPr>
          <w:rFonts w:hint="eastAsia"/>
        </w:rPr>
        <w:t xml:space="preserve"> of </w:t>
      </w:r>
      <w:r w:rsidR="004C6D38">
        <w:t>headlines</w:t>
      </w:r>
      <w:r w:rsidR="008D214D">
        <w:rPr>
          <w:rFonts w:hint="eastAsia"/>
        </w:rPr>
        <w:t>.</w:t>
      </w:r>
    </w:p>
    <w:p w14:paraId="141C6ACB" w14:textId="77777777" w:rsidR="00990779" w:rsidRDefault="00990779" w:rsidP="00990779">
      <w:pPr>
        <w:ind w:left="450"/>
      </w:pPr>
    </w:p>
    <w:p w14:paraId="2139B00F" w14:textId="7B3730F7" w:rsidR="00D240CA" w:rsidRPr="00D45D00" w:rsidRDefault="00D240CA" w:rsidP="006E1919">
      <w:pPr>
        <w:pStyle w:val="Heading4"/>
      </w:pPr>
      <w:r w:rsidRPr="007E5C13">
        <w:t xml:space="preserve">Case 1 – </w:t>
      </w:r>
      <w:r w:rsidR="00A33D33" w:rsidRPr="007E5C13">
        <w:t>Single</w:t>
      </w:r>
      <w:r w:rsidRPr="007E5C13">
        <w:t xml:space="preserve"> </w:t>
      </w:r>
      <w:r w:rsidR="00A33D33" w:rsidRPr="007E5C13">
        <w:t xml:space="preserve">attachment </w:t>
      </w:r>
      <w:r w:rsidRPr="007E5C13">
        <w:t>file News</w:t>
      </w:r>
      <w:r w:rsidR="00385227" w:rsidRPr="007E5C13">
        <w:t xml:space="preserve"> for both </w:t>
      </w:r>
      <w:r w:rsidR="00A33D33" w:rsidRPr="007E5C13">
        <w:t>Exchange</w:t>
      </w:r>
      <w:r w:rsidR="00385227" w:rsidRPr="007E5C13">
        <w:t xml:space="preserve"> and </w:t>
      </w:r>
      <w:r w:rsidR="00A33D33" w:rsidRPr="007E5C13">
        <w:t>Issuer</w:t>
      </w:r>
      <w:r w:rsidR="00385227" w:rsidRPr="007E5C13">
        <w:t xml:space="preserve"> News</w:t>
      </w:r>
    </w:p>
    <w:p w14:paraId="3D23FFC6" w14:textId="77777777" w:rsidR="00D240CA" w:rsidRDefault="00D240CA" w:rsidP="00D240CA">
      <w:pPr>
        <w:ind w:left="450"/>
      </w:pPr>
    </w:p>
    <w:p w14:paraId="29181DFB" w14:textId="77777777" w:rsidR="00904725" w:rsidRDefault="00904725" w:rsidP="00904725">
      <w:pPr>
        <w:ind w:left="450"/>
      </w:pPr>
    </w:p>
    <w:tbl>
      <w:tblPr>
        <w:tblW w:w="963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4961"/>
        <w:gridCol w:w="2268"/>
      </w:tblGrid>
      <w:tr w:rsidR="00B06F1D" w14:paraId="280ABCEF" w14:textId="77777777" w:rsidTr="006E1919">
        <w:tc>
          <w:tcPr>
            <w:tcW w:w="2410" w:type="dxa"/>
          </w:tcPr>
          <w:p w14:paraId="2C45704C" w14:textId="77777777" w:rsidR="00B06F1D" w:rsidRDefault="00B06F1D" w:rsidP="00C26659">
            <w:pPr>
              <w:ind w:left="0"/>
            </w:pPr>
            <w:r>
              <w:rPr>
                <w:rFonts w:hint="eastAsia"/>
              </w:rPr>
              <w:t>Test Cases</w:t>
            </w:r>
          </w:p>
        </w:tc>
        <w:tc>
          <w:tcPr>
            <w:tcW w:w="4961" w:type="dxa"/>
          </w:tcPr>
          <w:p w14:paraId="7EF1D23F" w14:textId="77777777" w:rsidR="00B06F1D" w:rsidRDefault="00B06F1D" w:rsidP="00C26659">
            <w:pPr>
              <w:ind w:left="0"/>
            </w:pPr>
            <w:r>
              <w:rPr>
                <w:rFonts w:hint="eastAsia"/>
              </w:rPr>
              <w:t>Expected Result</w:t>
            </w:r>
          </w:p>
        </w:tc>
        <w:tc>
          <w:tcPr>
            <w:tcW w:w="2268" w:type="dxa"/>
          </w:tcPr>
          <w:p w14:paraId="1E1BB566" w14:textId="60FC7ACF" w:rsidR="00B06F1D" w:rsidRDefault="00B06F1D" w:rsidP="00C26659">
            <w:pPr>
              <w:ind w:left="0"/>
            </w:pPr>
            <w:r>
              <w:t xml:space="preserve">Please </w:t>
            </w:r>
            <w:r w:rsidR="001C5AFF">
              <w:t>fill-in</w:t>
            </w:r>
            <w:r>
              <w:t xml:space="preserve"> the value of </w:t>
            </w:r>
            <w:r w:rsidR="009C78B8">
              <w:t>the f</w:t>
            </w:r>
            <w:r>
              <w:t>ollowing</w:t>
            </w:r>
            <w:r w:rsidR="0085319C">
              <w:t xml:space="preserve"> field</w:t>
            </w:r>
          </w:p>
        </w:tc>
      </w:tr>
      <w:tr w:rsidR="00B06F1D" w14:paraId="2D677101" w14:textId="77777777" w:rsidTr="006E1919">
        <w:tc>
          <w:tcPr>
            <w:tcW w:w="2410" w:type="dxa"/>
          </w:tcPr>
          <w:p w14:paraId="4963D8C7" w14:textId="23F02C1C" w:rsidR="00B06F1D" w:rsidRDefault="00B06F1D" w:rsidP="0072222F">
            <w:pPr>
              <w:ind w:left="0"/>
            </w:pPr>
            <w:r>
              <w:t>T</w:t>
            </w:r>
            <w:r>
              <w:rPr>
                <w:rFonts w:hint="eastAsia"/>
              </w:rPr>
              <w:t xml:space="preserve">wo types of single file news </w:t>
            </w:r>
            <w:r>
              <w:t>–</w:t>
            </w:r>
            <w:r>
              <w:rPr>
                <w:rFonts w:hint="eastAsia"/>
              </w:rPr>
              <w:t xml:space="preserve"> Exchange and Issuer News</w:t>
            </w:r>
          </w:p>
          <w:p w14:paraId="168013A7" w14:textId="77777777" w:rsidR="00B06F1D" w:rsidRDefault="00B06F1D" w:rsidP="0072222F">
            <w:pPr>
              <w:ind w:left="0"/>
            </w:pPr>
          </w:p>
          <w:p w14:paraId="4A7E9A7A" w14:textId="77777777" w:rsidR="00B06F1D" w:rsidRDefault="00B06F1D" w:rsidP="0072222F">
            <w:pPr>
              <w:ind w:left="0"/>
            </w:pPr>
          </w:p>
        </w:tc>
        <w:tc>
          <w:tcPr>
            <w:tcW w:w="4961" w:type="dxa"/>
          </w:tcPr>
          <w:p w14:paraId="75F9059F" w14:textId="77777777" w:rsidR="00B06F1D" w:rsidRDefault="00B06F1D" w:rsidP="0072222F">
            <w:pPr>
              <w:ind w:left="0"/>
            </w:pPr>
            <w:r>
              <w:rPr>
                <w:rFonts w:hint="eastAsia"/>
              </w:rPr>
              <w:t xml:space="preserve">Check that all news </w:t>
            </w:r>
            <w:r>
              <w:t>headlines</w:t>
            </w:r>
            <w:r>
              <w:rPr>
                <w:rFonts w:hint="eastAsia"/>
              </w:rPr>
              <w:t xml:space="preserve"> for FIRSTTAKE and SUBTAKE are received.</w:t>
            </w:r>
          </w:p>
          <w:p w14:paraId="6D5993A7" w14:textId="77777777" w:rsidR="00B06F1D" w:rsidRDefault="00B06F1D" w:rsidP="0072222F">
            <w:pPr>
              <w:ind w:left="0"/>
            </w:pPr>
          </w:p>
          <w:p w14:paraId="20826747" w14:textId="4FD90251" w:rsidR="00B06F1D" w:rsidRPr="00190000" w:rsidRDefault="00B06F1D" w:rsidP="00904725">
            <w:pPr>
              <w:ind w:left="0"/>
            </w:pPr>
            <w:r>
              <w:rPr>
                <w:rFonts w:hint="eastAsia"/>
              </w:rPr>
              <w:t xml:space="preserve">Verify the FIRSTAKE and SUBTAKE for the following contents: </w:t>
            </w:r>
            <w:r w:rsidRPr="00190000">
              <w:t>Stock Code</w:t>
            </w:r>
            <w:r>
              <w:rPr>
                <w:rFonts w:hint="eastAsia"/>
              </w:rPr>
              <w:t xml:space="preserve"> (Issuer News only)</w:t>
            </w:r>
            <w:r w:rsidRPr="00190000">
              <w:t xml:space="preserve">, </w:t>
            </w:r>
            <w:r>
              <w:t>Stock</w:t>
            </w:r>
            <w:r>
              <w:rPr>
                <w:rFonts w:hint="eastAsia"/>
              </w:rPr>
              <w:t xml:space="preserve"> Name (Issuer News only)</w:t>
            </w:r>
            <w:r w:rsidRPr="00190000">
              <w:rPr>
                <w:rFonts w:hint="eastAsia"/>
              </w:rPr>
              <w:t xml:space="preserve">, </w:t>
            </w:r>
            <w:r>
              <w:rPr>
                <w:rFonts w:hint="eastAsia"/>
              </w:rPr>
              <w:t>Tier1, Tier2</w:t>
            </w:r>
            <w:r w:rsidRPr="00190000">
              <w:rPr>
                <w:rFonts w:hint="eastAsia"/>
              </w:rPr>
              <w:t xml:space="preserve">, </w:t>
            </w:r>
            <w:r w:rsidRPr="00190000">
              <w:t>M</w:t>
            </w:r>
            <w:r>
              <w:rPr>
                <w:rFonts w:hint="eastAsia"/>
              </w:rPr>
              <w:t>ar</w:t>
            </w:r>
            <w:r w:rsidRPr="00190000">
              <w:t>k</w:t>
            </w:r>
            <w:r>
              <w:rPr>
                <w:rFonts w:hint="eastAsia"/>
              </w:rPr>
              <w:t>e</w:t>
            </w:r>
            <w:r w:rsidRPr="00190000">
              <w:t>t Code</w:t>
            </w:r>
            <w:r w:rsidRPr="00190000">
              <w:rPr>
                <w:rFonts w:hint="eastAsia"/>
              </w:rPr>
              <w:t xml:space="preserve">, </w:t>
            </w:r>
            <w:r w:rsidRPr="00190000">
              <w:t>No</w:t>
            </w:r>
            <w:r>
              <w:rPr>
                <w:rFonts w:hint="eastAsia"/>
              </w:rPr>
              <w:t xml:space="preserve"> </w:t>
            </w:r>
            <w:r w:rsidRPr="00190000">
              <w:t>of</w:t>
            </w:r>
            <w:r>
              <w:rPr>
                <w:rFonts w:hint="eastAsia"/>
              </w:rPr>
              <w:t xml:space="preserve"> </w:t>
            </w:r>
            <w:r w:rsidRPr="00190000">
              <w:t>Content</w:t>
            </w:r>
            <w:r>
              <w:rPr>
                <w:rFonts w:hint="eastAsia"/>
              </w:rPr>
              <w:t xml:space="preserve"> </w:t>
            </w:r>
            <w:r w:rsidRPr="00190000">
              <w:t>Item</w:t>
            </w:r>
            <w:r w:rsidRPr="00190000">
              <w:rPr>
                <w:rFonts w:hint="eastAsia"/>
              </w:rPr>
              <w:t xml:space="preserve">, and </w:t>
            </w:r>
            <w:r w:rsidRPr="00190000">
              <w:t>Language Formal</w:t>
            </w:r>
            <w:r>
              <w:rPr>
                <w:rFonts w:hint="eastAsia"/>
              </w:rPr>
              <w:t xml:space="preserve"> </w:t>
            </w:r>
            <w:r w:rsidRPr="00190000">
              <w:t>Name</w:t>
            </w:r>
            <w:r>
              <w:rPr>
                <w:rFonts w:hint="eastAsia"/>
              </w:rPr>
              <w:t>.</w:t>
            </w:r>
          </w:p>
          <w:p w14:paraId="1DFF25ED" w14:textId="54D87373" w:rsidR="00121753" w:rsidRDefault="00121753" w:rsidP="00121753">
            <w:pPr>
              <w:ind w:left="0"/>
              <w:jc w:val="left"/>
            </w:pPr>
          </w:p>
          <w:p w14:paraId="45C0E124" w14:textId="77777777" w:rsidR="00B06F1D" w:rsidRDefault="00B06F1D" w:rsidP="0072222F">
            <w:pPr>
              <w:ind w:left="0"/>
            </w:pPr>
          </w:p>
        </w:tc>
        <w:tc>
          <w:tcPr>
            <w:tcW w:w="2268" w:type="dxa"/>
          </w:tcPr>
          <w:p w14:paraId="16AA7C39" w14:textId="49AFAB4C" w:rsidR="00A84047" w:rsidRPr="00B231CE" w:rsidRDefault="00C41086" w:rsidP="00A84047">
            <w:pPr>
              <w:ind w:left="0"/>
              <w:jc w:val="left"/>
              <w:rPr>
                <w:b/>
                <w:bCs/>
              </w:rPr>
            </w:pPr>
            <w:r w:rsidRPr="009C7469">
              <w:rPr>
                <w:b/>
                <w:bCs/>
              </w:rPr>
              <w:t>A</w:t>
            </w:r>
            <w:r w:rsidR="00944C5B" w:rsidRPr="009C7469">
              <w:rPr>
                <w:b/>
                <w:bCs/>
              </w:rPr>
              <w:t>ttachment name</w:t>
            </w:r>
            <w:r w:rsidR="00A84047" w:rsidRPr="009C7469">
              <w:rPr>
                <w:b/>
                <w:bCs/>
              </w:rPr>
              <w:t xml:space="preserve"> of the Exchange News:</w:t>
            </w:r>
          </w:p>
          <w:p w14:paraId="4FFD31A8" w14:textId="77777777" w:rsidR="00E6407E" w:rsidRPr="00B231CE" w:rsidRDefault="00E6407E" w:rsidP="00A84047">
            <w:pPr>
              <w:ind w:left="0"/>
              <w:jc w:val="left"/>
            </w:pPr>
          </w:p>
          <w:p w14:paraId="3ED11737" w14:textId="3D8A9228" w:rsidR="00121753" w:rsidRPr="00B231CE" w:rsidRDefault="00FA03B2" w:rsidP="00A84047">
            <w:pPr>
              <w:ind w:left="0"/>
              <w:jc w:val="left"/>
            </w:pPr>
            <w:sdt>
              <w:sdtPr>
                <w:id w:val="430788699"/>
                <w:placeholder>
                  <w:docPart w:val="6735F82EAED64ED8A16E0C7F72B4B266"/>
                </w:placeholder>
                <w:showingPlcHdr/>
                <w:text/>
              </w:sdtPr>
              <w:sdtEndPr/>
              <w:sdtContent>
                <w:r w:rsidR="00B231CE" w:rsidRPr="00B231CE">
                  <w:rPr>
                    <w:rStyle w:val="PlaceholderText"/>
                  </w:rPr>
                  <w:t>Click or tap here to enter text.</w:t>
                </w:r>
              </w:sdtContent>
            </w:sdt>
          </w:p>
          <w:p w14:paraId="6E73EFD2" w14:textId="77777777" w:rsidR="00ED7D7B" w:rsidRPr="00B231CE" w:rsidRDefault="00ED7D7B" w:rsidP="00A84047">
            <w:pPr>
              <w:ind w:left="0"/>
              <w:jc w:val="left"/>
            </w:pPr>
          </w:p>
          <w:p w14:paraId="476F8A6E" w14:textId="50C9F2C9" w:rsidR="00A84047" w:rsidRPr="00B231CE" w:rsidRDefault="00944C5B" w:rsidP="00A84047">
            <w:pPr>
              <w:ind w:left="0"/>
              <w:jc w:val="left"/>
              <w:rPr>
                <w:b/>
                <w:bCs/>
              </w:rPr>
            </w:pPr>
            <w:r w:rsidRPr="00B231CE">
              <w:rPr>
                <w:b/>
                <w:bCs/>
              </w:rPr>
              <w:t xml:space="preserve">Attachment name </w:t>
            </w:r>
            <w:r w:rsidR="00A84047" w:rsidRPr="00B231CE">
              <w:rPr>
                <w:b/>
                <w:bCs/>
              </w:rPr>
              <w:t>of the Issuer News:</w:t>
            </w:r>
          </w:p>
          <w:p w14:paraId="036072F3" w14:textId="77777777" w:rsidR="00ED7D7B" w:rsidRPr="00B231CE" w:rsidRDefault="00ED7D7B" w:rsidP="00B231CE">
            <w:pPr>
              <w:ind w:left="0"/>
              <w:jc w:val="left"/>
            </w:pPr>
          </w:p>
          <w:p w14:paraId="66B39868" w14:textId="77777777" w:rsidR="00B231CE" w:rsidRPr="00B231CE" w:rsidRDefault="00FA03B2" w:rsidP="00B231CE">
            <w:pPr>
              <w:ind w:left="0"/>
              <w:jc w:val="left"/>
            </w:pPr>
            <w:sdt>
              <w:sdtPr>
                <w:id w:val="1239285301"/>
                <w:placeholder>
                  <w:docPart w:val="F37B4D3A5CDA4C0A86BCAFA9199193AE"/>
                </w:placeholder>
                <w:showingPlcHdr/>
                <w:text/>
              </w:sdtPr>
              <w:sdtEndPr/>
              <w:sdtContent>
                <w:r w:rsidR="00B231CE" w:rsidRPr="00B231CE">
                  <w:rPr>
                    <w:rStyle w:val="PlaceholderText"/>
                  </w:rPr>
                  <w:t>Click or tap here to enter text.</w:t>
                </w:r>
              </w:sdtContent>
            </w:sdt>
          </w:p>
          <w:p w14:paraId="1389ED76" w14:textId="5689104D" w:rsidR="00B231CE" w:rsidRPr="00B231CE" w:rsidRDefault="00B231CE" w:rsidP="00B231CE">
            <w:pPr>
              <w:ind w:left="0"/>
              <w:jc w:val="left"/>
            </w:pPr>
          </w:p>
        </w:tc>
      </w:tr>
      <w:tr w:rsidR="00B06F1D" w14:paraId="19C968EF" w14:textId="77777777" w:rsidTr="00B06F1D">
        <w:tc>
          <w:tcPr>
            <w:tcW w:w="2410" w:type="dxa"/>
          </w:tcPr>
          <w:p w14:paraId="6D117991" w14:textId="77777777" w:rsidR="00B06F1D" w:rsidRDefault="00B06F1D" w:rsidP="00B06F1D">
            <w:pPr>
              <w:ind w:left="0"/>
            </w:pPr>
            <w:r>
              <w:rPr>
                <w:rFonts w:hint="eastAsia"/>
              </w:rPr>
              <w:t>Download</w:t>
            </w:r>
            <w:r>
              <w:t xml:space="preserve"> attachment file from</w:t>
            </w:r>
            <w:r>
              <w:rPr>
                <w:rFonts w:hint="eastAsia"/>
              </w:rPr>
              <w:t xml:space="preserve"> FTP server </w:t>
            </w:r>
            <w:r>
              <w:t>with corresponding URL inside the SUBTAKE.</w:t>
            </w:r>
          </w:p>
          <w:p w14:paraId="455A6111" w14:textId="77777777" w:rsidR="00B06F1D" w:rsidDel="00C26659" w:rsidRDefault="00B06F1D" w:rsidP="00B06F1D">
            <w:pPr>
              <w:ind w:left="0"/>
            </w:pPr>
          </w:p>
        </w:tc>
        <w:tc>
          <w:tcPr>
            <w:tcW w:w="4961" w:type="dxa"/>
          </w:tcPr>
          <w:p w14:paraId="5271A443" w14:textId="77777777" w:rsidR="00B06F1D" w:rsidRDefault="00B06F1D" w:rsidP="00B06F1D">
            <w:pPr>
              <w:ind w:left="0"/>
            </w:pPr>
            <w:r>
              <w:rPr>
                <w:rFonts w:hint="eastAsia"/>
              </w:rPr>
              <w:t>Verify the attachment by using the digest and size information embedded in SUBTAKE.</w:t>
            </w:r>
          </w:p>
          <w:p w14:paraId="374A9AD9" w14:textId="77777777" w:rsidR="00B06F1D" w:rsidRDefault="00B06F1D" w:rsidP="00B06F1D">
            <w:pPr>
              <w:ind w:left="0"/>
            </w:pPr>
          </w:p>
        </w:tc>
        <w:tc>
          <w:tcPr>
            <w:tcW w:w="2268" w:type="dxa"/>
          </w:tcPr>
          <w:p w14:paraId="6E5F2121" w14:textId="2D75A00C" w:rsidR="00E521C3" w:rsidRPr="00546B07" w:rsidRDefault="00017254" w:rsidP="00E521C3">
            <w:pPr>
              <w:ind w:left="0"/>
              <w:jc w:val="left"/>
              <w:rPr>
                <w:b/>
                <w:bCs/>
              </w:rPr>
            </w:pPr>
            <w:r w:rsidRPr="00546B07">
              <w:rPr>
                <w:b/>
                <w:bCs/>
              </w:rPr>
              <w:t>F</w:t>
            </w:r>
            <w:r w:rsidR="00E521C3" w:rsidRPr="00546B07">
              <w:rPr>
                <w:b/>
                <w:bCs/>
              </w:rPr>
              <w:t>ile size of the Exchange News’ attachment:</w:t>
            </w:r>
          </w:p>
          <w:p w14:paraId="5F119823" w14:textId="77777777" w:rsidR="00B420BD" w:rsidRDefault="00B420BD" w:rsidP="00B420BD">
            <w:pPr>
              <w:ind w:left="0"/>
              <w:jc w:val="left"/>
            </w:pPr>
          </w:p>
          <w:p w14:paraId="352081C8" w14:textId="4667788C" w:rsidR="00AE753C" w:rsidRDefault="00FA03B2" w:rsidP="00B420BD">
            <w:pPr>
              <w:ind w:left="0"/>
              <w:jc w:val="left"/>
            </w:pPr>
            <w:sdt>
              <w:sdtPr>
                <w:id w:val="248085939"/>
                <w:placeholder>
                  <w:docPart w:val="83658477AE0345C5B2048E20B409D52F"/>
                </w:placeholder>
                <w:showingPlcHdr/>
                <w:text/>
              </w:sdtPr>
              <w:sdtEndPr/>
              <w:sdtContent>
                <w:r w:rsidR="00AE753C" w:rsidRPr="00B231CE">
                  <w:rPr>
                    <w:rStyle w:val="PlaceholderText"/>
                  </w:rPr>
                  <w:t>Click or tap here to enter text.</w:t>
                </w:r>
              </w:sdtContent>
            </w:sdt>
          </w:p>
          <w:p w14:paraId="6B60E4F1" w14:textId="77777777" w:rsidR="00AE753C" w:rsidRPr="006E1919" w:rsidRDefault="00AE753C" w:rsidP="00B420BD">
            <w:pPr>
              <w:ind w:left="0"/>
              <w:jc w:val="left"/>
            </w:pPr>
          </w:p>
          <w:p w14:paraId="1B00BA3E" w14:textId="02F5D62E" w:rsidR="00E521C3" w:rsidRPr="00546B07" w:rsidRDefault="00017254" w:rsidP="00E521C3">
            <w:pPr>
              <w:ind w:left="0"/>
              <w:jc w:val="left"/>
              <w:rPr>
                <w:b/>
                <w:bCs/>
              </w:rPr>
            </w:pPr>
            <w:r w:rsidRPr="00546B07">
              <w:rPr>
                <w:b/>
                <w:bCs/>
              </w:rPr>
              <w:t>F</w:t>
            </w:r>
            <w:r w:rsidR="00E521C3" w:rsidRPr="00546B07">
              <w:rPr>
                <w:b/>
                <w:bCs/>
              </w:rPr>
              <w:t>ile size of the Issuer News’ attachment:</w:t>
            </w:r>
          </w:p>
          <w:p w14:paraId="69FE6598" w14:textId="77777777" w:rsidR="00CC76CE" w:rsidRDefault="00CC76CE" w:rsidP="00CC76CE">
            <w:pPr>
              <w:ind w:left="0"/>
              <w:rPr>
                <w:color w:val="FF0000"/>
              </w:rPr>
            </w:pPr>
          </w:p>
          <w:p w14:paraId="736124AB" w14:textId="77777777" w:rsidR="00AE753C" w:rsidRDefault="00FA03B2" w:rsidP="00CC76CE">
            <w:pPr>
              <w:ind w:left="0"/>
            </w:pPr>
            <w:sdt>
              <w:sdtPr>
                <w:id w:val="1195586592"/>
                <w:placeholder>
                  <w:docPart w:val="7E8FC02ADB044686ADB6A3D77070EBB3"/>
                </w:placeholder>
                <w:showingPlcHdr/>
                <w:text/>
              </w:sdtPr>
              <w:sdtEndPr/>
              <w:sdtContent>
                <w:r w:rsidR="00AE753C" w:rsidRPr="00B231CE">
                  <w:rPr>
                    <w:rStyle w:val="PlaceholderText"/>
                  </w:rPr>
                  <w:t>Click or tap here to enter text.</w:t>
                </w:r>
              </w:sdtContent>
            </w:sdt>
          </w:p>
          <w:p w14:paraId="44235039" w14:textId="01A4D3CC" w:rsidR="00AE753C" w:rsidRDefault="00AE753C" w:rsidP="00CC76CE">
            <w:pPr>
              <w:ind w:left="0"/>
            </w:pPr>
          </w:p>
        </w:tc>
      </w:tr>
    </w:tbl>
    <w:p w14:paraId="7C1BF992" w14:textId="238989E4" w:rsidR="009D5F1A" w:rsidRDefault="009D5F1A" w:rsidP="00D240CA">
      <w:pPr>
        <w:ind w:left="450"/>
        <w:rPr>
          <w:b/>
        </w:rPr>
      </w:pPr>
    </w:p>
    <w:p w14:paraId="58425531" w14:textId="4300EA4E" w:rsidR="00904725" w:rsidRPr="00D45D00" w:rsidRDefault="00D240CA" w:rsidP="002967CD">
      <w:pPr>
        <w:ind w:left="0"/>
        <w:jc w:val="left"/>
      </w:pPr>
      <w:r w:rsidRPr="00FF1576">
        <w:t xml:space="preserve">Case 2 – </w:t>
      </w:r>
      <w:r w:rsidR="00B941AB" w:rsidRPr="00FF1576">
        <w:t>Multiple</w:t>
      </w:r>
      <w:r w:rsidRPr="00FF1576">
        <w:t xml:space="preserve"> </w:t>
      </w:r>
      <w:r w:rsidR="00904725" w:rsidRPr="00FF1576">
        <w:t>attachment file News</w:t>
      </w:r>
    </w:p>
    <w:p w14:paraId="03CB1C16" w14:textId="77777777" w:rsidR="00D240CA" w:rsidRDefault="00D240CA" w:rsidP="00D240CA">
      <w:pPr>
        <w:ind w:left="450"/>
        <w:rPr>
          <w:b/>
        </w:rPr>
      </w:pPr>
    </w:p>
    <w:tbl>
      <w:tblPr>
        <w:tblW w:w="963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4961"/>
        <w:gridCol w:w="2268"/>
      </w:tblGrid>
      <w:tr w:rsidR="004251D9" w14:paraId="73D9950B" w14:textId="77777777" w:rsidTr="00B06F1D">
        <w:tc>
          <w:tcPr>
            <w:tcW w:w="2410" w:type="dxa"/>
          </w:tcPr>
          <w:p w14:paraId="200D61DE" w14:textId="77777777" w:rsidR="00B06F1D" w:rsidRDefault="00B06F1D" w:rsidP="00B06F1D">
            <w:pPr>
              <w:ind w:left="0"/>
            </w:pPr>
            <w:r>
              <w:rPr>
                <w:rFonts w:hint="eastAsia"/>
              </w:rPr>
              <w:t>Test Cases</w:t>
            </w:r>
          </w:p>
        </w:tc>
        <w:tc>
          <w:tcPr>
            <w:tcW w:w="4961" w:type="dxa"/>
          </w:tcPr>
          <w:p w14:paraId="3C70325A" w14:textId="77777777" w:rsidR="00B06F1D" w:rsidRDefault="00B06F1D" w:rsidP="00B06F1D">
            <w:pPr>
              <w:ind w:left="0"/>
            </w:pPr>
            <w:r>
              <w:rPr>
                <w:rFonts w:hint="eastAsia"/>
              </w:rPr>
              <w:t>Expected Result</w:t>
            </w:r>
          </w:p>
        </w:tc>
        <w:tc>
          <w:tcPr>
            <w:tcW w:w="2268" w:type="dxa"/>
          </w:tcPr>
          <w:p w14:paraId="37488315" w14:textId="26945845" w:rsidR="00B06F1D" w:rsidRDefault="00B06F1D" w:rsidP="00B06F1D">
            <w:pPr>
              <w:ind w:left="0"/>
            </w:pPr>
            <w:r>
              <w:t xml:space="preserve">Please </w:t>
            </w:r>
            <w:r w:rsidR="001C5AFF">
              <w:t>fill-in</w:t>
            </w:r>
            <w:r>
              <w:t xml:space="preserve"> the value of </w:t>
            </w:r>
            <w:r w:rsidR="00C2362C">
              <w:t xml:space="preserve">the </w:t>
            </w:r>
            <w:r>
              <w:t>following</w:t>
            </w:r>
            <w:r w:rsidR="00C2362C">
              <w:t xml:space="preserve"> field</w:t>
            </w:r>
          </w:p>
        </w:tc>
      </w:tr>
      <w:tr w:rsidR="004251D9" w14:paraId="6F03DB05" w14:textId="77777777" w:rsidTr="00B06F1D">
        <w:tc>
          <w:tcPr>
            <w:tcW w:w="2410" w:type="dxa"/>
          </w:tcPr>
          <w:p w14:paraId="27440C00" w14:textId="700DAF56" w:rsidR="00B06F1D" w:rsidRDefault="00B06F1D" w:rsidP="0072222F">
            <w:pPr>
              <w:ind w:left="0"/>
            </w:pPr>
            <w:r>
              <w:t>M</w:t>
            </w:r>
            <w:r>
              <w:rPr>
                <w:rFonts w:hint="eastAsia"/>
              </w:rPr>
              <w:t>ultiple file news</w:t>
            </w:r>
          </w:p>
        </w:tc>
        <w:tc>
          <w:tcPr>
            <w:tcW w:w="4961" w:type="dxa"/>
          </w:tcPr>
          <w:p w14:paraId="788D129F" w14:textId="77777777" w:rsidR="00B06F1D" w:rsidRDefault="00B06F1D" w:rsidP="0072222F">
            <w:pPr>
              <w:ind w:left="0"/>
            </w:pPr>
            <w:r>
              <w:t>Check</w:t>
            </w:r>
            <w:r>
              <w:rPr>
                <w:rFonts w:hint="eastAsia"/>
              </w:rPr>
              <w:t xml:space="preserve"> that all news headlines for FIRSTAKE and SUBTAKE are received.</w:t>
            </w:r>
          </w:p>
          <w:p w14:paraId="5710478F" w14:textId="77777777" w:rsidR="00B06F1D" w:rsidRDefault="00B06F1D" w:rsidP="0072222F">
            <w:pPr>
              <w:ind w:left="0"/>
            </w:pPr>
          </w:p>
          <w:p w14:paraId="26962513" w14:textId="580C668F" w:rsidR="00B06F1D" w:rsidRDefault="00B06F1D" w:rsidP="00904725">
            <w:pPr>
              <w:ind w:left="0"/>
            </w:pPr>
            <w:r>
              <w:rPr>
                <w:rFonts w:hint="eastAsia"/>
              </w:rPr>
              <w:t xml:space="preserve">Verify the FIRSTAKE and SUBTAKE for the following contents: </w:t>
            </w:r>
            <w:r w:rsidRPr="00190000">
              <w:t xml:space="preserve">Stock Code, </w:t>
            </w:r>
            <w:r>
              <w:t>Stock</w:t>
            </w:r>
            <w:r>
              <w:rPr>
                <w:rFonts w:hint="eastAsia"/>
              </w:rPr>
              <w:t xml:space="preserve"> Name, Tier1, Tier2</w:t>
            </w:r>
            <w:r w:rsidRPr="00190000">
              <w:rPr>
                <w:rFonts w:hint="eastAsia"/>
              </w:rPr>
              <w:t xml:space="preserve">, </w:t>
            </w:r>
            <w:r w:rsidRPr="00190000">
              <w:t>M</w:t>
            </w:r>
            <w:r>
              <w:rPr>
                <w:rFonts w:hint="eastAsia"/>
              </w:rPr>
              <w:t>ar</w:t>
            </w:r>
            <w:r w:rsidRPr="00190000">
              <w:t>k</w:t>
            </w:r>
            <w:r>
              <w:rPr>
                <w:rFonts w:hint="eastAsia"/>
              </w:rPr>
              <w:t>e</w:t>
            </w:r>
            <w:r w:rsidRPr="00190000">
              <w:t>t Code</w:t>
            </w:r>
            <w:r w:rsidRPr="00190000">
              <w:rPr>
                <w:rFonts w:hint="eastAsia"/>
              </w:rPr>
              <w:t xml:space="preserve">, </w:t>
            </w:r>
            <w:r w:rsidRPr="00190000">
              <w:t>No</w:t>
            </w:r>
            <w:r>
              <w:rPr>
                <w:rFonts w:hint="eastAsia"/>
              </w:rPr>
              <w:t xml:space="preserve"> </w:t>
            </w:r>
            <w:r w:rsidRPr="00190000">
              <w:t>of</w:t>
            </w:r>
            <w:r>
              <w:rPr>
                <w:rFonts w:hint="eastAsia"/>
              </w:rPr>
              <w:t xml:space="preserve"> </w:t>
            </w:r>
            <w:r w:rsidRPr="00190000">
              <w:t>Content</w:t>
            </w:r>
            <w:r>
              <w:rPr>
                <w:rFonts w:hint="eastAsia"/>
              </w:rPr>
              <w:t xml:space="preserve"> </w:t>
            </w:r>
            <w:r w:rsidRPr="00190000">
              <w:t>Item</w:t>
            </w:r>
            <w:r w:rsidRPr="00190000">
              <w:rPr>
                <w:rFonts w:hint="eastAsia"/>
              </w:rPr>
              <w:t xml:space="preserve">, and </w:t>
            </w:r>
            <w:r w:rsidRPr="00190000">
              <w:t>Language Formal</w:t>
            </w:r>
            <w:r>
              <w:rPr>
                <w:rFonts w:hint="eastAsia"/>
              </w:rPr>
              <w:t xml:space="preserve"> </w:t>
            </w:r>
            <w:r w:rsidRPr="00190000">
              <w:t>Name</w:t>
            </w:r>
            <w:r>
              <w:rPr>
                <w:rFonts w:hint="eastAsia"/>
              </w:rPr>
              <w:t>.</w:t>
            </w:r>
          </w:p>
          <w:p w14:paraId="6919017F" w14:textId="77777777" w:rsidR="00B06F1D" w:rsidRDefault="00B06F1D" w:rsidP="0072222F">
            <w:pPr>
              <w:ind w:left="0"/>
            </w:pPr>
          </w:p>
        </w:tc>
        <w:tc>
          <w:tcPr>
            <w:tcW w:w="2268" w:type="dxa"/>
          </w:tcPr>
          <w:p w14:paraId="5650D541" w14:textId="77777777" w:rsidR="00B06F1D" w:rsidRPr="00181C8D" w:rsidRDefault="00017254" w:rsidP="0072222F">
            <w:pPr>
              <w:ind w:left="0"/>
              <w:rPr>
                <w:b/>
                <w:bCs/>
              </w:rPr>
            </w:pPr>
            <w:r w:rsidRPr="00181C8D">
              <w:rPr>
                <w:b/>
                <w:bCs/>
              </w:rPr>
              <w:t>N</w:t>
            </w:r>
            <w:r w:rsidR="00314EB8" w:rsidRPr="00181C8D">
              <w:rPr>
                <w:b/>
                <w:bCs/>
              </w:rPr>
              <w:t>umber of attachments received:</w:t>
            </w:r>
          </w:p>
          <w:p w14:paraId="1111AC60" w14:textId="77777777" w:rsidR="009D5F1A" w:rsidRDefault="009D5F1A" w:rsidP="0072222F">
            <w:pPr>
              <w:ind w:left="0"/>
            </w:pPr>
          </w:p>
          <w:p w14:paraId="69E45184" w14:textId="35049D43" w:rsidR="00181C8D" w:rsidRDefault="00FA03B2" w:rsidP="0072222F">
            <w:pPr>
              <w:ind w:left="0"/>
            </w:pPr>
            <w:sdt>
              <w:sdtPr>
                <w:id w:val="1028533155"/>
                <w:placeholder>
                  <w:docPart w:val="CD516CD42E3448F0B39F847816B12FA4"/>
                </w:placeholder>
                <w:showingPlcHdr/>
                <w:text/>
              </w:sdtPr>
              <w:sdtEndPr/>
              <w:sdtContent>
                <w:r w:rsidR="00181C8D" w:rsidRPr="00B231CE">
                  <w:rPr>
                    <w:rStyle w:val="PlaceholderText"/>
                  </w:rPr>
                  <w:t>Click or tap here to enter text.</w:t>
                </w:r>
              </w:sdtContent>
            </w:sdt>
          </w:p>
          <w:p w14:paraId="7F5B5CCB" w14:textId="08826F38" w:rsidR="00E561BF" w:rsidRDefault="00E561BF" w:rsidP="00E561BF">
            <w:pPr>
              <w:ind w:left="0"/>
            </w:pPr>
          </w:p>
        </w:tc>
      </w:tr>
    </w:tbl>
    <w:p w14:paraId="52FD7078" w14:textId="77777777" w:rsidR="00D240CA" w:rsidRDefault="00D240CA" w:rsidP="00990779">
      <w:pPr>
        <w:ind w:left="450"/>
      </w:pPr>
    </w:p>
    <w:p w14:paraId="5FD096E4" w14:textId="140D2DDF" w:rsidR="00990779" w:rsidRPr="00D45D00" w:rsidRDefault="00990779" w:rsidP="006E1919">
      <w:pPr>
        <w:pStyle w:val="Heading4"/>
      </w:pPr>
      <w:r w:rsidRPr="00844F95">
        <w:t xml:space="preserve">Case </w:t>
      </w:r>
      <w:r w:rsidR="00D240CA" w:rsidRPr="00844F95">
        <w:t>3</w:t>
      </w:r>
      <w:r w:rsidRPr="00844F95">
        <w:t xml:space="preserve"> – </w:t>
      </w:r>
      <w:r w:rsidR="00C429EA" w:rsidRPr="00844F95">
        <w:t xml:space="preserve">News </w:t>
      </w:r>
      <w:r w:rsidR="008D214D" w:rsidRPr="00844F95">
        <w:t>with Tier1, Tier2</w:t>
      </w:r>
      <w:r w:rsidR="00C429EA" w:rsidRPr="00844F95">
        <w:t xml:space="preserve"> headline category code</w:t>
      </w:r>
    </w:p>
    <w:p w14:paraId="603986DD" w14:textId="77777777" w:rsidR="00F87179" w:rsidRDefault="00F87179" w:rsidP="00990779">
      <w:pPr>
        <w:ind w:left="450"/>
        <w:rPr>
          <w:b/>
        </w:rPr>
      </w:pPr>
    </w:p>
    <w:tbl>
      <w:tblPr>
        <w:tblW w:w="963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4961"/>
        <w:gridCol w:w="2268"/>
      </w:tblGrid>
      <w:tr w:rsidR="004251D9" w14:paraId="40282413" w14:textId="77777777" w:rsidTr="00B06F1D">
        <w:tc>
          <w:tcPr>
            <w:tcW w:w="2410" w:type="dxa"/>
          </w:tcPr>
          <w:p w14:paraId="4C708E03" w14:textId="77777777" w:rsidR="00B06F1D" w:rsidRDefault="00B06F1D" w:rsidP="00B06F1D">
            <w:pPr>
              <w:ind w:left="0"/>
            </w:pPr>
            <w:r>
              <w:rPr>
                <w:rFonts w:hint="eastAsia"/>
              </w:rPr>
              <w:t>Test Cases</w:t>
            </w:r>
          </w:p>
        </w:tc>
        <w:tc>
          <w:tcPr>
            <w:tcW w:w="4961" w:type="dxa"/>
          </w:tcPr>
          <w:p w14:paraId="1504EC4C" w14:textId="77777777" w:rsidR="00B06F1D" w:rsidRDefault="00B06F1D" w:rsidP="00B06F1D">
            <w:pPr>
              <w:ind w:left="0"/>
            </w:pPr>
            <w:r>
              <w:rPr>
                <w:rFonts w:hint="eastAsia"/>
              </w:rPr>
              <w:t>Expected Result</w:t>
            </w:r>
          </w:p>
        </w:tc>
        <w:tc>
          <w:tcPr>
            <w:tcW w:w="2268" w:type="dxa"/>
          </w:tcPr>
          <w:p w14:paraId="78E9E5F7" w14:textId="6D618F98" w:rsidR="00B06F1D" w:rsidRDefault="00B06F1D" w:rsidP="006E1919">
            <w:pPr>
              <w:ind w:left="0"/>
              <w:jc w:val="left"/>
            </w:pPr>
            <w:r>
              <w:t xml:space="preserve">Please </w:t>
            </w:r>
            <w:r w:rsidR="001C5AFF">
              <w:t>fill-in</w:t>
            </w:r>
            <w:r>
              <w:t xml:space="preserve"> the value of </w:t>
            </w:r>
            <w:r w:rsidR="00C2362C">
              <w:t xml:space="preserve">the </w:t>
            </w:r>
            <w:r>
              <w:t>following field</w:t>
            </w:r>
          </w:p>
        </w:tc>
      </w:tr>
      <w:tr w:rsidR="004251D9" w14:paraId="26A9662A" w14:textId="77777777" w:rsidTr="00B06F1D">
        <w:tc>
          <w:tcPr>
            <w:tcW w:w="2410" w:type="dxa"/>
          </w:tcPr>
          <w:p w14:paraId="388E1825" w14:textId="26CE89AD" w:rsidR="00B06F1D" w:rsidRDefault="00B06F1D" w:rsidP="00C26659">
            <w:pPr>
              <w:ind w:left="0"/>
            </w:pPr>
            <w:r>
              <w:t>N</w:t>
            </w:r>
            <w:r>
              <w:rPr>
                <w:rFonts w:hint="eastAsia"/>
              </w:rPr>
              <w:t>ews with Tier1, Tier2 headline category code.</w:t>
            </w:r>
          </w:p>
          <w:p w14:paraId="3E4109E0" w14:textId="77777777" w:rsidR="00B06F1D" w:rsidRDefault="00B06F1D" w:rsidP="00C26659">
            <w:pPr>
              <w:ind w:left="0"/>
            </w:pPr>
          </w:p>
        </w:tc>
        <w:tc>
          <w:tcPr>
            <w:tcW w:w="4961" w:type="dxa"/>
          </w:tcPr>
          <w:p w14:paraId="6024A652" w14:textId="77777777" w:rsidR="00B06F1D" w:rsidRDefault="00B06F1D" w:rsidP="00C26659">
            <w:pPr>
              <w:ind w:left="0"/>
            </w:pPr>
            <w:r>
              <w:t>Check</w:t>
            </w:r>
            <w:r>
              <w:rPr>
                <w:rFonts w:hint="eastAsia"/>
              </w:rPr>
              <w:t xml:space="preserve"> that all news headlines for FIRSTAKE and SUBTAKE are received.</w:t>
            </w:r>
          </w:p>
          <w:p w14:paraId="790D90B8" w14:textId="77777777" w:rsidR="00B06F1D" w:rsidRDefault="00B06F1D" w:rsidP="00C26659">
            <w:pPr>
              <w:ind w:left="0"/>
            </w:pPr>
          </w:p>
          <w:p w14:paraId="1875E97E" w14:textId="5C84823F" w:rsidR="00B06F1D" w:rsidRDefault="00B06F1D" w:rsidP="00C26659">
            <w:pPr>
              <w:ind w:left="0"/>
            </w:pPr>
            <w:r>
              <w:rPr>
                <w:rFonts w:hint="eastAsia"/>
              </w:rPr>
              <w:t xml:space="preserve">Verify the FIRSTAKE and SUBTAKE for the following contents: </w:t>
            </w:r>
            <w:r w:rsidRPr="00190000">
              <w:t xml:space="preserve">Stock Code, </w:t>
            </w:r>
            <w:r>
              <w:t>Stock</w:t>
            </w:r>
            <w:r>
              <w:rPr>
                <w:rFonts w:hint="eastAsia"/>
              </w:rPr>
              <w:t xml:space="preserve"> Name, Tier1, Tier2</w:t>
            </w:r>
            <w:r w:rsidRPr="00190000">
              <w:rPr>
                <w:rFonts w:hint="eastAsia"/>
              </w:rPr>
              <w:t xml:space="preserve">, </w:t>
            </w:r>
            <w:r w:rsidRPr="00190000">
              <w:t>M</w:t>
            </w:r>
            <w:r>
              <w:rPr>
                <w:rFonts w:hint="eastAsia"/>
              </w:rPr>
              <w:t>ar</w:t>
            </w:r>
            <w:r w:rsidRPr="00190000">
              <w:t>k</w:t>
            </w:r>
            <w:r>
              <w:rPr>
                <w:rFonts w:hint="eastAsia"/>
              </w:rPr>
              <w:t>e</w:t>
            </w:r>
            <w:r w:rsidRPr="00190000">
              <w:t>t Code</w:t>
            </w:r>
            <w:r w:rsidRPr="00190000">
              <w:rPr>
                <w:rFonts w:hint="eastAsia"/>
              </w:rPr>
              <w:t xml:space="preserve">, </w:t>
            </w:r>
            <w:r w:rsidRPr="00190000">
              <w:t>No</w:t>
            </w:r>
            <w:r>
              <w:rPr>
                <w:rFonts w:hint="eastAsia"/>
              </w:rPr>
              <w:t xml:space="preserve"> </w:t>
            </w:r>
            <w:r w:rsidRPr="00190000">
              <w:t>of</w:t>
            </w:r>
            <w:r>
              <w:rPr>
                <w:rFonts w:hint="eastAsia"/>
              </w:rPr>
              <w:t xml:space="preserve"> </w:t>
            </w:r>
            <w:r w:rsidRPr="00190000">
              <w:t>Content</w:t>
            </w:r>
            <w:r>
              <w:rPr>
                <w:rFonts w:hint="eastAsia"/>
              </w:rPr>
              <w:t xml:space="preserve"> </w:t>
            </w:r>
            <w:r w:rsidRPr="00190000">
              <w:t>Item</w:t>
            </w:r>
            <w:r w:rsidRPr="00190000">
              <w:rPr>
                <w:rFonts w:hint="eastAsia"/>
              </w:rPr>
              <w:t xml:space="preserve">, and </w:t>
            </w:r>
            <w:r w:rsidRPr="00190000">
              <w:t>Language Formal</w:t>
            </w:r>
            <w:r>
              <w:rPr>
                <w:rFonts w:hint="eastAsia"/>
              </w:rPr>
              <w:t xml:space="preserve"> </w:t>
            </w:r>
            <w:r w:rsidRPr="00190000">
              <w:t>Name</w:t>
            </w:r>
            <w:r>
              <w:rPr>
                <w:rFonts w:hint="eastAsia"/>
              </w:rPr>
              <w:t>.</w:t>
            </w:r>
          </w:p>
          <w:p w14:paraId="7E8B49FB" w14:textId="77777777" w:rsidR="00B06F1D" w:rsidRDefault="00B06F1D" w:rsidP="00C26659">
            <w:pPr>
              <w:ind w:left="0"/>
            </w:pPr>
          </w:p>
        </w:tc>
        <w:tc>
          <w:tcPr>
            <w:tcW w:w="2268" w:type="dxa"/>
          </w:tcPr>
          <w:p w14:paraId="4486992A" w14:textId="77777777" w:rsidR="00B06F1D" w:rsidRPr="00181C8D" w:rsidRDefault="00574E8F" w:rsidP="006E1919">
            <w:pPr>
              <w:ind w:left="0"/>
              <w:jc w:val="left"/>
              <w:rPr>
                <w:b/>
                <w:bCs/>
              </w:rPr>
            </w:pPr>
            <w:r w:rsidRPr="00181C8D">
              <w:rPr>
                <w:b/>
                <w:bCs/>
              </w:rPr>
              <w:t>&lt;</w:t>
            </w:r>
            <w:r w:rsidR="00DD13AC" w:rsidRPr="00181C8D">
              <w:rPr>
                <w:b/>
                <w:bCs/>
              </w:rPr>
              <w:t>Headline Category-T1</w:t>
            </w:r>
            <w:r w:rsidRPr="00181C8D">
              <w:rPr>
                <w:b/>
                <w:bCs/>
              </w:rPr>
              <w:t>&gt;</w:t>
            </w:r>
            <w:r w:rsidR="00400B1A" w:rsidRPr="00181C8D">
              <w:rPr>
                <w:b/>
                <w:bCs/>
              </w:rPr>
              <w:t>:</w:t>
            </w:r>
          </w:p>
          <w:p w14:paraId="05B73FE7" w14:textId="77777777" w:rsidR="00D11767" w:rsidRDefault="00D11767" w:rsidP="006E1919">
            <w:pPr>
              <w:ind w:left="0"/>
              <w:jc w:val="left"/>
            </w:pPr>
          </w:p>
          <w:p w14:paraId="40A21FC4" w14:textId="3C507685" w:rsidR="009D5F1A" w:rsidRDefault="00FA03B2" w:rsidP="00E30099">
            <w:pPr>
              <w:ind w:left="0"/>
              <w:jc w:val="left"/>
            </w:pPr>
            <w:sdt>
              <w:sdtPr>
                <w:id w:val="-857732297"/>
                <w:placeholder>
                  <w:docPart w:val="7B916F70B3AE4CA7A42704910C5FC30F"/>
                </w:placeholder>
                <w:showingPlcHdr/>
                <w:text/>
              </w:sdtPr>
              <w:sdtEndPr/>
              <w:sdtContent>
                <w:r w:rsidR="00181C8D" w:rsidRPr="00B231CE">
                  <w:rPr>
                    <w:rStyle w:val="PlaceholderText"/>
                  </w:rPr>
                  <w:t>Click or tap here to enter text.</w:t>
                </w:r>
              </w:sdtContent>
            </w:sdt>
          </w:p>
        </w:tc>
      </w:tr>
    </w:tbl>
    <w:p w14:paraId="6D7442A7" w14:textId="77777777" w:rsidR="008D214D" w:rsidRDefault="008D214D">
      <w:pPr>
        <w:ind w:left="450" w:hanging="450"/>
        <w:rPr>
          <w:b/>
          <w:sz w:val="24"/>
          <w:szCs w:val="24"/>
        </w:rPr>
      </w:pPr>
    </w:p>
    <w:p w14:paraId="202DEA8B" w14:textId="2BA984C0" w:rsidR="00C429EA" w:rsidRPr="00D45D00" w:rsidRDefault="00C429EA" w:rsidP="006E1919">
      <w:pPr>
        <w:pStyle w:val="Heading4"/>
      </w:pPr>
      <w:r w:rsidRPr="001A430A">
        <w:t xml:space="preserve">Case </w:t>
      </w:r>
      <w:r w:rsidR="00D240CA" w:rsidRPr="001A430A">
        <w:t>4</w:t>
      </w:r>
      <w:r w:rsidRPr="001A430A">
        <w:t xml:space="preserve"> – News with Tier1 headline category code</w:t>
      </w:r>
      <w:r w:rsidR="00A51B77" w:rsidRPr="00A51B77">
        <w:t xml:space="preserve"> </w:t>
      </w:r>
      <w:r w:rsidR="00A51B77" w:rsidRPr="001A430A">
        <w:t>only</w:t>
      </w:r>
    </w:p>
    <w:p w14:paraId="1C8BA34D" w14:textId="77777777" w:rsidR="00C429EA" w:rsidRDefault="00C429EA" w:rsidP="00C429EA">
      <w:pPr>
        <w:ind w:left="450" w:hanging="450"/>
        <w:rPr>
          <w:b/>
          <w:sz w:val="24"/>
          <w:szCs w:val="24"/>
        </w:rPr>
      </w:pPr>
    </w:p>
    <w:tbl>
      <w:tblPr>
        <w:tblW w:w="963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4961"/>
        <w:gridCol w:w="2268"/>
      </w:tblGrid>
      <w:tr w:rsidR="004251D9" w14:paraId="5B1FE2E6" w14:textId="77777777" w:rsidTr="00B06F1D">
        <w:tc>
          <w:tcPr>
            <w:tcW w:w="2410" w:type="dxa"/>
          </w:tcPr>
          <w:p w14:paraId="2AFF856C" w14:textId="77777777" w:rsidR="00B06F1D" w:rsidRDefault="00B06F1D" w:rsidP="00B06F1D">
            <w:pPr>
              <w:ind w:left="0"/>
            </w:pPr>
            <w:r>
              <w:rPr>
                <w:rFonts w:hint="eastAsia"/>
              </w:rPr>
              <w:t>Test Cases</w:t>
            </w:r>
          </w:p>
        </w:tc>
        <w:tc>
          <w:tcPr>
            <w:tcW w:w="4961" w:type="dxa"/>
          </w:tcPr>
          <w:p w14:paraId="27AE5A00" w14:textId="77777777" w:rsidR="00B06F1D" w:rsidRDefault="00B06F1D" w:rsidP="00B06F1D">
            <w:pPr>
              <w:ind w:left="0"/>
            </w:pPr>
            <w:r>
              <w:rPr>
                <w:rFonts w:hint="eastAsia"/>
              </w:rPr>
              <w:t>Expected Result</w:t>
            </w:r>
          </w:p>
        </w:tc>
        <w:tc>
          <w:tcPr>
            <w:tcW w:w="2268" w:type="dxa"/>
          </w:tcPr>
          <w:p w14:paraId="66BF7CB4" w14:textId="122935A9" w:rsidR="00B06F1D" w:rsidRDefault="00B06F1D" w:rsidP="007D2F70">
            <w:pPr>
              <w:ind w:left="0"/>
              <w:jc w:val="left"/>
            </w:pPr>
            <w:r>
              <w:t xml:space="preserve">Please </w:t>
            </w:r>
            <w:r w:rsidR="001C5AFF">
              <w:t>fill-in</w:t>
            </w:r>
            <w:r>
              <w:t xml:space="preserve"> the value of </w:t>
            </w:r>
            <w:r w:rsidR="00C2362C">
              <w:t xml:space="preserve">the </w:t>
            </w:r>
            <w:r>
              <w:t>following field</w:t>
            </w:r>
          </w:p>
        </w:tc>
      </w:tr>
      <w:tr w:rsidR="004251D9" w14:paraId="3DBE57CA" w14:textId="77777777" w:rsidTr="00B06F1D">
        <w:tc>
          <w:tcPr>
            <w:tcW w:w="2410" w:type="dxa"/>
          </w:tcPr>
          <w:p w14:paraId="1C877270" w14:textId="5D391A28" w:rsidR="00B06F1D" w:rsidRDefault="00B06F1D" w:rsidP="0072222F">
            <w:pPr>
              <w:ind w:left="0"/>
            </w:pPr>
            <w:r>
              <w:t>N</w:t>
            </w:r>
            <w:r>
              <w:rPr>
                <w:rFonts w:hint="eastAsia"/>
              </w:rPr>
              <w:t>ews with Tier1 only headline category code.</w:t>
            </w:r>
          </w:p>
          <w:p w14:paraId="133E0017" w14:textId="77777777" w:rsidR="00B06F1D" w:rsidRDefault="00B06F1D" w:rsidP="0072222F">
            <w:pPr>
              <w:ind w:left="0"/>
            </w:pPr>
          </w:p>
        </w:tc>
        <w:tc>
          <w:tcPr>
            <w:tcW w:w="4961" w:type="dxa"/>
          </w:tcPr>
          <w:p w14:paraId="4C963E2F" w14:textId="77777777" w:rsidR="00B06F1D" w:rsidRDefault="00B06F1D" w:rsidP="0072222F">
            <w:pPr>
              <w:ind w:left="0"/>
            </w:pPr>
            <w:r>
              <w:t>Check</w:t>
            </w:r>
            <w:r>
              <w:rPr>
                <w:rFonts w:hint="eastAsia"/>
              </w:rPr>
              <w:t xml:space="preserve"> that all news headlines for FIRSTAKE and SUBTAKE are received.</w:t>
            </w:r>
          </w:p>
          <w:p w14:paraId="3ADC6405" w14:textId="77777777" w:rsidR="00B06F1D" w:rsidRDefault="00B06F1D" w:rsidP="0072222F">
            <w:pPr>
              <w:ind w:left="0"/>
            </w:pPr>
          </w:p>
          <w:p w14:paraId="33F5F094" w14:textId="2D25D5AD" w:rsidR="00B06F1D" w:rsidRDefault="00B06F1D" w:rsidP="0072222F">
            <w:pPr>
              <w:ind w:left="0"/>
            </w:pPr>
            <w:r>
              <w:rPr>
                <w:rFonts w:hint="eastAsia"/>
              </w:rPr>
              <w:t xml:space="preserve">Verify the FIRSTAKE and SUBTAKE for the following contents: </w:t>
            </w:r>
            <w:r w:rsidRPr="00190000">
              <w:t xml:space="preserve">Stock Code, </w:t>
            </w:r>
            <w:r>
              <w:t>Stock</w:t>
            </w:r>
            <w:r>
              <w:rPr>
                <w:rFonts w:hint="eastAsia"/>
              </w:rPr>
              <w:t xml:space="preserve"> Name, Tier1, Tier2</w:t>
            </w:r>
            <w:r w:rsidRPr="00190000">
              <w:rPr>
                <w:rFonts w:hint="eastAsia"/>
              </w:rPr>
              <w:t xml:space="preserve">, </w:t>
            </w:r>
            <w:r w:rsidRPr="00190000">
              <w:t>M</w:t>
            </w:r>
            <w:r>
              <w:rPr>
                <w:rFonts w:hint="eastAsia"/>
              </w:rPr>
              <w:t>ar</w:t>
            </w:r>
            <w:r w:rsidRPr="00190000">
              <w:t>k</w:t>
            </w:r>
            <w:r>
              <w:rPr>
                <w:rFonts w:hint="eastAsia"/>
              </w:rPr>
              <w:t>e</w:t>
            </w:r>
            <w:r w:rsidRPr="00190000">
              <w:t>t Code</w:t>
            </w:r>
            <w:r w:rsidRPr="00190000">
              <w:rPr>
                <w:rFonts w:hint="eastAsia"/>
              </w:rPr>
              <w:t xml:space="preserve">, </w:t>
            </w:r>
            <w:r w:rsidRPr="00190000">
              <w:t>No</w:t>
            </w:r>
            <w:r>
              <w:rPr>
                <w:rFonts w:hint="eastAsia"/>
              </w:rPr>
              <w:t xml:space="preserve"> </w:t>
            </w:r>
            <w:r w:rsidRPr="00190000">
              <w:t>of</w:t>
            </w:r>
            <w:r>
              <w:rPr>
                <w:rFonts w:hint="eastAsia"/>
              </w:rPr>
              <w:t xml:space="preserve"> </w:t>
            </w:r>
            <w:r w:rsidRPr="00190000">
              <w:t>Content</w:t>
            </w:r>
            <w:r>
              <w:rPr>
                <w:rFonts w:hint="eastAsia"/>
              </w:rPr>
              <w:t xml:space="preserve"> </w:t>
            </w:r>
            <w:r w:rsidRPr="00190000">
              <w:t>Item</w:t>
            </w:r>
            <w:r w:rsidRPr="00190000">
              <w:rPr>
                <w:rFonts w:hint="eastAsia"/>
              </w:rPr>
              <w:t xml:space="preserve">, and </w:t>
            </w:r>
            <w:r w:rsidRPr="00190000">
              <w:t>Language Formal</w:t>
            </w:r>
            <w:r>
              <w:rPr>
                <w:rFonts w:hint="eastAsia"/>
              </w:rPr>
              <w:t xml:space="preserve"> </w:t>
            </w:r>
            <w:r w:rsidRPr="00190000">
              <w:t>Name</w:t>
            </w:r>
            <w:r>
              <w:rPr>
                <w:rFonts w:hint="eastAsia"/>
              </w:rPr>
              <w:t>.</w:t>
            </w:r>
          </w:p>
          <w:p w14:paraId="7D1B32A8" w14:textId="77777777" w:rsidR="00B06F1D" w:rsidRDefault="00B06F1D" w:rsidP="0072222F">
            <w:pPr>
              <w:ind w:left="0"/>
            </w:pPr>
          </w:p>
        </w:tc>
        <w:tc>
          <w:tcPr>
            <w:tcW w:w="2268" w:type="dxa"/>
          </w:tcPr>
          <w:p w14:paraId="4058F36F" w14:textId="77777777" w:rsidR="00B06F1D" w:rsidRPr="004B6FBB" w:rsidRDefault="004A675D" w:rsidP="006E1919">
            <w:pPr>
              <w:ind w:left="0"/>
              <w:jc w:val="left"/>
              <w:rPr>
                <w:b/>
                <w:bCs/>
              </w:rPr>
            </w:pPr>
            <w:r w:rsidRPr="004B6FBB">
              <w:rPr>
                <w:b/>
                <w:bCs/>
              </w:rPr>
              <w:t>&lt;Headline Category-T1&gt;</w:t>
            </w:r>
            <w:r w:rsidR="00400B1A" w:rsidRPr="004B6FBB">
              <w:rPr>
                <w:b/>
                <w:bCs/>
              </w:rPr>
              <w:t xml:space="preserve">: </w:t>
            </w:r>
          </w:p>
          <w:p w14:paraId="5B4FBD1B" w14:textId="77777777" w:rsidR="00E30099" w:rsidRDefault="00E30099" w:rsidP="006E1919">
            <w:pPr>
              <w:ind w:left="0"/>
              <w:jc w:val="left"/>
            </w:pPr>
          </w:p>
          <w:p w14:paraId="5AD4EAB6" w14:textId="7605C824" w:rsidR="004B6FBB" w:rsidRDefault="00FA03B2" w:rsidP="006E1919">
            <w:pPr>
              <w:ind w:left="0"/>
              <w:jc w:val="left"/>
            </w:pPr>
            <w:sdt>
              <w:sdtPr>
                <w:id w:val="1547874295"/>
                <w:placeholder>
                  <w:docPart w:val="9B8E520DA4AB4BE18E45AEC2DE696CFC"/>
                </w:placeholder>
                <w:showingPlcHdr/>
                <w:text/>
              </w:sdtPr>
              <w:sdtEndPr/>
              <w:sdtContent>
                <w:r w:rsidR="004B6FBB" w:rsidRPr="00B231CE">
                  <w:rPr>
                    <w:rStyle w:val="PlaceholderText"/>
                  </w:rPr>
                  <w:t>Click or tap here to enter text.</w:t>
                </w:r>
              </w:sdtContent>
            </w:sdt>
          </w:p>
          <w:p w14:paraId="17734F85" w14:textId="5F005CCB" w:rsidR="009D5F1A" w:rsidRDefault="009D5F1A" w:rsidP="004B6FBB">
            <w:pPr>
              <w:ind w:left="0"/>
              <w:jc w:val="left"/>
            </w:pPr>
          </w:p>
        </w:tc>
      </w:tr>
    </w:tbl>
    <w:p w14:paraId="38604802" w14:textId="77777777" w:rsidR="00C429EA" w:rsidRPr="006E1919" w:rsidRDefault="00C429EA" w:rsidP="006E1919"/>
    <w:p w14:paraId="60B736D0" w14:textId="3B3DB32C" w:rsidR="00F61036" w:rsidRPr="00D45D00" w:rsidRDefault="00F61036" w:rsidP="006E1919">
      <w:pPr>
        <w:pStyle w:val="Heading4"/>
      </w:pPr>
      <w:r w:rsidRPr="001F452A">
        <w:t xml:space="preserve">Case 5 – </w:t>
      </w:r>
      <w:r w:rsidR="00B941AB" w:rsidRPr="001F452A">
        <w:t>N</w:t>
      </w:r>
      <w:r w:rsidRPr="001F452A">
        <w:t>ews with miscellaneous Tier1 and Tier2 headline category code</w:t>
      </w:r>
    </w:p>
    <w:p w14:paraId="6FBEAB57" w14:textId="77777777" w:rsidR="00F61036" w:rsidRDefault="00F61036" w:rsidP="00F61036">
      <w:pPr>
        <w:ind w:left="450" w:hanging="450"/>
        <w:rPr>
          <w:b/>
          <w:sz w:val="24"/>
          <w:szCs w:val="24"/>
        </w:rPr>
      </w:pPr>
    </w:p>
    <w:tbl>
      <w:tblPr>
        <w:tblW w:w="963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4961"/>
        <w:gridCol w:w="2268"/>
      </w:tblGrid>
      <w:tr w:rsidR="004251D9" w14:paraId="03EA5FA9" w14:textId="77777777" w:rsidTr="00B06F1D">
        <w:tc>
          <w:tcPr>
            <w:tcW w:w="2410" w:type="dxa"/>
          </w:tcPr>
          <w:p w14:paraId="6726BC27" w14:textId="77777777" w:rsidR="00B06F1D" w:rsidRDefault="00B06F1D" w:rsidP="00B06F1D">
            <w:pPr>
              <w:ind w:left="0"/>
            </w:pPr>
            <w:r>
              <w:rPr>
                <w:rFonts w:hint="eastAsia"/>
              </w:rPr>
              <w:t>Test Cases</w:t>
            </w:r>
          </w:p>
        </w:tc>
        <w:tc>
          <w:tcPr>
            <w:tcW w:w="4961" w:type="dxa"/>
          </w:tcPr>
          <w:p w14:paraId="540D1A1B" w14:textId="77777777" w:rsidR="00B06F1D" w:rsidRDefault="00B06F1D" w:rsidP="00B06F1D">
            <w:pPr>
              <w:ind w:left="0"/>
            </w:pPr>
            <w:r>
              <w:rPr>
                <w:rFonts w:hint="eastAsia"/>
              </w:rPr>
              <w:t>Expected Result</w:t>
            </w:r>
          </w:p>
        </w:tc>
        <w:tc>
          <w:tcPr>
            <w:tcW w:w="2268" w:type="dxa"/>
          </w:tcPr>
          <w:p w14:paraId="15AF5F5E" w14:textId="5C296D93" w:rsidR="00B06F1D" w:rsidRDefault="00B06F1D" w:rsidP="007D2F70">
            <w:pPr>
              <w:ind w:left="0"/>
              <w:jc w:val="left"/>
            </w:pPr>
            <w:r>
              <w:t xml:space="preserve">Please </w:t>
            </w:r>
            <w:r w:rsidR="001C5AFF">
              <w:t>fill-in</w:t>
            </w:r>
            <w:r>
              <w:t xml:space="preserve"> the value of </w:t>
            </w:r>
            <w:r w:rsidR="00C2362C">
              <w:t xml:space="preserve">the </w:t>
            </w:r>
            <w:r>
              <w:t>following field</w:t>
            </w:r>
          </w:p>
        </w:tc>
      </w:tr>
      <w:tr w:rsidR="004251D9" w14:paraId="2A9A864F" w14:textId="77777777" w:rsidTr="00B06F1D">
        <w:tc>
          <w:tcPr>
            <w:tcW w:w="2410" w:type="dxa"/>
          </w:tcPr>
          <w:p w14:paraId="2BF99F8E" w14:textId="540E4930" w:rsidR="00B06F1D" w:rsidRDefault="00B06F1D" w:rsidP="0072222F">
            <w:pPr>
              <w:ind w:left="0"/>
            </w:pPr>
            <w:r>
              <w:rPr>
                <w:rFonts w:hint="eastAsia"/>
              </w:rPr>
              <w:t>News with miscellaneous Tier1 and Tier2 headline category code.</w:t>
            </w:r>
          </w:p>
        </w:tc>
        <w:tc>
          <w:tcPr>
            <w:tcW w:w="4961" w:type="dxa"/>
          </w:tcPr>
          <w:p w14:paraId="226AE806" w14:textId="77777777" w:rsidR="00B06F1D" w:rsidRDefault="00B06F1D" w:rsidP="0072222F">
            <w:pPr>
              <w:ind w:left="0"/>
            </w:pPr>
            <w:r>
              <w:t>Check</w:t>
            </w:r>
            <w:r>
              <w:rPr>
                <w:rFonts w:hint="eastAsia"/>
              </w:rPr>
              <w:t xml:space="preserve"> that all news headlines for FIRSTAKE and SUBTAKE are received.</w:t>
            </w:r>
          </w:p>
          <w:p w14:paraId="7A53F50F" w14:textId="77777777" w:rsidR="00B06F1D" w:rsidRDefault="00B06F1D" w:rsidP="0072222F">
            <w:pPr>
              <w:ind w:left="0"/>
            </w:pPr>
          </w:p>
          <w:p w14:paraId="01ED3A36" w14:textId="431A887C" w:rsidR="00B06F1D" w:rsidRDefault="00B06F1D" w:rsidP="0072222F">
            <w:pPr>
              <w:ind w:left="0"/>
            </w:pPr>
            <w:r>
              <w:rPr>
                <w:rFonts w:hint="eastAsia"/>
              </w:rPr>
              <w:t xml:space="preserve">Verify the FIRSTAKE and SUBTAKE for the following contents: </w:t>
            </w:r>
            <w:r w:rsidRPr="00190000">
              <w:t xml:space="preserve">Stock Code, </w:t>
            </w:r>
            <w:r>
              <w:t>Stock</w:t>
            </w:r>
            <w:r>
              <w:rPr>
                <w:rFonts w:hint="eastAsia"/>
              </w:rPr>
              <w:t xml:space="preserve"> Name, Tier1, Tier2</w:t>
            </w:r>
            <w:r w:rsidRPr="00190000">
              <w:rPr>
                <w:rFonts w:hint="eastAsia"/>
              </w:rPr>
              <w:t xml:space="preserve">, </w:t>
            </w:r>
            <w:r w:rsidRPr="00190000">
              <w:t>M</w:t>
            </w:r>
            <w:r>
              <w:rPr>
                <w:rFonts w:hint="eastAsia"/>
              </w:rPr>
              <w:t>ar</w:t>
            </w:r>
            <w:r w:rsidRPr="00190000">
              <w:t>k</w:t>
            </w:r>
            <w:r>
              <w:rPr>
                <w:rFonts w:hint="eastAsia"/>
              </w:rPr>
              <w:t>e</w:t>
            </w:r>
            <w:r w:rsidRPr="00190000">
              <w:t>t Code</w:t>
            </w:r>
            <w:r w:rsidRPr="00190000">
              <w:rPr>
                <w:rFonts w:hint="eastAsia"/>
              </w:rPr>
              <w:t xml:space="preserve">, </w:t>
            </w:r>
            <w:r w:rsidRPr="00190000">
              <w:t>No</w:t>
            </w:r>
            <w:r>
              <w:rPr>
                <w:rFonts w:hint="eastAsia"/>
              </w:rPr>
              <w:t xml:space="preserve"> </w:t>
            </w:r>
            <w:r w:rsidRPr="00190000">
              <w:t>of</w:t>
            </w:r>
            <w:r>
              <w:rPr>
                <w:rFonts w:hint="eastAsia"/>
              </w:rPr>
              <w:t xml:space="preserve"> </w:t>
            </w:r>
            <w:r w:rsidRPr="00190000">
              <w:t>Content</w:t>
            </w:r>
            <w:r>
              <w:rPr>
                <w:rFonts w:hint="eastAsia"/>
              </w:rPr>
              <w:t xml:space="preserve"> </w:t>
            </w:r>
            <w:r w:rsidRPr="00190000">
              <w:t>Item</w:t>
            </w:r>
            <w:r w:rsidRPr="00190000">
              <w:rPr>
                <w:rFonts w:hint="eastAsia"/>
              </w:rPr>
              <w:t xml:space="preserve">, and </w:t>
            </w:r>
            <w:r w:rsidRPr="00190000">
              <w:t>Language Formal</w:t>
            </w:r>
            <w:r>
              <w:rPr>
                <w:rFonts w:hint="eastAsia"/>
              </w:rPr>
              <w:t xml:space="preserve"> </w:t>
            </w:r>
            <w:r w:rsidRPr="00190000">
              <w:t>Name</w:t>
            </w:r>
            <w:r>
              <w:rPr>
                <w:rFonts w:hint="eastAsia"/>
              </w:rPr>
              <w:t>.</w:t>
            </w:r>
          </w:p>
          <w:p w14:paraId="04DEE38A" w14:textId="77777777" w:rsidR="00B06F1D" w:rsidRDefault="00B06F1D" w:rsidP="0072222F">
            <w:pPr>
              <w:ind w:left="0"/>
            </w:pPr>
          </w:p>
        </w:tc>
        <w:tc>
          <w:tcPr>
            <w:tcW w:w="2268" w:type="dxa"/>
          </w:tcPr>
          <w:p w14:paraId="1EE66D74" w14:textId="77777777" w:rsidR="00B06F1D" w:rsidRPr="004B6FBB" w:rsidRDefault="00400B1A" w:rsidP="006E1919">
            <w:pPr>
              <w:ind w:left="0"/>
              <w:jc w:val="left"/>
              <w:rPr>
                <w:b/>
                <w:bCs/>
              </w:rPr>
            </w:pPr>
            <w:r w:rsidRPr="004B6FBB">
              <w:rPr>
                <w:b/>
                <w:bCs/>
              </w:rPr>
              <w:t>&lt;Headline Category-T2&gt;:</w:t>
            </w:r>
          </w:p>
          <w:p w14:paraId="7BDF3025" w14:textId="77777777" w:rsidR="002A66DC" w:rsidRDefault="002A66DC" w:rsidP="006E1919">
            <w:pPr>
              <w:ind w:left="0"/>
              <w:jc w:val="left"/>
            </w:pPr>
          </w:p>
          <w:p w14:paraId="0FB71527" w14:textId="59D9C924" w:rsidR="004B6FBB" w:rsidRDefault="00FA03B2" w:rsidP="006E1919">
            <w:pPr>
              <w:ind w:left="0"/>
              <w:jc w:val="left"/>
            </w:pPr>
            <w:sdt>
              <w:sdtPr>
                <w:id w:val="415370461"/>
                <w:placeholder>
                  <w:docPart w:val="B7BFA2C12A9A43378B9E1284A98B10D0"/>
                </w:placeholder>
                <w:showingPlcHdr/>
                <w:text/>
              </w:sdtPr>
              <w:sdtEndPr/>
              <w:sdtContent>
                <w:r w:rsidR="004B6FBB" w:rsidRPr="00B231CE">
                  <w:rPr>
                    <w:rStyle w:val="PlaceholderText"/>
                  </w:rPr>
                  <w:t>Click or tap here to enter text.</w:t>
                </w:r>
              </w:sdtContent>
            </w:sdt>
          </w:p>
          <w:p w14:paraId="32467A8C" w14:textId="77777777" w:rsidR="004B42C5" w:rsidRDefault="004B42C5" w:rsidP="004B42C5">
            <w:pPr>
              <w:ind w:left="0"/>
              <w:jc w:val="left"/>
            </w:pPr>
          </w:p>
          <w:p w14:paraId="75CBE845" w14:textId="4003E0B9" w:rsidR="009D5F1A" w:rsidRDefault="009D5F1A" w:rsidP="004B6FBB">
            <w:pPr>
              <w:ind w:left="0"/>
              <w:jc w:val="left"/>
            </w:pPr>
          </w:p>
        </w:tc>
      </w:tr>
    </w:tbl>
    <w:p w14:paraId="3FBF186B" w14:textId="48DEBA14" w:rsidR="009D5F1A" w:rsidRDefault="009D5F1A">
      <w:pPr>
        <w:ind w:left="450" w:hanging="450"/>
        <w:rPr>
          <w:b/>
          <w:sz w:val="24"/>
          <w:szCs w:val="24"/>
        </w:rPr>
      </w:pPr>
    </w:p>
    <w:p w14:paraId="2395743F" w14:textId="77777777" w:rsidR="009D5F1A" w:rsidRDefault="009D5F1A">
      <w:pPr>
        <w:ind w:left="0"/>
        <w:jc w:val="left"/>
        <w:rPr>
          <w:b/>
          <w:sz w:val="24"/>
          <w:szCs w:val="24"/>
        </w:rPr>
      </w:pPr>
      <w:r>
        <w:rPr>
          <w:b/>
          <w:sz w:val="24"/>
          <w:szCs w:val="24"/>
        </w:rPr>
        <w:br w:type="page"/>
      </w:r>
    </w:p>
    <w:p w14:paraId="211892EB" w14:textId="1F6AF8DA" w:rsidR="00C429EA" w:rsidRPr="00D45D00" w:rsidRDefault="00C429EA" w:rsidP="006E1919">
      <w:pPr>
        <w:pStyle w:val="Heading4"/>
      </w:pPr>
      <w:r w:rsidRPr="00EC661A">
        <w:lastRenderedPageBreak/>
        <w:t xml:space="preserve">Case </w:t>
      </w:r>
      <w:r w:rsidR="00F61036" w:rsidRPr="00EC661A">
        <w:t>6</w:t>
      </w:r>
      <w:r w:rsidRPr="00EC661A">
        <w:t xml:space="preserve"> – News with</w:t>
      </w:r>
      <w:r w:rsidR="00B941AB" w:rsidRPr="00EC661A">
        <w:t xml:space="preserve"> dummy</w:t>
      </w:r>
      <w:r w:rsidRPr="00EC661A">
        <w:t xml:space="preserve"> stock code </w:t>
      </w:r>
    </w:p>
    <w:p w14:paraId="46C9173D" w14:textId="77777777" w:rsidR="0072222F" w:rsidRDefault="0072222F" w:rsidP="0072222F">
      <w:pPr>
        <w:ind w:left="450" w:hanging="450"/>
        <w:rPr>
          <w:b/>
          <w:sz w:val="24"/>
          <w:szCs w:val="24"/>
        </w:rPr>
      </w:pPr>
    </w:p>
    <w:tbl>
      <w:tblPr>
        <w:tblW w:w="963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4961"/>
        <w:gridCol w:w="2268"/>
      </w:tblGrid>
      <w:tr w:rsidR="004251D9" w14:paraId="4D0DF3F4" w14:textId="77777777" w:rsidTr="00B06F1D">
        <w:tc>
          <w:tcPr>
            <w:tcW w:w="2410" w:type="dxa"/>
          </w:tcPr>
          <w:p w14:paraId="6987DC11" w14:textId="77777777" w:rsidR="00B06F1D" w:rsidRDefault="00B06F1D" w:rsidP="00B06F1D">
            <w:pPr>
              <w:ind w:left="0"/>
            </w:pPr>
            <w:r>
              <w:rPr>
                <w:rFonts w:hint="eastAsia"/>
              </w:rPr>
              <w:t>Test Cases</w:t>
            </w:r>
          </w:p>
        </w:tc>
        <w:tc>
          <w:tcPr>
            <w:tcW w:w="4961" w:type="dxa"/>
          </w:tcPr>
          <w:p w14:paraId="1C1258E9" w14:textId="77777777" w:rsidR="00B06F1D" w:rsidRDefault="00B06F1D" w:rsidP="00B06F1D">
            <w:pPr>
              <w:ind w:left="0"/>
            </w:pPr>
            <w:r>
              <w:rPr>
                <w:rFonts w:hint="eastAsia"/>
              </w:rPr>
              <w:t>Expected Result</w:t>
            </w:r>
          </w:p>
        </w:tc>
        <w:tc>
          <w:tcPr>
            <w:tcW w:w="2268" w:type="dxa"/>
          </w:tcPr>
          <w:p w14:paraId="06E9A93B" w14:textId="0CA20D6C" w:rsidR="00B06F1D" w:rsidRPr="00F43E74" w:rsidRDefault="00F43E74" w:rsidP="007D2F70">
            <w:pPr>
              <w:ind w:left="0"/>
              <w:jc w:val="left"/>
              <w:rPr>
                <w:b/>
                <w:bCs/>
              </w:rPr>
            </w:pPr>
            <w:r w:rsidRPr="00F43E74">
              <w:rPr>
                <w:b/>
                <w:bCs/>
              </w:rPr>
              <w:t>Please select the correct value of &lt;Stock Code&gt;</w:t>
            </w:r>
          </w:p>
        </w:tc>
      </w:tr>
      <w:tr w:rsidR="004251D9" w14:paraId="63F302FA" w14:textId="77777777" w:rsidTr="00B06F1D">
        <w:tc>
          <w:tcPr>
            <w:tcW w:w="2410" w:type="dxa"/>
          </w:tcPr>
          <w:p w14:paraId="761945A6" w14:textId="58D79E0E" w:rsidR="00B06F1D" w:rsidRDefault="00B06F1D" w:rsidP="0072222F">
            <w:pPr>
              <w:ind w:left="0"/>
            </w:pPr>
            <w:r>
              <w:rPr>
                <w:rFonts w:hint="eastAsia"/>
              </w:rPr>
              <w:t>News with dummy stock code.</w:t>
            </w:r>
          </w:p>
          <w:p w14:paraId="4291E2D2" w14:textId="77777777" w:rsidR="00B06F1D" w:rsidRDefault="00B06F1D" w:rsidP="0072222F">
            <w:pPr>
              <w:ind w:left="0"/>
            </w:pPr>
          </w:p>
        </w:tc>
        <w:tc>
          <w:tcPr>
            <w:tcW w:w="4961" w:type="dxa"/>
          </w:tcPr>
          <w:p w14:paraId="71B77352" w14:textId="77777777" w:rsidR="00B06F1D" w:rsidRDefault="00B06F1D" w:rsidP="0072222F">
            <w:pPr>
              <w:ind w:left="0"/>
            </w:pPr>
            <w:r>
              <w:t>Check</w:t>
            </w:r>
            <w:r>
              <w:rPr>
                <w:rFonts w:hint="eastAsia"/>
              </w:rPr>
              <w:t xml:space="preserve"> that all news headlines for FIRSTAKE and SUBTAKE are received.</w:t>
            </w:r>
          </w:p>
          <w:p w14:paraId="25CFF33F" w14:textId="77777777" w:rsidR="00B06F1D" w:rsidRDefault="00B06F1D" w:rsidP="0072222F">
            <w:pPr>
              <w:ind w:left="0"/>
            </w:pPr>
          </w:p>
          <w:p w14:paraId="35B38570" w14:textId="62D7613D" w:rsidR="00B06F1D" w:rsidRDefault="00B06F1D" w:rsidP="0072222F">
            <w:pPr>
              <w:ind w:left="0"/>
            </w:pPr>
            <w:r>
              <w:rPr>
                <w:rFonts w:hint="eastAsia"/>
              </w:rPr>
              <w:t xml:space="preserve">Verify the FIRSTAKE and SUBTAKE for the following contents: </w:t>
            </w:r>
            <w:r w:rsidRPr="00190000">
              <w:t xml:space="preserve">Stock Code, </w:t>
            </w:r>
            <w:r>
              <w:t>Stock</w:t>
            </w:r>
            <w:r>
              <w:rPr>
                <w:rFonts w:hint="eastAsia"/>
              </w:rPr>
              <w:t xml:space="preserve"> Name, Tier1, Tier2</w:t>
            </w:r>
            <w:r w:rsidRPr="00190000">
              <w:rPr>
                <w:rFonts w:hint="eastAsia"/>
              </w:rPr>
              <w:t xml:space="preserve">, </w:t>
            </w:r>
            <w:r w:rsidRPr="00190000">
              <w:t>M</w:t>
            </w:r>
            <w:r>
              <w:rPr>
                <w:rFonts w:hint="eastAsia"/>
              </w:rPr>
              <w:t>ar</w:t>
            </w:r>
            <w:r w:rsidRPr="00190000">
              <w:t>k</w:t>
            </w:r>
            <w:r>
              <w:rPr>
                <w:rFonts w:hint="eastAsia"/>
              </w:rPr>
              <w:t>e</w:t>
            </w:r>
            <w:r w:rsidRPr="00190000">
              <w:t>t Code</w:t>
            </w:r>
            <w:r w:rsidRPr="00190000">
              <w:rPr>
                <w:rFonts w:hint="eastAsia"/>
              </w:rPr>
              <w:t xml:space="preserve">, </w:t>
            </w:r>
            <w:r w:rsidRPr="00190000">
              <w:t>No</w:t>
            </w:r>
            <w:r>
              <w:rPr>
                <w:rFonts w:hint="eastAsia"/>
              </w:rPr>
              <w:t xml:space="preserve"> </w:t>
            </w:r>
            <w:r w:rsidRPr="00190000">
              <w:t>of</w:t>
            </w:r>
            <w:r>
              <w:rPr>
                <w:rFonts w:hint="eastAsia"/>
              </w:rPr>
              <w:t xml:space="preserve"> </w:t>
            </w:r>
            <w:r w:rsidRPr="00190000">
              <w:t>Content</w:t>
            </w:r>
            <w:r>
              <w:rPr>
                <w:rFonts w:hint="eastAsia"/>
              </w:rPr>
              <w:t xml:space="preserve"> </w:t>
            </w:r>
            <w:r w:rsidRPr="00190000">
              <w:t>Item</w:t>
            </w:r>
            <w:r w:rsidRPr="00190000">
              <w:rPr>
                <w:rFonts w:hint="eastAsia"/>
              </w:rPr>
              <w:t xml:space="preserve">, and </w:t>
            </w:r>
            <w:r w:rsidRPr="00190000">
              <w:t>Language Formal</w:t>
            </w:r>
            <w:r>
              <w:rPr>
                <w:rFonts w:hint="eastAsia"/>
              </w:rPr>
              <w:t xml:space="preserve"> </w:t>
            </w:r>
            <w:r w:rsidRPr="00190000">
              <w:t>Name</w:t>
            </w:r>
            <w:r>
              <w:rPr>
                <w:rFonts w:hint="eastAsia"/>
              </w:rPr>
              <w:t>.</w:t>
            </w:r>
          </w:p>
          <w:p w14:paraId="4312F374" w14:textId="77777777" w:rsidR="00B06F1D" w:rsidRDefault="00B06F1D" w:rsidP="0072222F">
            <w:pPr>
              <w:ind w:left="0"/>
            </w:pPr>
          </w:p>
        </w:tc>
        <w:tc>
          <w:tcPr>
            <w:tcW w:w="2268" w:type="dxa"/>
          </w:tcPr>
          <w:p w14:paraId="64BAD77F" w14:textId="77777777" w:rsidR="00AA2E93" w:rsidRDefault="00AA2E93" w:rsidP="0072222F">
            <w:pPr>
              <w:ind w:left="0"/>
            </w:pPr>
          </w:p>
          <w:p w14:paraId="3A365331" w14:textId="7DE4C99D" w:rsidR="00AA2E93" w:rsidRPr="009C7469" w:rsidRDefault="00AA2E93" w:rsidP="00AA2E93">
            <w:pPr>
              <w:pStyle w:val="ListParagraph"/>
              <w:numPr>
                <w:ilvl w:val="0"/>
                <w:numId w:val="42"/>
              </w:numPr>
              <w:jc w:val="left"/>
              <w:rPr>
                <w:lang w:eastAsia="zh-CN"/>
              </w:rPr>
            </w:pPr>
            <w:r w:rsidRPr="009C7469">
              <w:t>“99999”</w:t>
            </w:r>
          </w:p>
          <w:p w14:paraId="51224B87" w14:textId="18F089E7" w:rsidR="00AA2E93" w:rsidRPr="00F97B0D" w:rsidRDefault="00AA2E93" w:rsidP="00AA2E93">
            <w:pPr>
              <w:pStyle w:val="ListParagraph"/>
              <w:numPr>
                <w:ilvl w:val="0"/>
                <w:numId w:val="42"/>
              </w:numPr>
              <w:jc w:val="left"/>
              <w:rPr>
                <w:lang w:eastAsia="zh-CN"/>
              </w:rPr>
            </w:pPr>
            <w:r w:rsidRPr="00F97B0D">
              <w:t>“99998”</w:t>
            </w:r>
          </w:p>
          <w:p w14:paraId="2BB853E2" w14:textId="60BBFE14" w:rsidR="00AA2E93" w:rsidRDefault="00AA2E93" w:rsidP="00AA2E93">
            <w:pPr>
              <w:pStyle w:val="ListParagraph"/>
              <w:numPr>
                <w:ilvl w:val="0"/>
                <w:numId w:val="42"/>
              </w:numPr>
            </w:pPr>
            <w:r w:rsidRPr="00F97B0D">
              <w:t>No such field</w:t>
            </w:r>
            <w:r w:rsidR="005C42F6" w:rsidRPr="00F97B0D">
              <w:t xml:space="preserve"> in the log</w:t>
            </w:r>
          </w:p>
          <w:p w14:paraId="5AD284CF" w14:textId="77777777" w:rsidR="002B7672" w:rsidRDefault="002B7672" w:rsidP="002B7672"/>
          <w:p w14:paraId="4B306008" w14:textId="2B2C8506" w:rsidR="002B7672" w:rsidRPr="00F97B0D" w:rsidRDefault="00FA03B2" w:rsidP="002B7672">
            <w:sdt>
              <w:sdtPr>
                <w:id w:val="901489600"/>
                <w:placeholder>
                  <w:docPart w:val="26C07465C4CD4CED9D97FB1C1C1C3517"/>
                </w:placeholder>
                <w:showingPlcHdr/>
                <w:text/>
              </w:sdtPr>
              <w:sdtEndPr/>
              <w:sdtContent>
                <w:r w:rsidR="002B7672" w:rsidRPr="00B231CE">
                  <w:rPr>
                    <w:rStyle w:val="PlaceholderText"/>
                  </w:rPr>
                  <w:t>Click or tap here to enter text.</w:t>
                </w:r>
              </w:sdtContent>
            </w:sdt>
          </w:p>
          <w:p w14:paraId="491273D8" w14:textId="29690E6B" w:rsidR="00B419B5" w:rsidRDefault="00B419B5" w:rsidP="00F97B0D">
            <w:pPr>
              <w:ind w:left="0"/>
              <w:jc w:val="left"/>
            </w:pPr>
          </w:p>
        </w:tc>
      </w:tr>
    </w:tbl>
    <w:p w14:paraId="5F537F03" w14:textId="059312C9" w:rsidR="001665A4" w:rsidRDefault="001665A4">
      <w:pPr>
        <w:ind w:left="450" w:hanging="450"/>
        <w:rPr>
          <w:b/>
          <w:sz w:val="24"/>
          <w:szCs w:val="24"/>
        </w:rPr>
      </w:pPr>
    </w:p>
    <w:p w14:paraId="213C89DB" w14:textId="28E9C439" w:rsidR="00C429EA" w:rsidRPr="009D5F1A" w:rsidRDefault="00C429EA" w:rsidP="009C7469">
      <w:pPr>
        <w:pStyle w:val="Heading4"/>
      </w:pPr>
      <w:r w:rsidRPr="009D5F1A">
        <w:t xml:space="preserve">Case </w:t>
      </w:r>
      <w:r w:rsidR="00F61036" w:rsidRPr="009D5F1A">
        <w:t>7</w:t>
      </w:r>
      <w:r w:rsidRPr="009D5F1A">
        <w:t xml:space="preserve"> – </w:t>
      </w:r>
      <w:r w:rsidR="00712A4F" w:rsidRPr="009D5F1A">
        <w:t>News</w:t>
      </w:r>
      <w:r w:rsidRPr="009D5F1A">
        <w:t xml:space="preserve"> with stock code </w:t>
      </w:r>
    </w:p>
    <w:p w14:paraId="2A816263" w14:textId="77777777" w:rsidR="0072222F" w:rsidRDefault="0072222F" w:rsidP="0072222F">
      <w:pPr>
        <w:ind w:left="450" w:hanging="450"/>
        <w:rPr>
          <w:b/>
          <w:sz w:val="24"/>
          <w:szCs w:val="24"/>
        </w:rPr>
      </w:pPr>
    </w:p>
    <w:tbl>
      <w:tblPr>
        <w:tblW w:w="9659" w:type="dxa"/>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4961"/>
        <w:gridCol w:w="2268"/>
      </w:tblGrid>
      <w:tr w:rsidR="004251D9" w14:paraId="2E5D0BEE" w14:textId="77777777" w:rsidTr="00B06F1D">
        <w:tc>
          <w:tcPr>
            <w:tcW w:w="2430" w:type="dxa"/>
          </w:tcPr>
          <w:p w14:paraId="121BC169" w14:textId="77777777" w:rsidR="00B06F1D" w:rsidRDefault="00B06F1D" w:rsidP="00B06F1D">
            <w:pPr>
              <w:ind w:left="0"/>
            </w:pPr>
            <w:r>
              <w:rPr>
                <w:rFonts w:hint="eastAsia"/>
              </w:rPr>
              <w:t>Test Cases</w:t>
            </w:r>
          </w:p>
        </w:tc>
        <w:tc>
          <w:tcPr>
            <w:tcW w:w="4961" w:type="dxa"/>
          </w:tcPr>
          <w:p w14:paraId="4DD787AD" w14:textId="77777777" w:rsidR="00B06F1D" w:rsidRDefault="00B06F1D" w:rsidP="00B06F1D">
            <w:pPr>
              <w:ind w:left="0"/>
            </w:pPr>
            <w:r>
              <w:rPr>
                <w:rFonts w:hint="eastAsia"/>
              </w:rPr>
              <w:t>Expected Result</w:t>
            </w:r>
          </w:p>
        </w:tc>
        <w:tc>
          <w:tcPr>
            <w:tcW w:w="2268" w:type="dxa"/>
          </w:tcPr>
          <w:p w14:paraId="607CC9F8" w14:textId="4E7F03C2" w:rsidR="00B06F1D" w:rsidRDefault="00B06F1D" w:rsidP="00B06F1D">
            <w:pPr>
              <w:ind w:left="0"/>
            </w:pPr>
            <w:r>
              <w:t xml:space="preserve">Please </w:t>
            </w:r>
            <w:r w:rsidR="001C5AFF">
              <w:t>fill-in</w:t>
            </w:r>
            <w:r>
              <w:t xml:space="preserve"> the value of </w:t>
            </w:r>
            <w:r w:rsidR="00CB1E8B">
              <w:t xml:space="preserve">the </w:t>
            </w:r>
            <w:r>
              <w:t>following field</w:t>
            </w:r>
          </w:p>
        </w:tc>
      </w:tr>
      <w:tr w:rsidR="004251D9" w14:paraId="18ED58E6" w14:textId="77777777" w:rsidTr="00B06F1D">
        <w:tc>
          <w:tcPr>
            <w:tcW w:w="2430" w:type="dxa"/>
          </w:tcPr>
          <w:p w14:paraId="1D6958F9" w14:textId="558456B1" w:rsidR="00B06F1D" w:rsidRDefault="00B06F1D" w:rsidP="0072222F">
            <w:pPr>
              <w:ind w:left="0"/>
            </w:pPr>
            <w:r>
              <w:rPr>
                <w:rFonts w:hint="eastAsia"/>
              </w:rPr>
              <w:t>News with stock code</w:t>
            </w:r>
          </w:p>
          <w:p w14:paraId="6D870AD7" w14:textId="77777777" w:rsidR="00B06F1D" w:rsidRDefault="00B06F1D" w:rsidP="0072222F">
            <w:pPr>
              <w:ind w:left="0"/>
            </w:pPr>
          </w:p>
        </w:tc>
        <w:tc>
          <w:tcPr>
            <w:tcW w:w="4961" w:type="dxa"/>
          </w:tcPr>
          <w:p w14:paraId="70B7D7C2" w14:textId="77777777" w:rsidR="00B06F1D" w:rsidRDefault="00B06F1D" w:rsidP="0072222F">
            <w:pPr>
              <w:ind w:left="0"/>
            </w:pPr>
            <w:r>
              <w:t>Check</w:t>
            </w:r>
            <w:r>
              <w:rPr>
                <w:rFonts w:hint="eastAsia"/>
              </w:rPr>
              <w:t xml:space="preserve"> that all news headlines for FIRSTAKE and SUBTAKE are received.</w:t>
            </w:r>
          </w:p>
          <w:p w14:paraId="57DD1ED8" w14:textId="77777777" w:rsidR="00B06F1D" w:rsidRDefault="00B06F1D" w:rsidP="0072222F">
            <w:pPr>
              <w:ind w:left="0"/>
            </w:pPr>
          </w:p>
          <w:p w14:paraId="58F51790" w14:textId="50FEA46F" w:rsidR="00B06F1D" w:rsidRDefault="00B06F1D" w:rsidP="0072222F">
            <w:pPr>
              <w:ind w:left="0"/>
            </w:pPr>
            <w:r>
              <w:rPr>
                <w:rFonts w:hint="eastAsia"/>
              </w:rPr>
              <w:t xml:space="preserve">Verify the FIRSTAKE and SUBTAKE for the following contents: </w:t>
            </w:r>
            <w:r w:rsidRPr="00190000">
              <w:t xml:space="preserve">Stock Code, </w:t>
            </w:r>
            <w:r>
              <w:t>Stock</w:t>
            </w:r>
            <w:r>
              <w:rPr>
                <w:rFonts w:hint="eastAsia"/>
              </w:rPr>
              <w:t xml:space="preserve"> Name, Tier1, Tier2</w:t>
            </w:r>
            <w:r w:rsidRPr="00190000">
              <w:rPr>
                <w:rFonts w:hint="eastAsia"/>
              </w:rPr>
              <w:t xml:space="preserve">, </w:t>
            </w:r>
            <w:r w:rsidRPr="00190000">
              <w:t>M</w:t>
            </w:r>
            <w:r>
              <w:rPr>
                <w:rFonts w:hint="eastAsia"/>
              </w:rPr>
              <w:t>ar</w:t>
            </w:r>
            <w:r w:rsidRPr="00190000">
              <w:t>k</w:t>
            </w:r>
            <w:r>
              <w:rPr>
                <w:rFonts w:hint="eastAsia"/>
              </w:rPr>
              <w:t>e</w:t>
            </w:r>
            <w:r w:rsidRPr="00190000">
              <w:t>t Code</w:t>
            </w:r>
            <w:r w:rsidRPr="00190000">
              <w:rPr>
                <w:rFonts w:hint="eastAsia"/>
              </w:rPr>
              <w:t xml:space="preserve">, </w:t>
            </w:r>
            <w:r w:rsidRPr="00190000">
              <w:t>No</w:t>
            </w:r>
            <w:r>
              <w:rPr>
                <w:rFonts w:hint="eastAsia"/>
              </w:rPr>
              <w:t xml:space="preserve"> </w:t>
            </w:r>
            <w:r w:rsidRPr="00190000">
              <w:t>of</w:t>
            </w:r>
            <w:r>
              <w:rPr>
                <w:rFonts w:hint="eastAsia"/>
              </w:rPr>
              <w:t xml:space="preserve"> </w:t>
            </w:r>
            <w:r w:rsidRPr="00190000">
              <w:t>Content</w:t>
            </w:r>
            <w:r>
              <w:rPr>
                <w:rFonts w:hint="eastAsia"/>
              </w:rPr>
              <w:t xml:space="preserve"> </w:t>
            </w:r>
            <w:r w:rsidRPr="00190000">
              <w:t>Item</w:t>
            </w:r>
            <w:r w:rsidRPr="00190000">
              <w:rPr>
                <w:rFonts w:hint="eastAsia"/>
              </w:rPr>
              <w:t xml:space="preserve">, and </w:t>
            </w:r>
            <w:r w:rsidRPr="00190000">
              <w:t>Language Formal</w:t>
            </w:r>
            <w:r>
              <w:rPr>
                <w:rFonts w:hint="eastAsia"/>
              </w:rPr>
              <w:t xml:space="preserve"> </w:t>
            </w:r>
            <w:r w:rsidRPr="00190000">
              <w:t>Name</w:t>
            </w:r>
            <w:r>
              <w:rPr>
                <w:rFonts w:hint="eastAsia"/>
              </w:rPr>
              <w:t>.</w:t>
            </w:r>
          </w:p>
          <w:p w14:paraId="4D95DA03" w14:textId="77777777" w:rsidR="00B06F1D" w:rsidRDefault="00B06F1D" w:rsidP="0072222F">
            <w:pPr>
              <w:ind w:left="0"/>
            </w:pPr>
          </w:p>
        </w:tc>
        <w:tc>
          <w:tcPr>
            <w:tcW w:w="2268" w:type="dxa"/>
          </w:tcPr>
          <w:p w14:paraId="6733E02A" w14:textId="77777777" w:rsidR="00B06F1D" w:rsidRDefault="001B6410" w:rsidP="0072222F">
            <w:pPr>
              <w:ind w:left="0"/>
              <w:rPr>
                <w:b/>
                <w:bCs/>
              </w:rPr>
            </w:pPr>
            <w:r w:rsidRPr="002574AF">
              <w:rPr>
                <w:b/>
                <w:bCs/>
              </w:rPr>
              <w:t>The f</w:t>
            </w:r>
            <w:r w:rsidR="00A93FBE" w:rsidRPr="002574AF">
              <w:rPr>
                <w:b/>
                <w:bCs/>
              </w:rPr>
              <w:t>irst &lt;Stock Code&gt;:</w:t>
            </w:r>
          </w:p>
          <w:p w14:paraId="29F40BD2" w14:textId="77777777" w:rsidR="002574AF" w:rsidRDefault="002574AF" w:rsidP="0072222F">
            <w:pPr>
              <w:ind w:left="0"/>
              <w:rPr>
                <w:b/>
                <w:bCs/>
              </w:rPr>
            </w:pPr>
          </w:p>
          <w:p w14:paraId="7B13BE04" w14:textId="79247D93" w:rsidR="002574AF" w:rsidRPr="002574AF" w:rsidRDefault="00FA03B2" w:rsidP="0072222F">
            <w:pPr>
              <w:ind w:left="0"/>
              <w:rPr>
                <w:b/>
                <w:bCs/>
              </w:rPr>
            </w:pPr>
            <w:sdt>
              <w:sdtPr>
                <w:id w:val="2004541221"/>
                <w:placeholder>
                  <w:docPart w:val="8EF33C6F0BA04BBA909B751647D85E10"/>
                </w:placeholder>
                <w:showingPlcHdr/>
                <w:text/>
              </w:sdtPr>
              <w:sdtEndPr/>
              <w:sdtContent>
                <w:r w:rsidR="002574AF" w:rsidRPr="00B231CE">
                  <w:rPr>
                    <w:rStyle w:val="PlaceholderText"/>
                  </w:rPr>
                  <w:t>Click or tap here to enter text.</w:t>
                </w:r>
              </w:sdtContent>
            </w:sdt>
          </w:p>
          <w:p w14:paraId="08D971BF" w14:textId="3E5AE3A8" w:rsidR="007B3F6E" w:rsidRDefault="007B3F6E" w:rsidP="002574AF">
            <w:pPr>
              <w:ind w:left="0"/>
              <w:jc w:val="left"/>
            </w:pPr>
          </w:p>
        </w:tc>
      </w:tr>
    </w:tbl>
    <w:p w14:paraId="2B3932CA" w14:textId="77777777" w:rsidR="00385227" w:rsidRDefault="00385227" w:rsidP="0061120D">
      <w:pPr>
        <w:ind w:left="0"/>
        <w:rPr>
          <w:b/>
          <w:sz w:val="24"/>
          <w:szCs w:val="24"/>
        </w:rPr>
      </w:pPr>
    </w:p>
    <w:p w14:paraId="4C5E2DA6" w14:textId="7FA88AFF" w:rsidR="00047EED" w:rsidRPr="00D45D00" w:rsidRDefault="00047EED" w:rsidP="006E1919">
      <w:pPr>
        <w:pStyle w:val="Heading4"/>
      </w:pPr>
      <w:r w:rsidRPr="009B7490">
        <w:t xml:space="preserve">Case </w:t>
      </w:r>
      <w:r w:rsidR="00F61036" w:rsidRPr="009B7490">
        <w:t>8</w:t>
      </w:r>
      <w:r w:rsidRPr="009B7490">
        <w:t xml:space="preserve"> – </w:t>
      </w:r>
      <w:r w:rsidR="00712A4F" w:rsidRPr="009B7490">
        <w:t>News</w:t>
      </w:r>
      <w:r w:rsidRPr="009B7490">
        <w:t xml:space="preserve"> with market code</w:t>
      </w:r>
    </w:p>
    <w:p w14:paraId="540A10F8" w14:textId="77777777" w:rsidR="00047EED" w:rsidRDefault="00047EED" w:rsidP="00047EED">
      <w:pPr>
        <w:ind w:left="450" w:hanging="450"/>
        <w:rPr>
          <w:b/>
          <w:sz w:val="24"/>
          <w:szCs w:val="24"/>
        </w:rPr>
      </w:pPr>
    </w:p>
    <w:tbl>
      <w:tblPr>
        <w:tblW w:w="9659" w:type="dxa"/>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4961"/>
        <w:gridCol w:w="2268"/>
      </w:tblGrid>
      <w:tr w:rsidR="004251D9" w14:paraId="454F461F" w14:textId="77777777" w:rsidTr="00B06F1D">
        <w:tc>
          <w:tcPr>
            <w:tcW w:w="2430" w:type="dxa"/>
          </w:tcPr>
          <w:p w14:paraId="4580E718" w14:textId="77777777" w:rsidR="00B06F1D" w:rsidRDefault="00B06F1D" w:rsidP="00B06F1D">
            <w:pPr>
              <w:ind w:left="0"/>
            </w:pPr>
            <w:r>
              <w:rPr>
                <w:rFonts w:hint="eastAsia"/>
              </w:rPr>
              <w:t>Test Cases</w:t>
            </w:r>
          </w:p>
        </w:tc>
        <w:tc>
          <w:tcPr>
            <w:tcW w:w="4961" w:type="dxa"/>
          </w:tcPr>
          <w:p w14:paraId="7D2E6D70" w14:textId="77777777" w:rsidR="00B06F1D" w:rsidRDefault="00B06F1D" w:rsidP="00B06F1D">
            <w:pPr>
              <w:ind w:left="0"/>
            </w:pPr>
            <w:r>
              <w:rPr>
                <w:rFonts w:hint="eastAsia"/>
              </w:rPr>
              <w:t>Expected Result</w:t>
            </w:r>
          </w:p>
        </w:tc>
        <w:tc>
          <w:tcPr>
            <w:tcW w:w="2268" w:type="dxa"/>
          </w:tcPr>
          <w:p w14:paraId="79296D33" w14:textId="4DF2A60C" w:rsidR="00B06F1D" w:rsidRDefault="00B06F1D" w:rsidP="00B06F1D">
            <w:pPr>
              <w:ind w:left="0"/>
            </w:pPr>
            <w:r>
              <w:t xml:space="preserve">Please </w:t>
            </w:r>
            <w:r w:rsidR="001C5AFF">
              <w:t>fill-in</w:t>
            </w:r>
            <w:r>
              <w:t xml:space="preserve"> the value of </w:t>
            </w:r>
            <w:r w:rsidR="00CB1E8B">
              <w:t xml:space="preserve">the </w:t>
            </w:r>
            <w:r>
              <w:t>following field</w:t>
            </w:r>
            <w:r w:rsidR="00A8220C" w:rsidDel="00A8220C">
              <w:rPr>
                <w:color w:val="4472C4" w:themeColor="accent5"/>
              </w:rPr>
              <w:t xml:space="preserve"> </w:t>
            </w:r>
          </w:p>
        </w:tc>
      </w:tr>
      <w:tr w:rsidR="004251D9" w14:paraId="68F6DA1F" w14:textId="77777777" w:rsidTr="00B06F1D">
        <w:tc>
          <w:tcPr>
            <w:tcW w:w="2430" w:type="dxa"/>
          </w:tcPr>
          <w:p w14:paraId="6FAD954F" w14:textId="1DA2DB8F" w:rsidR="00B06F1D" w:rsidRDefault="00B06F1D" w:rsidP="0072222F">
            <w:pPr>
              <w:ind w:left="0"/>
            </w:pPr>
            <w:r>
              <w:rPr>
                <w:rFonts w:hint="eastAsia"/>
              </w:rPr>
              <w:t>News with market code</w:t>
            </w:r>
          </w:p>
          <w:p w14:paraId="7145DC07" w14:textId="77777777" w:rsidR="00B06F1D" w:rsidRDefault="00B06F1D" w:rsidP="0072222F">
            <w:pPr>
              <w:ind w:left="0"/>
            </w:pPr>
          </w:p>
        </w:tc>
        <w:tc>
          <w:tcPr>
            <w:tcW w:w="4961" w:type="dxa"/>
          </w:tcPr>
          <w:p w14:paraId="2016DAC7" w14:textId="77777777" w:rsidR="00B06F1D" w:rsidRDefault="00B06F1D" w:rsidP="0072222F">
            <w:pPr>
              <w:ind w:left="0"/>
            </w:pPr>
            <w:r>
              <w:t>Check</w:t>
            </w:r>
            <w:r>
              <w:rPr>
                <w:rFonts w:hint="eastAsia"/>
              </w:rPr>
              <w:t xml:space="preserve"> that all news headlines for FIRSTAKE and SUBTAKE are received.</w:t>
            </w:r>
          </w:p>
          <w:p w14:paraId="27D3BCDE" w14:textId="77777777" w:rsidR="00B06F1D" w:rsidRDefault="00B06F1D" w:rsidP="0072222F">
            <w:pPr>
              <w:ind w:left="0"/>
            </w:pPr>
          </w:p>
          <w:p w14:paraId="01014973" w14:textId="0BCDCB07" w:rsidR="00B06F1D" w:rsidRDefault="00B06F1D" w:rsidP="0072222F">
            <w:pPr>
              <w:ind w:left="0"/>
            </w:pPr>
            <w:r>
              <w:rPr>
                <w:rFonts w:hint="eastAsia"/>
              </w:rPr>
              <w:t xml:space="preserve">Verify the FIRSTAKE and SUBTAKE for the following contents: </w:t>
            </w:r>
            <w:r w:rsidRPr="00190000">
              <w:t xml:space="preserve">Stock Code, </w:t>
            </w:r>
            <w:r>
              <w:t>Stock</w:t>
            </w:r>
            <w:r>
              <w:rPr>
                <w:rFonts w:hint="eastAsia"/>
              </w:rPr>
              <w:t xml:space="preserve"> Name, Tier1, Tier2</w:t>
            </w:r>
            <w:r w:rsidRPr="00190000">
              <w:rPr>
                <w:rFonts w:hint="eastAsia"/>
              </w:rPr>
              <w:t xml:space="preserve">, </w:t>
            </w:r>
            <w:r w:rsidRPr="00190000">
              <w:t>M</w:t>
            </w:r>
            <w:r>
              <w:rPr>
                <w:rFonts w:hint="eastAsia"/>
              </w:rPr>
              <w:t>ar</w:t>
            </w:r>
            <w:r w:rsidRPr="00190000">
              <w:t>k</w:t>
            </w:r>
            <w:r>
              <w:rPr>
                <w:rFonts w:hint="eastAsia"/>
              </w:rPr>
              <w:t>e</w:t>
            </w:r>
            <w:r w:rsidRPr="00190000">
              <w:t>t Code</w:t>
            </w:r>
            <w:r w:rsidRPr="00190000">
              <w:rPr>
                <w:rFonts w:hint="eastAsia"/>
              </w:rPr>
              <w:t xml:space="preserve">, </w:t>
            </w:r>
            <w:r w:rsidRPr="00190000">
              <w:t>No</w:t>
            </w:r>
            <w:r>
              <w:rPr>
                <w:rFonts w:hint="eastAsia"/>
              </w:rPr>
              <w:t xml:space="preserve"> </w:t>
            </w:r>
            <w:r w:rsidRPr="00190000">
              <w:t>of</w:t>
            </w:r>
            <w:r>
              <w:rPr>
                <w:rFonts w:hint="eastAsia"/>
              </w:rPr>
              <w:t xml:space="preserve"> </w:t>
            </w:r>
            <w:r w:rsidRPr="00190000">
              <w:t>Content</w:t>
            </w:r>
            <w:r>
              <w:rPr>
                <w:rFonts w:hint="eastAsia"/>
              </w:rPr>
              <w:t xml:space="preserve"> </w:t>
            </w:r>
            <w:r w:rsidRPr="00190000">
              <w:t>Item</w:t>
            </w:r>
            <w:r w:rsidRPr="00190000">
              <w:rPr>
                <w:rFonts w:hint="eastAsia"/>
              </w:rPr>
              <w:t xml:space="preserve">, and </w:t>
            </w:r>
            <w:r w:rsidRPr="00190000">
              <w:t>Language Formal</w:t>
            </w:r>
            <w:r>
              <w:rPr>
                <w:rFonts w:hint="eastAsia"/>
              </w:rPr>
              <w:t xml:space="preserve"> </w:t>
            </w:r>
            <w:r w:rsidRPr="00190000">
              <w:t>Name</w:t>
            </w:r>
            <w:r>
              <w:rPr>
                <w:rFonts w:hint="eastAsia"/>
              </w:rPr>
              <w:t>.</w:t>
            </w:r>
          </w:p>
          <w:p w14:paraId="296B681E" w14:textId="77777777" w:rsidR="00B06F1D" w:rsidRDefault="00B06F1D" w:rsidP="0072222F">
            <w:pPr>
              <w:ind w:left="0"/>
            </w:pPr>
          </w:p>
        </w:tc>
        <w:tc>
          <w:tcPr>
            <w:tcW w:w="2268" w:type="dxa"/>
          </w:tcPr>
          <w:p w14:paraId="775082F8" w14:textId="77777777" w:rsidR="00B06F1D" w:rsidRPr="00CB1E8B" w:rsidRDefault="00A8220C" w:rsidP="0072222F">
            <w:pPr>
              <w:ind w:left="0"/>
              <w:rPr>
                <w:b/>
                <w:bCs/>
              </w:rPr>
            </w:pPr>
            <w:r w:rsidRPr="00CB1E8B">
              <w:rPr>
                <w:b/>
                <w:bCs/>
              </w:rPr>
              <w:t>&lt;Mkt Code&gt;:</w:t>
            </w:r>
          </w:p>
          <w:p w14:paraId="58A1DB4F" w14:textId="77777777" w:rsidR="00CB1E8B" w:rsidRDefault="00CB1E8B" w:rsidP="0072222F">
            <w:pPr>
              <w:ind w:left="0"/>
            </w:pPr>
          </w:p>
          <w:p w14:paraId="48BE837D" w14:textId="6D11861F" w:rsidR="00CB1E8B" w:rsidRDefault="00FA03B2" w:rsidP="0072222F">
            <w:pPr>
              <w:ind w:left="0"/>
            </w:pPr>
            <w:sdt>
              <w:sdtPr>
                <w:id w:val="2020195883"/>
                <w:placeholder>
                  <w:docPart w:val="EFEEFA18EE1E4D9685A319535652673F"/>
                </w:placeholder>
                <w:showingPlcHdr/>
                <w:text/>
              </w:sdtPr>
              <w:sdtEndPr/>
              <w:sdtContent>
                <w:r w:rsidR="00CB1E8B" w:rsidRPr="00B231CE">
                  <w:rPr>
                    <w:rStyle w:val="PlaceholderText"/>
                  </w:rPr>
                  <w:t>Click or tap here to enter text.</w:t>
                </w:r>
              </w:sdtContent>
            </w:sdt>
          </w:p>
          <w:p w14:paraId="1886083D" w14:textId="38C4D9B7" w:rsidR="00A31931" w:rsidRDefault="00A31931" w:rsidP="00CB1E8B">
            <w:pPr>
              <w:ind w:left="0"/>
              <w:jc w:val="left"/>
            </w:pPr>
          </w:p>
        </w:tc>
      </w:tr>
    </w:tbl>
    <w:p w14:paraId="6652C364" w14:textId="77777777" w:rsidR="00CE202F" w:rsidRPr="00CE202F" w:rsidRDefault="00CE202F" w:rsidP="00CE202F">
      <w:pPr>
        <w:ind w:left="450"/>
      </w:pPr>
    </w:p>
    <w:p w14:paraId="101EB2DD" w14:textId="54C0BB3E" w:rsidR="00047EED" w:rsidRPr="00D45D00" w:rsidRDefault="00047EED" w:rsidP="006E1919">
      <w:pPr>
        <w:pStyle w:val="Heading4"/>
      </w:pPr>
      <w:r w:rsidRPr="0059128E">
        <w:t xml:space="preserve">Case </w:t>
      </w:r>
      <w:r w:rsidR="00F61036" w:rsidRPr="0059128E">
        <w:t>9</w:t>
      </w:r>
      <w:r w:rsidRPr="0059128E">
        <w:t xml:space="preserve"> –</w:t>
      </w:r>
      <w:r w:rsidR="00866257">
        <w:t xml:space="preserve"> </w:t>
      </w:r>
      <w:r w:rsidRPr="0059128E">
        <w:t xml:space="preserve">Amendment </w:t>
      </w:r>
      <w:r w:rsidR="00B941AB" w:rsidRPr="0059128E">
        <w:t xml:space="preserve">of Issuer </w:t>
      </w:r>
      <w:r w:rsidRPr="0059128E">
        <w:t>News</w:t>
      </w:r>
      <w:r w:rsidR="00AE4C2D" w:rsidRPr="0059128E">
        <w:t>– Single file</w:t>
      </w:r>
    </w:p>
    <w:p w14:paraId="04C09278" w14:textId="77777777" w:rsidR="0072222F" w:rsidRDefault="0072222F" w:rsidP="0072222F">
      <w:pPr>
        <w:ind w:left="450" w:hanging="450"/>
        <w:rPr>
          <w:b/>
          <w:sz w:val="24"/>
          <w:szCs w:val="24"/>
        </w:rPr>
      </w:pPr>
    </w:p>
    <w:tbl>
      <w:tblPr>
        <w:tblW w:w="9659" w:type="dxa"/>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4961"/>
        <w:gridCol w:w="2268"/>
      </w:tblGrid>
      <w:tr w:rsidR="004251D9" w14:paraId="7104ED2E" w14:textId="77777777" w:rsidTr="00B06F1D">
        <w:tc>
          <w:tcPr>
            <w:tcW w:w="2430" w:type="dxa"/>
          </w:tcPr>
          <w:p w14:paraId="572904D9" w14:textId="77777777" w:rsidR="00B06F1D" w:rsidRDefault="00B06F1D" w:rsidP="00B06F1D">
            <w:pPr>
              <w:ind w:left="0"/>
            </w:pPr>
            <w:r>
              <w:rPr>
                <w:rFonts w:hint="eastAsia"/>
              </w:rPr>
              <w:t>Test Cases</w:t>
            </w:r>
          </w:p>
        </w:tc>
        <w:tc>
          <w:tcPr>
            <w:tcW w:w="4961" w:type="dxa"/>
          </w:tcPr>
          <w:p w14:paraId="5BABEBD8" w14:textId="77777777" w:rsidR="00B06F1D" w:rsidRDefault="00B06F1D" w:rsidP="00B06F1D">
            <w:pPr>
              <w:ind w:left="0"/>
            </w:pPr>
            <w:r>
              <w:rPr>
                <w:rFonts w:hint="eastAsia"/>
              </w:rPr>
              <w:t>Expected Result</w:t>
            </w:r>
          </w:p>
        </w:tc>
        <w:tc>
          <w:tcPr>
            <w:tcW w:w="2268" w:type="dxa"/>
          </w:tcPr>
          <w:p w14:paraId="6D83B6B3" w14:textId="34E5CF95" w:rsidR="00B06F1D" w:rsidRDefault="00B06F1D" w:rsidP="006E1919">
            <w:pPr>
              <w:ind w:left="0"/>
              <w:jc w:val="left"/>
            </w:pPr>
            <w:r>
              <w:t xml:space="preserve">Please </w:t>
            </w:r>
            <w:r w:rsidR="001C5AFF">
              <w:t>fill-in</w:t>
            </w:r>
            <w:r>
              <w:t xml:space="preserve"> the value of </w:t>
            </w:r>
            <w:r w:rsidR="00EE78B1">
              <w:t xml:space="preserve">the </w:t>
            </w:r>
            <w:r>
              <w:t>following field</w:t>
            </w:r>
          </w:p>
        </w:tc>
      </w:tr>
      <w:tr w:rsidR="004251D9" w14:paraId="52B230F9" w14:textId="77777777" w:rsidTr="00B06F1D">
        <w:tc>
          <w:tcPr>
            <w:tcW w:w="2430" w:type="dxa"/>
          </w:tcPr>
          <w:p w14:paraId="0C9B9789" w14:textId="50106717" w:rsidR="00B06F1D" w:rsidRDefault="00B06F1D" w:rsidP="00B8735B">
            <w:pPr>
              <w:numPr>
                <w:ilvl w:val="0"/>
                <w:numId w:val="11"/>
              </w:numPr>
            </w:pPr>
            <w:r>
              <w:rPr>
                <w:rFonts w:hint="eastAsia"/>
              </w:rPr>
              <w:t>Normal news</w:t>
            </w:r>
            <w:r>
              <w:t xml:space="preserve"> with single file</w:t>
            </w:r>
          </w:p>
          <w:p w14:paraId="481128FA" w14:textId="70F2432D" w:rsidR="00B06F1D" w:rsidRPr="00D6201E" w:rsidRDefault="00B06F1D" w:rsidP="00B8735B">
            <w:pPr>
              <w:numPr>
                <w:ilvl w:val="0"/>
                <w:numId w:val="11"/>
              </w:numPr>
            </w:pPr>
            <w:r w:rsidRPr="00D6201E">
              <w:t>1</w:t>
            </w:r>
            <w:r w:rsidR="007D7504" w:rsidRPr="006E1919">
              <w:rPr>
                <w:vertAlign w:val="superscript"/>
              </w:rPr>
              <w:t>st</w:t>
            </w:r>
            <w:r w:rsidRPr="00D6201E">
              <w:t xml:space="preserve"> amendment </w:t>
            </w:r>
            <w:proofErr w:type="gramStart"/>
            <w:r w:rsidRPr="00D6201E">
              <w:t>made</w:t>
            </w:r>
            <w:proofErr w:type="gramEnd"/>
          </w:p>
          <w:p w14:paraId="555DE03A" w14:textId="44F20B2B" w:rsidR="00B06F1D" w:rsidRDefault="00B06F1D" w:rsidP="00B8735B">
            <w:pPr>
              <w:numPr>
                <w:ilvl w:val="0"/>
                <w:numId w:val="11"/>
              </w:numPr>
            </w:pPr>
            <w:r w:rsidRPr="00D6201E">
              <w:t>2</w:t>
            </w:r>
            <w:r w:rsidR="007D7504" w:rsidRPr="006E1919">
              <w:rPr>
                <w:vertAlign w:val="superscript"/>
              </w:rPr>
              <w:t>nd</w:t>
            </w:r>
            <w:r w:rsidRPr="00D6201E">
              <w:t xml:space="preserve"> </w:t>
            </w:r>
            <w:r>
              <w:t xml:space="preserve">amendment </w:t>
            </w:r>
            <w:proofErr w:type="gramStart"/>
            <w:r>
              <w:t>made</w:t>
            </w:r>
            <w:proofErr w:type="gramEnd"/>
          </w:p>
          <w:p w14:paraId="0D6FF002" w14:textId="77777777" w:rsidR="00B06F1D" w:rsidRDefault="00B06F1D" w:rsidP="0072222F">
            <w:pPr>
              <w:ind w:left="0"/>
            </w:pPr>
          </w:p>
        </w:tc>
        <w:tc>
          <w:tcPr>
            <w:tcW w:w="4961" w:type="dxa"/>
          </w:tcPr>
          <w:p w14:paraId="1A573586" w14:textId="77777777" w:rsidR="00B06F1D" w:rsidRDefault="00B06F1D" w:rsidP="00380EC1">
            <w:pPr>
              <w:ind w:left="44"/>
            </w:pPr>
            <w:r>
              <w:t>Check</w:t>
            </w:r>
            <w:r>
              <w:rPr>
                <w:rFonts w:hint="eastAsia"/>
              </w:rPr>
              <w:t xml:space="preserve"> that all news headlines for</w:t>
            </w:r>
          </w:p>
          <w:p w14:paraId="1EAD2362" w14:textId="77777777" w:rsidR="00B06F1D" w:rsidRDefault="00B06F1D" w:rsidP="00B8735B">
            <w:pPr>
              <w:numPr>
                <w:ilvl w:val="1"/>
                <w:numId w:val="11"/>
              </w:numPr>
              <w:tabs>
                <w:tab w:val="clear" w:pos="1440"/>
                <w:tab w:val="num" w:pos="404"/>
              </w:tabs>
              <w:ind w:left="404"/>
            </w:pPr>
            <w:r>
              <w:rPr>
                <w:rFonts w:hint="eastAsia"/>
              </w:rPr>
              <w:t>FIRSTAK</w:t>
            </w:r>
            <w:r>
              <w:t>E</w:t>
            </w:r>
          </w:p>
          <w:p w14:paraId="733327F0" w14:textId="77777777" w:rsidR="00B06F1D" w:rsidRDefault="00B06F1D" w:rsidP="00B8735B">
            <w:pPr>
              <w:numPr>
                <w:ilvl w:val="1"/>
                <w:numId w:val="11"/>
              </w:numPr>
              <w:tabs>
                <w:tab w:val="clear" w:pos="1440"/>
                <w:tab w:val="num" w:pos="404"/>
              </w:tabs>
              <w:ind w:left="404"/>
            </w:pPr>
            <w:r>
              <w:rPr>
                <w:rFonts w:hint="eastAsia"/>
              </w:rPr>
              <w:t>SUBTAKE</w:t>
            </w:r>
          </w:p>
          <w:p w14:paraId="0C900B04" w14:textId="6C9099B8" w:rsidR="00B06F1D" w:rsidRDefault="00B06F1D" w:rsidP="00B8735B">
            <w:pPr>
              <w:numPr>
                <w:ilvl w:val="1"/>
                <w:numId w:val="11"/>
              </w:numPr>
              <w:tabs>
                <w:tab w:val="clear" w:pos="1440"/>
                <w:tab w:val="num" w:pos="404"/>
              </w:tabs>
              <w:ind w:left="404"/>
            </w:pPr>
            <w:r>
              <w:t>1</w:t>
            </w:r>
            <w:proofErr w:type="gramStart"/>
            <w:r w:rsidR="00BA3B53" w:rsidRPr="006E1919">
              <w:rPr>
                <w:vertAlign w:val="superscript"/>
              </w:rPr>
              <w:t>st</w:t>
            </w:r>
            <w:r w:rsidR="00BA3B53">
              <w:t xml:space="preserve"> </w:t>
            </w:r>
            <w:r>
              <w:t xml:space="preserve"> CANCELLED</w:t>
            </w:r>
            <w:proofErr w:type="gramEnd"/>
            <w:r>
              <w:t xml:space="preserve"> news for amendment</w:t>
            </w:r>
          </w:p>
          <w:p w14:paraId="0D03506E" w14:textId="2B49F276" w:rsidR="00B06F1D" w:rsidRDefault="00B06F1D" w:rsidP="00B8735B">
            <w:pPr>
              <w:numPr>
                <w:ilvl w:val="1"/>
                <w:numId w:val="11"/>
              </w:numPr>
              <w:tabs>
                <w:tab w:val="clear" w:pos="1440"/>
                <w:tab w:val="num" w:pos="404"/>
              </w:tabs>
              <w:ind w:left="404"/>
            </w:pPr>
            <w:r>
              <w:t>1</w:t>
            </w:r>
            <w:r w:rsidR="00BA3B53" w:rsidRPr="009223E7">
              <w:rPr>
                <w:vertAlign w:val="superscript"/>
              </w:rPr>
              <w:t>st</w:t>
            </w:r>
            <w:r>
              <w:t xml:space="preserve"> AMENDED news and corresponding </w:t>
            </w:r>
            <w:proofErr w:type="gramStart"/>
            <w:r>
              <w:rPr>
                <w:rFonts w:hint="eastAsia"/>
              </w:rPr>
              <w:t>SUBTAKE</w:t>
            </w:r>
            <w:proofErr w:type="gramEnd"/>
          </w:p>
          <w:p w14:paraId="5331335F" w14:textId="724E0BB0" w:rsidR="00B06F1D" w:rsidRDefault="00B06F1D" w:rsidP="00B8735B">
            <w:pPr>
              <w:numPr>
                <w:ilvl w:val="1"/>
                <w:numId w:val="11"/>
              </w:numPr>
              <w:tabs>
                <w:tab w:val="clear" w:pos="1440"/>
                <w:tab w:val="num" w:pos="404"/>
              </w:tabs>
              <w:ind w:left="404"/>
            </w:pPr>
            <w:r>
              <w:t>2</w:t>
            </w:r>
            <w:r w:rsidR="00BA3B53" w:rsidRPr="006E1919">
              <w:rPr>
                <w:vertAlign w:val="superscript"/>
              </w:rPr>
              <w:t>nd</w:t>
            </w:r>
            <w:r w:rsidR="00BA3B53">
              <w:t xml:space="preserve"> </w:t>
            </w:r>
            <w:r>
              <w:t xml:space="preserve">CANCELLED news for </w:t>
            </w:r>
            <w:proofErr w:type="gramStart"/>
            <w:r>
              <w:t>amendment</w:t>
            </w:r>
            <w:proofErr w:type="gramEnd"/>
          </w:p>
          <w:p w14:paraId="218CB22F" w14:textId="60737784" w:rsidR="00B06F1D" w:rsidRDefault="00B06F1D" w:rsidP="00B8735B">
            <w:pPr>
              <w:numPr>
                <w:ilvl w:val="1"/>
                <w:numId w:val="11"/>
              </w:numPr>
              <w:tabs>
                <w:tab w:val="clear" w:pos="1440"/>
                <w:tab w:val="num" w:pos="404"/>
              </w:tabs>
              <w:ind w:left="404"/>
            </w:pPr>
            <w:r>
              <w:t>2</w:t>
            </w:r>
            <w:r w:rsidR="00BA3B53" w:rsidRPr="006E1919">
              <w:rPr>
                <w:vertAlign w:val="superscript"/>
              </w:rPr>
              <w:t>nd</w:t>
            </w:r>
            <w:r w:rsidR="00BA3B53">
              <w:t xml:space="preserve"> </w:t>
            </w:r>
            <w:r>
              <w:t xml:space="preserve">AMENDED news and corresponding </w:t>
            </w:r>
            <w:proofErr w:type="gramStart"/>
            <w:r>
              <w:rPr>
                <w:rFonts w:hint="eastAsia"/>
              </w:rPr>
              <w:t>SUBTAKE</w:t>
            </w:r>
            <w:proofErr w:type="gramEnd"/>
            <w:r>
              <w:rPr>
                <w:rFonts w:hint="eastAsia"/>
              </w:rPr>
              <w:t xml:space="preserve"> </w:t>
            </w:r>
          </w:p>
          <w:p w14:paraId="013AFF9A" w14:textId="1B78D26C" w:rsidR="00B06F1D" w:rsidRDefault="00B06F1D" w:rsidP="00FE45E7">
            <w:pPr>
              <w:ind w:left="0"/>
            </w:pPr>
            <w:r>
              <w:rPr>
                <w:rFonts w:hint="eastAsia"/>
              </w:rPr>
              <w:t>are received.</w:t>
            </w:r>
          </w:p>
          <w:p w14:paraId="66048824" w14:textId="77777777" w:rsidR="00B06F1D" w:rsidRDefault="00B06F1D" w:rsidP="0072222F">
            <w:pPr>
              <w:ind w:left="0"/>
            </w:pPr>
          </w:p>
          <w:p w14:paraId="56E7B6BA" w14:textId="10274CA8" w:rsidR="00B06F1D" w:rsidRDefault="00B06F1D" w:rsidP="006D0576">
            <w:pPr>
              <w:ind w:left="0"/>
            </w:pPr>
            <w:r>
              <w:rPr>
                <w:rFonts w:hint="eastAsia"/>
              </w:rPr>
              <w:t>Verify the FIRSTAKE</w:t>
            </w:r>
            <w:r>
              <w:t>,</w:t>
            </w:r>
            <w:r>
              <w:rPr>
                <w:rFonts w:hint="eastAsia"/>
              </w:rPr>
              <w:t xml:space="preserve"> SUBTAKE</w:t>
            </w:r>
            <w:r>
              <w:t>, CANCELLED and AMENDED news</w:t>
            </w:r>
            <w:r>
              <w:rPr>
                <w:rFonts w:hint="eastAsia"/>
              </w:rPr>
              <w:t xml:space="preserve"> for the following contents: </w:t>
            </w:r>
            <w:r w:rsidRPr="00190000">
              <w:t xml:space="preserve">Stock Code, </w:t>
            </w:r>
            <w:r>
              <w:lastRenderedPageBreak/>
              <w:t>Stock</w:t>
            </w:r>
            <w:r>
              <w:rPr>
                <w:rFonts w:hint="eastAsia"/>
              </w:rPr>
              <w:t xml:space="preserve"> Name, Tier1, Tier2</w:t>
            </w:r>
            <w:r w:rsidRPr="00190000">
              <w:rPr>
                <w:rFonts w:hint="eastAsia"/>
              </w:rPr>
              <w:t xml:space="preserve">, </w:t>
            </w:r>
            <w:r w:rsidRPr="00190000">
              <w:t>M</w:t>
            </w:r>
            <w:r>
              <w:rPr>
                <w:rFonts w:hint="eastAsia"/>
              </w:rPr>
              <w:t>ar</w:t>
            </w:r>
            <w:r w:rsidRPr="00190000">
              <w:t>k</w:t>
            </w:r>
            <w:r>
              <w:rPr>
                <w:rFonts w:hint="eastAsia"/>
              </w:rPr>
              <w:t>e</w:t>
            </w:r>
            <w:r w:rsidRPr="00190000">
              <w:t>t Code</w:t>
            </w:r>
            <w:r w:rsidRPr="00190000">
              <w:rPr>
                <w:rFonts w:hint="eastAsia"/>
              </w:rPr>
              <w:t xml:space="preserve">, </w:t>
            </w:r>
            <w:r w:rsidRPr="00190000">
              <w:t>No</w:t>
            </w:r>
            <w:r>
              <w:rPr>
                <w:rFonts w:hint="eastAsia"/>
              </w:rPr>
              <w:t xml:space="preserve"> </w:t>
            </w:r>
            <w:r w:rsidRPr="00190000">
              <w:t>of</w:t>
            </w:r>
            <w:r>
              <w:rPr>
                <w:rFonts w:hint="eastAsia"/>
              </w:rPr>
              <w:t xml:space="preserve"> </w:t>
            </w:r>
            <w:r w:rsidRPr="00190000">
              <w:t>Content</w:t>
            </w:r>
            <w:r>
              <w:rPr>
                <w:rFonts w:hint="eastAsia"/>
              </w:rPr>
              <w:t xml:space="preserve"> </w:t>
            </w:r>
            <w:r w:rsidRPr="00190000">
              <w:t>Item</w:t>
            </w:r>
            <w:r w:rsidRPr="00190000">
              <w:rPr>
                <w:rFonts w:hint="eastAsia"/>
              </w:rPr>
              <w:t xml:space="preserve">, and </w:t>
            </w:r>
            <w:r w:rsidRPr="00190000">
              <w:t>Language Formal</w:t>
            </w:r>
            <w:r>
              <w:rPr>
                <w:rFonts w:hint="eastAsia"/>
              </w:rPr>
              <w:t xml:space="preserve"> </w:t>
            </w:r>
            <w:r w:rsidRPr="00190000">
              <w:t>Name</w:t>
            </w:r>
            <w:r>
              <w:rPr>
                <w:rFonts w:hint="eastAsia"/>
              </w:rPr>
              <w:t>.</w:t>
            </w:r>
          </w:p>
          <w:p w14:paraId="1259DBC2" w14:textId="77777777" w:rsidR="00B06F1D" w:rsidRDefault="00B06F1D" w:rsidP="0072222F">
            <w:pPr>
              <w:ind w:left="0"/>
            </w:pPr>
          </w:p>
        </w:tc>
        <w:tc>
          <w:tcPr>
            <w:tcW w:w="2268" w:type="dxa"/>
          </w:tcPr>
          <w:p w14:paraId="7EBE8B94" w14:textId="77777777" w:rsidR="00B06F1D" w:rsidRDefault="006338D5" w:rsidP="0072222F">
            <w:pPr>
              <w:ind w:left="0"/>
              <w:rPr>
                <w:b/>
                <w:bCs/>
              </w:rPr>
            </w:pPr>
            <w:r w:rsidRPr="00EE78B1">
              <w:rPr>
                <w:b/>
                <w:bCs/>
              </w:rPr>
              <w:lastRenderedPageBreak/>
              <w:t>The latest &lt;Headline Category-T2&gt;:</w:t>
            </w:r>
          </w:p>
          <w:p w14:paraId="4C233053" w14:textId="77777777" w:rsidR="00EE78B1" w:rsidRDefault="00EE78B1" w:rsidP="0072222F">
            <w:pPr>
              <w:ind w:left="0"/>
              <w:rPr>
                <w:b/>
                <w:bCs/>
              </w:rPr>
            </w:pPr>
          </w:p>
          <w:p w14:paraId="1193CD52" w14:textId="0CA59DFF" w:rsidR="00EE78B1" w:rsidRPr="00EE78B1" w:rsidRDefault="00FA03B2" w:rsidP="0072222F">
            <w:pPr>
              <w:ind w:left="0"/>
              <w:rPr>
                <w:b/>
                <w:bCs/>
              </w:rPr>
            </w:pPr>
            <w:sdt>
              <w:sdtPr>
                <w:id w:val="1382290596"/>
                <w:placeholder>
                  <w:docPart w:val="2B66CE26702E4D7D91463E9D48D1F95A"/>
                </w:placeholder>
                <w:showingPlcHdr/>
                <w:text/>
              </w:sdtPr>
              <w:sdtEndPr/>
              <w:sdtContent>
                <w:r w:rsidR="00EE78B1" w:rsidRPr="00B231CE">
                  <w:rPr>
                    <w:rStyle w:val="PlaceholderText"/>
                  </w:rPr>
                  <w:t>Click or tap here to enter text.</w:t>
                </w:r>
              </w:sdtContent>
            </w:sdt>
          </w:p>
          <w:p w14:paraId="1C506151" w14:textId="4477541B" w:rsidR="00ED2768" w:rsidRDefault="00ED2768" w:rsidP="00973420">
            <w:pPr>
              <w:ind w:left="0"/>
              <w:jc w:val="left"/>
            </w:pPr>
          </w:p>
        </w:tc>
      </w:tr>
    </w:tbl>
    <w:p w14:paraId="6BBEE148" w14:textId="77777777" w:rsidR="00D90D96" w:rsidRPr="00AC3880" w:rsidRDefault="00D90D96" w:rsidP="009C7469"/>
    <w:p w14:paraId="61CABD55" w14:textId="1600EE57" w:rsidR="00AE4C2D" w:rsidRPr="00333E8C" w:rsidRDefault="00AE4C2D" w:rsidP="006E1919">
      <w:pPr>
        <w:pStyle w:val="Heading4"/>
      </w:pPr>
      <w:r w:rsidRPr="00333E8C">
        <w:t xml:space="preserve">Case </w:t>
      </w:r>
      <w:r w:rsidR="00385227" w:rsidRPr="00333E8C">
        <w:t>10</w:t>
      </w:r>
      <w:r w:rsidRPr="00333E8C">
        <w:t xml:space="preserve"> – Amendment </w:t>
      </w:r>
      <w:r w:rsidR="00B941AB" w:rsidRPr="00333E8C">
        <w:t xml:space="preserve">Issuer </w:t>
      </w:r>
      <w:r w:rsidRPr="00333E8C">
        <w:t>News– Multiple file</w:t>
      </w:r>
    </w:p>
    <w:p w14:paraId="39CE4EB4" w14:textId="77777777" w:rsidR="00F87179" w:rsidRDefault="00F87179" w:rsidP="00AE4C2D">
      <w:pPr>
        <w:ind w:left="450"/>
      </w:pPr>
    </w:p>
    <w:tbl>
      <w:tblPr>
        <w:tblW w:w="9659" w:type="dxa"/>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4961"/>
        <w:gridCol w:w="2268"/>
      </w:tblGrid>
      <w:tr w:rsidR="004251D9" w14:paraId="6F0C57A2" w14:textId="77777777" w:rsidTr="00B06F1D">
        <w:tc>
          <w:tcPr>
            <w:tcW w:w="2430" w:type="dxa"/>
          </w:tcPr>
          <w:p w14:paraId="471A267A" w14:textId="77777777" w:rsidR="00B06F1D" w:rsidRDefault="00B06F1D" w:rsidP="00B06F1D">
            <w:pPr>
              <w:ind w:left="0"/>
            </w:pPr>
            <w:r>
              <w:rPr>
                <w:rFonts w:hint="eastAsia"/>
              </w:rPr>
              <w:t>Test Cases</w:t>
            </w:r>
          </w:p>
        </w:tc>
        <w:tc>
          <w:tcPr>
            <w:tcW w:w="4961" w:type="dxa"/>
          </w:tcPr>
          <w:p w14:paraId="5142E2BF" w14:textId="77777777" w:rsidR="00B06F1D" w:rsidRDefault="00B06F1D" w:rsidP="00B06F1D">
            <w:pPr>
              <w:ind w:left="0"/>
            </w:pPr>
            <w:r>
              <w:rPr>
                <w:rFonts w:hint="eastAsia"/>
              </w:rPr>
              <w:t>Expected Result</w:t>
            </w:r>
          </w:p>
        </w:tc>
        <w:tc>
          <w:tcPr>
            <w:tcW w:w="2268" w:type="dxa"/>
          </w:tcPr>
          <w:p w14:paraId="0E019DB8" w14:textId="48F6F746" w:rsidR="00B06F1D" w:rsidRDefault="00B06F1D" w:rsidP="00180578">
            <w:pPr>
              <w:ind w:left="0"/>
              <w:jc w:val="left"/>
            </w:pPr>
            <w:r>
              <w:t xml:space="preserve">Please </w:t>
            </w:r>
            <w:r w:rsidR="001C5AFF">
              <w:t>fill-in</w:t>
            </w:r>
            <w:r>
              <w:t xml:space="preserve"> the value of </w:t>
            </w:r>
            <w:r w:rsidR="0078190B">
              <w:t xml:space="preserve">the </w:t>
            </w:r>
            <w:r>
              <w:t>following field</w:t>
            </w:r>
          </w:p>
        </w:tc>
      </w:tr>
      <w:tr w:rsidR="004251D9" w14:paraId="434A8CFB" w14:textId="77777777" w:rsidTr="00B06F1D">
        <w:tc>
          <w:tcPr>
            <w:tcW w:w="2430" w:type="dxa"/>
          </w:tcPr>
          <w:p w14:paraId="359D1569" w14:textId="667691DD" w:rsidR="00B06F1D" w:rsidRDefault="00B06F1D" w:rsidP="00B8735B">
            <w:pPr>
              <w:numPr>
                <w:ilvl w:val="0"/>
                <w:numId w:val="12"/>
              </w:numPr>
            </w:pPr>
            <w:r>
              <w:t>N</w:t>
            </w:r>
            <w:r>
              <w:rPr>
                <w:rFonts w:hint="eastAsia"/>
              </w:rPr>
              <w:t>ormal news</w:t>
            </w:r>
            <w:r>
              <w:t xml:space="preserve"> with multiple files</w:t>
            </w:r>
            <w:r>
              <w:rPr>
                <w:rFonts w:hint="eastAsia"/>
              </w:rPr>
              <w:t>.</w:t>
            </w:r>
          </w:p>
          <w:p w14:paraId="6C220EE4" w14:textId="414E0B38" w:rsidR="00B06F1D" w:rsidRDefault="00B06F1D" w:rsidP="00B8735B">
            <w:pPr>
              <w:numPr>
                <w:ilvl w:val="0"/>
                <w:numId w:val="12"/>
              </w:numPr>
            </w:pPr>
            <w:r>
              <w:t xml:space="preserve">Amendment </w:t>
            </w:r>
            <w:proofErr w:type="gramStart"/>
            <w:r>
              <w:t>made</w:t>
            </w:r>
            <w:proofErr w:type="gramEnd"/>
          </w:p>
          <w:p w14:paraId="71A24021" w14:textId="77777777" w:rsidR="00B06F1D" w:rsidRDefault="00B06F1D" w:rsidP="00F87179">
            <w:pPr>
              <w:ind w:left="0"/>
            </w:pPr>
          </w:p>
        </w:tc>
        <w:tc>
          <w:tcPr>
            <w:tcW w:w="4961" w:type="dxa"/>
          </w:tcPr>
          <w:p w14:paraId="78832334" w14:textId="77777777" w:rsidR="00B06F1D" w:rsidRDefault="00B06F1D" w:rsidP="00380EC1">
            <w:pPr>
              <w:ind w:left="44"/>
            </w:pPr>
            <w:r>
              <w:t>Check</w:t>
            </w:r>
            <w:r>
              <w:rPr>
                <w:rFonts w:hint="eastAsia"/>
              </w:rPr>
              <w:t xml:space="preserve"> that all news headlines for </w:t>
            </w:r>
          </w:p>
          <w:p w14:paraId="59EA6D69" w14:textId="77777777" w:rsidR="00B06F1D" w:rsidRDefault="00B06F1D" w:rsidP="00B8735B">
            <w:pPr>
              <w:numPr>
                <w:ilvl w:val="1"/>
                <w:numId w:val="11"/>
              </w:numPr>
              <w:tabs>
                <w:tab w:val="clear" w:pos="1440"/>
                <w:tab w:val="num" w:pos="404"/>
              </w:tabs>
              <w:ind w:left="404"/>
            </w:pPr>
            <w:r>
              <w:rPr>
                <w:rFonts w:hint="eastAsia"/>
              </w:rPr>
              <w:t>FIRSTAKE</w:t>
            </w:r>
          </w:p>
          <w:p w14:paraId="1174482A" w14:textId="77777777" w:rsidR="00B06F1D" w:rsidRDefault="00B06F1D" w:rsidP="00B8735B">
            <w:pPr>
              <w:numPr>
                <w:ilvl w:val="1"/>
                <w:numId w:val="11"/>
              </w:numPr>
              <w:tabs>
                <w:tab w:val="clear" w:pos="1440"/>
                <w:tab w:val="num" w:pos="404"/>
              </w:tabs>
              <w:ind w:left="404"/>
            </w:pPr>
            <w:r>
              <w:rPr>
                <w:rFonts w:hint="eastAsia"/>
              </w:rPr>
              <w:t>SUBTAKE</w:t>
            </w:r>
          </w:p>
          <w:p w14:paraId="35011FC4" w14:textId="77777777" w:rsidR="00B06F1D" w:rsidRDefault="00B06F1D" w:rsidP="00B8735B">
            <w:pPr>
              <w:numPr>
                <w:ilvl w:val="1"/>
                <w:numId w:val="11"/>
              </w:numPr>
              <w:tabs>
                <w:tab w:val="clear" w:pos="1440"/>
                <w:tab w:val="num" w:pos="404"/>
              </w:tabs>
              <w:ind w:left="404"/>
            </w:pPr>
            <w:r>
              <w:t xml:space="preserve">CANCELLED news for </w:t>
            </w:r>
            <w:proofErr w:type="gramStart"/>
            <w:r>
              <w:t>amendment</w:t>
            </w:r>
            <w:proofErr w:type="gramEnd"/>
          </w:p>
          <w:p w14:paraId="072C7800" w14:textId="77777777" w:rsidR="00B06F1D" w:rsidRDefault="00B06F1D" w:rsidP="00B8735B">
            <w:pPr>
              <w:numPr>
                <w:ilvl w:val="1"/>
                <w:numId w:val="11"/>
              </w:numPr>
              <w:tabs>
                <w:tab w:val="clear" w:pos="1440"/>
                <w:tab w:val="num" w:pos="404"/>
              </w:tabs>
              <w:ind w:left="404"/>
            </w:pPr>
            <w:r>
              <w:t>AMENDED news</w:t>
            </w:r>
            <w:r>
              <w:rPr>
                <w:rFonts w:hint="eastAsia"/>
              </w:rPr>
              <w:t xml:space="preserve"> </w:t>
            </w:r>
            <w:r>
              <w:t xml:space="preserve">and corresponding </w:t>
            </w:r>
            <w:proofErr w:type="gramStart"/>
            <w:r>
              <w:rPr>
                <w:rFonts w:hint="eastAsia"/>
              </w:rPr>
              <w:t>SUBTAKE</w:t>
            </w:r>
            <w:proofErr w:type="gramEnd"/>
            <w:r>
              <w:rPr>
                <w:rFonts w:hint="eastAsia"/>
              </w:rPr>
              <w:t xml:space="preserve"> </w:t>
            </w:r>
          </w:p>
          <w:p w14:paraId="50044AA7" w14:textId="77777777" w:rsidR="00B06F1D" w:rsidRDefault="00B06F1D" w:rsidP="002B0EDD">
            <w:pPr>
              <w:ind w:left="0"/>
            </w:pPr>
            <w:r>
              <w:rPr>
                <w:rFonts w:hint="eastAsia"/>
              </w:rPr>
              <w:t>are received.</w:t>
            </w:r>
          </w:p>
          <w:p w14:paraId="4FB0BA6A" w14:textId="77777777" w:rsidR="00B06F1D" w:rsidRDefault="00B06F1D" w:rsidP="00F87179">
            <w:pPr>
              <w:ind w:left="0"/>
            </w:pPr>
          </w:p>
          <w:p w14:paraId="49EC54DE" w14:textId="0D78EB28" w:rsidR="00B06F1D" w:rsidRDefault="00B06F1D" w:rsidP="006D0576">
            <w:pPr>
              <w:ind w:left="0"/>
            </w:pPr>
            <w:r>
              <w:rPr>
                <w:rFonts w:hint="eastAsia"/>
              </w:rPr>
              <w:t>Verify the FIRSTAKE</w:t>
            </w:r>
            <w:r>
              <w:t>,</w:t>
            </w:r>
            <w:r>
              <w:rPr>
                <w:rFonts w:hint="eastAsia"/>
              </w:rPr>
              <w:t xml:space="preserve"> SUBTAKE</w:t>
            </w:r>
            <w:r>
              <w:t>, CANCELLED and AMENDED news</w:t>
            </w:r>
            <w:r>
              <w:rPr>
                <w:rFonts w:hint="eastAsia"/>
              </w:rPr>
              <w:t xml:space="preserve"> for the following contents: </w:t>
            </w:r>
            <w:r w:rsidRPr="00190000">
              <w:t xml:space="preserve">Stock Code, </w:t>
            </w:r>
            <w:r>
              <w:t>Stock</w:t>
            </w:r>
            <w:r>
              <w:rPr>
                <w:rFonts w:hint="eastAsia"/>
              </w:rPr>
              <w:t xml:space="preserve"> Name, Tier1, Tier2</w:t>
            </w:r>
            <w:r w:rsidRPr="00190000">
              <w:rPr>
                <w:rFonts w:hint="eastAsia"/>
              </w:rPr>
              <w:t xml:space="preserve">, </w:t>
            </w:r>
            <w:r w:rsidRPr="00190000">
              <w:t>M</w:t>
            </w:r>
            <w:r>
              <w:rPr>
                <w:rFonts w:hint="eastAsia"/>
              </w:rPr>
              <w:t>ar</w:t>
            </w:r>
            <w:r w:rsidRPr="00190000">
              <w:t>k</w:t>
            </w:r>
            <w:r>
              <w:rPr>
                <w:rFonts w:hint="eastAsia"/>
              </w:rPr>
              <w:t>e</w:t>
            </w:r>
            <w:r w:rsidRPr="00190000">
              <w:t>t Code</w:t>
            </w:r>
            <w:r w:rsidRPr="00190000">
              <w:rPr>
                <w:rFonts w:hint="eastAsia"/>
              </w:rPr>
              <w:t xml:space="preserve">, </w:t>
            </w:r>
            <w:r w:rsidRPr="00190000">
              <w:t>No</w:t>
            </w:r>
            <w:r>
              <w:rPr>
                <w:rFonts w:hint="eastAsia"/>
              </w:rPr>
              <w:t xml:space="preserve"> </w:t>
            </w:r>
            <w:r w:rsidRPr="00190000">
              <w:t>of</w:t>
            </w:r>
            <w:r>
              <w:rPr>
                <w:rFonts w:hint="eastAsia"/>
              </w:rPr>
              <w:t xml:space="preserve"> </w:t>
            </w:r>
            <w:r w:rsidRPr="00190000">
              <w:t>Content</w:t>
            </w:r>
            <w:r>
              <w:rPr>
                <w:rFonts w:hint="eastAsia"/>
              </w:rPr>
              <w:t xml:space="preserve"> </w:t>
            </w:r>
            <w:r w:rsidRPr="00190000">
              <w:t>Item</w:t>
            </w:r>
            <w:r w:rsidRPr="00190000">
              <w:rPr>
                <w:rFonts w:hint="eastAsia"/>
              </w:rPr>
              <w:t xml:space="preserve">, and </w:t>
            </w:r>
            <w:r w:rsidRPr="00190000">
              <w:t>Language Formal</w:t>
            </w:r>
            <w:r>
              <w:rPr>
                <w:rFonts w:hint="eastAsia"/>
              </w:rPr>
              <w:t xml:space="preserve"> </w:t>
            </w:r>
            <w:r w:rsidRPr="00190000">
              <w:t>Name</w:t>
            </w:r>
            <w:r>
              <w:rPr>
                <w:rFonts w:hint="eastAsia"/>
              </w:rPr>
              <w:t>.</w:t>
            </w:r>
          </w:p>
          <w:p w14:paraId="0A8092C2" w14:textId="77777777" w:rsidR="00B06F1D" w:rsidRDefault="00B06F1D" w:rsidP="00F87179">
            <w:pPr>
              <w:ind w:left="0"/>
            </w:pPr>
          </w:p>
        </w:tc>
        <w:tc>
          <w:tcPr>
            <w:tcW w:w="2268" w:type="dxa"/>
          </w:tcPr>
          <w:p w14:paraId="5C1E244C" w14:textId="77777777" w:rsidR="00B06F1D" w:rsidRPr="009C7469" w:rsidRDefault="0011291B" w:rsidP="009C7469">
            <w:pPr>
              <w:ind w:left="0"/>
              <w:jc w:val="left"/>
              <w:rPr>
                <w:b/>
                <w:bCs/>
              </w:rPr>
            </w:pPr>
            <w:r w:rsidRPr="009C7469">
              <w:rPr>
                <w:b/>
                <w:bCs/>
              </w:rPr>
              <w:t xml:space="preserve">The </w:t>
            </w:r>
            <w:r w:rsidR="0010231B" w:rsidRPr="009C7469">
              <w:rPr>
                <w:b/>
                <w:bCs/>
              </w:rPr>
              <w:t>l</w:t>
            </w:r>
            <w:r w:rsidRPr="009C7469">
              <w:rPr>
                <w:b/>
                <w:bCs/>
              </w:rPr>
              <w:t>atest &lt;Headline Category-T2&gt;:</w:t>
            </w:r>
          </w:p>
          <w:p w14:paraId="0E1EE74C" w14:textId="77777777" w:rsidR="00D90D96" w:rsidRPr="009C7469" w:rsidRDefault="00D90D96" w:rsidP="009C7469">
            <w:pPr>
              <w:ind w:left="0"/>
              <w:jc w:val="left"/>
              <w:rPr>
                <w:highlight w:val="cyan"/>
              </w:rPr>
            </w:pPr>
          </w:p>
          <w:p w14:paraId="018AC23F" w14:textId="29973CE3" w:rsidR="002323FB" w:rsidRPr="005E04AE" w:rsidRDefault="00FA03B2" w:rsidP="000C3EA5">
            <w:pPr>
              <w:ind w:left="0"/>
            </w:pPr>
            <w:sdt>
              <w:sdtPr>
                <w:id w:val="-1998409886"/>
                <w:placeholder>
                  <w:docPart w:val="D4530DDFE84744D4961D5DE67999861F"/>
                </w:placeholder>
                <w:showingPlcHdr/>
                <w:text/>
              </w:sdtPr>
              <w:sdtEndPr/>
              <w:sdtContent>
                <w:r w:rsidR="00746FCC" w:rsidRPr="00B231CE">
                  <w:rPr>
                    <w:rStyle w:val="PlaceholderText"/>
                  </w:rPr>
                  <w:t>Click or tap here to enter text.</w:t>
                </w:r>
              </w:sdtContent>
            </w:sdt>
            <w:r w:rsidR="00746FCC" w:rsidRPr="005E04AE">
              <w:t xml:space="preserve"> </w:t>
            </w:r>
          </w:p>
        </w:tc>
      </w:tr>
    </w:tbl>
    <w:p w14:paraId="02226B74" w14:textId="77777777" w:rsidR="00F87179" w:rsidRDefault="00F87179" w:rsidP="00385227">
      <w:pPr>
        <w:tabs>
          <w:tab w:val="left" w:pos="540"/>
        </w:tabs>
        <w:ind w:left="450"/>
        <w:jc w:val="left"/>
      </w:pPr>
    </w:p>
    <w:p w14:paraId="7585B599" w14:textId="17DABA6C" w:rsidR="00B941AB" w:rsidRPr="00D45D00" w:rsidRDefault="00B941AB" w:rsidP="006E1919">
      <w:pPr>
        <w:pStyle w:val="Heading4"/>
      </w:pPr>
      <w:r w:rsidRPr="00741327">
        <w:t xml:space="preserve">Case </w:t>
      </w:r>
      <w:r w:rsidR="00C622F9" w:rsidRPr="00741327">
        <w:t>1</w:t>
      </w:r>
      <w:r w:rsidR="00C622F9">
        <w:t>1</w:t>
      </w:r>
      <w:r w:rsidR="00C622F9" w:rsidRPr="00741327">
        <w:t xml:space="preserve"> </w:t>
      </w:r>
      <w:r w:rsidRPr="00741327">
        <w:t>– Cancellation of Issuer News</w:t>
      </w:r>
    </w:p>
    <w:p w14:paraId="25949D54" w14:textId="77777777" w:rsidR="00F87179" w:rsidRDefault="00F87179" w:rsidP="00F87179">
      <w:pPr>
        <w:ind w:left="0"/>
        <w:rPr>
          <w:b/>
          <w:sz w:val="24"/>
          <w:szCs w:val="24"/>
        </w:rPr>
      </w:pPr>
    </w:p>
    <w:tbl>
      <w:tblPr>
        <w:tblW w:w="9659" w:type="dxa"/>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4961"/>
        <w:gridCol w:w="2268"/>
      </w:tblGrid>
      <w:tr w:rsidR="004251D9" w14:paraId="562A2A9F" w14:textId="77777777" w:rsidTr="00B06F1D">
        <w:tc>
          <w:tcPr>
            <w:tcW w:w="2430" w:type="dxa"/>
          </w:tcPr>
          <w:p w14:paraId="13828CE9" w14:textId="77777777" w:rsidR="00B06F1D" w:rsidRDefault="00B06F1D" w:rsidP="00B06F1D">
            <w:pPr>
              <w:ind w:left="0"/>
            </w:pPr>
            <w:r>
              <w:rPr>
                <w:rFonts w:hint="eastAsia"/>
              </w:rPr>
              <w:t>Test Cases</w:t>
            </w:r>
          </w:p>
        </w:tc>
        <w:tc>
          <w:tcPr>
            <w:tcW w:w="4961" w:type="dxa"/>
          </w:tcPr>
          <w:p w14:paraId="12648211" w14:textId="77777777" w:rsidR="00B06F1D" w:rsidRDefault="00B06F1D" w:rsidP="00B06F1D">
            <w:pPr>
              <w:ind w:left="0"/>
            </w:pPr>
            <w:r>
              <w:rPr>
                <w:rFonts w:hint="eastAsia"/>
              </w:rPr>
              <w:t>Expected Result</w:t>
            </w:r>
          </w:p>
        </w:tc>
        <w:tc>
          <w:tcPr>
            <w:tcW w:w="2268" w:type="dxa"/>
          </w:tcPr>
          <w:p w14:paraId="34DE7B3A" w14:textId="42C0191C" w:rsidR="00B06F1D" w:rsidRDefault="00B06F1D" w:rsidP="00180578">
            <w:pPr>
              <w:ind w:left="0"/>
              <w:jc w:val="left"/>
            </w:pPr>
            <w:r>
              <w:t xml:space="preserve">Please </w:t>
            </w:r>
            <w:r w:rsidR="001C5AFF">
              <w:t>fill-in</w:t>
            </w:r>
            <w:r>
              <w:t xml:space="preserve"> the value of </w:t>
            </w:r>
            <w:r w:rsidR="00915291">
              <w:t xml:space="preserve">the </w:t>
            </w:r>
            <w:r>
              <w:t>following field</w:t>
            </w:r>
          </w:p>
        </w:tc>
      </w:tr>
      <w:tr w:rsidR="004251D9" w14:paraId="51E18438" w14:textId="77777777" w:rsidTr="00B06F1D">
        <w:tc>
          <w:tcPr>
            <w:tcW w:w="2430" w:type="dxa"/>
          </w:tcPr>
          <w:p w14:paraId="46A0B5A3" w14:textId="523ADA64" w:rsidR="00B06F1D" w:rsidRDefault="00B06F1D" w:rsidP="00B06F1D">
            <w:pPr>
              <w:numPr>
                <w:ilvl w:val="0"/>
                <w:numId w:val="12"/>
              </w:numPr>
            </w:pPr>
            <w:r>
              <w:t>N</w:t>
            </w:r>
            <w:r>
              <w:rPr>
                <w:rFonts w:hint="eastAsia"/>
              </w:rPr>
              <w:t>ormal news</w:t>
            </w:r>
          </w:p>
          <w:p w14:paraId="79A28F17" w14:textId="7F510C92" w:rsidR="00B06F1D" w:rsidRDefault="00B06F1D" w:rsidP="00B06F1D">
            <w:pPr>
              <w:numPr>
                <w:ilvl w:val="0"/>
                <w:numId w:val="12"/>
              </w:numPr>
            </w:pPr>
            <w:r>
              <w:t xml:space="preserve">News </w:t>
            </w:r>
            <w:proofErr w:type="gramStart"/>
            <w:r>
              <w:t>cancelled</w:t>
            </w:r>
            <w:proofErr w:type="gramEnd"/>
          </w:p>
          <w:p w14:paraId="7B016C59" w14:textId="77777777" w:rsidR="00B06F1D" w:rsidRDefault="00B06F1D" w:rsidP="00F87179">
            <w:pPr>
              <w:ind w:left="0"/>
            </w:pPr>
          </w:p>
        </w:tc>
        <w:tc>
          <w:tcPr>
            <w:tcW w:w="4961" w:type="dxa"/>
          </w:tcPr>
          <w:p w14:paraId="00A6995B" w14:textId="77777777" w:rsidR="00B06F1D" w:rsidRDefault="00B06F1D" w:rsidP="00380EC1">
            <w:pPr>
              <w:ind w:left="44"/>
            </w:pPr>
            <w:r>
              <w:t>Check</w:t>
            </w:r>
            <w:r>
              <w:rPr>
                <w:rFonts w:hint="eastAsia"/>
              </w:rPr>
              <w:t xml:space="preserve"> that all news headlines for</w:t>
            </w:r>
          </w:p>
          <w:p w14:paraId="1255F7D3" w14:textId="77777777" w:rsidR="00B06F1D" w:rsidRDefault="00B06F1D" w:rsidP="00B8735B">
            <w:pPr>
              <w:numPr>
                <w:ilvl w:val="1"/>
                <w:numId w:val="11"/>
              </w:numPr>
              <w:tabs>
                <w:tab w:val="clear" w:pos="1440"/>
                <w:tab w:val="num" w:pos="404"/>
              </w:tabs>
              <w:ind w:left="404"/>
            </w:pPr>
            <w:r>
              <w:rPr>
                <w:rFonts w:hint="eastAsia"/>
              </w:rPr>
              <w:t>FIRSTAKE</w:t>
            </w:r>
            <w:r>
              <w:t>,</w:t>
            </w:r>
            <w:r>
              <w:rPr>
                <w:rFonts w:hint="eastAsia"/>
              </w:rPr>
              <w:t xml:space="preserve"> </w:t>
            </w:r>
          </w:p>
          <w:p w14:paraId="0711233D" w14:textId="77777777" w:rsidR="00B06F1D" w:rsidRDefault="00B06F1D" w:rsidP="00B8735B">
            <w:pPr>
              <w:numPr>
                <w:ilvl w:val="1"/>
                <w:numId w:val="11"/>
              </w:numPr>
              <w:tabs>
                <w:tab w:val="clear" w:pos="1440"/>
                <w:tab w:val="num" w:pos="404"/>
              </w:tabs>
              <w:ind w:left="404"/>
            </w:pPr>
            <w:r>
              <w:rPr>
                <w:rFonts w:hint="eastAsia"/>
              </w:rPr>
              <w:t xml:space="preserve">SUBTAKE </w:t>
            </w:r>
          </w:p>
          <w:p w14:paraId="37818203" w14:textId="77777777" w:rsidR="00B06F1D" w:rsidRDefault="00B06F1D" w:rsidP="00B8735B">
            <w:pPr>
              <w:numPr>
                <w:ilvl w:val="1"/>
                <w:numId w:val="11"/>
              </w:numPr>
              <w:tabs>
                <w:tab w:val="clear" w:pos="1440"/>
                <w:tab w:val="num" w:pos="404"/>
              </w:tabs>
              <w:ind w:left="404"/>
            </w:pPr>
            <w:r>
              <w:t xml:space="preserve">CANCELLED </w:t>
            </w:r>
            <w:proofErr w:type="gramStart"/>
            <w:r>
              <w:t>news</w:t>
            </w:r>
            <w:proofErr w:type="gramEnd"/>
            <w:r>
              <w:t xml:space="preserve"> </w:t>
            </w:r>
          </w:p>
          <w:p w14:paraId="7E657AAD" w14:textId="77777777" w:rsidR="00B06F1D" w:rsidRDefault="00B06F1D" w:rsidP="006D0576">
            <w:pPr>
              <w:ind w:left="0"/>
            </w:pPr>
            <w:r>
              <w:rPr>
                <w:rFonts w:hint="eastAsia"/>
              </w:rPr>
              <w:t>are received.</w:t>
            </w:r>
          </w:p>
          <w:p w14:paraId="16202F3E" w14:textId="77777777" w:rsidR="00B06F1D" w:rsidRDefault="00B06F1D" w:rsidP="006D0576">
            <w:pPr>
              <w:ind w:left="0"/>
            </w:pPr>
          </w:p>
          <w:p w14:paraId="1B682A13" w14:textId="77777777" w:rsidR="00B06F1D" w:rsidRDefault="00B06F1D" w:rsidP="00F87179">
            <w:pPr>
              <w:ind w:left="0"/>
            </w:pPr>
            <w:r>
              <w:rPr>
                <w:rFonts w:hint="eastAsia"/>
              </w:rPr>
              <w:t>Verify the FIRSTAKE</w:t>
            </w:r>
            <w:r>
              <w:t>,</w:t>
            </w:r>
            <w:r>
              <w:rPr>
                <w:rFonts w:hint="eastAsia"/>
              </w:rPr>
              <w:t xml:space="preserve"> SUBTAKE </w:t>
            </w:r>
            <w:r>
              <w:t xml:space="preserve">and CANCELLED news </w:t>
            </w:r>
            <w:r>
              <w:rPr>
                <w:rFonts w:hint="eastAsia"/>
              </w:rPr>
              <w:t xml:space="preserve">for the following contents: </w:t>
            </w:r>
            <w:r w:rsidRPr="00190000">
              <w:t xml:space="preserve">Stock Code, </w:t>
            </w:r>
            <w:r>
              <w:t>Stock</w:t>
            </w:r>
            <w:r>
              <w:rPr>
                <w:rFonts w:hint="eastAsia"/>
              </w:rPr>
              <w:t xml:space="preserve"> Name, Tier1, Tier2</w:t>
            </w:r>
            <w:r w:rsidRPr="00190000">
              <w:rPr>
                <w:rFonts w:hint="eastAsia"/>
              </w:rPr>
              <w:t xml:space="preserve">, </w:t>
            </w:r>
            <w:r w:rsidRPr="00190000">
              <w:t>M</w:t>
            </w:r>
            <w:r>
              <w:rPr>
                <w:rFonts w:hint="eastAsia"/>
              </w:rPr>
              <w:t>ar</w:t>
            </w:r>
            <w:r w:rsidRPr="00190000">
              <w:t>k</w:t>
            </w:r>
            <w:r>
              <w:rPr>
                <w:rFonts w:hint="eastAsia"/>
              </w:rPr>
              <w:t>e</w:t>
            </w:r>
            <w:r w:rsidRPr="00190000">
              <w:t>t Code</w:t>
            </w:r>
            <w:r w:rsidRPr="00190000">
              <w:rPr>
                <w:rFonts w:hint="eastAsia"/>
              </w:rPr>
              <w:t xml:space="preserve">, </w:t>
            </w:r>
            <w:r w:rsidRPr="00190000">
              <w:t>No</w:t>
            </w:r>
            <w:r>
              <w:rPr>
                <w:rFonts w:hint="eastAsia"/>
              </w:rPr>
              <w:t xml:space="preserve"> </w:t>
            </w:r>
            <w:r w:rsidRPr="00190000">
              <w:t>of</w:t>
            </w:r>
            <w:r>
              <w:rPr>
                <w:rFonts w:hint="eastAsia"/>
              </w:rPr>
              <w:t xml:space="preserve"> </w:t>
            </w:r>
            <w:r w:rsidRPr="00190000">
              <w:t>Content</w:t>
            </w:r>
            <w:r>
              <w:rPr>
                <w:rFonts w:hint="eastAsia"/>
              </w:rPr>
              <w:t xml:space="preserve"> </w:t>
            </w:r>
            <w:r w:rsidRPr="00190000">
              <w:t>Item</w:t>
            </w:r>
            <w:r w:rsidRPr="00190000">
              <w:rPr>
                <w:rFonts w:hint="eastAsia"/>
              </w:rPr>
              <w:t xml:space="preserve">, and </w:t>
            </w:r>
            <w:r w:rsidRPr="00190000">
              <w:t>Language Formal</w:t>
            </w:r>
            <w:r>
              <w:rPr>
                <w:rFonts w:hint="eastAsia"/>
              </w:rPr>
              <w:t xml:space="preserve"> </w:t>
            </w:r>
            <w:r w:rsidRPr="00190000">
              <w:t>Name</w:t>
            </w:r>
            <w:r>
              <w:rPr>
                <w:rFonts w:hint="eastAsia"/>
              </w:rPr>
              <w:t>.</w:t>
            </w:r>
          </w:p>
          <w:p w14:paraId="6BC122AE" w14:textId="576D147E" w:rsidR="008734EA" w:rsidRDefault="008734EA" w:rsidP="00F87179">
            <w:pPr>
              <w:ind w:left="0"/>
            </w:pPr>
          </w:p>
        </w:tc>
        <w:tc>
          <w:tcPr>
            <w:tcW w:w="2268" w:type="dxa"/>
          </w:tcPr>
          <w:p w14:paraId="459F7339" w14:textId="77777777" w:rsidR="00B06F1D" w:rsidRPr="00974434" w:rsidRDefault="00C233D7" w:rsidP="00F87179">
            <w:pPr>
              <w:ind w:left="0"/>
              <w:rPr>
                <w:b/>
                <w:bCs/>
              </w:rPr>
            </w:pPr>
            <w:r w:rsidRPr="00974434">
              <w:rPr>
                <w:b/>
                <w:bCs/>
              </w:rPr>
              <w:t>&lt;DateLine&gt;</w:t>
            </w:r>
            <w:r w:rsidR="007632B7" w:rsidRPr="00974434">
              <w:rPr>
                <w:b/>
                <w:bCs/>
              </w:rPr>
              <w:t>:</w:t>
            </w:r>
          </w:p>
          <w:p w14:paraId="5C3F2F90" w14:textId="77777777" w:rsidR="00E1104E" w:rsidRDefault="00E1104E" w:rsidP="00F87179">
            <w:pPr>
              <w:ind w:left="0"/>
            </w:pPr>
          </w:p>
          <w:p w14:paraId="6B5C6026" w14:textId="2321FC71" w:rsidR="009D5F1A" w:rsidRDefault="00FA03B2" w:rsidP="00F87179">
            <w:pPr>
              <w:ind w:left="0"/>
            </w:pPr>
            <w:sdt>
              <w:sdtPr>
                <w:id w:val="377590459"/>
                <w:placeholder>
                  <w:docPart w:val="FB3CDC744C354621B8CDC9EE2C89207D"/>
                </w:placeholder>
                <w:showingPlcHdr/>
                <w:text/>
              </w:sdtPr>
              <w:sdtEndPr/>
              <w:sdtContent>
                <w:r w:rsidR="00974434" w:rsidRPr="00B231CE">
                  <w:rPr>
                    <w:rStyle w:val="PlaceholderText"/>
                  </w:rPr>
                  <w:t>Click or tap here to enter text.</w:t>
                </w:r>
              </w:sdtContent>
            </w:sdt>
            <w:r w:rsidR="00974434">
              <w:t xml:space="preserve"> </w:t>
            </w:r>
          </w:p>
        </w:tc>
      </w:tr>
    </w:tbl>
    <w:p w14:paraId="5B9B2741" w14:textId="2577BE50" w:rsidR="00ED44F2" w:rsidRPr="00D45D00" w:rsidRDefault="00501B34" w:rsidP="006E1919">
      <w:pPr>
        <w:pStyle w:val="Heading4"/>
      </w:pPr>
      <w:r>
        <w:t>Case 1</w:t>
      </w:r>
      <w:r w:rsidR="00C622F9">
        <w:t>2</w:t>
      </w:r>
      <w:r>
        <w:t xml:space="preserve"> </w:t>
      </w:r>
      <w:r w:rsidR="0059270E" w:rsidRPr="0015416A">
        <w:t>–</w:t>
      </w:r>
      <w:r>
        <w:t xml:space="preserve"> </w:t>
      </w:r>
      <w:r w:rsidR="00ED44F2" w:rsidRPr="00501B34">
        <w:t xml:space="preserve">Update of Issuer News under </w:t>
      </w:r>
      <w:r w:rsidR="00992555" w:rsidRPr="00501B34">
        <w:t>Straight through process</w:t>
      </w:r>
    </w:p>
    <w:p w14:paraId="6A3DC991" w14:textId="77777777" w:rsidR="00ED44F2" w:rsidRDefault="00ED44F2" w:rsidP="00ED44F2">
      <w:pPr>
        <w:ind w:left="450" w:hanging="450"/>
        <w:rPr>
          <w:b/>
          <w:sz w:val="24"/>
          <w:szCs w:val="24"/>
        </w:rPr>
      </w:pPr>
    </w:p>
    <w:tbl>
      <w:tblPr>
        <w:tblW w:w="9659" w:type="dxa"/>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4961"/>
        <w:gridCol w:w="2268"/>
      </w:tblGrid>
      <w:tr w:rsidR="00EF60B5" w14:paraId="1020FE83" w14:textId="77777777" w:rsidTr="00B06F1D">
        <w:tc>
          <w:tcPr>
            <w:tcW w:w="2430" w:type="dxa"/>
          </w:tcPr>
          <w:p w14:paraId="1D8F2991" w14:textId="77777777" w:rsidR="00B06F1D" w:rsidRDefault="00B06F1D" w:rsidP="00B06F1D">
            <w:pPr>
              <w:ind w:left="0"/>
            </w:pPr>
            <w:r>
              <w:rPr>
                <w:rFonts w:hint="eastAsia"/>
              </w:rPr>
              <w:t>Test Cases</w:t>
            </w:r>
          </w:p>
        </w:tc>
        <w:tc>
          <w:tcPr>
            <w:tcW w:w="4961" w:type="dxa"/>
          </w:tcPr>
          <w:p w14:paraId="183A6B22" w14:textId="77777777" w:rsidR="00B06F1D" w:rsidRDefault="00B06F1D" w:rsidP="00B06F1D">
            <w:pPr>
              <w:ind w:left="0"/>
            </w:pPr>
            <w:r>
              <w:rPr>
                <w:rFonts w:hint="eastAsia"/>
              </w:rPr>
              <w:t>Expected Result</w:t>
            </w:r>
          </w:p>
        </w:tc>
        <w:tc>
          <w:tcPr>
            <w:tcW w:w="2268" w:type="dxa"/>
          </w:tcPr>
          <w:p w14:paraId="142CA775" w14:textId="075E8597" w:rsidR="00B06F1D" w:rsidRDefault="00B06F1D" w:rsidP="00180578">
            <w:pPr>
              <w:ind w:left="0"/>
              <w:jc w:val="left"/>
            </w:pPr>
            <w:r>
              <w:t xml:space="preserve">Please </w:t>
            </w:r>
            <w:r w:rsidR="001C5AFF">
              <w:t>fill-in</w:t>
            </w:r>
            <w:r>
              <w:t xml:space="preserve"> the value of </w:t>
            </w:r>
            <w:r w:rsidR="00180578">
              <w:t xml:space="preserve">the </w:t>
            </w:r>
            <w:r>
              <w:t>following field</w:t>
            </w:r>
          </w:p>
        </w:tc>
      </w:tr>
      <w:tr w:rsidR="00EF60B5" w14:paraId="7FB089F7" w14:textId="77777777" w:rsidTr="00B06F1D">
        <w:tc>
          <w:tcPr>
            <w:tcW w:w="2430" w:type="dxa"/>
          </w:tcPr>
          <w:p w14:paraId="0D3F3C47" w14:textId="20767583" w:rsidR="00B06F1D" w:rsidRDefault="00B06F1D" w:rsidP="00D45D00">
            <w:pPr>
              <w:numPr>
                <w:ilvl w:val="0"/>
                <w:numId w:val="11"/>
              </w:numPr>
            </w:pPr>
            <w:r>
              <w:t>N</w:t>
            </w:r>
            <w:r>
              <w:rPr>
                <w:rFonts w:hint="eastAsia"/>
              </w:rPr>
              <w:t>ormal news.</w:t>
            </w:r>
          </w:p>
          <w:p w14:paraId="45288BD2" w14:textId="03E070B2" w:rsidR="00B06F1D" w:rsidRDefault="00B06F1D" w:rsidP="00182D26">
            <w:pPr>
              <w:numPr>
                <w:ilvl w:val="0"/>
                <w:numId w:val="11"/>
              </w:numPr>
            </w:pPr>
            <w:r>
              <w:t xml:space="preserve">News </w:t>
            </w:r>
            <w:proofErr w:type="gramStart"/>
            <w:r>
              <w:t>updated</w:t>
            </w:r>
            <w:proofErr w:type="gramEnd"/>
          </w:p>
          <w:p w14:paraId="3F88E236" w14:textId="77777777" w:rsidR="00B06F1D" w:rsidRDefault="00B06F1D" w:rsidP="00D45D00">
            <w:pPr>
              <w:ind w:left="0"/>
            </w:pPr>
          </w:p>
        </w:tc>
        <w:tc>
          <w:tcPr>
            <w:tcW w:w="4961" w:type="dxa"/>
          </w:tcPr>
          <w:p w14:paraId="015B132E" w14:textId="77777777" w:rsidR="00B06F1D" w:rsidRDefault="00B06F1D" w:rsidP="00D45D00">
            <w:pPr>
              <w:ind w:left="44"/>
            </w:pPr>
            <w:r>
              <w:t>Check</w:t>
            </w:r>
            <w:r>
              <w:rPr>
                <w:rFonts w:hint="eastAsia"/>
              </w:rPr>
              <w:t xml:space="preserve"> that all news headlines for</w:t>
            </w:r>
          </w:p>
          <w:p w14:paraId="1DFB6BDC" w14:textId="77777777" w:rsidR="00B06F1D" w:rsidRDefault="00B06F1D" w:rsidP="00D45D00">
            <w:pPr>
              <w:numPr>
                <w:ilvl w:val="1"/>
                <w:numId w:val="11"/>
              </w:numPr>
              <w:tabs>
                <w:tab w:val="clear" w:pos="1440"/>
                <w:tab w:val="num" w:pos="404"/>
              </w:tabs>
              <w:ind w:left="404"/>
            </w:pPr>
            <w:r>
              <w:rPr>
                <w:rFonts w:hint="eastAsia"/>
              </w:rPr>
              <w:t>FIRSTAK</w:t>
            </w:r>
            <w:r>
              <w:t>E</w:t>
            </w:r>
          </w:p>
          <w:p w14:paraId="5165877A" w14:textId="77777777" w:rsidR="00B06F1D" w:rsidRDefault="00B06F1D" w:rsidP="00D45D00">
            <w:pPr>
              <w:numPr>
                <w:ilvl w:val="1"/>
                <w:numId w:val="11"/>
              </w:numPr>
              <w:tabs>
                <w:tab w:val="clear" w:pos="1440"/>
                <w:tab w:val="num" w:pos="404"/>
              </w:tabs>
              <w:ind w:left="404"/>
            </w:pPr>
            <w:r>
              <w:rPr>
                <w:rFonts w:hint="eastAsia"/>
              </w:rPr>
              <w:t>SUBTAKE</w:t>
            </w:r>
          </w:p>
          <w:p w14:paraId="3F0B2D46" w14:textId="1B04BAD3" w:rsidR="00B06F1D" w:rsidRDefault="00B06F1D" w:rsidP="00D45D00">
            <w:pPr>
              <w:numPr>
                <w:ilvl w:val="1"/>
                <w:numId w:val="11"/>
              </w:numPr>
              <w:tabs>
                <w:tab w:val="clear" w:pos="1440"/>
                <w:tab w:val="num" w:pos="404"/>
              </w:tabs>
              <w:ind w:left="404"/>
            </w:pPr>
            <w:r>
              <w:t>UPDATED news and the corresponding SUBTAKE are received</w:t>
            </w:r>
            <w:r w:rsidR="009C133F">
              <w:t>.</w:t>
            </w:r>
          </w:p>
          <w:p w14:paraId="7AB5B610" w14:textId="77777777" w:rsidR="00B06F1D" w:rsidRDefault="00B06F1D" w:rsidP="00D45D00">
            <w:pPr>
              <w:ind w:left="0"/>
            </w:pPr>
          </w:p>
          <w:p w14:paraId="28168C55" w14:textId="7E1F0AC8" w:rsidR="00B06F1D" w:rsidRDefault="00B06F1D" w:rsidP="00D45D00">
            <w:pPr>
              <w:ind w:left="0"/>
            </w:pPr>
            <w:r>
              <w:rPr>
                <w:rFonts w:hint="eastAsia"/>
              </w:rPr>
              <w:t>Verify the FIRSTAKE</w:t>
            </w:r>
            <w:r>
              <w:t>,</w:t>
            </w:r>
            <w:r>
              <w:rPr>
                <w:rFonts w:hint="eastAsia"/>
              </w:rPr>
              <w:t xml:space="preserve"> SUBTAKE</w:t>
            </w:r>
            <w:r>
              <w:t>, UPDATED news</w:t>
            </w:r>
            <w:r>
              <w:rPr>
                <w:rFonts w:hint="eastAsia"/>
              </w:rPr>
              <w:t xml:space="preserve"> for the following contents: </w:t>
            </w:r>
            <w:r w:rsidRPr="00190000">
              <w:t xml:space="preserve">Stock Code, </w:t>
            </w:r>
            <w:r>
              <w:t>Stock</w:t>
            </w:r>
            <w:r>
              <w:rPr>
                <w:rFonts w:hint="eastAsia"/>
              </w:rPr>
              <w:t xml:space="preserve"> Name, Tier1, Tier2</w:t>
            </w:r>
            <w:r w:rsidRPr="00190000">
              <w:rPr>
                <w:rFonts w:hint="eastAsia"/>
              </w:rPr>
              <w:t xml:space="preserve">, </w:t>
            </w:r>
            <w:r w:rsidRPr="00190000">
              <w:t>M</w:t>
            </w:r>
            <w:r>
              <w:rPr>
                <w:rFonts w:hint="eastAsia"/>
              </w:rPr>
              <w:t>ar</w:t>
            </w:r>
            <w:r w:rsidRPr="00190000">
              <w:t>k</w:t>
            </w:r>
            <w:r>
              <w:rPr>
                <w:rFonts w:hint="eastAsia"/>
              </w:rPr>
              <w:t>e</w:t>
            </w:r>
            <w:r w:rsidRPr="00190000">
              <w:t>t Code</w:t>
            </w:r>
            <w:r w:rsidRPr="00190000">
              <w:rPr>
                <w:rFonts w:hint="eastAsia"/>
              </w:rPr>
              <w:t xml:space="preserve">, </w:t>
            </w:r>
            <w:r w:rsidRPr="00190000">
              <w:t>No</w:t>
            </w:r>
            <w:r>
              <w:rPr>
                <w:rFonts w:hint="eastAsia"/>
              </w:rPr>
              <w:t xml:space="preserve"> </w:t>
            </w:r>
            <w:r w:rsidRPr="00190000">
              <w:t>of</w:t>
            </w:r>
            <w:r>
              <w:rPr>
                <w:rFonts w:hint="eastAsia"/>
              </w:rPr>
              <w:t xml:space="preserve"> </w:t>
            </w:r>
            <w:r w:rsidRPr="00190000">
              <w:t>Content</w:t>
            </w:r>
            <w:r>
              <w:rPr>
                <w:rFonts w:hint="eastAsia"/>
              </w:rPr>
              <w:t xml:space="preserve"> </w:t>
            </w:r>
            <w:r w:rsidRPr="00190000">
              <w:t>Item</w:t>
            </w:r>
            <w:r w:rsidRPr="00190000">
              <w:rPr>
                <w:rFonts w:hint="eastAsia"/>
              </w:rPr>
              <w:t xml:space="preserve">, and </w:t>
            </w:r>
            <w:r w:rsidRPr="00190000">
              <w:t>Language Formal</w:t>
            </w:r>
            <w:r>
              <w:rPr>
                <w:rFonts w:hint="eastAsia"/>
              </w:rPr>
              <w:t xml:space="preserve"> </w:t>
            </w:r>
            <w:r w:rsidRPr="00190000">
              <w:t>Name</w:t>
            </w:r>
            <w:r>
              <w:rPr>
                <w:rFonts w:hint="eastAsia"/>
              </w:rPr>
              <w:t>.</w:t>
            </w:r>
          </w:p>
          <w:p w14:paraId="041270EC" w14:textId="77777777" w:rsidR="00B06F1D" w:rsidRDefault="00B06F1D" w:rsidP="00D45D00">
            <w:pPr>
              <w:ind w:left="0"/>
            </w:pPr>
          </w:p>
        </w:tc>
        <w:tc>
          <w:tcPr>
            <w:tcW w:w="2268" w:type="dxa"/>
          </w:tcPr>
          <w:p w14:paraId="3C193A89" w14:textId="77777777" w:rsidR="00B06F1D" w:rsidRPr="00180578" w:rsidRDefault="003A1A65" w:rsidP="006E1919">
            <w:pPr>
              <w:ind w:left="0"/>
              <w:jc w:val="left"/>
              <w:rPr>
                <w:b/>
                <w:bCs/>
              </w:rPr>
            </w:pPr>
            <w:r w:rsidRPr="00180578">
              <w:rPr>
                <w:b/>
                <w:bCs/>
              </w:rPr>
              <w:t xml:space="preserve">The Updated </w:t>
            </w:r>
            <w:r w:rsidR="001F4F9E" w:rsidRPr="00180578">
              <w:rPr>
                <w:b/>
                <w:bCs/>
              </w:rPr>
              <w:t>&lt;Stock Code&gt;:</w:t>
            </w:r>
          </w:p>
          <w:p w14:paraId="341CBB65" w14:textId="77777777" w:rsidR="00E81841" w:rsidRDefault="00E81841" w:rsidP="00E81841">
            <w:pPr>
              <w:ind w:left="0"/>
              <w:jc w:val="left"/>
            </w:pPr>
          </w:p>
          <w:p w14:paraId="5282D19E" w14:textId="4BEB4DBA" w:rsidR="00EA53CB" w:rsidRDefault="00FA03B2" w:rsidP="00180578">
            <w:pPr>
              <w:ind w:left="0"/>
              <w:jc w:val="left"/>
            </w:pPr>
            <w:sdt>
              <w:sdtPr>
                <w:id w:val="164361373"/>
                <w:placeholder>
                  <w:docPart w:val="EA396B23BB484DE18F280E3A03ACBDE3"/>
                </w:placeholder>
                <w:showingPlcHdr/>
                <w:text/>
              </w:sdtPr>
              <w:sdtEndPr/>
              <w:sdtContent>
                <w:r w:rsidR="00180578" w:rsidRPr="00B231CE">
                  <w:rPr>
                    <w:rStyle w:val="PlaceholderText"/>
                  </w:rPr>
                  <w:t>Click or tap here to enter text.</w:t>
                </w:r>
              </w:sdtContent>
            </w:sdt>
          </w:p>
        </w:tc>
      </w:tr>
    </w:tbl>
    <w:p w14:paraId="4E35626C" w14:textId="6AE4890F" w:rsidR="009D5F1A" w:rsidRDefault="009D5F1A" w:rsidP="00B941AB">
      <w:pPr>
        <w:ind w:left="450" w:hanging="450"/>
        <w:rPr>
          <w:b/>
          <w:sz w:val="24"/>
          <w:szCs w:val="24"/>
        </w:rPr>
      </w:pPr>
    </w:p>
    <w:p w14:paraId="2F76503B" w14:textId="2252E4A5" w:rsidR="008B16DD" w:rsidRPr="00D45D00" w:rsidRDefault="009D5F1A" w:rsidP="005F0EE6">
      <w:pPr>
        <w:pStyle w:val="Heading4"/>
      </w:pPr>
      <w:r>
        <w:rPr>
          <w:sz w:val="24"/>
          <w:szCs w:val="24"/>
        </w:rPr>
        <w:br w:type="page"/>
      </w:r>
      <w:r w:rsidR="002D1701">
        <w:lastRenderedPageBreak/>
        <w:t>Case 1</w:t>
      </w:r>
      <w:r w:rsidR="00C622F9">
        <w:t>3</w:t>
      </w:r>
      <w:r w:rsidR="002D1701">
        <w:t xml:space="preserve"> </w:t>
      </w:r>
      <w:r w:rsidR="0059270E" w:rsidRPr="0015416A">
        <w:t>–</w:t>
      </w:r>
      <w:r w:rsidR="002D1701">
        <w:t xml:space="preserve"> </w:t>
      </w:r>
      <w:r w:rsidR="008B16DD" w:rsidRPr="002D1701">
        <w:t>Deletion of Issuer News</w:t>
      </w:r>
    </w:p>
    <w:p w14:paraId="68F0AE50" w14:textId="77777777" w:rsidR="008B16DD" w:rsidRDefault="008B16DD" w:rsidP="008B16DD">
      <w:pPr>
        <w:ind w:left="0"/>
        <w:rPr>
          <w:b/>
          <w:sz w:val="24"/>
          <w:szCs w:val="24"/>
        </w:rPr>
      </w:pPr>
    </w:p>
    <w:tbl>
      <w:tblPr>
        <w:tblW w:w="9659" w:type="dxa"/>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4961"/>
        <w:gridCol w:w="2268"/>
      </w:tblGrid>
      <w:tr w:rsidR="00EF60B5" w14:paraId="68B22B7A" w14:textId="77777777" w:rsidTr="00B06F1D">
        <w:tc>
          <w:tcPr>
            <w:tcW w:w="2430" w:type="dxa"/>
          </w:tcPr>
          <w:p w14:paraId="0F305480" w14:textId="77777777" w:rsidR="00B06F1D" w:rsidRDefault="00B06F1D" w:rsidP="00B06F1D">
            <w:pPr>
              <w:ind w:left="0"/>
            </w:pPr>
            <w:r>
              <w:rPr>
                <w:rFonts w:hint="eastAsia"/>
              </w:rPr>
              <w:t>Test Cases</w:t>
            </w:r>
          </w:p>
        </w:tc>
        <w:tc>
          <w:tcPr>
            <w:tcW w:w="4961" w:type="dxa"/>
          </w:tcPr>
          <w:p w14:paraId="4C266EAB" w14:textId="77777777" w:rsidR="00B06F1D" w:rsidRDefault="00B06F1D" w:rsidP="00B06F1D">
            <w:pPr>
              <w:ind w:left="0"/>
            </w:pPr>
            <w:r>
              <w:rPr>
                <w:rFonts w:hint="eastAsia"/>
              </w:rPr>
              <w:t>Expected Result</w:t>
            </w:r>
          </w:p>
        </w:tc>
        <w:tc>
          <w:tcPr>
            <w:tcW w:w="2268" w:type="dxa"/>
          </w:tcPr>
          <w:p w14:paraId="79706A7D" w14:textId="09829FD6" w:rsidR="00B06F1D" w:rsidRDefault="00B06F1D" w:rsidP="00351634">
            <w:pPr>
              <w:ind w:left="0"/>
            </w:pPr>
            <w:r>
              <w:t xml:space="preserve">Please </w:t>
            </w:r>
            <w:r w:rsidR="001C5AFF">
              <w:t>fill-in</w:t>
            </w:r>
            <w:r>
              <w:t xml:space="preserve"> the value of </w:t>
            </w:r>
            <w:r w:rsidR="00FC5A00">
              <w:t xml:space="preserve">the </w:t>
            </w:r>
            <w:r>
              <w:t>following field</w:t>
            </w:r>
          </w:p>
        </w:tc>
      </w:tr>
      <w:tr w:rsidR="00EF60B5" w14:paraId="7C6B91B6" w14:textId="77777777" w:rsidTr="00B06F1D">
        <w:tc>
          <w:tcPr>
            <w:tcW w:w="2430" w:type="dxa"/>
          </w:tcPr>
          <w:p w14:paraId="62EC3B91" w14:textId="77777777" w:rsidR="00B06F1D" w:rsidRDefault="00B06F1D" w:rsidP="00B06F1D">
            <w:pPr>
              <w:numPr>
                <w:ilvl w:val="0"/>
                <w:numId w:val="11"/>
              </w:numPr>
            </w:pPr>
            <w:r>
              <w:t>N</w:t>
            </w:r>
            <w:r>
              <w:rPr>
                <w:rFonts w:hint="eastAsia"/>
              </w:rPr>
              <w:t>ormal news.</w:t>
            </w:r>
          </w:p>
          <w:p w14:paraId="1BB61FD7" w14:textId="7BC6EEBB" w:rsidR="00B06F1D" w:rsidRDefault="00B06F1D" w:rsidP="00B06F1D">
            <w:pPr>
              <w:numPr>
                <w:ilvl w:val="0"/>
                <w:numId w:val="11"/>
              </w:numPr>
            </w:pPr>
            <w:r>
              <w:t xml:space="preserve">News </w:t>
            </w:r>
            <w:proofErr w:type="gramStart"/>
            <w:r>
              <w:t>deleted</w:t>
            </w:r>
            <w:proofErr w:type="gramEnd"/>
          </w:p>
          <w:p w14:paraId="70A8F86F" w14:textId="77777777" w:rsidR="00B06F1D" w:rsidRDefault="00B06F1D" w:rsidP="00D45D00">
            <w:pPr>
              <w:ind w:left="0"/>
            </w:pPr>
          </w:p>
        </w:tc>
        <w:tc>
          <w:tcPr>
            <w:tcW w:w="4961" w:type="dxa"/>
          </w:tcPr>
          <w:p w14:paraId="1D4FBC8D" w14:textId="77777777" w:rsidR="00B06F1D" w:rsidRDefault="00B06F1D" w:rsidP="00D45D00">
            <w:pPr>
              <w:ind w:left="44"/>
            </w:pPr>
            <w:r>
              <w:t>Check</w:t>
            </w:r>
            <w:r>
              <w:rPr>
                <w:rFonts w:hint="eastAsia"/>
              </w:rPr>
              <w:t xml:space="preserve"> that all news headlines for</w:t>
            </w:r>
          </w:p>
          <w:p w14:paraId="17013B60" w14:textId="77777777" w:rsidR="00B06F1D" w:rsidRDefault="00B06F1D" w:rsidP="00D45D00">
            <w:pPr>
              <w:numPr>
                <w:ilvl w:val="1"/>
                <w:numId w:val="11"/>
              </w:numPr>
              <w:tabs>
                <w:tab w:val="clear" w:pos="1440"/>
                <w:tab w:val="num" w:pos="404"/>
              </w:tabs>
              <w:ind w:left="404"/>
            </w:pPr>
            <w:r>
              <w:rPr>
                <w:rFonts w:hint="eastAsia"/>
              </w:rPr>
              <w:t>FIRSTAKE</w:t>
            </w:r>
            <w:r>
              <w:t>,</w:t>
            </w:r>
            <w:r>
              <w:rPr>
                <w:rFonts w:hint="eastAsia"/>
              </w:rPr>
              <w:t xml:space="preserve"> </w:t>
            </w:r>
          </w:p>
          <w:p w14:paraId="4F665702" w14:textId="77777777" w:rsidR="00B06F1D" w:rsidRDefault="00B06F1D" w:rsidP="00D45D00">
            <w:pPr>
              <w:numPr>
                <w:ilvl w:val="1"/>
                <w:numId w:val="11"/>
              </w:numPr>
              <w:tabs>
                <w:tab w:val="clear" w:pos="1440"/>
                <w:tab w:val="num" w:pos="404"/>
              </w:tabs>
              <w:ind w:left="404"/>
            </w:pPr>
            <w:r>
              <w:rPr>
                <w:rFonts w:hint="eastAsia"/>
              </w:rPr>
              <w:t>SUBTAKE</w:t>
            </w:r>
          </w:p>
          <w:p w14:paraId="5EB81991" w14:textId="77777777" w:rsidR="009C133F" w:rsidRDefault="00B06F1D" w:rsidP="00B06F1D">
            <w:pPr>
              <w:numPr>
                <w:ilvl w:val="1"/>
                <w:numId w:val="11"/>
              </w:numPr>
              <w:tabs>
                <w:tab w:val="clear" w:pos="1440"/>
                <w:tab w:val="num" w:pos="404"/>
              </w:tabs>
              <w:ind w:left="404"/>
            </w:pPr>
            <w:r>
              <w:t xml:space="preserve">DELETED </w:t>
            </w:r>
            <w:proofErr w:type="gramStart"/>
            <w:r>
              <w:t>news</w:t>
            </w:r>
            <w:proofErr w:type="gramEnd"/>
            <w:r>
              <w:rPr>
                <w:rFonts w:hint="eastAsia"/>
              </w:rPr>
              <w:t xml:space="preserve"> </w:t>
            </w:r>
          </w:p>
          <w:p w14:paraId="254F96A9" w14:textId="4DFC322A" w:rsidR="00B06F1D" w:rsidRDefault="00B06F1D" w:rsidP="009C133F">
            <w:pPr>
              <w:ind w:left="44"/>
            </w:pPr>
            <w:r>
              <w:t xml:space="preserve">are </w:t>
            </w:r>
            <w:proofErr w:type="gramStart"/>
            <w:r>
              <w:t>received</w:t>
            </w:r>
            <w:proofErr w:type="gramEnd"/>
          </w:p>
          <w:p w14:paraId="4BF38532" w14:textId="77777777" w:rsidR="00B06F1D" w:rsidRDefault="00B06F1D" w:rsidP="00D45D00">
            <w:pPr>
              <w:ind w:left="0"/>
            </w:pPr>
          </w:p>
          <w:p w14:paraId="6B25EC92" w14:textId="77777777" w:rsidR="00B06F1D" w:rsidRDefault="00B06F1D" w:rsidP="00230C4E">
            <w:pPr>
              <w:ind w:left="0"/>
            </w:pPr>
            <w:r>
              <w:rPr>
                <w:rFonts w:hint="eastAsia"/>
              </w:rPr>
              <w:t>Verify the FIRSTAKE</w:t>
            </w:r>
            <w:r>
              <w:t>,</w:t>
            </w:r>
            <w:r>
              <w:rPr>
                <w:rFonts w:hint="eastAsia"/>
              </w:rPr>
              <w:t xml:space="preserve"> SUBTAKE for the following contents: </w:t>
            </w:r>
            <w:r w:rsidRPr="00190000">
              <w:t xml:space="preserve">Stock Code, </w:t>
            </w:r>
            <w:r>
              <w:t>Stock</w:t>
            </w:r>
            <w:r>
              <w:rPr>
                <w:rFonts w:hint="eastAsia"/>
              </w:rPr>
              <w:t xml:space="preserve"> Name, Tier1, Tier2</w:t>
            </w:r>
            <w:r w:rsidRPr="00190000">
              <w:rPr>
                <w:rFonts w:hint="eastAsia"/>
              </w:rPr>
              <w:t xml:space="preserve">, </w:t>
            </w:r>
            <w:r w:rsidRPr="00190000">
              <w:t>M</w:t>
            </w:r>
            <w:r>
              <w:rPr>
                <w:rFonts w:hint="eastAsia"/>
              </w:rPr>
              <w:t>ar</w:t>
            </w:r>
            <w:r w:rsidRPr="00190000">
              <w:t>k</w:t>
            </w:r>
            <w:r>
              <w:rPr>
                <w:rFonts w:hint="eastAsia"/>
              </w:rPr>
              <w:t>e</w:t>
            </w:r>
            <w:r w:rsidRPr="00190000">
              <w:t>t Code</w:t>
            </w:r>
            <w:r w:rsidRPr="00190000">
              <w:rPr>
                <w:rFonts w:hint="eastAsia"/>
              </w:rPr>
              <w:t xml:space="preserve">, </w:t>
            </w:r>
            <w:r w:rsidRPr="00190000">
              <w:t>No</w:t>
            </w:r>
            <w:r>
              <w:rPr>
                <w:rFonts w:hint="eastAsia"/>
              </w:rPr>
              <w:t xml:space="preserve"> </w:t>
            </w:r>
            <w:r w:rsidRPr="00190000">
              <w:t>of</w:t>
            </w:r>
            <w:r>
              <w:rPr>
                <w:rFonts w:hint="eastAsia"/>
              </w:rPr>
              <w:t xml:space="preserve"> </w:t>
            </w:r>
            <w:r w:rsidRPr="00190000">
              <w:t>Content</w:t>
            </w:r>
            <w:r>
              <w:rPr>
                <w:rFonts w:hint="eastAsia"/>
              </w:rPr>
              <w:t xml:space="preserve"> </w:t>
            </w:r>
            <w:r w:rsidRPr="00190000">
              <w:t>Item</w:t>
            </w:r>
            <w:r w:rsidRPr="00190000">
              <w:rPr>
                <w:rFonts w:hint="eastAsia"/>
              </w:rPr>
              <w:t xml:space="preserve">, and </w:t>
            </w:r>
            <w:r w:rsidRPr="00190000">
              <w:t>Language Formal</w:t>
            </w:r>
            <w:r>
              <w:rPr>
                <w:rFonts w:hint="eastAsia"/>
              </w:rPr>
              <w:t xml:space="preserve"> </w:t>
            </w:r>
            <w:r w:rsidRPr="00190000">
              <w:t>Name</w:t>
            </w:r>
            <w:r>
              <w:rPr>
                <w:rFonts w:hint="eastAsia"/>
              </w:rPr>
              <w:t>.</w:t>
            </w:r>
          </w:p>
          <w:p w14:paraId="5849B969" w14:textId="57BAA06A" w:rsidR="008734EA" w:rsidRDefault="008734EA" w:rsidP="00230C4E">
            <w:pPr>
              <w:ind w:left="0"/>
            </w:pPr>
          </w:p>
        </w:tc>
        <w:tc>
          <w:tcPr>
            <w:tcW w:w="2268" w:type="dxa"/>
          </w:tcPr>
          <w:p w14:paraId="4F718FC4" w14:textId="77777777" w:rsidR="00B06F1D" w:rsidRPr="003B510A" w:rsidRDefault="009D3D47" w:rsidP="00D45D00">
            <w:pPr>
              <w:ind w:left="0"/>
              <w:rPr>
                <w:b/>
                <w:bCs/>
              </w:rPr>
            </w:pPr>
            <w:r w:rsidRPr="003B510A">
              <w:rPr>
                <w:b/>
                <w:bCs/>
              </w:rPr>
              <w:t>&lt;DateLine&gt;:</w:t>
            </w:r>
          </w:p>
          <w:p w14:paraId="342524B5" w14:textId="77777777" w:rsidR="00AB7029" w:rsidRDefault="00AB7029" w:rsidP="00D649DF">
            <w:pPr>
              <w:ind w:left="0"/>
              <w:jc w:val="left"/>
              <w:rPr>
                <w:highlight w:val="cyan"/>
              </w:rPr>
            </w:pPr>
          </w:p>
          <w:p w14:paraId="1F5AE0B7" w14:textId="1941439D" w:rsidR="009D5F1A" w:rsidRDefault="00FA03B2" w:rsidP="00D45D00">
            <w:pPr>
              <w:ind w:left="0"/>
            </w:pPr>
            <w:sdt>
              <w:sdtPr>
                <w:id w:val="1663497528"/>
                <w:placeholder>
                  <w:docPart w:val="1EB0B5C8BEB142519C68A07AB0277DF5"/>
                </w:placeholder>
                <w:showingPlcHdr/>
                <w:text/>
              </w:sdtPr>
              <w:sdtEndPr/>
              <w:sdtContent>
                <w:r w:rsidR="003B510A" w:rsidRPr="00B231CE">
                  <w:rPr>
                    <w:rStyle w:val="PlaceholderText"/>
                  </w:rPr>
                  <w:t>Click or tap here to enter text.</w:t>
                </w:r>
              </w:sdtContent>
            </w:sdt>
          </w:p>
        </w:tc>
      </w:tr>
    </w:tbl>
    <w:p w14:paraId="2FD418F2" w14:textId="37CD274E" w:rsidR="00B941AB" w:rsidRDefault="00B941AB" w:rsidP="006E1919">
      <w:pPr>
        <w:pStyle w:val="Heading4"/>
      </w:pPr>
      <w:r w:rsidRPr="000F62EF">
        <w:t>Case 1</w:t>
      </w:r>
      <w:r w:rsidR="00C622F9">
        <w:t>4</w:t>
      </w:r>
      <w:r w:rsidRPr="000F62EF">
        <w:t xml:space="preserve"> – Cancellation of Exchange News</w:t>
      </w:r>
    </w:p>
    <w:p w14:paraId="76CDCE68" w14:textId="77777777" w:rsidR="00F87179" w:rsidRDefault="00F87179" w:rsidP="00F87179">
      <w:pPr>
        <w:ind w:left="450" w:hanging="450"/>
        <w:rPr>
          <w:b/>
          <w:sz w:val="24"/>
          <w:szCs w:val="24"/>
        </w:rPr>
      </w:pPr>
    </w:p>
    <w:tbl>
      <w:tblPr>
        <w:tblW w:w="9659" w:type="dxa"/>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4961"/>
        <w:gridCol w:w="2268"/>
      </w:tblGrid>
      <w:tr w:rsidR="00B06F1D" w14:paraId="15ECF7ED" w14:textId="77777777" w:rsidTr="006E1919">
        <w:tc>
          <w:tcPr>
            <w:tcW w:w="2430" w:type="dxa"/>
          </w:tcPr>
          <w:p w14:paraId="1D4B5520" w14:textId="77777777" w:rsidR="00B06F1D" w:rsidRDefault="00B06F1D" w:rsidP="00B06F1D">
            <w:pPr>
              <w:ind w:left="0"/>
            </w:pPr>
            <w:r>
              <w:rPr>
                <w:rFonts w:hint="eastAsia"/>
              </w:rPr>
              <w:t>Test Cases</w:t>
            </w:r>
          </w:p>
        </w:tc>
        <w:tc>
          <w:tcPr>
            <w:tcW w:w="4961" w:type="dxa"/>
          </w:tcPr>
          <w:p w14:paraId="6E0D7C7F" w14:textId="77777777" w:rsidR="00B06F1D" w:rsidRDefault="00B06F1D" w:rsidP="00B06F1D">
            <w:pPr>
              <w:ind w:left="0"/>
            </w:pPr>
            <w:r>
              <w:rPr>
                <w:rFonts w:hint="eastAsia"/>
              </w:rPr>
              <w:t>Expected Result</w:t>
            </w:r>
          </w:p>
        </w:tc>
        <w:tc>
          <w:tcPr>
            <w:tcW w:w="2268" w:type="dxa"/>
          </w:tcPr>
          <w:p w14:paraId="166E061B" w14:textId="3BBF8781" w:rsidR="00B06F1D" w:rsidRDefault="00B06F1D" w:rsidP="00B06F1D">
            <w:pPr>
              <w:ind w:left="0"/>
            </w:pPr>
            <w:r>
              <w:t xml:space="preserve">Please </w:t>
            </w:r>
            <w:r w:rsidR="001C5AFF">
              <w:t>fill-in</w:t>
            </w:r>
            <w:r>
              <w:t xml:space="preserve"> the value of </w:t>
            </w:r>
            <w:r w:rsidR="00AC6269">
              <w:t xml:space="preserve">the </w:t>
            </w:r>
            <w:r>
              <w:t>following field</w:t>
            </w:r>
          </w:p>
        </w:tc>
      </w:tr>
      <w:tr w:rsidR="00B06F1D" w14:paraId="33F2D80E" w14:textId="77777777" w:rsidTr="006E1919">
        <w:tc>
          <w:tcPr>
            <w:tcW w:w="2430" w:type="dxa"/>
          </w:tcPr>
          <w:p w14:paraId="77A68E76" w14:textId="1582BE7A" w:rsidR="00B06F1D" w:rsidRDefault="00B06F1D" w:rsidP="00B06F1D">
            <w:pPr>
              <w:numPr>
                <w:ilvl w:val="0"/>
                <w:numId w:val="11"/>
              </w:numPr>
            </w:pPr>
            <w:r>
              <w:t>Exchange</w:t>
            </w:r>
            <w:r>
              <w:rPr>
                <w:rFonts w:hint="eastAsia"/>
              </w:rPr>
              <w:t xml:space="preserve"> news.</w:t>
            </w:r>
          </w:p>
          <w:p w14:paraId="4BB436FC" w14:textId="429A2341" w:rsidR="00B06F1D" w:rsidRDefault="00B06F1D" w:rsidP="00B06F1D">
            <w:pPr>
              <w:numPr>
                <w:ilvl w:val="0"/>
                <w:numId w:val="11"/>
              </w:numPr>
            </w:pPr>
            <w:r>
              <w:t xml:space="preserve">News </w:t>
            </w:r>
            <w:proofErr w:type="gramStart"/>
            <w:r>
              <w:t>cancelled</w:t>
            </w:r>
            <w:proofErr w:type="gramEnd"/>
          </w:p>
          <w:p w14:paraId="10E047A7" w14:textId="77777777" w:rsidR="00B06F1D" w:rsidRDefault="00B06F1D" w:rsidP="00F87179">
            <w:pPr>
              <w:ind w:left="0"/>
            </w:pPr>
          </w:p>
        </w:tc>
        <w:tc>
          <w:tcPr>
            <w:tcW w:w="4961" w:type="dxa"/>
          </w:tcPr>
          <w:p w14:paraId="072994F5" w14:textId="77777777" w:rsidR="00B06F1D" w:rsidRDefault="00B06F1D" w:rsidP="006D0576">
            <w:pPr>
              <w:ind w:left="0"/>
            </w:pPr>
            <w:r>
              <w:t>Check</w:t>
            </w:r>
            <w:r>
              <w:rPr>
                <w:rFonts w:hint="eastAsia"/>
              </w:rPr>
              <w:t xml:space="preserve"> that all news headlines for </w:t>
            </w:r>
          </w:p>
          <w:p w14:paraId="614432D3" w14:textId="77777777" w:rsidR="00B06F1D" w:rsidRDefault="00B06F1D" w:rsidP="00B8735B">
            <w:pPr>
              <w:numPr>
                <w:ilvl w:val="0"/>
                <w:numId w:val="16"/>
              </w:numPr>
            </w:pPr>
            <w:r>
              <w:rPr>
                <w:rFonts w:hint="eastAsia"/>
              </w:rPr>
              <w:t>FIRSTAKE</w:t>
            </w:r>
          </w:p>
          <w:p w14:paraId="105EAEDC" w14:textId="77777777" w:rsidR="00B06F1D" w:rsidRDefault="00B06F1D" w:rsidP="00B8735B">
            <w:pPr>
              <w:numPr>
                <w:ilvl w:val="0"/>
                <w:numId w:val="16"/>
              </w:numPr>
            </w:pPr>
            <w:r>
              <w:rPr>
                <w:rFonts w:hint="eastAsia"/>
              </w:rPr>
              <w:t>SUBTAKE</w:t>
            </w:r>
          </w:p>
          <w:p w14:paraId="1B66D81C" w14:textId="73F53288" w:rsidR="00B06F1D" w:rsidRDefault="00B06F1D" w:rsidP="00B8735B">
            <w:pPr>
              <w:numPr>
                <w:ilvl w:val="0"/>
                <w:numId w:val="16"/>
              </w:numPr>
            </w:pPr>
            <w:r>
              <w:t xml:space="preserve">CANCELLED </w:t>
            </w:r>
            <w:proofErr w:type="gramStart"/>
            <w:r>
              <w:t>news</w:t>
            </w:r>
            <w:proofErr w:type="gramEnd"/>
            <w:r>
              <w:t xml:space="preserve"> </w:t>
            </w:r>
          </w:p>
          <w:p w14:paraId="537D67C3" w14:textId="77777777" w:rsidR="00B06F1D" w:rsidRDefault="00B06F1D" w:rsidP="002B0EDD">
            <w:pPr>
              <w:ind w:left="0"/>
            </w:pPr>
            <w:r>
              <w:rPr>
                <w:rFonts w:hint="eastAsia"/>
              </w:rPr>
              <w:t>are received.</w:t>
            </w:r>
          </w:p>
          <w:p w14:paraId="0D028985" w14:textId="77777777" w:rsidR="00B06F1D" w:rsidRDefault="00B06F1D" w:rsidP="006D0576">
            <w:pPr>
              <w:ind w:left="0"/>
            </w:pPr>
          </w:p>
          <w:p w14:paraId="35627973" w14:textId="3FB6D7CC" w:rsidR="00B06F1D" w:rsidRDefault="00B06F1D" w:rsidP="006D0576">
            <w:pPr>
              <w:ind w:left="0"/>
            </w:pPr>
            <w:r>
              <w:rPr>
                <w:rFonts w:hint="eastAsia"/>
              </w:rPr>
              <w:t>Verify the FIRSTAKE</w:t>
            </w:r>
            <w:r>
              <w:t>,</w:t>
            </w:r>
            <w:r>
              <w:rPr>
                <w:rFonts w:hint="eastAsia"/>
              </w:rPr>
              <w:t xml:space="preserve"> SUBTAKE</w:t>
            </w:r>
            <w:r>
              <w:t xml:space="preserve"> </w:t>
            </w:r>
            <w:r>
              <w:rPr>
                <w:rFonts w:hint="eastAsia"/>
              </w:rPr>
              <w:t xml:space="preserve">for the following contents: </w:t>
            </w:r>
            <w:r w:rsidRPr="00190000">
              <w:t xml:space="preserve">Stock Code, </w:t>
            </w:r>
            <w:r>
              <w:t>Stock</w:t>
            </w:r>
            <w:r>
              <w:rPr>
                <w:rFonts w:hint="eastAsia"/>
              </w:rPr>
              <w:t xml:space="preserve"> Name, Tier1, Tier2</w:t>
            </w:r>
            <w:r w:rsidRPr="00190000">
              <w:rPr>
                <w:rFonts w:hint="eastAsia"/>
              </w:rPr>
              <w:t xml:space="preserve">, </w:t>
            </w:r>
            <w:r w:rsidRPr="00190000">
              <w:t>M</w:t>
            </w:r>
            <w:r>
              <w:rPr>
                <w:rFonts w:hint="eastAsia"/>
              </w:rPr>
              <w:t>ar</w:t>
            </w:r>
            <w:r w:rsidRPr="00190000">
              <w:t>k</w:t>
            </w:r>
            <w:r>
              <w:rPr>
                <w:rFonts w:hint="eastAsia"/>
              </w:rPr>
              <w:t>e</w:t>
            </w:r>
            <w:r w:rsidRPr="00190000">
              <w:t>t Code</w:t>
            </w:r>
            <w:r w:rsidRPr="00190000">
              <w:rPr>
                <w:rFonts w:hint="eastAsia"/>
              </w:rPr>
              <w:t xml:space="preserve">, </w:t>
            </w:r>
            <w:r w:rsidRPr="00190000">
              <w:t>No</w:t>
            </w:r>
            <w:r>
              <w:rPr>
                <w:rFonts w:hint="eastAsia"/>
              </w:rPr>
              <w:t xml:space="preserve"> </w:t>
            </w:r>
            <w:r w:rsidRPr="00190000">
              <w:t>of</w:t>
            </w:r>
            <w:r>
              <w:rPr>
                <w:rFonts w:hint="eastAsia"/>
              </w:rPr>
              <w:t xml:space="preserve"> </w:t>
            </w:r>
            <w:r w:rsidRPr="00190000">
              <w:t>Content</w:t>
            </w:r>
            <w:r>
              <w:rPr>
                <w:rFonts w:hint="eastAsia"/>
              </w:rPr>
              <w:t xml:space="preserve"> </w:t>
            </w:r>
            <w:r w:rsidRPr="00190000">
              <w:t>Item</w:t>
            </w:r>
            <w:r w:rsidRPr="00190000">
              <w:rPr>
                <w:rFonts w:hint="eastAsia"/>
              </w:rPr>
              <w:t xml:space="preserve">, and </w:t>
            </w:r>
            <w:r w:rsidRPr="00190000">
              <w:t>Language Formal</w:t>
            </w:r>
            <w:r>
              <w:rPr>
                <w:rFonts w:hint="eastAsia"/>
              </w:rPr>
              <w:t xml:space="preserve"> </w:t>
            </w:r>
            <w:r w:rsidRPr="00190000">
              <w:t>Name</w:t>
            </w:r>
            <w:r>
              <w:rPr>
                <w:rFonts w:hint="eastAsia"/>
              </w:rPr>
              <w:t>.</w:t>
            </w:r>
          </w:p>
          <w:p w14:paraId="1DDA0B38" w14:textId="77777777" w:rsidR="00B06F1D" w:rsidRDefault="00B06F1D" w:rsidP="00F87179">
            <w:pPr>
              <w:ind w:left="0"/>
            </w:pPr>
          </w:p>
        </w:tc>
        <w:tc>
          <w:tcPr>
            <w:tcW w:w="2268" w:type="dxa"/>
          </w:tcPr>
          <w:p w14:paraId="1FED68CE" w14:textId="77777777" w:rsidR="00B06F1D" w:rsidRDefault="00B01F6A" w:rsidP="006E1919">
            <w:pPr>
              <w:ind w:left="0"/>
              <w:jc w:val="left"/>
              <w:rPr>
                <w:b/>
                <w:bCs/>
              </w:rPr>
            </w:pPr>
            <w:r w:rsidRPr="002B7672">
              <w:rPr>
                <w:b/>
                <w:bCs/>
              </w:rPr>
              <w:t>T</w:t>
            </w:r>
            <w:r w:rsidR="00974FBA" w:rsidRPr="002B7672">
              <w:rPr>
                <w:b/>
                <w:bCs/>
              </w:rPr>
              <w:t>he</w:t>
            </w:r>
            <w:r w:rsidRPr="002B7672">
              <w:rPr>
                <w:b/>
                <w:bCs/>
              </w:rPr>
              <w:t xml:space="preserve"> </w:t>
            </w:r>
            <w:r w:rsidR="00875C60" w:rsidRPr="002B7672">
              <w:rPr>
                <w:b/>
                <w:bCs/>
              </w:rPr>
              <w:t>&lt;DateLine&gt;</w:t>
            </w:r>
            <w:r w:rsidRPr="002B7672">
              <w:rPr>
                <w:b/>
                <w:bCs/>
              </w:rPr>
              <w:t xml:space="preserve"> of CANCELLED news</w:t>
            </w:r>
            <w:r w:rsidR="00875C60" w:rsidRPr="002B7672">
              <w:rPr>
                <w:b/>
                <w:bCs/>
              </w:rPr>
              <w:t>:</w:t>
            </w:r>
          </w:p>
          <w:p w14:paraId="75A16F92" w14:textId="77777777" w:rsidR="002B7672" w:rsidRDefault="002B7672" w:rsidP="006E1919">
            <w:pPr>
              <w:ind w:left="0"/>
              <w:jc w:val="left"/>
              <w:rPr>
                <w:b/>
                <w:bCs/>
              </w:rPr>
            </w:pPr>
          </w:p>
          <w:sdt>
            <w:sdtPr>
              <w:id w:val="-1551754793"/>
              <w:placeholder>
                <w:docPart w:val="A184FBDF1BA143DC92327F855427059E"/>
              </w:placeholder>
              <w:showingPlcHdr/>
              <w:text/>
            </w:sdtPr>
            <w:sdtEndPr/>
            <w:sdtContent>
              <w:p w14:paraId="064247BA" w14:textId="373F6CA3" w:rsidR="002B7672" w:rsidRPr="002B7672" w:rsidRDefault="002B7672" w:rsidP="006E1919">
                <w:pPr>
                  <w:ind w:left="0"/>
                  <w:jc w:val="left"/>
                </w:pPr>
                <w:r w:rsidRPr="008D4ED5">
                  <w:rPr>
                    <w:rStyle w:val="PlaceholderText"/>
                  </w:rPr>
                  <w:t>Click or tap here to enter text.</w:t>
                </w:r>
              </w:p>
            </w:sdtContent>
          </w:sdt>
          <w:p w14:paraId="50ED2009" w14:textId="582F3E4E" w:rsidR="00E81841" w:rsidRDefault="00E81841" w:rsidP="00351634">
            <w:pPr>
              <w:ind w:left="0"/>
              <w:jc w:val="left"/>
            </w:pPr>
          </w:p>
        </w:tc>
      </w:tr>
    </w:tbl>
    <w:p w14:paraId="02EC1753" w14:textId="2AEA93B0" w:rsidR="006F5122" w:rsidRPr="00D45D00" w:rsidRDefault="006F5122" w:rsidP="006E1919">
      <w:pPr>
        <w:pStyle w:val="Heading4"/>
      </w:pPr>
      <w:r w:rsidRPr="00FC41D9">
        <w:t>Case 1</w:t>
      </w:r>
      <w:r w:rsidR="00C622F9">
        <w:t>5</w:t>
      </w:r>
      <w:r w:rsidRPr="00FC41D9">
        <w:t xml:space="preserve"> –</w:t>
      </w:r>
      <w:r w:rsidR="00A56DAC">
        <w:t xml:space="preserve"> </w:t>
      </w:r>
      <w:r w:rsidRPr="00FC41D9">
        <w:t>News with HKSCS characters</w:t>
      </w:r>
    </w:p>
    <w:p w14:paraId="36478A2B" w14:textId="77777777" w:rsidR="006F5122" w:rsidRDefault="006F5122" w:rsidP="006F5122">
      <w:pPr>
        <w:ind w:left="450" w:hanging="450"/>
        <w:rPr>
          <w:b/>
          <w:sz w:val="24"/>
          <w:szCs w:val="24"/>
        </w:rPr>
      </w:pPr>
    </w:p>
    <w:tbl>
      <w:tblPr>
        <w:tblW w:w="9659" w:type="dxa"/>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4961"/>
        <w:gridCol w:w="2268"/>
      </w:tblGrid>
      <w:tr w:rsidR="004251D9" w14:paraId="6F8DADAD" w14:textId="77777777" w:rsidTr="00B06F1D">
        <w:tc>
          <w:tcPr>
            <w:tcW w:w="2430" w:type="dxa"/>
          </w:tcPr>
          <w:p w14:paraId="31EEA073" w14:textId="77777777" w:rsidR="00B06F1D" w:rsidRDefault="00B06F1D" w:rsidP="00B06F1D">
            <w:pPr>
              <w:ind w:left="0"/>
            </w:pPr>
            <w:r>
              <w:rPr>
                <w:rFonts w:hint="eastAsia"/>
              </w:rPr>
              <w:t>Test Cases</w:t>
            </w:r>
          </w:p>
        </w:tc>
        <w:tc>
          <w:tcPr>
            <w:tcW w:w="4961" w:type="dxa"/>
          </w:tcPr>
          <w:p w14:paraId="2A8E346B" w14:textId="77777777" w:rsidR="00B06F1D" w:rsidRDefault="00B06F1D" w:rsidP="00B06F1D">
            <w:pPr>
              <w:ind w:left="0"/>
            </w:pPr>
            <w:r>
              <w:rPr>
                <w:rFonts w:hint="eastAsia"/>
              </w:rPr>
              <w:t>Expected Result</w:t>
            </w:r>
          </w:p>
        </w:tc>
        <w:tc>
          <w:tcPr>
            <w:tcW w:w="2268" w:type="dxa"/>
          </w:tcPr>
          <w:p w14:paraId="2C7DC224" w14:textId="7E410211" w:rsidR="00B06F1D" w:rsidRPr="00CC1ACD" w:rsidRDefault="00B06F1D" w:rsidP="00B06F1D">
            <w:pPr>
              <w:ind w:left="0"/>
              <w:rPr>
                <w:b/>
                <w:bCs/>
              </w:rPr>
            </w:pPr>
            <w:r w:rsidRPr="00CC1ACD">
              <w:rPr>
                <w:b/>
                <w:bCs/>
              </w:rPr>
              <w:t xml:space="preserve">Please </w:t>
            </w:r>
            <w:r w:rsidR="0035391B" w:rsidRPr="00CC1ACD">
              <w:rPr>
                <w:b/>
                <w:bCs/>
              </w:rPr>
              <w:t>select</w:t>
            </w:r>
            <w:r w:rsidRPr="00CC1ACD">
              <w:rPr>
                <w:b/>
                <w:bCs/>
              </w:rPr>
              <w:t xml:space="preserve"> the </w:t>
            </w:r>
            <w:r w:rsidR="00F43E74" w:rsidRPr="00CC1ACD">
              <w:rPr>
                <w:b/>
                <w:bCs/>
              </w:rPr>
              <w:t xml:space="preserve">correct </w:t>
            </w:r>
            <w:r w:rsidRPr="00CC1ACD">
              <w:rPr>
                <w:b/>
                <w:bCs/>
              </w:rPr>
              <w:t xml:space="preserve">value of </w:t>
            </w:r>
            <w:r w:rsidR="0035391B" w:rsidRPr="00CC1ACD">
              <w:rPr>
                <w:b/>
                <w:bCs/>
              </w:rPr>
              <w:t xml:space="preserve">&lt;DataContent&gt; </w:t>
            </w:r>
          </w:p>
        </w:tc>
      </w:tr>
      <w:tr w:rsidR="004251D9" w14:paraId="58EF023A" w14:textId="77777777" w:rsidTr="00B06F1D">
        <w:tc>
          <w:tcPr>
            <w:tcW w:w="2430" w:type="dxa"/>
          </w:tcPr>
          <w:p w14:paraId="56117E54" w14:textId="34CBDF2B" w:rsidR="00BA4B50" w:rsidRDefault="00BA4B50" w:rsidP="00BA4B50">
            <w:pPr>
              <w:ind w:left="0"/>
            </w:pPr>
            <w:r>
              <w:t xml:space="preserve">2 </w:t>
            </w:r>
            <w:r>
              <w:rPr>
                <w:rFonts w:hint="eastAsia"/>
              </w:rPr>
              <w:t>news</w:t>
            </w:r>
            <w:r>
              <w:t xml:space="preserve"> with HKSCS characters</w:t>
            </w:r>
          </w:p>
          <w:p w14:paraId="78283C59" w14:textId="77777777" w:rsidR="00BA4B50" w:rsidRDefault="00BA4B50" w:rsidP="00BA4B50">
            <w:pPr>
              <w:ind w:left="0"/>
            </w:pPr>
          </w:p>
        </w:tc>
        <w:tc>
          <w:tcPr>
            <w:tcW w:w="4961" w:type="dxa"/>
          </w:tcPr>
          <w:p w14:paraId="3AA00863" w14:textId="77777777" w:rsidR="00BA4B50" w:rsidRDefault="00BA4B50" w:rsidP="00BA4B50">
            <w:pPr>
              <w:ind w:left="0"/>
            </w:pPr>
            <w:r>
              <w:t>Check</w:t>
            </w:r>
            <w:r>
              <w:rPr>
                <w:rFonts w:hint="eastAsia"/>
              </w:rPr>
              <w:t xml:space="preserve"> that all news headlines for FIRSTAKE and SUBTAKE are received.</w:t>
            </w:r>
          </w:p>
          <w:p w14:paraId="286E80BA" w14:textId="77777777" w:rsidR="00BA4B50" w:rsidRDefault="00BA4B50" w:rsidP="00BA4B50">
            <w:pPr>
              <w:ind w:left="0"/>
            </w:pPr>
          </w:p>
          <w:p w14:paraId="324D3357" w14:textId="0C3D4C11" w:rsidR="00BA4B50" w:rsidRDefault="00BA4B50" w:rsidP="00BA4B50">
            <w:pPr>
              <w:ind w:left="0"/>
            </w:pPr>
            <w:r>
              <w:rPr>
                <w:rFonts w:hint="eastAsia"/>
              </w:rPr>
              <w:t xml:space="preserve">Verify the FIRSTAKE and SUBTAKE for the following contents: </w:t>
            </w:r>
            <w:r w:rsidRPr="00190000">
              <w:t xml:space="preserve">Stock Code, </w:t>
            </w:r>
            <w:r>
              <w:t>Stock</w:t>
            </w:r>
            <w:r>
              <w:rPr>
                <w:rFonts w:hint="eastAsia"/>
              </w:rPr>
              <w:t xml:space="preserve"> Name, Tier1, Tier2</w:t>
            </w:r>
            <w:r w:rsidRPr="00190000">
              <w:rPr>
                <w:rFonts w:hint="eastAsia"/>
              </w:rPr>
              <w:t xml:space="preserve">, </w:t>
            </w:r>
            <w:r w:rsidRPr="00190000">
              <w:t>M</w:t>
            </w:r>
            <w:r>
              <w:rPr>
                <w:rFonts w:hint="eastAsia"/>
              </w:rPr>
              <w:t>ar</w:t>
            </w:r>
            <w:r w:rsidRPr="00190000">
              <w:t>k</w:t>
            </w:r>
            <w:r>
              <w:rPr>
                <w:rFonts w:hint="eastAsia"/>
              </w:rPr>
              <w:t>e</w:t>
            </w:r>
            <w:r w:rsidRPr="00190000">
              <w:t>t Code</w:t>
            </w:r>
            <w:r w:rsidRPr="00190000">
              <w:rPr>
                <w:rFonts w:hint="eastAsia"/>
              </w:rPr>
              <w:t xml:space="preserve">, </w:t>
            </w:r>
            <w:r w:rsidRPr="00190000">
              <w:t>No</w:t>
            </w:r>
            <w:r>
              <w:rPr>
                <w:rFonts w:hint="eastAsia"/>
              </w:rPr>
              <w:t xml:space="preserve"> </w:t>
            </w:r>
            <w:r w:rsidRPr="00190000">
              <w:t>of</w:t>
            </w:r>
            <w:r>
              <w:rPr>
                <w:rFonts w:hint="eastAsia"/>
              </w:rPr>
              <w:t xml:space="preserve"> </w:t>
            </w:r>
            <w:r w:rsidRPr="00190000">
              <w:t>Content</w:t>
            </w:r>
            <w:r>
              <w:rPr>
                <w:rFonts w:hint="eastAsia"/>
              </w:rPr>
              <w:t xml:space="preserve"> </w:t>
            </w:r>
            <w:r w:rsidRPr="00190000">
              <w:t>Item</w:t>
            </w:r>
            <w:r w:rsidRPr="00190000">
              <w:rPr>
                <w:rFonts w:hint="eastAsia"/>
              </w:rPr>
              <w:t xml:space="preserve">, and </w:t>
            </w:r>
            <w:r w:rsidRPr="00190000">
              <w:t>Language Formal</w:t>
            </w:r>
            <w:r>
              <w:rPr>
                <w:rFonts w:hint="eastAsia"/>
              </w:rPr>
              <w:t xml:space="preserve"> </w:t>
            </w:r>
            <w:r w:rsidRPr="00190000">
              <w:t>Name</w:t>
            </w:r>
            <w:r>
              <w:rPr>
                <w:rFonts w:hint="eastAsia"/>
              </w:rPr>
              <w:t>.</w:t>
            </w:r>
          </w:p>
          <w:p w14:paraId="56B76D4A" w14:textId="77777777" w:rsidR="00BA4B50" w:rsidRDefault="00BA4B50" w:rsidP="00BA4B50">
            <w:pPr>
              <w:ind w:left="0"/>
            </w:pPr>
          </w:p>
        </w:tc>
        <w:tc>
          <w:tcPr>
            <w:tcW w:w="2268" w:type="dxa"/>
          </w:tcPr>
          <w:p w14:paraId="2F131D40" w14:textId="77777777" w:rsidR="00CC1ACD" w:rsidRPr="00CC1ACD" w:rsidRDefault="00CC1ACD" w:rsidP="00CC1ACD">
            <w:pPr>
              <w:pStyle w:val="ListParagraph"/>
              <w:jc w:val="left"/>
              <w:rPr>
                <w:b/>
                <w:bCs/>
                <w:color w:val="FF0000"/>
                <w:lang w:eastAsia="zh-CN"/>
              </w:rPr>
            </w:pPr>
          </w:p>
          <w:p w14:paraId="603ED0A9" w14:textId="608A2750" w:rsidR="00BA4B50" w:rsidRPr="00CC1ACD" w:rsidRDefault="00BA4B50" w:rsidP="00CC1ACD">
            <w:pPr>
              <w:pStyle w:val="ListParagraph"/>
              <w:numPr>
                <w:ilvl w:val="0"/>
                <w:numId w:val="47"/>
              </w:numPr>
              <w:jc w:val="left"/>
              <w:rPr>
                <w:lang w:eastAsia="zh-CN"/>
              </w:rPr>
            </w:pPr>
            <w:r w:rsidRPr="00CC1ACD">
              <w:rPr>
                <w:rFonts w:hint="eastAsia"/>
                <w:lang w:eastAsia="zh-CN"/>
              </w:rPr>
              <w:t>䤵䦡䪤䬷䮗䰾䲅䴐両丽亇从</w:t>
            </w:r>
            <w:proofErr w:type="gramStart"/>
            <w:r w:rsidRPr="00CC1ACD">
              <w:rPr>
                <w:rFonts w:hint="eastAsia"/>
                <w:lang w:eastAsia="zh-CN"/>
              </w:rPr>
              <w:t>伲</w:t>
            </w:r>
            <w:proofErr w:type="gramEnd"/>
            <w:r w:rsidRPr="00CC1ACD">
              <w:rPr>
                <w:rFonts w:hint="eastAsia"/>
                <w:lang w:eastAsia="zh-CN"/>
              </w:rPr>
              <w:t>侫俹</w:t>
            </w:r>
            <w:proofErr w:type="gramStart"/>
            <w:r w:rsidRPr="00CC1ACD">
              <w:rPr>
                <w:rFonts w:hint="eastAsia"/>
                <w:lang w:eastAsia="zh-CN"/>
              </w:rPr>
              <w:t>偬</w:t>
            </w:r>
            <w:proofErr w:type="gramEnd"/>
            <w:r w:rsidRPr="00CC1ACD">
              <w:rPr>
                <w:rFonts w:hint="eastAsia"/>
                <w:lang w:eastAsia="zh-CN"/>
              </w:rPr>
              <w:t>僡</w:t>
            </w:r>
            <w:proofErr w:type="gramStart"/>
            <w:r w:rsidRPr="00CC1ACD">
              <w:rPr>
                <w:rFonts w:hint="eastAsia"/>
                <w:lang w:eastAsia="zh-CN"/>
              </w:rPr>
              <w:t>兪冨</w:t>
            </w:r>
            <w:proofErr w:type="gramEnd"/>
          </w:p>
          <w:p w14:paraId="64D7C3FA" w14:textId="77777777" w:rsidR="00BA4B50" w:rsidRPr="00CC1ACD" w:rsidRDefault="00BA4B50" w:rsidP="00CC1ACD">
            <w:pPr>
              <w:pStyle w:val="ListParagraph"/>
              <w:numPr>
                <w:ilvl w:val="0"/>
                <w:numId w:val="47"/>
              </w:numPr>
              <w:jc w:val="left"/>
              <w:rPr>
                <w:lang w:eastAsia="zh-CN"/>
              </w:rPr>
            </w:pPr>
            <w:r w:rsidRPr="00CC1ACD">
              <w:rPr>
                <w:rFonts w:hint="eastAsia"/>
                <w:lang w:eastAsia="zh-CN"/>
              </w:rPr>
              <w:t>䤵䦡䪤䬷䮗䰾䲅䴐</w:t>
            </w:r>
          </w:p>
          <w:p w14:paraId="59023386" w14:textId="77777777" w:rsidR="00BA4B50" w:rsidRPr="00CC1ACD" w:rsidRDefault="00BA4B50" w:rsidP="00CC1ACD">
            <w:pPr>
              <w:pStyle w:val="ListParagraph"/>
              <w:numPr>
                <w:ilvl w:val="0"/>
                <w:numId w:val="47"/>
              </w:numPr>
            </w:pPr>
            <w:r w:rsidRPr="00CC1ACD">
              <w:rPr>
                <w:rFonts w:hint="eastAsia"/>
                <w:lang w:eastAsia="zh-CN"/>
              </w:rPr>
              <w:t>亇从</w:t>
            </w:r>
            <w:proofErr w:type="gramStart"/>
            <w:r w:rsidRPr="00CC1ACD">
              <w:rPr>
                <w:rFonts w:hint="eastAsia"/>
                <w:lang w:eastAsia="zh-CN"/>
              </w:rPr>
              <w:t>伲</w:t>
            </w:r>
            <w:proofErr w:type="gramEnd"/>
            <w:r w:rsidRPr="00CC1ACD">
              <w:rPr>
                <w:rFonts w:hint="eastAsia"/>
                <w:lang w:eastAsia="zh-CN"/>
              </w:rPr>
              <w:t>侫俹</w:t>
            </w:r>
            <w:proofErr w:type="gramStart"/>
            <w:r w:rsidRPr="00CC1ACD">
              <w:rPr>
                <w:rFonts w:hint="eastAsia"/>
                <w:lang w:eastAsia="zh-CN"/>
              </w:rPr>
              <w:t>偬</w:t>
            </w:r>
            <w:proofErr w:type="gramEnd"/>
            <w:r w:rsidRPr="00CC1ACD">
              <w:rPr>
                <w:rFonts w:hint="eastAsia"/>
                <w:lang w:eastAsia="zh-CN"/>
              </w:rPr>
              <w:t>僡</w:t>
            </w:r>
            <w:proofErr w:type="gramStart"/>
            <w:r w:rsidRPr="00CC1ACD">
              <w:rPr>
                <w:rFonts w:hint="eastAsia"/>
                <w:lang w:eastAsia="zh-CN"/>
              </w:rPr>
              <w:t>兪冨</w:t>
            </w:r>
            <w:proofErr w:type="gramEnd"/>
          </w:p>
          <w:p w14:paraId="5E756BAC" w14:textId="77777777" w:rsidR="009D5F1A" w:rsidRDefault="009D5F1A" w:rsidP="009D5F1A">
            <w:pPr>
              <w:ind w:left="0"/>
            </w:pPr>
          </w:p>
          <w:p w14:paraId="3FBEBEC5" w14:textId="0692996E" w:rsidR="002B7672" w:rsidRDefault="00FA03B2" w:rsidP="009D5F1A">
            <w:pPr>
              <w:ind w:left="0"/>
            </w:pPr>
            <w:sdt>
              <w:sdtPr>
                <w:id w:val="-1605189232"/>
                <w:placeholder>
                  <w:docPart w:val="3B9FDC6BE80C4B30B8A830B5B7C1731B"/>
                </w:placeholder>
                <w:showingPlcHdr/>
                <w:text/>
              </w:sdtPr>
              <w:sdtEndPr/>
              <w:sdtContent>
                <w:r w:rsidR="002B7672" w:rsidRPr="00B231CE">
                  <w:rPr>
                    <w:rStyle w:val="PlaceholderText"/>
                  </w:rPr>
                  <w:t>Click or tap here to enter text.</w:t>
                </w:r>
              </w:sdtContent>
            </w:sdt>
          </w:p>
          <w:p w14:paraId="55E8A42C" w14:textId="3CDE1E7D" w:rsidR="00F44F4D" w:rsidRDefault="00F44F4D" w:rsidP="009D5F1A">
            <w:pPr>
              <w:ind w:left="0"/>
            </w:pPr>
          </w:p>
        </w:tc>
      </w:tr>
    </w:tbl>
    <w:p w14:paraId="64354788" w14:textId="77777777" w:rsidR="006F5122" w:rsidRDefault="006F5122" w:rsidP="006E1919">
      <w:pPr>
        <w:ind w:left="0"/>
        <w:rPr>
          <w:b/>
          <w:sz w:val="24"/>
          <w:szCs w:val="24"/>
        </w:rPr>
        <w:sectPr w:rsidR="006F5122" w:rsidSect="004C545E">
          <w:footerReference w:type="default" r:id="rId20"/>
          <w:pgSz w:w="11909" w:h="16834" w:code="9"/>
          <w:pgMar w:top="1077" w:right="1701" w:bottom="1021" w:left="1701" w:header="510" w:footer="510" w:gutter="0"/>
          <w:cols w:space="720"/>
          <w:docGrid w:linePitch="271"/>
        </w:sectPr>
      </w:pPr>
    </w:p>
    <w:p w14:paraId="6B060BCA" w14:textId="44210905" w:rsidR="00877CB7" w:rsidRDefault="00A56DAC" w:rsidP="006E1919">
      <w:pPr>
        <w:pStyle w:val="Heading2"/>
        <w:numPr>
          <w:ilvl w:val="0"/>
          <w:numId w:val="0"/>
        </w:numPr>
      </w:pPr>
      <w:bookmarkStart w:id="115" w:name="_Toc153025499"/>
      <w:bookmarkStart w:id="116" w:name="_Toc153202240"/>
      <w:bookmarkStart w:id="117" w:name="_Toc153203642"/>
      <w:bookmarkStart w:id="118" w:name="_Toc153204193"/>
      <w:bookmarkStart w:id="119" w:name="_Toc157678572"/>
      <w:r>
        <w:lastRenderedPageBreak/>
        <w:t xml:space="preserve">Part </w:t>
      </w:r>
      <w:r w:rsidR="00E34C5E">
        <w:t xml:space="preserve">2 </w:t>
      </w:r>
      <w:r w:rsidR="00877CB7">
        <w:t>– Test on Exceptions</w:t>
      </w:r>
      <w:bookmarkEnd w:id="115"/>
      <w:bookmarkEnd w:id="116"/>
      <w:bookmarkEnd w:id="117"/>
      <w:bookmarkEnd w:id="118"/>
      <w:bookmarkEnd w:id="119"/>
      <w:r w:rsidR="00877CB7">
        <w:t xml:space="preserve"> </w:t>
      </w:r>
    </w:p>
    <w:p w14:paraId="61FF26FD" w14:textId="77777777" w:rsidR="00877CB7" w:rsidRDefault="00877CB7">
      <w:pPr>
        <w:ind w:left="0"/>
        <w:rPr>
          <w:b/>
        </w:rPr>
      </w:pPr>
    </w:p>
    <w:p w14:paraId="14879340" w14:textId="17870124" w:rsidR="00877CB7" w:rsidRDefault="00877CB7" w:rsidP="077BBE9A">
      <w:pPr>
        <w:ind w:left="0"/>
        <w:rPr>
          <w:color w:val="FF0000"/>
        </w:rPr>
      </w:pPr>
      <w:r>
        <w:t xml:space="preserve">This </w:t>
      </w:r>
      <w:r w:rsidR="00B119C4">
        <w:t xml:space="preserve">part </w:t>
      </w:r>
      <w:r w:rsidRPr="004B314A">
        <w:t>focuses on communication link failure and recovery processing.</w:t>
      </w:r>
      <w:r w:rsidR="00071080" w:rsidRPr="004B314A">
        <w:t xml:space="preserve"> </w:t>
      </w:r>
      <w:r w:rsidR="00961829" w:rsidRPr="004B314A">
        <w:rPr>
          <w:color w:val="FF0000"/>
        </w:rPr>
        <w:t xml:space="preserve">Please note Part 1 and Part 2 cases are mutually exclusive. </w:t>
      </w:r>
      <w:r w:rsidR="0C345E9C" w:rsidRPr="004B314A">
        <w:rPr>
          <w:color w:val="FF0000"/>
        </w:rPr>
        <w:t xml:space="preserve">Vendor </w:t>
      </w:r>
      <w:proofErr w:type="gramStart"/>
      <w:r w:rsidR="0C345E9C" w:rsidRPr="004B314A">
        <w:rPr>
          <w:color w:val="FF0000"/>
        </w:rPr>
        <w:t>has to</w:t>
      </w:r>
      <w:proofErr w:type="gramEnd"/>
      <w:r w:rsidR="0C345E9C" w:rsidRPr="004B314A">
        <w:rPr>
          <w:color w:val="FF0000"/>
        </w:rPr>
        <w:t xml:space="preserve"> perform Part 1 and Part 2 on two different testing days separately.</w:t>
      </w:r>
    </w:p>
    <w:p w14:paraId="3028C1D6" w14:textId="77777777" w:rsidR="00877CB7" w:rsidRDefault="00877CB7">
      <w:pPr>
        <w:ind w:left="0"/>
      </w:pPr>
    </w:p>
    <w:p w14:paraId="0C06FEB3" w14:textId="77777777" w:rsidR="00B119C4" w:rsidRPr="00B32DD2" w:rsidRDefault="00B119C4" w:rsidP="00B119C4">
      <w:pPr>
        <w:ind w:left="0"/>
        <w:rPr>
          <w:u w:val="single"/>
        </w:rPr>
      </w:pPr>
      <w:r w:rsidRPr="00B32DD2">
        <w:rPr>
          <w:u w:val="single"/>
        </w:rPr>
        <w:t>Certification Method:</w:t>
      </w:r>
    </w:p>
    <w:p w14:paraId="0365C577" w14:textId="02D2D183" w:rsidR="00B119C4" w:rsidRDefault="00B119C4" w:rsidP="00B119C4">
      <w:pPr>
        <w:ind w:left="0"/>
      </w:pPr>
      <w:r>
        <w:t xml:space="preserve">In this part, vendors should strictly follow the test schedule and test case to </w:t>
      </w:r>
      <w:proofErr w:type="gramStart"/>
      <w:r>
        <w:t>logon</w:t>
      </w:r>
      <w:proofErr w:type="gramEnd"/>
      <w:r>
        <w:t xml:space="preserve"> and perform recovery. Then record down the required answer in each case below. </w:t>
      </w:r>
    </w:p>
    <w:p w14:paraId="12C967CB" w14:textId="77777777" w:rsidR="00B119C4" w:rsidRDefault="00B119C4">
      <w:pPr>
        <w:ind w:left="0"/>
      </w:pPr>
    </w:p>
    <w:p w14:paraId="66A58A44" w14:textId="3389D376" w:rsidR="00AD43CB" w:rsidRPr="004C6D38" w:rsidRDefault="00AD43CB" w:rsidP="006E1919">
      <w:pPr>
        <w:pStyle w:val="Heading3"/>
        <w:numPr>
          <w:ilvl w:val="0"/>
          <w:numId w:val="32"/>
        </w:numPr>
      </w:pPr>
      <w:bookmarkStart w:id="120" w:name="_Toc153025500"/>
      <w:bookmarkStart w:id="121" w:name="_Toc153202241"/>
      <w:bookmarkStart w:id="122" w:name="_Toc153203643"/>
      <w:bookmarkStart w:id="123" w:name="_Toc153204194"/>
      <w:bookmarkStart w:id="124" w:name="_Toc157678573"/>
      <w:r>
        <w:t>Headlines F</w:t>
      </w:r>
      <w:r>
        <w:rPr>
          <w:rFonts w:hint="eastAsia"/>
        </w:rPr>
        <w:t>u</w:t>
      </w:r>
      <w:r>
        <w:t>ll Recovery</w:t>
      </w:r>
      <w:bookmarkEnd w:id="120"/>
      <w:bookmarkEnd w:id="121"/>
      <w:bookmarkEnd w:id="122"/>
      <w:bookmarkEnd w:id="123"/>
      <w:bookmarkEnd w:id="124"/>
    </w:p>
    <w:p w14:paraId="09E75869" w14:textId="77777777" w:rsidR="00877CB7" w:rsidRDefault="00877CB7">
      <w:pPr>
        <w:ind w:hanging="720"/>
        <w:rPr>
          <w:b/>
          <w:sz w:val="16"/>
        </w:rPr>
      </w:pPr>
    </w:p>
    <w:p w14:paraId="0B375FD5" w14:textId="77777777" w:rsidR="00877CB7" w:rsidRDefault="00877CB7">
      <w:pPr>
        <w:ind w:left="1440" w:hanging="990"/>
        <w:rPr>
          <w:b/>
        </w:rPr>
      </w:pPr>
      <w:r>
        <w:rPr>
          <w:b/>
        </w:rPr>
        <w:t>Objective</w:t>
      </w:r>
    </w:p>
    <w:p w14:paraId="66641DE2" w14:textId="77777777" w:rsidR="00877CB7" w:rsidRDefault="00877CB7">
      <w:pPr>
        <w:ind w:left="1440" w:hanging="990"/>
        <w:rPr>
          <w:sz w:val="16"/>
        </w:rPr>
      </w:pPr>
    </w:p>
    <w:p w14:paraId="29DB4716" w14:textId="67BCC74B" w:rsidR="00877CB7" w:rsidRDefault="00877CB7">
      <w:pPr>
        <w:ind w:left="450"/>
      </w:pPr>
      <w:r w:rsidRPr="00D12727">
        <w:t>To</w:t>
      </w:r>
      <w:r w:rsidRPr="00D12727">
        <w:rPr>
          <w:rFonts w:hint="eastAsia"/>
        </w:rPr>
        <w:t xml:space="preserve"> test whether the </w:t>
      </w:r>
      <w:r w:rsidR="005B6A3C">
        <w:rPr>
          <w:rFonts w:hint="eastAsia"/>
        </w:rPr>
        <w:t>Vendor</w:t>
      </w:r>
      <w:r w:rsidRPr="00D12727">
        <w:t>’</w:t>
      </w:r>
      <w:r w:rsidRPr="00D12727">
        <w:rPr>
          <w:rFonts w:hint="eastAsia"/>
        </w:rPr>
        <w:t>s software can successfully perform full headline recovery.</w:t>
      </w:r>
    </w:p>
    <w:p w14:paraId="5C42E49E" w14:textId="77777777" w:rsidR="00F87179" w:rsidRPr="00D12727" w:rsidRDefault="00F87179">
      <w:pPr>
        <w:ind w:left="450"/>
      </w:pPr>
    </w:p>
    <w:p w14:paraId="02CB36B4" w14:textId="3442184E" w:rsidR="00C4597D" w:rsidRDefault="00C4597D" w:rsidP="00C4597D">
      <w:pPr>
        <w:pStyle w:val="Heading4"/>
      </w:pPr>
      <w:r w:rsidRPr="002B438A">
        <w:t xml:space="preserve">Case </w:t>
      </w:r>
      <w:r>
        <w:t>1</w:t>
      </w:r>
      <w:r w:rsidRPr="002B438A">
        <w:t xml:space="preserve"> – Full recovery at the start of the day </w:t>
      </w:r>
    </w:p>
    <w:p w14:paraId="48FE4446" w14:textId="77777777" w:rsidR="00C4597D" w:rsidRDefault="00C4597D" w:rsidP="00C4597D">
      <w:pPr>
        <w:ind w:left="450"/>
        <w:rPr>
          <w:sz w:val="16"/>
        </w:rPr>
      </w:pPr>
    </w:p>
    <w:tbl>
      <w:tblPr>
        <w:tblW w:w="10300" w:type="dxa"/>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1"/>
        <w:gridCol w:w="2977"/>
        <w:gridCol w:w="2835"/>
        <w:gridCol w:w="2767"/>
      </w:tblGrid>
      <w:tr w:rsidR="000153E9" w14:paraId="02037B2A" w14:textId="77777777" w:rsidTr="000153E9">
        <w:tc>
          <w:tcPr>
            <w:tcW w:w="1721" w:type="dxa"/>
          </w:tcPr>
          <w:p w14:paraId="5D8E03B4" w14:textId="77777777" w:rsidR="00C4597D" w:rsidRDefault="00C4597D" w:rsidP="002A2910">
            <w:pPr>
              <w:ind w:left="0"/>
            </w:pPr>
            <w:r>
              <w:t>Timing</w:t>
            </w:r>
          </w:p>
        </w:tc>
        <w:tc>
          <w:tcPr>
            <w:tcW w:w="2977" w:type="dxa"/>
          </w:tcPr>
          <w:p w14:paraId="2C30EBCE" w14:textId="77777777" w:rsidR="00C4597D" w:rsidRDefault="00C4597D" w:rsidP="002A2910">
            <w:pPr>
              <w:ind w:left="0"/>
            </w:pPr>
            <w:r>
              <w:rPr>
                <w:rFonts w:hint="eastAsia"/>
              </w:rPr>
              <w:t>Test Cases</w:t>
            </w:r>
          </w:p>
        </w:tc>
        <w:tc>
          <w:tcPr>
            <w:tcW w:w="2835" w:type="dxa"/>
          </w:tcPr>
          <w:p w14:paraId="6BD30863" w14:textId="77777777" w:rsidR="00C4597D" w:rsidRDefault="00C4597D" w:rsidP="002A2910">
            <w:pPr>
              <w:ind w:left="0"/>
            </w:pPr>
            <w:r>
              <w:rPr>
                <w:rFonts w:hint="eastAsia"/>
              </w:rPr>
              <w:t>Expected Result</w:t>
            </w:r>
          </w:p>
        </w:tc>
        <w:tc>
          <w:tcPr>
            <w:tcW w:w="2767" w:type="dxa"/>
          </w:tcPr>
          <w:p w14:paraId="19F5B3E8" w14:textId="66CAAAC0" w:rsidR="00C4597D" w:rsidRDefault="00DC0DEB" w:rsidP="00AC6269">
            <w:pPr>
              <w:ind w:left="0"/>
              <w:jc w:val="left"/>
            </w:pPr>
            <w:r>
              <w:t xml:space="preserve">Please fill-in the value of </w:t>
            </w:r>
            <w:r w:rsidR="00425A73">
              <w:t xml:space="preserve">the </w:t>
            </w:r>
            <w:r>
              <w:t>following field</w:t>
            </w:r>
            <w:r w:rsidR="00AC6269">
              <w:t>s</w:t>
            </w:r>
          </w:p>
        </w:tc>
      </w:tr>
      <w:tr w:rsidR="00EF60B5" w14:paraId="08923008" w14:textId="77777777" w:rsidTr="000153E9">
        <w:tc>
          <w:tcPr>
            <w:tcW w:w="1721" w:type="dxa"/>
            <w:vMerge w:val="restart"/>
          </w:tcPr>
          <w:p w14:paraId="5A98B05B" w14:textId="08FF8E15" w:rsidR="00C4597D" w:rsidRDefault="00C4597D" w:rsidP="00C4597D">
            <w:pPr>
              <w:ind w:left="0"/>
              <w:jc w:val="left"/>
            </w:pPr>
            <w:r>
              <w:t xml:space="preserve">Right after </w:t>
            </w:r>
            <w:r w:rsidR="000153E9">
              <w:br/>
            </w:r>
            <w:r w:rsidR="00874096">
              <w:t>“</w:t>
            </w:r>
            <w:r>
              <w:t>IIS start-up</w:t>
            </w:r>
            <w:r w:rsidR="00874096">
              <w:t>”</w:t>
            </w:r>
            <w:r w:rsidR="00193E7A">
              <w:t xml:space="preserve"> and </w:t>
            </w:r>
            <w:r w:rsidR="000153E9">
              <w:t>before “News dissemination - AM” session</w:t>
            </w:r>
          </w:p>
        </w:tc>
        <w:tc>
          <w:tcPr>
            <w:tcW w:w="2977" w:type="dxa"/>
          </w:tcPr>
          <w:p w14:paraId="2EB27272" w14:textId="77777777" w:rsidR="00C4597D" w:rsidRDefault="00C4597D" w:rsidP="002A2910">
            <w:pPr>
              <w:ind w:left="0"/>
            </w:pPr>
            <w:r>
              <w:t>Perform successful logon to IIS.</w:t>
            </w:r>
          </w:p>
          <w:p w14:paraId="0EDD52AA" w14:textId="77777777" w:rsidR="00C4597D" w:rsidRDefault="00C4597D" w:rsidP="002A2910">
            <w:pPr>
              <w:ind w:left="0"/>
            </w:pPr>
            <w:r>
              <w:rPr>
                <w:rFonts w:hint="eastAsia"/>
              </w:rPr>
              <w:t>Logon</w:t>
            </w:r>
            <w:r>
              <w:t xml:space="preserve"> to </w:t>
            </w:r>
            <w:r>
              <w:rPr>
                <w:rFonts w:hint="eastAsia"/>
              </w:rPr>
              <w:t>FTP Server with anonymous.</w:t>
            </w:r>
          </w:p>
        </w:tc>
        <w:tc>
          <w:tcPr>
            <w:tcW w:w="2835" w:type="dxa"/>
          </w:tcPr>
          <w:p w14:paraId="5BB8EFAA" w14:textId="77777777" w:rsidR="00C4597D" w:rsidRDefault="00C4597D" w:rsidP="002A2910">
            <w:pPr>
              <w:ind w:left="0"/>
            </w:pPr>
            <w:r>
              <w:rPr>
                <w:rFonts w:hint="eastAsia"/>
              </w:rPr>
              <w:t>Successful logon to FTP and Data Delivery Server.</w:t>
            </w:r>
          </w:p>
        </w:tc>
        <w:tc>
          <w:tcPr>
            <w:tcW w:w="2767" w:type="dxa"/>
            <w:vMerge w:val="restart"/>
          </w:tcPr>
          <w:p w14:paraId="052416DA" w14:textId="696618DE" w:rsidR="009D5F1A" w:rsidRDefault="000801D8" w:rsidP="006E1919">
            <w:pPr>
              <w:ind w:left="0"/>
              <w:jc w:val="left"/>
            </w:pPr>
            <w:r w:rsidRPr="00425A73">
              <w:rPr>
                <w:b/>
                <w:bCs/>
              </w:rPr>
              <w:t>Number of headlines recovered:</w:t>
            </w:r>
            <w:r>
              <w:br/>
            </w:r>
            <w:sdt>
              <w:sdtPr>
                <w:id w:val="2068369187"/>
                <w:placeholder>
                  <w:docPart w:val="DefaultPlaceholder_-1854013440"/>
                </w:placeholder>
                <w:showingPlcHdr/>
                <w:text/>
              </w:sdtPr>
              <w:sdtEndPr/>
              <w:sdtContent>
                <w:r w:rsidR="009D5F1A" w:rsidRPr="008D4ED5">
                  <w:rPr>
                    <w:rStyle w:val="PlaceholderText"/>
                  </w:rPr>
                  <w:t>Click or tap here to enter text.</w:t>
                </w:r>
              </w:sdtContent>
            </w:sdt>
          </w:p>
          <w:p w14:paraId="43A7144E" w14:textId="0117B269" w:rsidR="00C4597D" w:rsidRPr="00425A73" w:rsidRDefault="000801D8" w:rsidP="006E1919">
            <w:pPr>
              <w:ind w:left="0"/>
              <w:jc w:val="left"/>
              <w:rPr>
                <w:b/>
                <w:bCs/>
              </w:rPr>
            </w:pPr>
            <w:r>
              <w:br/>
            </w:r>
            <w:r w:rsidRPr="00425A73">
              <w:rPr>
                <w:b/>
                <w:bCs/>
              </w:rPr>
              <w:t xml:space="preserve">Number of </w:t>
            </w:r>
            <w:r w:rsidRPr="00425A73">
              <w:rPr>
                <w:rFonts w:hint="eastAsia"/>
                <w:b/>
                <w:bCs/>
              </w:rPr>
              <w:t>a</w:t>
            </w:r>
            <w:r w:rsidRPr="00425A73">
              <w:rPr>
                <w:b/>
                <w:bCs/>
              </w:rPr>
              <w:t>ttachments recovered:</w:t>
            </w:r>
          </w:p>
          <w:p w14:paraId="0CBCF4BE" w14:textId="77777777" w:rsidR="00425A73" w:rsidRDefault="00425A73" w:rsidP="006E1919">
            <w:pPr>
              <w:ind w:left="0"/>
              <w:jc w:val="left"/>
            </w:pPr>
          </w:p>
          <w:sdt>
            <w:sdtPr>
              <w:id w:val="-1330985520"/>
              <w:placeholder>
                <w:docPart w:val="DefaultPlaceholder_-1854013440"/>
              </w:placeholder>
              <w:showingPlcHdr/>
              <w:text/>
            </w:sdtPr>
            <w:sdtEndPr/>
            <w:sdtContent>
              <w:p w14:paraId="7275E39E" w14:textId="0975408D" w:rsidR="009D5F1A" w:rsidRDefault="009D5F1A" w:rsidP="006E1919">
                <w:pPr>
                  <w:ind w:left="0"/>
                  <w:jc w:val="left"/>
                </w:pPr>
                <w:r w:rsidRPr="008D4ED5">
                  <w:rPr>
                    <w:rStyle w:val="PlaceholderText"/>
                  </w:rPr>
                  <w:t>Click or tap here to enter text.</w:t>
                </w:r>
              </w:p>
            </w:sdtContent>
          </w:sdt>
          <w:p w14:paraId="60CF3787" w14:textId="168ACAA5" w:rsidR="009D5F1A" w:rsidRPr="00A71A93" w:rsidRDefault="009D5F1A" w:rsidP="006E1919">
            <w:pPr>
              <w:ind w:left="0"/>
              <w:jc w:val="left"/>
            </w:pPr>
          </w:p>
        </w:tc>
      </w:tr>
      <w:tr w:rsidR="00EF60B5" w14:paraId="5DFCC5E0" w14:textId="77777777" w:rsidTr="000153E9">
        <w:tc>
          <w:tcPr>
            <w:tcW w:w="1721" w:type="dxa"/>
            <w:vMerge/>
          </w:tcPr>
          <w:p w14:paraId="6B494B4A" w14:textId="342BBE12" w:rsidR="00C4597D" w:rsidRDefault="00C4597D" w:rsidP="002A2910">
            <w:pPr>
              <w:ind w:left="0"/>
              <w:jc w:val="left"/>
            </w:pPr>
          </w:p>
        </w:tc>
        <w:tc>
          <w:tcPr>
            <w:tcW w:w="2977" w:type="dxa"/>
          </w:tcPr>
          <w:p w14:paraId="53988226" w14:textId="59F166DC" w:rsidR="00C4597D" w:rsidRDefault="00C4597D" w:rsidP="002A2910">
            <w:pPr>
              <w:ind w:left="0"/>
            </w:pPr>
            <w:r>
              <w:t>Send a Full Recovery Request to IIS.</w:t>
            </w:r>
          </w:p>
        </w:tc>
        <w:tc>
          <w:tcPr>
            <w:tcW w:w="2835" w:type="dxa"/>
          </w:tcPr>
          <w:p w14:paraId="6DC873BE" w14:textId="7AD9BF22" w:rsidR="00C4597D" w:rsidRDefault="00C4597D" w:rsidP="002A2910">
            <w:pPr>
              <w:ind w:left="0"/>
            </w:pPr>
            <w:r>
              <w:rPr>
                <w:rFonts w:hint="eastAsia"/>
              </w:rPr>
              <w:t>Check that Recovery Response</w:t>
            </w:r>
          </w:p>
          <w:p w14:paraId="3E0D41E0" w14:textId="77777777" w:rsidR="00C4597D" w:rsidRDefault="00C4597D" w:rsidP="002A2910">
            <w:pPr>
              <w:ind w:left="0"/>
            </w:pPr>
          </w:p>
        </w:tc>
        <w:tc>
          <w:tcPr>
            <w:tcW w:w="2767" w:type="dxa"/>
            <w:vMerge/>
          </w:tcPr>
          <w:p w14:paraId="1DA4FFF9" w14:textId="77777777" w:rsidR="00C4597D" w:rsidRDefault="00C4597D" w:rsidP="002A2910">
            <w:pPr>
              <w:ind w:left="0"/>
            </w:pPr>
          </w:p>
        </w:tc>
      </w:tr>
      <w:tr w:rsidR="00EF60B5" w14:paraId="644BBF16" w14:textId="77777777" w:rsidTr="000153E9">
        <w:tc>
          <w:tcPr>
            <w:tcW w:w="1721" w:type="dxa"/>
            <w:vMerge/>
          </w:tcPr>
          <w:p w14:paraId="3A4DE40A" w14:textId="77777777" w:rsidR="00C4597D" w:rsidRDefault="00C4597D" w:rsidP="002A2910">
            <w:pPr>
              <w:ind w:left="0"/>
              <w:jc w:val="left"/>
            </w:pPr>
          </w:p>
        </w:tc>
        <w:tc>
          <w:tcPr>
            <w:tcW w:w="2977" w:type="dxa"/>
          </w:tcPr>
          <w:p w14:paraId="59322BD3" w14:textId="1D8955CF" w:rsidR="00C4597D" w:rsidRDefault="00C4597D" w:rsidP="006E1919">
            <w:pPr>
              <w:tabs>
                <w:tab w:val="left" w:pos="800"/>
              </w:tabs>
              <w:ind w:left="0"/>
            </w:pPr>
            <w:r>
              <w:rPr>
                <w:rFonts w:hint="eastAsia"/>
              </w:rPr>
              <w:t>Send a Logoff Request to IIS</w:t>
            </w:r>
            <w:r w:rsidR="00096E45">
              <w:t xml:space="preserve"> and quit the current IIS session</w:t>
            </w:r>
          </w:p>
        </w:tc>
        <w:tc>
          <w:tcPr>
            <w:tcW w:w="2835" w:type="dxa"/>
          </w:tcPr>
          <w:p w14:paraId="74C82679" w14:textId="533853D4" w:rsidR="00C4597D" w:rsidRDefault="00C4597D" w:rsidP="002A2910">
            <w:pPr>
              <w:ind w:left="0"/>
            </w:pPr>
            <w:r>
              <w:t>Disconnected with IIS</w:t>
            </w:r>
          </w:p>
        </w:tc>
        <w:tc>
          <w:tcPr>
            <w:tcW w:w="2767" w:type="dxa"/>
          </w:tcPr>
          <w:p w14:paraId="3D78F495" w14:textId="77777777" w:rsidR="00C4597D" w:rsidRDefault="00C4597D" w:rsidP="002A2910">
            <w:pPr>
              <w:ind w:left="0"/>
            </w:pPr>
          </w:p>
        </w:tc>
      </w:tr>
    </w:tbl>
    <w:p w14:paraId="45401B16" w14:textId="77777777" w:rsidR="00C4597D" w:rsidRDefault="00C4597D" w:rsidP="00C4597D">
      <w:pPr>
        <w:ind w:left="450"/>
        <w:rPr>
          <w:sz w:val="16"/>
        </w:rPr>
      </w:pPr>
    </w:p>
    <w:p w14:paraId="1CBFB20C" w14:textId="6CCFF275" w:rsidR="00877CB7" w:rsidRPr="002B438A" w:rsidRDefault="00877CB7" w:rsidP="006E1919">
      <w:pPr>
        <w:pStyle w:val="Heading4"/>
      </w:pPr>
      <w:r w:rsidRPr="002B438A">
        <w:t xml:space="preserve">Case </w:t>
      </w:r>
      <w:r w:rsidR="00874096">
        <w:t>2</w:t>
      </w:r>
      <w:r w:rsidR="00874096" w:rsidRPr="002B438A">
        <w:t xml:space="preserve"> </w:t>
      </w:r>
      <w:r w:rsidRPr="002B438A">
        <w:t xml:space="preserve">– </w:t>
      </w:r>
      <w:r w:rsidR="00874096">
        <w:t>Normal f</w:t>
      </w:r>
      <w:r w:rsidRPr="002B438A">
        <w:t>ull recovery</w:t>
      </w:r>
    </w:p>
    <w:p w14:paraId="29226D68" w14:textId="29821655" w:rsidR="00874096" w:rsidRPr="004B314A" w:rsidRDefault="00874096" w:rsidP="006E1919">
      <w:pPr>
        <w:ind w:left="0"/>
        <w:rPr>
          <w:color w:val="FF0000"/>
        </w:rPr>
      </w:pPr>
      <w:r w:rsidRPr="004B314A">
        <w:rPr>
          <w:color w:val="FF0000"/>
        </w:rPr>
        <w:t>This case continue</w:t>
      </w:r>
      <w:r w:rsidR="009A7E80" w:rsidRPr="004B314A">
        <w:rPr>
          <w:color w:val="FF0000"/>
        </w:rPr>
        <w:t>s</w:t>
      </w:r>
      <w:r w:rsidRPr="004B314A">
        <w:rPr>
          <w:color w:val="FF0000"/>
        </w:rPr>
        <w:t xml:space="preserve"> from Case 1 above</w:t>
      </w:r>
      <w:r w:rsidR="00FA5640" w:rsidRPr="004B314A">
        <w:rPr>
          <w:color w:val="FF0000"/>
        </w:rPr>
        <w:t xml:space="preserve">. Please do not </w:t>
      </w:r>
      <w:proofErr w:type="gramStart"/>
      <w:r w:rsidR="00FA5640" w:rsidRPr="004B314A">
        <w:rPr>
          <w:color w:val="FF0000"/>
        </w:rPr>
        <w:t>logon</w:t>
      </w:r>
      <w:proofErr w:type="gramEnd"/>
      <w:r w:rsidR="00FA5640" w:rsidRPr="004B314A">
        <w:rPr>
          <w:color w:val="FF0000"/>
        </w:rPr>
        <w:t xml:space="preserve"> IIS </w:t>
      </w:r>
      <w:r w:rsidR="00B3144A" w:rsidRPr="004B314A">
        <w:rPr>
          <w:color w:val="FF0000"/>
        </w:rPr>
        <w:t>after</w:t>
      </w:r>
      <w:r w:rsidR="00FA5640" w:rsidRPr="004B314A">
        <w:rPr>
          <w:color w:val="FF0000"/>
        </w:rPr>
        <w:t xml:space="preserve"> the completion of Case 1 and </w:t>
      </w:r>
      <w:r w:rsidR="00B95B6D" w:rsidRPr="004B314A">
        <w:rPr>
          <w:color w:val="FF0000"/>
        </w:rPr>
        <w:t>before</w:t>
      </w:r>
      <w:r w:rsidR="00984709" w:rsidRPr="004B314A">
        <w:rPr>
          <w:color w:val="FF0000"/>
        </w:rPr>
        <w:t xml:space="preserve"> the </w:t>
      </w:r>
      <w:r w:rsidR="00FA5640" w:rsidRPr="004B314A">
        <w:rPr>
          <w:color w:val="FF0000"/>
        </w:rPr>
        <w:t>start of Case 2</w:t>
      </w:r>
      <w:r w:rsidR="005061FD" w:rsidRPr="004B314A">
        <w:rPr>
          <w:color w:val="FF0000"/>
        </w:rPr>
        <w:t>.</w:t>
      </w:r>
    </w:p>
    <w:p w14:paraId="7D8844CA" w14:textId="77777777" w:rsidR="00F87179" w:rsidRDefault="00F87179" w:rsidP="00F87179">
      <w:pPr>
        <w:ind w:left="450"/>
        <w:rPr>
          <w:sz w:val="16"/>
        </w:rPr>
      </w:pPr>
    </w:p>
    <w:tbl>
      <w:tblPr>
        <w:tblW w:w="10300" w:type="dxa"/>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1"/>
        <w:gridCol w:w="2977"/>
        <w:gridCol w:w="2835"/>
        <w:gridCol w:w="2767"/>
      </w:tblGrid>
      <w:tr w:rsidR="00874096" w14:paraId="71B0FBC9" w14:textId="77777777" w:rsidTr="006E1919">
        <w:tc>
          <w:tcPr>
            <w:tcW w:w="1721" w:type="dxa"/>
          </w:tcPr>
          <w:p w14:paraId="6FC3F8D6" w14:textId="5CC6CA58" w:rsidR="00874096" w:rsidRDefault="00874096" w:rsidP="00874096">
            <w:pPr>
              <w:ind w:left="0"/>
            </w:pPr>
            <w:r>
              <w:t>Timing</w:t>
            </w:r>
          </w:p>
        </w:tc>
        <w:tc>
          <w:tcPr>
            <w:tcW w:w="2977" w:type="dxa"/>
          </w:tcPr>
          <w:p w14:paraId="4C2E0E12" w14:textId="77777777" w:rsidR="00874096" w:rsidRDefault="00874096" w:rsidP="00874096">
            <w:pPr>
              <w:ind w:left="0"/>
            </w:pPr>
            <w:r>
              <w:rPr>
                <w:rFonts w:hint="eastAsia"/>
              </w:rPr>
              <w:t>Test Cases</w:t>
            </w:r>
          </w:p>
        </w:tc>
        <w:tc>
          <w:tcPr>
            <w:tcW w:w="2835" w:type="dxa"/>
          </w:tcPr>
          <w:p w14:paraId="1DDEAAC6" w14:textId="77777777" w:rsidR="00874096" w:rsidRDefault="00874096" w:rsidP="00874096">
            <w:pPr>
              <w:ind w:left="0"/>
            </w:pPr>
            <w:r>
              <w:rPr>
                <w:rFonts w:hint="eastAsia"/>
              </w:rPr>
              <w:t>Expected Result</w:t>
            </w:r>
          </w:p>
        </w:tc>
        <w:tc>
          <w:tcPr>
            <w:tcW w:w="2767" w:type="dxa"/>
          </w:tcPr>
          <w:p w14:paraId="024A266E" w14:textId="62A5B744" w:rsidR="00874096" w:rsidRDefault="000801D8" w:rsidP="00AC6269">
            <w:pPr>
              <w:ind w:left="0"/>
              <w:jc w:val="left"/>
            </w:pPr>
            <w:r>
              <w:t xml:space="preserve">Please fill-in the value of </w:t>
            </w:r>
            <w:r w:rsidR="00425A73">
              <w:t xml:space="preserve">the </w:t>
            </w:r>
            <w:r>
              <w:t>following field</w:t>
            </w:r>
            <w:r w:rsidR="00AC6269">
              <w:t>s</w:t>
            </w:r>
          </w:p>
        </w:tc>
      </w:tr>
      <w:tr w:rsidR="00874096" w14:paraId="64F1626F" w14:textId="77777777" w:rsidTr="006E1919">
        <w:tc>
          <w:tcPr>
            <w:tcW w:w="1721" w:type="dxa"/>
            <w:vMerge w:val="restart"/>
          </w:tcPr>
          <w:p w14:paraId="2DB84635" w14:textId="3019069B" w:rsidR="00750AF3" w:rsidRDefault="00874096" w:rsidP="00874096">
            <w:pPr>
              <w:ind w:left="0"/>
              <w:jc w:val="left"/>
            </w:pPr>
            <w:r>
              <w:t>After Case 1</w:t>
            </w:r>
            <w:r w:rsidR="00E662B3">
              <w:t xml:space="preserve"> and </w:t>
            </w:r>
            <w:r>
              <w:t xml:space="preserve">wait </w:t>
            </w:r>
            <w:r w:rsidR="00E662B3">
              <w:t>un</w:t>
            </w:r>
            <w:r>
              <w:t>til “Break”</w:t>
            </w:r>
            <w:r w:rsidR="00882C3B">
              <w:t xml:space="preserve"> session</w:t>
            </w:r>
          </w:p>
        </w:tc>
        <w:tc>
          <w:tcPr>
            <w:tcW w:w="2977" w:type="dxa"/>
          </w:tcPr>
          <w:p w14:paraId="116A374C" w14:textId="77777777" w:rsidR="00874096" w:rsidRDefault="00874096" w:rsidP="00874096">
            <w:pPr>
              <w:ind w:left="0"/>
            </w:pPr>
            <w:r>
              <w:t>Perform successful logon to IIS.</w:t>
            </w:r>
          </w:p>
          <w:p w14:paraId="32D8227F" w14:textId="77777777" w:rsidR="00874096" w:rsidRDefault="00874096" w:rsidP="00874096">
            <w:pPr>
              <w:ind w:left="0"/>
            </w:pPr>
            <w:r>
              <w:rPr>
                <w:rFonts w:hint="eastAsia"/>
              </w:rPr>
              <w:t>Logon</w:t>
            </w:r>
            <w:r>
              <w:t xml:space="preserve"> to </w:t>
            </w:r>
            <w:r>
              <w:rPr>
                <w:rFonts w:hint="eastAsia"/>
              </w:rPr>
              <w:t>FTP Server with anonymous.</w:t>
            </w:r>
          </w:p>
        </w:tc>
        <w:tc>
          <w:tcPr>
            <w:tcW w:w="2835" w:type="dxa"/>
          </w:tcPr>
          <w:p w14:paraId="28B02B58" w14:textId="77777777" w:rsidR="00874096" w:rsidRDefault="00874096" w:rsidP="00874096">
            <w:pPr>
              <w:ind w:left="0"/>
            </w:pPr>
            <w:r>
              <w:rPr>
                <w:rFonts w:hint="eastAsia"/>
              </w:rPr>
              <w:t>Successful logon to FTP and Data Delivery Server.</w:t>
            </w:r>
          </w:p>
        </w:tc>
        <w:tc>
          <w:tcPr>
            <w:tcW w:w="2767" w:type="dxa"/>
            <w:vMerge w:val="restart"/>
          </w:tcPr>
          <w:p w14:paraId="5EDF6065" w14:textId="77777777" w:rsidR="00425A73" w:rsidRPr="00425A73" w:rsidRDefault="000801D8" w:rsidP="006E1919">
            <w:pPr>
              <w:ind w:left="0"/>
              <w:jc w:val="left"/>
              <w:rPr>
                <w:b/>
                <w:bCs/>
              </w:rPr>
            </w:pPr>
            <w:r w:rsidRPr="00425A73">
              <w:rPr>
                <w:b/>
                <w:bCs/>
              </w:rPr>
              <w:t>Number of headlines recovered:</w:t>
            </w:r>
          </w:p>
          <w:p w14:paraId="04B46783" w14:textId="423F43C8" w:rsidR="009D5F1A" w:rsidRDefault="000801D8" w:rsidP="006E1919">
            <w:pPr>
              <w:ind w:left="0"/>
              <w:jc w:val="left"/>
            </w:pPr>
            <w:r>
              <w:br/>
            </w:r>
            <w:sdt>
              <w:sdtPr>
                <w:id w:val="716164026"/>
                <w:placeholder>
                  <w:docPart w:val="DefaultPlaceholder_-1854013440"/>
                </w:placeholder>
                <w:showingPlcHdr/>
                <w:text/>
              </w:sdtPr>
              <w:sdtEndPr/>
              <w:sdtContent>
                <w:r w:rsidR="009D5F1A" w:rsidRPr="008D4ED5">
                  <w:rPr>
                    <w:rStyle w:val="PlaceholderText"/>
                  </w:rPr>
                  <w:t>Click or tap here to enter text.</w:t>
                </w:r>
              </w:sdtContent>
            </w:sdt>
          </w:p>
          <w:p w14:paraId="39B9ACFC" w14:textId="77777777" w:rsidR="00874096" w:rsidRPr="00425A73" w:rsidRDefault="000801D8" w:rsidP="006E1919">
            <w:pPr>
              <w:ind w:left="0"/>
              <w:jc w:val="left"/>
              <w:rPr>
                <w:b/>
                <w:bCs/>
              </w:rPr>
            </w:pPr>
            <w:r>
              <w:br/>
            </w:r>
            <w:r w:rsidRPr="00425A73">
              <w:rPr>
                <w:b/>
                <w:bCs/>
              </w:rPr>
              <w:t xml:space="preserve">Number of </w:t>
            </w:r>
            <w:r w:rsidRPr="00425A73">
              <w:rPr>
                <w:rFonts w:hint="eastAsia"/>
                <w:b/>
                <w:bCs/>
              </w:rPr>
              <w:t>a</w:t>
            </w:r>
            <w:r w:rsidRPr="00425A73">
              <w:rPr>
                <w:b/>
                <w:bCs/>
              </w:rPr>
              <w:t>ttachments recovered:</w:t>
            </w:r>
          </w:p>
          <w:p w14:paraId="497E182B" w14:textId="77777777" w:rsidR="00425A73" w:rsidRDefault="00425A73" w:rsidP="006E1919">
            <w:pPr>
              <w:ind w:left="0"/>
              <w:jc w:val="left"/>
            </w:pPr>
          </w:p>
          <w:sdt>
            <w:sdtPr>
              <w:id w:val="-79214941"/>
              <w:placeholder>
                <w:docPart w:val="DefaultPlaceholder_-1854013440"/>
              </w:placeholder>
              <w:showingPlcHdr/>
              <w:text/>
            </w:sdtPr>
            <w:sdtEndPr/>
            <w:sdtContent>
              <w:p w14:paraId="097B9435" w14:textId="140B8F57" w:rsidR="009D5F1A" w:rsidRPr="00A71A93" w:rsidRDefault="009D5F1A" w:rsidP="006E1919">
                <w:pPr>
                  <w:ind w:left="0"/>
                  <w:jc w:val="left"/>
                </w:pPr>
                <w:r w:rsidRPr="008D4ED5">
                  <w:rPr>
                    <w:rStyle w:val="PlaceholderText"/>
                  </w:rPr>
                  <w:t>Click or tap here to enter text.</w:t>
                </w:r>
              </w:p>
            </w:sdtContent>
          </w:sdt>
        </w:tc>
      </w:tr>
      <w:tr w:rsidR="00874096" w14:paraId="57C647BD" w14:textId="77777777" w:rsidTr="006E1919">
        <w:tc>
          <w:tcPr>
            <w:tcW w:w="1721" w:type="dxa"/>
            <w:vMerge/>
          </w:tcPr>
          <w:p w14:paraId="40562492" w14:textId="61F50C8F" w:rsidR="00874096" w:rsidRDefault="00874096" w:rsidP="0073034C">
            <w:pPr>
              <w:ind w:left="0"/>
              <w:jc w:val="left"/>
            </w:pPr>
          </w:p>
        </w:tc>
        <w:tc>
          <w:tcPr>
            <w:tcW w:w="2977" w:type="dxa"/>
          </w:tcPr>
          <w:p w14:paraId="164B032A" w14:textId="3F4BE5E6" w:rsidR="00874096" w:rsidRDefault="00874096" w:rsidP="00F87179">
            <w:pPr>
              <w:tabs>
                <w:tab w:val="left" w:pos="800"/>
              </w:tabs>
              <w:ind w:left="0"/>
            </w:pPr>
            <w:r>
              <w:t>Send Full Recovery Request to IIS.</w:t>
            </w:r>
          </w:p>
          <w:p w14:paraId="56C519B4" w14:textId="77777777" w:rsidR="00874096" w:rsidRDefault="00874096" w:rsidP="00F87179">
            <w:pPr>
              <w:tabs>
                <w:tab w:val="left" w:pos="800"/>
              </w:tabs>
              <w:ind w:left="0"/>
            </w:pPr>
          </w:p>
        </w:tc>
        <w:tc>
          <w:tcPr>
            <w:tcW w:w="2835" w:type="dxa"/>
          </w:tcPr>
          <w:p w14:paraId="2F7655B1" w14:textId="12791A7D" w:rsidR="00874096" w:rsidRDefault="00874096" w:rsidP="00874096">
            <w:pPr>
              <w:tabs>
                <w:tab w:val="left" w:pos="800"/>
              </w:tabs>
              <w:ind w:left="0"/>
            </w:pPr>
            <w:r>
              <w:rPr>
                <w:rFonts w:hint="eastAsia"/>
              </w:rPr>
              <w:t>Check that Recovery Response</w:t>
            </w:r>
          </w:p>
        </w:tc>
        <w:tc>
          <w:tcPr>
            <w:tcW w:w="2767" w:type="dxa"/>
            <w:vMerge/>
          </w:tcPr>
          <w:p w14:paraId="69C22304" w14:textId="77777777" w:rsidR="00874096" w:rsidRDefault="00874096" w:rsidP="00F87179">
            <w:pPr>
              <w:tabs>
                <w:tab w:val="left" w:pos="800"/>
              </w:tabs>
              <w:ind w:left="0"/>
            </w:pPr>
          </w:p>
        </w:tc>
      </w:tr>
      <w:tr w:rsidR="00874096" w14:paraId="2510F014" w14:textId="77777777" w:rsidTr="006E1919">
        <w:tc>
          <w:tcPr>
            <w:tcW w:w="1721" w:type="dxa"/>
            <w:vMerge/>
          </w:tcPr>
          <w:p w14:paraId="6CBAFE17" w14:textId="7C5215CD" w:rsidR="00874096" w:rsidRDefault="00874096" w:rsidP="0073034C">
            <w:pPr>
              <w:ind w:left="0"/>
              <w:jc w:val="left"/>
            </w:pPr>
          </w:p>
        </w:tc>
        <w:tc>
          <w:tcPr>
            <w:tcW w:w="2977" w:type="dxa"/>
          </w:tcPr>
          <w:p w14:paraId="5CB2AFCA" w14:textId="1714A9D4" w:rsidR="00874096" w:rsidRDefault="00874096" w:rsidP="00F87179">
            <w:pPr>
              <w:tabs>
                <w:tab w:val="left" w:pos="800"/>
              </w:tabs>
              <w:ind w:left="0"/>
            </w:pPr>
            <w:r>
              <w:rPr>
                <w:rFonts w:hint="eastAsia"/>
              </w:rPr>
              <w:t>Ignore Duplicate Headlines received</w:t>
            </w:r>
            <w:r>
              <w:t xml:space="preserve"> from Case 1 (if any)</w:t>
            </w:r>
            <w:r>
              <w:rPr>
                <w:rFonts w:hint="eastAsia"/>
              </w:rPr>
              <w:t>.</w:t>
            </w:r>
          </w:p>
          <w:p w14:paraId="4E0EC6E7" w14:textId="77777777" w:rsidR="00874096" w:rsidRDefault="00874096" w:rsidP="00F87179">
            <w:pPr>
              <w:tabs>
                <w:tab w:val="left" w:pos="800"/>
              </w:tabs>
              <w:ind w:left="0"/>
            </w:pPr>
          </w:p>
        </w:tc>
        <w:tc>
          <w:tcPr>
            <w:tcW w:w="2835" w:type="dxa"/>
          </w:tcPr>
          <w:p w14:paraId="27F162B0" w14:textId="4AF9DBA4" w:rsidR="00874096" w:rsidRDefault="00874096" w:rsidP="00F87179">
            <w:pPr>
              <w:tabs>
                <w:tab w:val="left" w:pos="800"/>
              </w:tabs>
              <w:ind w:left="0"/>
            </w:pPr>
            <w:r>
              <w:t xml:space="preserve">Check that Recovery Complete Message is received after </w:t>
            </w:r>
            <w:r>
              <w:rPr>
                <w:rFonts w:hint="eastAsia"/>
              </w:rPr>
              <w:t xml:space="preserve">all Recovery Headlines are received in </w:t>
            </w:r>
            <w:r>
              <w:t>reverse chronological order</w:t>
            </w:r>
            <w:r>
              <w:rPr>
                <w:rFonts w:hint="eastAsia"/>
              </w:rPr>
              <w:t>.</w:t>
            </w:r>
          </w:p>
          <w:p w14:paraId="7263BA73" w14:textId="77777777" w:rsidR="00874096" w:rsidRDefault="00874096" w:rsidP="00F87179">
            <w:pPr>
              <w:tabs>
                <w:tab w:val="left" w:pos="800"/>
              </w:tabs>
              <w:ind w:left="0"/>
            </w:pPr>
          </w:p>
        </w:tc>
        <w:tc>
          <w:tcPr>
            <w:tcW w:w="2767" w:type="dxa"/>
            <w:vMerge/>
          </w:tcPr>
          <w:p w14:paraId="76F4B6AD" w14:textId="77777777" w:rsidR="00874096" w:rsidRDefault="00874096" w:rsidP="00F87179">
            <w:pPr>
              <w:tabs>
                <w:tab w:val="left" w:pos="800"/>
              </w:tabs>
              <w:ind w:left="0"/>
            </w:pPr>
          </w:p>
        </w:tc>
      </w:tr>
      <w:tr w:rsidR="00874096" w14:paraId="214A77AC" w14:textId="77777777" w:rsidTr="006E1919">
        <w:tc>
          <w:tcPr>
            <w:tcW w:w="1721" w:type="dxa"/>
            <w:vMerge/>
          </w:tcPr>
          <w:p w14:paraId="104312E9" w14:textId="14AAC8A6" w:rsidR="00874096" w:rsidRDefault="00874096" w:rsidP="0073034C">
            <w:pPr>
              <w:ind w:left="0"/>
              <w:jc w:val="left"/>
            </w:pPr>
          </w:p>
        </w:tc>
        <w:tc>
          <w:tcPr>
            <w:tcW w:w="2977" w:type="dxa"/>
          </w:tcPr>
          <w:p w14:paraId="59B1D7F2" w14:textId="77777777" w:rsidR="00874096" w:rsidRDefault="00874096" w:rsidP="0073034C">
            <w:pPr>
              <w:ind w:left="0"/>
            </w:pPr>
            <w:r>
              <w:rPr>
                <w:rFonts w:hint="eastAsia"/>
              </w:rPr>
              <w:t>Download</w:t>
            </w:r>
            <w:r>
              <w:t xml:space="preserve"> attachment file from</w:t>
            </w:r>
            <w:r>
              <w:rPr>
                <w:rFonts w:hint="eastAsia"/>
              </w:rPr>
              <w:t xml:space="preserve"> FTP server </w:t>
            </w:r>
            <w:r>
              <w:t>with corresponding URL inside the SUBTAKE.</w:t>
            </w:r>
          </w:p>
          <w:p w14:paraId="16B63383" w14:textId="77777777" w:rsidR="00874096" w:rsidRDefault="00874096" w:rsidP="0073034C">
            <w:pPr>
              <w:ind w:left="0"/>
            </w:pPr>
          </w:p>
          <w:p w14:paraId="7839383A" w14:textId="77777777" w:rsidR="00874096" w:rsidRDefault="00874096" w:rsidP="0073034C">
            <w:pPr>
              <w:tabs>
                <w:tab w:val="left" w:pos="800"/>
              </w:tabs>
              <w:ind w:left="0"/>
            </w:pPr>
          </w:p>
        </w:tc>
        <w:tc>
          <w:tcPr>
            <w:tcW w:w="2835" w:type="dxa"/>
          </w:tcPr>
          <w:p w14:paraId="288BA510" w14:textId="47341D30" w:rsidR="00874096" w:rsidRDefault="00874096" w:rsidP="0073034C">
            <w:pPr>
              <w:tabs>
                <w:tab w:val="left" w:pos="800"/>
              </w:tabs>
              <w:ind w:left="0"/>
            </w:pPr>
            <w:r>
              <w:t>Verify the attachment by using the digest and size information embedded in SUBTAKE.</w:t>
            </w:r>
          </w:p>
          <w:p w14:paraId="462F0321" w14:textId="77777777" w:rsidR="00874096" w:rsidRDefault="00874096" w:rsidP="0073034C">
            <w:pPr>
              <w:tabs>
                <w:tab w:val="left" w:pos="800"/>
              </w:tabs>
              <w:ind w:left="0"/>
            </w:pPr>
          </w:p>
        </w:tc>
        <w:tc>
          <w:tcPr>
            <w:tcW w:w="2767" w:type="dxa"/>
            <w:vMerge/>
          </w:tcPr>
          <w:p w14:paraId="1497DEC9" w14:textId="77777777" w:rsidR="00874096" w:rsidRDefault="00874096" w:rsidP="0073034C">
            <w:pPr>
              <w:tabs>
                <w:tab w:val="left" w:pos="800"/>
              </w:tabs>
              <w:ind w:left="0"/>
            </w:pPr>
          </w:p>
        </w:tc>
      </w:tr>
    </w:tbl>
    <w:p w14:paraId="15D6F208" w14:textId="77777777" w:rsidR="00F87179" w:rsidRDefault="00F87179" w:rsidP="00F87179">
      <w:pPr>
        <w:ind w:left="450"/>
        <w:rPr>
          <w:sz w:val="16"/>
        </w:rPr>
      </w:pPr>
    </w:p>
    <w:p w14:paraId="7562C703" w14:textId="77777777" w:rsidR="005061FD" w:rsidRDefault="005061FD">
      <w:pPr>
        <w:ind w:left="0"/>
        <w:jc w:val="left"/>
        <w:rPr>
          <w:b/>
        </w:rPr>
      </w:pPr>
      <w:r>
        <w:br w:type="page"/>
      </w:r>
    </w:p>
    <w:p w14:paraId="785E0277" w14:textId="16EF4CD2" w:rsidR="00065D88" w:rsidRPr="006F1CC8" w:rsidRDefault="00065D88" w:rsidP="006E1919">
      <w:pPr>
        <w:pStyle w:val="Heading4"/>
      </w:pPr>
      <w:r>
        <w:lastRenderedPageBreak/>
        <w:t xml:space="preserve">Case </w:t>
      </w:r>
      <w:r w:rsidR="00874096">
        <w:t>3</w:t>
      </w:r>
      <w:r>
        <w:t xml:space="preserve"> – Invalid Multiple Full Recovery</w:t>
      </w:r>
    </w:p>
    <w:p w14:paraId="6230A9E5" w14:textId="67AC693A" w:rsidR="000153E9" w:rsidRPr="00874096" w:rsidRDefault="000153E9" w:rsidP="000153E9">
      <w:pPr>
        <w:ind w:left="0"/>
        <w:rPr>
          <w:bCs/>
        </w:rPr>
      </w:pPr>
      <w:r w:rsidRPr="00B32DD2">
        <w:rPr>
          <w:bCs/>
          <w:color w:val="FF0000"/>
        </w:rPr>
        <w:t>This case continue</w:t>
      </w:r>
      <w:r w:rsidR="005061FD">
        <w:rPr>
          <w:bCs/>
          <w:color w:val="FF0000"/>
        </w:rPr>
        <w:t>s</w:t>
      </w:r>
      <w:r w:rsidRPr="00B32DD2">
        <w:rPr>
          <w:bCs/>
          <w:color w:val="FF0000"/>
        </w:rPr>
        <w:t xml:space="preserve"> from Case </w:t>
      </w:r>
      <w:r>
        <w:rPr>
          <w:bCs/>
          <w:color w:val="FF0000"/>
        </w:rPr>
        <w:t>2</w:t>
      </w:r>
      <w:r w:rsidRPr="00B32DD2">
        <w:rPr>
          <w:bCs/>
          <w:color w:val="FF0000"/>
        </w:rPr>
        <w:t xml:space="preserve"> above</w:t>
      </w:r>
      <w:r w:rsidR="005061FD">
        <w:rPr>
          <w:bCs/>
          <w:color w:val="FF0000"/>
        </w:rPr>
        <w:t>.</w:t>
      </w:r>
      <w:r w:rsidRPr="00B32DD2">
        <w:rPr>
          <w:bCs/>
        </w:rPr>
        <w:tab/>
      </w:r>
    </w:p>
    <w:p w14:paraId="49917BBA" w14:textId="77777777" w:rsidR="00065D88" w:rsidRDefault="00065D88" w:rsidP="00065D88">
      <w:pPr>
        <w:ind w:left="450"/>
      </w:pPr>
    </w:p>
    <w:tbl>
      <w:tblPr>
        <w:tblW w:w="10300" w:type="dxa"/>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1"/>
        <w:gridCol w:w="2977"/>
        <w:gridCol w:w="2835"/>
        <w:gridCol w:w="2767"/>
      </w:tblGrid>
      <w:tr w:rsidR="004059BC" w14:paraId="06663A07" w14:textId="77777777" w:rsidTr="006E1919">
        <w:tc>
          <w:tcPr>
            <w:tcW w:w="1721" w:type="dxa"/>
          </w:tcPr>
          <w:p w14:paraId="6D446902" w14:textId="4029C1C2" w:rsidR="004059BC" w:rsidRDefault="004059BC" w:rsidP="004059BC">
            <w:pPr>
              <w:ind w:left="0"/>
            </w:pPr>
            <w:r>
              <w:t>Timing</w:t>
            </w:r>
          </w:p>
        </w:tc>
        <w:tc>
          <w:tcPr>
            <w:tcW w:w="2977" w:type="dxa"/>
          </w:tcPr>
          <w:p w14:paraId="747D54C7" w14:textId="77777777" w:rsidR="004059BC" w:rsidRDefault="004059BC" w:rsidP="004059BC">
            <w:pPr>
              <w:ind w:left="0"/>
            </w:pPr>
            <w:r>
              <w:rPr>
                <w:rFonts w:hint="eastAsia"/>
              </w:rPr>
              <w:t>Test Cases</w:t>
            </w:r>
          </w:p>
        </w:tc>
        <w:tc>
          <w:tcPr>
            <w:tcW w:w="2835" w:type="dxa"/>
          </w:tcPr>
          <w:p w14:paraId="072A5B98" w14:textId="77777777" w:rsidR="004059BC" w:rsidRDefault="004059BC" w:rsidP="004059BC">
            <w:pPr>
              <w:ind w:left="0"/>
            </w:pPr>
            <w:r>
              <w:rPr>
                <w:rFonts w:hint="eastAsia"/>
              </w:rPr>
              <w:t>Expected Result</w:t>
            </w:r>
          </w:p>
        </w:tc>
        <w:tc>
          <w:tcPr>
            <w:tcW w:w="2767" w:type="dxa"/>
          </w:tcPr>
          <w:p w14:paraId="7F088F16" w14:textId="08C205FE" w:rsidR="004059BC" w:rsidRPr="00E40E26" w:rsidRDefault="004059BC" w:rsidP="00E40E26">
            <w:pPr>
              <w:ind w:left="0"/>
              <w:jc w:val="left"/>
              <w:rPr>
                <w:b/>
                <w:bCs/>
              </w:rPr>
            </w:pPr>
            <w:r w:rsidRPr="00E40E26">
              <w:rPr>
                <w:b/>
                <w:bCs/>
              </w:rPr>
              <w:t>Please fill-in</w:t>
            </w:r>
            <w:r w:rsidR="0081101C">
              <w:rPr>
                <w:b/>
                <w:bCs/>
              </w:rPr>
              <w:t xml:space="preserve"> the</w:t>
            </w:r>
            <w:r w:rsidRPr="00E40E26">
              <w:rPr>
                <w:b/>
                <w:bCs/>
              </w:rPr>
              <w:t xml:space="preserve"> error code received</w:t>
            </w:r>
          </w:p>
        </w:tc>
      </w:tr>
      <w:tr w:rsidR="00EF60B5" w14:paraId="36E6A323" w14:textId="77777777" w:rsidTr="000153E9">
        <w:tc>
          <w:tcPr>
            <w:tcW w:w="1721" w:type="dxa"/>
            <w:vMerge w:val="restart"/>
          </w:tcPr>
          <w:p w14:paraId="3646FF93" w14:textId="2AD59495" w:rsidR="004059BC" w:rsidRDefault="004059BC" w:rsidP="004059BC">
            <w:pPr>
              <w:ind w:left="0"/>
              <w:jc w:val="left"/>
            </w:pPr>
            <w:r>
              <w:t>Right after Case 2</w:t>
            </w:r>
            <w:r w:rsidR="00CC5797">
              <w:t xml:space="preserve"> and</w:t>
            </w:r>
            <w:r>
              <w:t xml:space="preserve"> still during</w:t>
            </w:r>
            <w:r w:rsidR="00CC5797">
              <w:t xml:space="preserve"> the</w:t>
            </w:r>
            <w:r>
              <w:t xml:space="preserve"> “Break”</w:t>
            </w:r>
            <w:r w:rsidR="00CC5797">
              <w:t xml:space="preserve"> session</w:t>
            </w:r>
          </w:p>
        </w:tc>
        <w:tc>
          <w:tcPr>
            <w:tcW w:w="2977" w:type="dxa"/>
          </w:tcPr>
          <w:p w14:paraId="408EDD56" w14:textId="1C65C89D" w:rsidR="004059BC" w:rsidRDefault="004059BC" w:rsidP="004059BC">
            <w:pPr>
              <w:tabs>
                <w:tab w:val="left" w:pos="800"/>
              </w:tabs>
              <w:ind w:left="0"/>
            </w:pPr>
            <w:r>
              <w:t>In same connection session as Case 2, issue Full Recovery Request to IIS again.</w:t>
            </w:r>
          </w:p>
        </w:tc>
        <w:tc>
          <w:tcPr>
            <w:tcW w:w="2835" w:type="dxa"/>
          </w:tcPr>
          <w:p w14:paraId="66B54F29" w14:textId="73A5FE30" w:rsidR="004059BC" w:rsidRDefault="004059BC" w:rsidP="004059BC">
            <w:pPr>
              <w:ind w:left="0"/>
            </w:pPr>
            <w:r w:rsidRPr="00065D88">
              <w:t xml:space="preserve">Check that </w:t>
            </w:r>
            <w:r>
              <w:t xml:space="preserve">Error </w:t>
            </w:r>
            <w:r w:rsidRPr="00065D88">
              <w:t>Message is received</w:t>
            </w:r>
            <w:r w:rsidDel="00337A06">
              <w:rPr>
                <w:rFonts w:hint="eastAsia"/>
              </w:rPr>
              <w:t xml:space="preserve"> </w:t>
            </w:r>
          </w:p>
        </w:tc>
        <w:sdt>
          <w:sdtPr>
            <w:id w:val="-1260139916"/>
            <w:placeholder>
              <w:docPart w:val="DefaultPlaceholder_-1854013440"/>
            </w:placeholder>
            <w:showingPlcHdr/>
            <w:text/>
          </w:sdtPr>
          <w:sdtEndPr/>
          <w:sdtContent>
            <w:tc>
              <w:tcPr>
                <w:tcW w:w="2767" w:type="dxa"/>
              </w:tcPr>
              <w:p w14:paraId="54AAC8CF" w14:textId="1E229952" w:rsidR="004059BC" w:rsidRDefault="009D5F1A" w:rsidP="004059BC">
                <w:pPr>
                  <w:ind w:left="0"/>
                </w:pPr>
                <w:r w:rsidRPr="008D4ED5">
                  <w:rPr>
                    <w:rStyle w:val="PlaceholderText"/>
                  </w:rPr>
                  <w:t>Click or tap here to enter text.</w:t>
                </w:r>
              </w:p>
            </w:tc>
          </w:sdtContent>
        </w:sdt>
      </w:tr>
      <w:tr w:rsidR="00EF60B5" w14:paraId="22D65143" w14:textId="77777777" w:rsidTr="000153E9">
        <w:tc>
          <w:tcPr>
            <w:tcW w:w="1721" w:type="dxa"/>
            <w:vMerge/>
          </w:tcPr>
          <w:p w14:paraId="783FCE3B" w14:textId="77777777" w:rsidR="004059BC" w:rsidRDefault="004059BC" w:rsidP="004059BC">
            <w:pPr>
              <w:ind w:left="0"/>
              <w:jc w:val="left"/>
            </w:pPr>
          </w:p>
        </w:tc>
        <w:tc>
          <w:tcPr>
            <w:tcW w:w="2977" w:type="dxa"/>
          </w:tcPr>
          <w:p w14:paraId="42D7B5A7" w14:textId="255DA4A8" w:rsidR="004059BC" w:rsidRDefault="004059BC" w:rsidP="004059BC">
            <w:pPr>
              <w:ind w:left="0"/>
            </w:pPr>
            <w:r>
              <w:rPr>
                <w:rFonts w:hint="eastAsia"/>
              </w:rPr>
              <w:t>Send a Logoff Request to IIS</w:t>
            </w:r>
          </w:p>
        </w:tc>
        <w:tc>
          <w:tcPr>
            <w:tcW w:w="2835" w:type="dxa"/>
          </w:tcPr>
          <w:p w14:paraId="6860AA32" w14:textId="148274F6" w:rsidR="004059BC" w:rsidRPr="00065D88" w:rsidRDefault="004059BC" w:rsidP="004059BC">
            <w:pPr>
              <w:ind w:left="0"/>
            </w:pPr>
            <w:r>
              <w:t>Disconnected with IIS</w:t>
            </w:r>
          </w:p>
        </w:tc>
        <w:tc>
          <w:tcPr>
            <w:tcW w:w="2767" w:type="dxa"/>
          </w:tcPr>
          <w:p w14:paraId="5F6E3AE5" w14:textId="77777777" w:rsidR="004059BC" w:rsidRDefault="004059BC" w:rsidP="004059BC">
            <w:pPr>
              <w:ind w:left="0"/>
            </w:pPr>
          </w:p>
        </w:tc>
      </w:tr>
    </w:tbl>
    <w:p w14:paraId="720FCA4F" w14:textId="77777777" w:rsidR="00877CB7" w:rsidRDefault="00877CB7">
      <w:pPr>
        <w:ind w:hanging="720"/>
        <w:rPr>
          <w:b/>
        </w:rPr>
      </w:pPr>
    </w:p>
    <w:p w14:paraId="7B82DF23" w14:textId="77777777" w:rsidR="00065D88" w:rsidRDefault="00065D88">
      <w:pPr>
        <w:ind w:hanging="720"/>
        <w:rPr>
          <w:b/>
        </w:rPr>
      </w:pPr>
    </w:p>
    <w:p w14:paraId="056F70B4" w14:textId="4C40A45F" w:rsidR="00AD43CB" w:rsidRPr="004C6D38" w:rsidRDefault="00AD43CB" w:rsidP="006E1919">
      <w:pPr>
        <w:pStyle w:val="Heading3"/>
        <w:numPr>
          <w:ilvl w:val="0"/>
          <w:numId w:val="35"/>
        </w:numPr>
      </w:pPr>
      <w:bookmarkStart w:id="125" w:name="_Toc153025501"/>
      <w:bookmarkStart w:id="126" w:name="_Toc153202242"/>
      <w:bookmarkStart w:id="127" w:name="_Toc153203644"/>
      <w:bookmarkStart w:id="128" w:name="_Toc153204195"/>
      <w:bookmarkStart w:id="129" w:name="_Toc157678574"/>
      <w:r>
        <w:t>Headlines Partial Recovery</w:t>
      </w:r>
      <w:bookmarkEnd w:id="125"/>
      <w:bookmarkEnd w:id="126"/>
      <w:bookmarkEnd w:id="127"/>
      <w:bookmarkEnd w:id="128"/>
      <w:bookmarkEnd w:id="129"/>
    </w:p>
    <w:p w14:paraId="0FEE02C1" w14:textId="77777777" w:rsidR="00877CB7" w:rsidRDefault="00877CB7">
      <w:pPr>
        <w:ind w:hanging="720"/>
        <w:rPr>
          <w:b/>
          <w:sz w:val="16"/>
        </w:rPr>
      </w:pPr>
    </w:p>
    <w:p w14:paraId="38EC5CF6" w14:textId="77777777" w:rsidR="00877CB7" w:rsidRDefault="00877CB7">
      <w:pPr>
        <w:ind w:left="1440" w:hanging="990"/>
        <w:rPr>
          <w:b/>
        </w:rPr>
      </w:pPr>
      <w:r>
        <w:rPr>
          <w:b/>
        </w:rPr>
        <w:t>Objective</w:t>
      </w:r>
    </w:p>
    <w:p w14:paraId="5EB721B5" w14:textId="77777777" w:rsidR="00877CB7" w:rsidRDefault="00877CB7">
      <w:pPr>
        <w:ind w:left="1440" w:hanging="990"/>
        <w:rPr>
          <w:sz w:val="16"/>
        </w:rPr>
      </w:pPr>
    </w:p>
    <w:p w14:paraId="3294FC83" w14:textId="348F9FBC" w:rsidR="00877CB7" w:rsidRDefault="00877CB7">
      <w:pPr>
        <w:ind w:left="450"/>
      </w:pPr>
      <w:r>
        <w:t xml:space="preserve">To test whether the </w:t>
      </w:r>
      <w:r w:rsidR="005B6A3C">
        <w:t>Vendor</w:t>
      </w:r>
      <w:r>
        <w:t>’s software can successfully perform partial headline recovery.</w:t>
      </w:r>
    </w:p>
    <w:p w14:paraId="18A80CAD" w14:textId="77777777" w:rsidR="00877CB7" w:rsidRDefault="00877CB7">
      <w:pPr>
        <w:ind w:left="450"/>
        <w:rPr>
          <w:sz w:val="16"/>
        </w:rPr>
      </w:pPr>
    </w:p>
    <w:p w14:paraId="630ED921" w14:textId="57465300" w:rsidR="00A22954" w:rsidRDefault="00A22954" w:rsidP="00A22954">
      <w:pPr>
        <w:pStyle w:val="Heading4"/>
      </w:pPr>
      <w:r w:rsidRPr="001E4C23">
        <w:t xml:space="preserve">Case </w:t>
      </w:r>
      <w:r>
        <w:t>1</w:t>
      </w:r>
      <w:r w:rsidRPr="001E4C23">
        <w:t xml:space="preserve"> – Valid partial recovery</w:t>
      </w:r>
    </w:p>
    <w:p w14:paraId="59A90C3B" w14:textId="2E7814B7" w:rsidR="00A22954" w:rsidRDefault="00A22954" w:rsidP="00A22954">
      <w:pPr>
        <w:ind w:left="0"/>
        <w:rPr>
          <w:bCs/>
          <w:color w:val="FF0000"/>
        </w:rPr>
      </w:pPr>
      <w:r w:rsidRPr="00B32DD2">
        <w:rPr>
          <w:bCs/>
          <w:color w:val="FF0000"/>
        </w:rPr>
        <w:t>This case continue</w:t>
      </w:r>
      <w:r w:rsidR="005061FD">
        <w:rPr>
          <w:bCs/>
          <w:color w:val="FF0000"/>
        </w:rPr>
        <w:t>s</w:t>
      </w:r>
      <w:r w:rsidRPr="00B32DD2">
        <w:rPr>
          <w:bCs/>
          <w:color w:val="FF0000"/>
        </w:rPr>
        <w:t xml:space="preserve"> from </w:t>
      </w:r>
      <w:r w:rsidR="005061FD">
        <w:rPr>
          <w:bCs/>
          <w:color w:val="FF0000"/>
        </w:rPr>
        <w:t xml:space="preserve">the </w:t>
      </w:r>
      <w:r>
        <w:rPr>
          <w:bCs/>
          <w:color w:val="FF0000"/>
        </w:rPr>
        <w:t>Full Recovery cases</w:t>
      </w:r>
      <w:r w:rsidRPr="00B32DD2">
        <w:rPr>
          <w:bCs/>
          <w:color w:val="FF0000"/>
        </w:rPr>
        <w:t xml:space="preserve"> above</w:t>
      </w:r>
      <w:r w:rsidR="00C329E8">
        <w:rPr>
          <w:bCs/>
          <w:color w:val="FF0000"/>
        </w:rPr>
        <w:t xml:space="preserve">. </w:t>
      </w:r>
      <w:r w:rsidR="00C329E8" w:rsidRPr="00C329E8">
        <w:rPr>
          <w:bCs/>
          <w:color w:val="FF0000"/>
        </w:rPr>
        <w:t xml:space="preserve">Please do not </w:t>
      </w:r>
      <w:proofErr w:type="gramStart"/>
      <w:r w:rsidR="00C329E8" w:rsidRPr="00C329E8">
        <w:rPr>
          <w:bCs/>
          <w:color w:val="FF0000"/>
        </w:rPr>
        <w:t>logon</w:t>
      </w:r>
      <w:proofErr w:type="gramEnd"/>
      <w:r w:rsidR="00C329E8" w:rsidRPr="00C329E8">
        <w:rPr>
          <w:bCs/>
          <w:color w:val="FF0000"/>
        </w:rPr>
        <w:t xml:space="preserve"> IIS </w:t>
      </w:r>
      <w:r w:rsidR="00D33101">
        <w:rPr>
          <w:bCs/>
          <w:color w:val="FF0000"/>
        </w:rPr>
        <w:t>after</w:t>
      </w:r>
      <w:r w:rsidR="00C329E8" w:rsidRPr="00C329E8">
        <w:rPr>
          <w:bCs/>
          <w:color w:val="FF0000"/>
        </w:rPr>
        <w:t xml:space="preserve"> the completion of Headlines Full Recovery Case </w:t>
      </w:r>
      <w:r w:rsidR="00271985">
        <w:rPr>
          <w:bCs/>
          <w:color w:val="FF0000"/>
        </w:rPr>
        <w:t>3</w:t>
      </w:r>
      <w:r w:rsidR="00C329E8" w:rsidRPr="00C329E8">
        <w:rPr>
          <w:bCs/>
          <w:color w:val="FF0000"/>
        </w:rPr>
        <w:t xml:space="preserve"> and </w:t>
      </w:r>
      <w:r w:rsidR="00D33101">
        <w:rPr>
          <w:bCs/>
          <w:color w:val="FF0000"/>
        </w:rPr>
        <w:t xml:space="preserve">before </w:t>
      </w:r>
      <w:r w:rsidR="00C329E8" w:rsidRPr="00C329E8">
        <w:rPr>
          <w:bCs/>
          <w:color w:val="FF0000"/>
        </w:rPr>
        <w:t xml:space="preserve">the start of Headlines </w:t>
      </w:r>
      <w:r w:rsidR="007C59D1">
        <w:rPr>
          <w:bCs/>
          <w:color w:val="FF0000"/>
        </w:rPr>
        <w:t>Partial</w:t>
      </w:r>
      <w:r w:rsidR="001E611D">
        <w:rPr>
          <w:bCs/>
          <w:color w:val="FF0000"/>
        </w:rPr>
        <w:t xml:space="preserve"> </w:t>
      </w:r>
      <w:r w:rsidR="00C329E8" w:rsidRPr="00C329E8">
        <w:rPr>
          <w:bCs/>
          <w:color w:val="FF0000"/>
        </w:rPr>
        <w:t>Recovery Case 1</w:t>
      </w:r>
      <w:r w:rsidR="005061FD">
        <w:rPr>
          <w:bCs/>
          <w:color w:val="FF0000"/>
        </w:rPr>
        <w:t>.</w:t>
      </w:r>
    </w:p>
    <w:p w14:paraId="4BACA938" w14:textId="77777777" w:rsidR="00A22954" w:rsidRDefault="00A22954" w:rsidP="00A22954">
      <w:pPr>
        <w:ind w:left="1170" w:hanging="720"/>
        <w:rPr>
          <w:b/>
          <w:sz w:val="16"/>
        </w:rPr>
      </w:pPr>
    </w:p>
    <w:tbl>
      <w:tblPr>
        <w:tblW w:w="10300" w:type="dxa"/>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1"/>
        <w:gridCol w:w="2977"/>
        <w:gridCol w:w="2835"/>
        <w:gridCol w:w="2767"/>
      </w:tblGrid>
      <w:tr w:rsidR="00A22954" w14:paraId="031DCECC" w14:textId="77777777" w:rsidTr="006E1919">
        <w:tc>
          <w:tcPr>
            <w:tcW w:w="1721" w:type="dxa"/>
          </w:tcPr>
          <w:p w14:paraId="39E4A834" w14:textId="2109DD1A" w:rsidR="00A22954" w:rsidRDefault="00A22954" w:rsidP="00A22954">
            <w:pPr>
              <w:ind w:left="0"/>
            </w:pPr>
            <w:r>
              <w:t>Timing</w:t>
            </w:r>
          </w:p>
        </w:tc>
        <w:tc>
          <w:tcPr>
            <w:tcW w:w="2977" w:type="dxa"/>
          </w:tcPr>
          <w:p w14:paraId="1415AB16" w14:textId="05105C7F" w:rsidR="00A22954" w:rsidRDefault="00A22954" w:rsidP="00A22954">
            <w:pPr>
              <w:ind w:left="0"/>
            </w:pPr>
            <w:r>
              <w:rPr>
                <w:rFonts w:hint="eastAsia"/>
              </w:rPr>
              <w:t>Test Cases</w:t>
            </w:r>
          </w:p>
        </w:tc>
        <w:tc>
          <w:tcPr>
            <w:tcW w:w="2835" w:type="dxa"/>
          </w:tcPr>
          <w:p w14:paraId="1E511674" w14:textId="5ADFEE69" w:rsidR="00A22954" w:rsidRDefault="00A22954" w:rsidP="00A22954">
            <w:pPr>
              <w:ind w:left="0"/>
            </w:pPr>
            <w:r>
              <w:rPr>
                <w:rFonts w:hint="eastAsia"/>
              </w:rPr>
              <w:t>Expected Result</w:t>
            </w:r>
          </w:p>
        </w:tc>
        <w:tc>
          <w:tcPr>
            <w:tcW w:w="2767" w:type="dxa"/>
          </w:tcPr>
          <w:p w14:paraId="27D7211B" w14:textId="7BD32207" w:rsidR="00A22954" w:rsidRDefault="00965B8B" w:rsidP="00715A43">
            <w:pPr>
              <w:ind w:left="0"/>
              <w:jc w:val="left"/>
            </w:pPr>
            <w:r>
              <w:t xml:space="preserve">Please fill-in the value of </w:t>
            </w:r>
            <w:r w:rsidR="00315743">
              <w:t xml:space="preserve">the </w:t>
            </w:r>
            <w:r>
              <w:t>following field</w:t>
            </w:r>
            <w:r w:rsidR="00315743">
              <w:t>s</w:t>
            </w:r>
          </w:p>
        </w:tc>
      </w:tr>
      <w:tr w:rsidR="00A22954" w14:paraId="562F2FA5" w14:textId="77777777" w:rsidTr="002A2910">
        <w:tc>
          <w:tcPr>
            <w:tcW w:w="1721" w:type="dxa"/>
            <w:vMerge w:val="restart"/>
          </w:tcPr>
          <w:p w14:paraId="29930E40" w14:textId="32607F88" w:rsidR="00A22954" w:rsidRDefault="00A22954" w:rsidP="00A22954">
            <w:pPr>
              <w:ind w:left="0"/>
              <w:jc w:val="left"/>
            </w:pPr>
            <w:r>
              <w:t>After</w:t>
            </w:r>
            <w:r>
              <w:rPr>
                <w:rFonts w:hint="eastAsia"/>
              </w:rPr>
              <w:t xml:space="preserve">　</w:t>
            </w:r>
            <w:r>
              <w:t>“</w:t>
            </w:r>
            <w:r w:rsidRPr="000153E9">
              <w:t>News dissemination – PM</w:t>
            </w:r>
            <w:r>
              <w:t>” Session and before “</w:t>
            </w:r>
            <w:r w:rsidRPr="000153E9">
              <w:t>IIS Shutdown</w:t>
            </w:r>
            <w:r>
              <w:t>”</w:t>
            </w:r>
          </w:p>
        </w:tc>
        <w:tc>
          <w:tcPr>
            <w:tcW w:w="2977" w:type="dxa"/>
          </w:tcPr>
          <w:p w14:paraId="09967231" w14:textId="77777777" w:rsidR="00A22954" w:rsidRDefault="00A22954" w:rsidP="00A22954">
            <w:pPr>
              <w:ind w:left="0"/>
            </w:pPr>
            <w:r>
              <w:t>Perform successful logon to IIS.</w:t>
            </w:r>
          </w:p>
          <w:p w14:paraId="6BA76A1C" w14:textId="77777777" w:rsidR="00A22954" w:rsidRDefault="00A22954" w:rsidP="00A22954">
            <w:pPr>
              <w:ind w:left="0"/>
            </w:pPr>
            <w:r>
              <w:rPr>
                <w:rFonts w:hint="eastAsia"/>
              </w:rPr>
              <w:t>Logon</w:t>
            </w:r>
            <w:r>
              <w:t xml:space="preserve"> to </w:t>
            </w:r>
            <w:r>
              <w:rPr>
                <w:rFonts w:hint="eastAsia"/>
              </w:rPr>
              <w:t>FTP Server with anonymous.</w:t>
            </w:r>
          </w:p>
        </w:tc>
        <w:tc>
          <w:tcPr>
            <w:tcW w:w="2835" w:type="dxa"/>
          </w:tcPr>
          <w:p w14:paraId="109EA9BD" w14:textId="77777777" w:rsidR="00A22954" w:rsidRDefault="00A22954" w:rsidP="00A22954">
            <w:pPr>
              <w:ind w:left="0"/>
            </w:pPr>
            <w:r>
              <w:rPr>
                <w:rFonts w:hint="eastAsia"/>
              </w:rPr>
              <w:t>Successful logon to FTP and Data Delivery Server.</w:t>
            </w:r>
          </w:p>
        </w:tc>
        <w:tc>
          <w:tcPr>
            <w:tcW w:w="2767" w:type="dxa"/>
            <w:vMerge w:val="restart"/>
          </w:tcPr>
          <w:p w14:paraId="578652D8" w14:textId="77777777" w:rsidR="00315743" w:rsidRDefault="00D727E6" w:rsidP="006E1919">
            <w:pPr>
              <w:ind w:left="0"/>
              <w:jc w:val="left"/>
              <w:rPr>
                <w:b/>
                <w:bCs/>
              </w:rPr>
            </w:pPr>
            <w:r w:rsidRPr="00315743">
              <w:rPr>
                <w:b/>
                <w:bCs/>
              </w:rPr>
              <w:t>Number of headlines recovered:</w:t>
            </w:r>
          </w:p>
          <w:p w14:paraId="453629CA" w14:textId="18B0F3D1" w:rsidR="009D5F1A" w:rsidRDefault="00D727E6" w:rsidP="006E1919">
            <w:pPr>
              <w:ind w:left="0"/>
              <w:jc w:val="left"/>
            </w:pPr>
            <w:r>
              <w:br/>
            </w:r>
            <w:sdt>
              <w:sdtPr>
                <w:id w:val="1194353370"/>
                <w:placeholder>
                  <w:docPart w:val="DefaultPlaceholder_-1854013440"/>
                </w:placeholder>
                <w:showingPlcHdr/>
                <w:text/>
              </w:sdtPr>
              <w:sdtEndPr/>
              <w:sdtContent>
                <w:r w:rsidR="009D5F1A" w:rsidRPr="008D4ED5">
                  <w:rPr>
                    <w:rStyle w:val="PlaceholderText"/>
                  </w:rPr>
                  <w:t>Click or tap here to enter text.</w:t>
                </w:r>
              </w:sdtContent>
            </w:sdt>
          </w:p>
          <w:p w14:paraId="300C0F4E" w14:textId="77777777" w:rsidR="00A22954" w:rsidRDefault="00D727E6" w:rsidP="006E1919">
            <w:pPr>
              <w:ind w:left="0"/>
              <w:jc w:val="left"/>
              <w:rPr>
                <w:b/>
                <w:bCs/>
              </w:rPr>
            </w:pPr>
            <w:r>
              <w:br/>
            </w:r>
            <w:r w:rsidRPr="00315743">
              <w:rPr>
                <w:b/>
                <w:bCs/>
              </w:rPr>
              <w:t xml:space="preserve">Number of </w:t>
            </w:r>
            <w:r w:rsidRPr="00315743">
              <w:rPr>
                <w:rFonts w:hint="eastAsia"/>
                <w:b/>
                <w:bCs/>
              </w:rPr>
              <w:t>a</w:t>
            </w:r>
            <w:r w:rsidRPr="00315743">
              <w:rPr>
                <w:b/>
                <w:bCs/>
              </w:rPr>
              <w:t>ttachments recovered:</w:t>
            </w:r>
          </w:p>
          <w:p w14:paraId="69D3F346" w14:textId="77777777" w:rsidR="00315743" w:rsidRPr="00315743" w:rsidRDefault="00315743" w:rsidP="006E1919">
            <w:pPr>
              <w:ind w:left="0"/>
              <w:jc w:val="left"/>
              <w:rPr>
                <w:b/>
                <w:bCs/>
              </w:rPr>
            </w:pPr>
          </w:p>
          <w:sdt>
            <w:sdtPr>
              <w:id w:val="-1852015555"/>
              <w:placeholder>
                <w:docPart w:val="DefaultPlaceholder_-1854013440"/>
              </w:placeholder>
              <w:showingPlcHdr/>
              <w:text/>
            </w:sdtPr>
            <w:sdtEndPr/>
            <w:sdtContent>
              <w:p w14:paraId="31E26AFD" w14:textId="469E9ADE" w:rsidR="009D5F1A" w:rsidRPr="005D4114" w:rsidRDefault="009D5F1A" w:rsidP="006E1919">
                <w:pPr>
                  <w:ind w:left="0"/>
                  <w:jc w:val="left"/>
                </w:pPr>
                <w:r w:rsidRPr="008D4ED5">
                  <w:rPr>
                    <w:rStyle w:val="PlaceholderText"/>
                  </w:rPr>
                  <w:t>Click or tap here to enter text.</w:t>
                </w:r>
              </w:p>
            </w:sdtContent>
          </w:sdt>
        </w:tc>
      </w:tr>
      <w:tr w:rsidR="00A22954" w14:paraId="015BE9A9" w14:textId="77777777" w:rsidTr="002A2910">
        <w:tc>
          <w:tcPr>
            <w:tcW w:w="1721" w:type="dxa"/>
            <w:vMerge/>
          </w:tcPr>
          <w:p w14:paraId="6B43AE92" w14:textId="4B508CA4" w:rsidR="00A22954" w:rsidRDefault="00A22954" w:rsidP="002A2910">
            <w:pPr>
              <w:ind w:left="0"/>
              <w:jc w:val="left"/>
            </w:pPr>
          </w:p>
        </w:tc>
        <w:tc>
          <w:tcPr>
            <w:tcW w:w="2977" w:type="dxa"/>
          </w:tcPr>
          <w:p w14:paraId="1E8D0AE1" w14:textId="6F09FE00" w:rsidR="00A22954" w:rsidRDefault="00A22954" w:rsidP="002A2910">
            <w:pPr>
              <w:tabs>
                <w:tab w:val="left" w:pos="720"/>
              </w:tabs>
              <w:ind w:left="0"/>
            </w:pPr>
            <w:r>
              <w:t xml:space="preserve">Send Partial Recovery Request with </w:t>
            </w:r>
            <w:r>
              <w:rPr>
                <w:rFonts w:hint="eastAsia"/>
              </w:rPr>
              <w:t>the</w:t>
            </w:r>
            <w:r>
              <w:t xml:space="preserve"> </w:t>
            </w:r>
            <w:r>
              <w:rPr>
                <w:rFonts w:hint="eastAsia"/>
              </w:rPr>
              <w:t xml:space="preserve">last headline </w:t>
            </w:r>
            <w:r>
              <w:t xml:space="preserve">sequence number </w:t>
            </w:r>
            <w:r>
              <w:rPr>
                <w:rFonts w:hint="eastAsia"/>
              </w:rPr>
              <w:t>received from</w:t>
            </w:r>
            <w:r>
              <w:t xml:space="preserve"> IIS from Full Recovery Cases.</w:t>
            </w:r>
          </w:p>
          <w:p w14:paraId="23E72CB0" w14:textId="77777777" w:rsidR="00A22954" w:rsidRDefault="00A22954" w:rsidP="002A2910">
            <w:pPr>
              <w:tabs>
                <w:tab w:val="left" w:pos="720"/>
              </w:tabs>
              <w:ind w:left="0"/>
            </w:pPr>
          </w:p>
          <w:p w14:paraId="76AA1255" w14:textId="77777777" w:rsidR="00A22954" w:rsidRDefault="00A22954" w:rsidP="002A2910">
            <w:pPr>
              <w:tabs>
                <w:tab w:val="left" w:pos="800"/>
              </w:tabs>
              <w:ind w:left="0"/>
            </w:pPr>
          </w:p>
          <w:p w14:paraId="758E4222" w14:textId="77777777" w:rsidR="00A22954" w:rsidRDefault="00A22954" w:rsidP="002A2910">
            <w:pPr>
              <w:ind w:left="0"/>
            </w:pPr>
          </w:p>
        </w:tc>
        <w:tc>
          <w:tcPr>
            <w:tcW w:w="2835" w:type="dxa"/>
          </w:tcPr>
          <w:p w14:paraId="6D8C0AE9" w14:textId="77777777" w:rsidR="00A22954" w:rsidRDefault="00A22954" w:rsidP="002A2910">
            <w:pPr>
              <w:tabs>
                <w:tab w:val="left" w:pos="720"/>
              </w:tabs>
              <w:ind w:left="0"/>
            </w:pPr>
            <w:r>
              <w:rPr>
                <w:rFonts w:hint="eastAsia"/>
              </w:rPr>
              <w:t xml:space="preserve">Check that Recovery Response with </w:t>
            </w:r>
            <w:r>
              <w:t>latest news is received</w:t>
            </w:r>
            <w:r>
              <w:rPr>
                <w:rFonts w:hint="eastAsia"/>
              </w:rPr>
              <w:t>.</w:t>
            </w:r>
            <w:r>
              <w:t xml:space="preserve"> </w:t>
            </w:r>
          </w:p>
          <w:p w14:paraId="308B7086" w14:textId="77777777" w:rsidR="00A22954" w:rsidRDefault="00A22954" w:rsidP="002A2910">
            <w:pPr>
              <w:tabs>
                <w:tab w:val="left" w:pos="720"/>
              </w:tabs>
              <w:ind w:left="0"/>
            </w:pPr>
            <w:r>
              <w:rPr>
                <w:rFonts w:hint="eastAsia"/>
              </w:rPr>
              <w:t xml:space="preserve">Check that all Recovery </w:t>
            </w:r>
            <w:r>
              <w:t>Headlines</w:t>
            </w:r>
            <w:r>
              <w:rPr>
                <w:rFonts w:hint="eastAsia"/>
              </w:rPr>
              <w:t xml:space="preserve"> are received.</w:t>
            </w:r>
          </w:p>
          <w:p w14:paraId="7068A376" w14:textId="77777777" w:rsidR="00A22954" w:rsidRDefault="00A22954" w:rsidP="002A2910">
            <w:pPr>
              <w:tabs>
                <w:tab w:val="left" w:pos="720"/>
              </w:tabs>
              <w:ind w:left="0"/>
              <w:rPr>
                <w:sz w:val="16"/>
              </w:rPr>
            </w:pPr>
            <w:r>
              <w:t xml:space="preserve">Check that Recovery Complete Message is received after </w:t>
            </w:r>
            <w:r>
              <w:rPr>
                <w:rFonts w:hint="eastAsia"/>
              </w:rPr>
              <w:t>all R</w:t>
            </w:r>
            <w:r>
              <w:t xml:space="preserve">ecovery </w:t>
            </w:r>
            <w:r>
              <w:rPr>
                <w:rFonts w:hint="eastAsia"/>
              </w:rPr>
              <w:t>H</w:t>
            </w:r>
            <w:r>
              <w:t>eadline</w:t>
            </w:r>
            <w:r>
              <w:rPr>
                <w:rFonts w:hint="eastAsia"/>
              </w:rPr>
              <w:t>s</w:t>
            </w:r>
            <w:r>
              <w:t xml:space="preserve"> </w:t>
            </w:r>
            <w:r>
              <w:rPr>
                <w:rFonts w:hint="eastAsia"/>
              </w:rPr>
              <w:t>are</w:t>
            </w:r>
            <w:r>
              <w:t xml:space="preserve"> </w:t>
            </w:r>
            <w:r>
              <w:rPr>
                <w:rFonts w:hint="eastAsia"/>
              </w:rPr>
              <w:t>receiv</w:t>
            </w:r>
            <w:r>
              <w:t>ed</w:t>
            </w:r>
            <w:r>
              <w:rPr>
                <w:rFonts w:hint="eastAsia"/>
              </w:rPr>
              <w:t xml:space="preserve"> in </w:t>
            </w:r>
            <w:r>
              <w:t>reverse chronological order.</w:t>
            </w:r>
          </w:p>
          <w:p w14:paraId="7953DD73" w14:textId="77777777" w:rsidR="00A22954" w:rsidRDefault="00A22954" w:rsidP="002A2910">
            <w:pPr>
              <w:tabs>
                <w:tab w:val="left" w:pos="800"/>
              </w:tabs>
              <w:ind w:left="0"/>
            </w:pPr>
          </w:p>
        </w:tc>
        <w:tc>
          <w:tcPr>
            <w:tcW w:w="2767" w:type="dxa"/>
            <w:vMerge/>
          </w:tcPr>
          <w:p w14:paraId="21638116" w14:textId="77777777" w:rsidR="00A22954" w:rsidRDefault="00A22954" w:rsidP="002A2910">
            <w:pPr>
              <w:tabs>
                <w:tab w:val="left" w:pos="720"/>
              </w:tabs>
              <w:ind w:left="0"/>
            </w:pPr>
          </w:p>
        </w:tc>
      </w:tr>
      <w:tr w:rsidR="00A22954" w14:paraId="7D89A4FE" w14:textId="77777777" w:rsidTr="002A2910">
        <w:tc>
          <w:tcPr>
            <w:tcW w:w="1721" w:type="dxa"/>
            <w:vMerge/>
          </w:tcPr>
          <w:p w14:paraId="3E1FA281" w14:textId="34714706" w:rsidR="00A22954" w:rsidRDefault="00A22954" w:rsidP="002A2910">
            <w:pPr>
              <w:ind w:left="0"/>
              <w:jc w:val="left"/>
            </w:pPr>
          </w:p>
        </w:tc>
        <w:tc>
          <w:tcPr>
            <w:tcW w:w="2977" w:type="dxa"/>
          </w:tcPr>
          <w:p w14:paraId="5EAA0BD9" w14:textId="77777777" w:rsidR="00A22954" w:rsidRDefault="00A22954" w:rsidP="002A2910">
            <w:pPr>
              <w:ind w:left="0"/>
            </w:pPr>
            <w:r>
              <w:rPr>
                <w:rFonts w:hint="eastAsia"/>
              </w:rPr>
              <w:t>Download</w:t>
            </w:r>
            <w:r>
              <w:t xml:space="preserve"> attachment file from</w:t>
            </w:r>
            <w:r>
              <w:rPr>
                <w:rFonts w:hint="eastAsia"/>
              </w:rPr>
              <w:t xml:space="preserve"> FTP server </w:t>
            </w:r>
            <w:r>
              <w:t>with corresponding URL inside the SUBTAKE.</w:t>
            </w:r>
          </w:p>
          <w:p w14:paraId="3C957918" w14:textId="77777777" w:rsidR="00A22954" w:rsidRDefault="00A22954" w:rsidP="002A2910">
            <w:pPr>
              <w:ind w:left="0"/>
            </w:pPr>
          </w:p>
          <w:p w14:paraId="4D5371D3" w14:textId="77777777" w:rsidR="00A22954" w:rsidRDefault="00A22954" w:rsidP="002A2910">
            <w:pPr>
              <w:tabs>
                <w:tab w:val="left" w:pos="800"/>
              </w:tabs>
              <w:ind w:left="0"/>
            </w:pPr>
          </w:p>
        </w:tc>
        <w:tc>
          <w:tcPr>
            <w:tcW w:w="2835" w:type="dxa"/>
          </w:tcPr>
          <w:p w14:paraId="154278E8" w14:textId="35509E65" w:rsidR="00A22954" w:rsidRDefault="00A22954" w:rsidP="002A2910">
            <w:pPr>
              <w:tabs>
                <w:tab w:val="left" w:pos="800"/>
              </w:tabs>
              <w:ind w:left="0"/>
            </w:pPr>
            <w:r>
              <w:t>Verify the attachment by using the digest and size information embedded in SUBTAKE.</w:t>
            </w:r>
          </w:p>
          <w:p w14:paraId="32251A2C" w14:textId="77777777" w:rsidR="00A22954" w:rsidRDefault="00A22954" w:rsidP="002A2910">
            <w:pPr>
              <w:tabs>
                <w:tab w:val="left" w:pos="720"/>
              </w:tabs>
              <w:ind w:left="0"/>
            </w:pPr>
          </w:p>
        </w:tc>
        <w:tc>
          <w:tcPr>
            <w:tcW w:w="2767" w:type="dxa"/>
            <w:vMerge/>
          </w:tcPr>
          <w:p w14:paraId="5469E52C" w14:textId="77777777" w:rsidR="00A22954" w:rsidRDefault="00A22954" w:rsidP="002A2910">
            <w:pPr>
              <w:tabs>
                <w:tab w:val="left" w:pos="720"/>
              </w:tabs>
              <w:ind w:left="0"/>
            </w:pPr>
          </w:p>
        </w:tc>
      </w:tr>
      <w:tr w:rsidR="00A22954" w14:paraId="22288DD9" w14:textId="77777777" w:rsidTr="002A2910">
        <w:tc>
          <w:tcPr>
            <w:tcW w:w="1721" w:type="dxa"/>
            <w:vMerge/>
          </w:tcPr>
          <w:p w14:paraId="000167F7" w14:textId="77777777" w:rsidR="00A22954" w:rsidRDefault="00A22954" w:rsidP="00A22954">
            <w:pPr>
              <w:ind w:left="0"/>
              <w:jc w:val="left"/>
            </w:pPr>
          </w:p>
        </w:tc>
        <w:tc>
          <w:tcPr>
            <w:tcW w:w="2977" w:type="dxa"/>
          </w:tcPr>
          <w:p w14:paraId="50FE30AB" w14:textId="5E1906E2" w:rsidR="00A22954" w:rsidRDefault="00A22954" w:rsidP="00A22954">
            <w:pPr>
              <w:ind w:left="0"/>
            </w:pPr>
            <w:r>
              <w:rPr>
                <w:rFonts w:hint="eastAsia"/>
              </w:rPr>
              <w:t>Send a Logoff Request to IIS</w:t>
            </w:r>
          </w:p>
        </w:tc>
        <w:tc>
          <w:tcPr>
            <w:tcW w:w="2835" w:type="dxa"/>
          </w:tcPr>
          <w:p w14:paraId="429DE3F8" w14:textId="0129EB57" w:rsidR="00A22954" w:rsidRDefault="00A22954" w:rsidP="00A22954">
            <w:pPr>
              <w:tabs>
                <w:tab w:val="left" w:pos="800"/>
              </w:tabs>
              <w:ind w:left="0"/>
            </w:pPr>
            <w:r>
              <w:t>Disconnected with IIS</w:t>
            </w:r>
          </w:p>
        </w:tc>
        <w:tc>
          <w:tcPr>
            <w:tcW w:w="2767" w:type="dxa"/>
            <w:vMerge/>
          </w:tcPr>
          <w:p w14:paraId="3E3F6C3F" w14:textId="77777777" w:rsidR="00A22954" w:rsidRDefault="00A22954" w:rsidP="00A22954">
            <w:pPr>
              <w:tabs>
                <w:tab w:val="left" w:pos="720"/>
              </w:tabs>
              <w:ind w:left="0"/>
            </w:pPr>
          </w:p>
        </w:tc>
      </w:tr>
    </w:tbl>
    <w:p w14:paraId="248BA693" w14:textId="77777777" w:rsidR="00A22954" w:rsidRDefault="00A22954" w:rsidP="00A22954">
      <w:pPr>
        <w:ind w:left="0"/>
        <w:rPr>
          <w:sz w:val="16"/>
        </w:rPr>
      </w:pPr>
    </w:p>
    <w:p w14:paraId="546A8AE7" w14:textId="77777777" w:rsidR="00A22954" w:rsidRPr="00455A92" w:rsidRDefault="00A22954" w:rsidP="00A22954">
      <w:pPr>
        <w:pStyle w:val="Heading4"/>
        <w:rPr>
          <w:b w:val="0"/>
          <w:sz w:val="24"/>
        </w:rPr>
      </w:pPr>
      <w:r w:rsidRPr="0084443C">
        <w:t>Case 2 – Partial recovery without News Item</w:t>
      </w:r>
      <w:r w:rsidRPr="00455A92">
        <w:t xml:space="preserve"> </w:t>
      </w:r>
    </w:p>
    <w:p w14:paraId="56CC1F5C" w14:textId="23435213" w:rsidR="00A22954" w:rsidRDefault="00A22954" w:rsidP="00A22954">
      <w:pPr>
        <w:ind w:left="0"/>
        <w:rPr>
          <w:bCs/>
          <w:color w:val="FF0000"/>
        </w:rPr>
      </w:pPr>
      <w:r w:rsidRPr="00B32DD2">
        <w:rPr>
          <w:bCs/>
          <w:color w:val="FF0000"/>
        </w:rPr>
        <w:t>This case continue</w:t>
      </w:r>
      <w:r w:rsidR="002428C1">
        <w:rPr>
          <w:bCs/>
          <w:color w:val="FF0000"/>
        </w:rPr>
        <w:t>s</w:t>
      </w:r>
      <w:r w:rsidRPr="00B32DD2">
        <w:rPr>
          <w:bCs/>
          <w:color w:val="FF0000"/>
        </w:rPr>
        <w:t xml:space="preserve"> from </w:t>
      </w:r>
      <w:r>
        <w:rPr>
          <w:bCs/>
          <w:color w:val="FF0000"/>
        </w:rPr>
        <w:t>Case 1</w:t>
      </w:r>
      <w:r w:rsidRPr="00B32DD2">
        <w:rPr>
          <w:bCs/>
          <w:color w:val="FF0000"/>
        </w:rPr>
        <w:t xml:space="preserve"> </w:t>
      </w:r>
      <w:proofErr w:type="gramStart"/>
      <w:r w:rsidRPr="00B32DD2">
        <w:rPr>
          <w:bCs/>
          <w:color w:val="FF0000"/>
        </w:rPr>
        <w:t>above</w:t>
      </w:r>
      <w:proofErr w:type="gramEnd"/>
    </w:p>
    <w:p w14:paraId="165F945D" w14:textId="77777777" w:rsidR="00A22954" w:rsidRDefault="00A22954" w:rsidP="00A22954">
      <w:pPr>
        <w:ind w:left="450"/>
        <w:rPr>
          <w:rFonts w:ascii="Courier New" w:hAnsi="Courier New" w:cs="Courier New"/>
          <w:b/>
          <w:bCs/>
        </w:rPr>
      </w:pPr>
    </w:p>
    <w:tbl>
      <w:tblPr>
        <w:tblW w:w="10300" w:type="dxa"/>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1"/>
        <w:gridCol w:w="2977"/>
        <w:gridCol w:w="2835"/>
        <w:gridCol w:w="2767"/>
      </w:tblGrid>
      <w:tr w:rsidR="00A22954" w14:paraId="1E2A3E1B" w14:textId="77777777" w:rsidTr="006E1919">
        <w:tc>
          <w:tcPr>
            <w:tcW w:w="1721" w:type="dxa"/>
          </w:tcPr>
          <w:p w14:paraId="6BCB8275" w14:textId="45BCE2F3" w:rsidR="00A22954" w:rsidRDefault="00A22954" w:rsidP="00A22954">
            <w:pPr>
              <w:ind w:left="0"/>
            </w:pPr>
            <w:r>
              <w:t>Timing</w:t>
            </w:r>
          </w:p>
        </w:tc>
        <w:tc>
          <w:tcPr>
            <w:tcW w:w="2977" w:type="dxa"/>
          </w:tcPr>
          <w:p w14:paraId="7958B810" w14:textId="1F336B31" w:rsidR="00A22954" w:rsidRDefault="00A22954" w:rsidP="00A22954">
            <w:pPr>
              <w:ind w:left="0"/>
            </w:pPr>
            <w:r>
              <w:rPr>
                <w:rFonts w:hint="eastAsia"/>
              </w:rPr>
              <w:t>Test Cases</w:t>
            </w:r>
          </w:p>
        </w:tc>
        <w:tc>
          <w:tcPr>
            <w:tcW w:w="2835" w:type="dxa"/>
          </w:tcPr>
          <w:p w14:paraId="5B9A3DDD" w14:textId="3878D3C6" w:rsidR="00A22954" w:rsidRDefault="00A22954" w:rsidP="00A22954">
            <w:pPr>
              <w:ind w:left="0"/>
            </w:pPr>
            <w:r>
              <w:rPr>
                <w:rFonts w:hint="eastAsia"/>
              </w:rPr>
              <w:t>Expected Result</w:t>
            </w:r>
          </w:p>
        </w:tc>
        <w:tc>
          <w:tcPr>
            <w:tcW w:w="2767" w:type="dxa"/>
          </w:tcPr>
          <w:p w14:paraId="47443175" w14:textId="3600B793" w:rsidR="00A22954" w:rsidRDefault="004059BC" w:rsidP="007101F1">
            <w:pPr>
              <w:ind w:left="0"/>
              <w:jc w:val="left"/>
            </w:pPr>
            <w:r>
              <w:t xml:space="preserve">Please fill-in the value of </w:t>
            </w:r>
            <w:r w:rsidR="007101F1">
              <w:t xml:space="preserve">the </w:t>
            </w:r>
            <w:r>
              <w:t>following field</w:t>
            </w:r>
            <w:r w:rsidR="007101F1">
              <w:t>s</w:t>
            </w:r>
          </w:p>
        </w:tc>
      </w:tr>
      <w:tr w:rsidR="00EF60B5" w14:paraId="54190644" w14:textId="77777777">
        <w:tc>
          <w:tcPr>
            <w:tcW w:w="1721" w:type="dxa"/>
            <w:vMerge w:val="restart"/>
          </w:tcPr>
          <w:p w14:paraId="559D5B2A" w14:textId="785412AE" w:rsidR="00FB0D87" w:rsidRDefault="00FB0D87" w:rsidP="002A2910">
            <w:pPr>
              <w:ind w:left="0"/>
              <w:jc w:val="left"/>
            </w:pPr>
            <w:r>
              <w:t>Right after Case 1</w:t>
            </w:r>
            <w:r w:rsidR="008C3902">
              <w:t xml:space="preserve"> and </w:t>
            </w:r>
            <w:r>
              <w:t>before “</w:t>
            </w:r>
            <w:r w:rsidRPr="000153E9">
              <w:t>IIS Shutdown</w:t>
            </w:r>
            <w:r>
              <w:t>”</w:t>
            </w:r>
          </w:p>
        </w:tc>
        <w:tc>
          <w:tcPr>
            <w:tcW w:w="2977" w:type="dxa"/>
          </w:tcPr>
          <w:p w14:paraId="10BF2D6E" w14:textId="77777777" w:rsidR="00FB0D87" w:rsidRDefault="00FB0D87" w:rsidP="002A2910">
            <w:pPr>
              <w:ind w:left="0"/>
            </w:pPr>
            <w:r>
              <w:t>Perform successful logon to IIS.</w:t>
            </w:r>
          </w:p>
          <w:p w14:paraId="113EA044" w14:textId="77777777" w:rsidR="00FB0D87" w:rsidRDefault="00FB0D87" w:rsidP="002A2910">
            <w:pPr>
              <w:ind w:left="0"/>
            </w:pPr>
            <w:r>
              <w:rPr>
                <w:rFonts w:hint="eastAsia"/>
              </w:rPr>
              <w:t>Logon</w:t>
            </w:r>
            <w:r>
              <w:t xml:space="preserve"> to </w:t>
            </w:r>
            <w:r>
              <w:rPr>
                <w:rFonts w:hint="eastAsia"/>
              </w:rPr>
              <w:t>FTP Server with anonymous.</w:t>
            </w:r>
          </w:p>
        </w:tc>
        <w:tc>
          <w:tcPr>
            <w:tcW w:w="2835" w:type="dxa"/>
          </w:tcPr>
          <w:p w14:paraId="2A97193C" w14:textId="77777777" w:rsidR="00FB0D87" w:rsidRDefault="00FB0D87" w:rsidP="002A2910">
            <w:pPr>
              <w:ind w:left="0"/>
            </w:pPr>
            <w:r>
              <w:rPr>
                <w:rFonts w:hint="eastAsia"/>
              </w:rPr>
              <w:t>Successful logon to FTP and Data Delivery Server.</w:t>
            </w:r>
          </w:p>
        </w:tc>
        <w:tc>
          <w:tcPr>
            <w:tcW w:w="2767" w:type="dxa"/>
            <w:vMerge w:val="restart"/>
          </w:tcPr>
          <w:p w14:paraId="6358C53C" w14:textId="77777777" w:rsidR="009D5F1A" w:rsidRDefault="00FB0D87" w:rsidP="006E1919">
            <w:pPr>
              <w:ind w:left="0"/>
              <w:jc w:val="left"/>
              <w:rPr>
                <w:b/>
                <w:bCs/>
              </w:rPr>
            </w:pPr>
            <w:r w:rsidRPr="007101F1">
              <w:rPr>
                <w:b/>
                <w:bCs/>
              </w:rPr>
              <w:t>Number of headlines recovered:</w:t>
            </w:r>
          </w:p>
          <w:p w14:paraId="1FD3FD13" w14:textId="77777777" w:rsidR="007101F1" w:rsidRPr="007101F1" w:rsidRDefault="007101F1" w:rsidP="006E1919">
            <w:pPr>
              <w:ind w:left="0"/>
              <w:jc w:val="left"/>
              <w:rPr>
                <w:b/>
                <w:bCs/>
              </w:rPr>
            </w:pPr>
          </w:p>
          <w:p w14:paraId="6A215202" w14:textId="77777777" w:rsidR="00FB0D87" w:rsidRDefault="00FA03B2" w:rsidP="006E1919">
            <w:pPr>
              <w:ind w:left="0"/>
              <w:jc w:val="left"/>
              <w:rPr>
                <w:b/>
                <w:bCs/>
              </w:rPr>
            </w:pPr>
            <w:sdt>
              <w:sdtPr>
                <w:id w:val="-1296982823"/>
                <w:placeholder>
                  <w:docPart w:val="DefaultPlaceholder_-1854013440"/>
                </w:placeholder>
                <w:showingPlcHdr/>
                <w:text/>
              </w:sdtPr>
              <w:sdtEndPr/>
              <w:sdtContent>
                <w:r w:rsidR="009D5F1A" w:rsidRPr="008D4ED5">
                  <w:rPr>
                    <w:rStyle w:val="PlaceholderText"/>
                  </w:rPr>
                  <w:t>Click or tap here to enter text.</w:t>
                </w:r>
              </w:sdtContent>
            </w:sdt>
            <w:r w:rsidR="00FB0D87">
              <w:br/>
            </w:r>
            <w:r w:rsidR="00FB0D87">
              <w:br/>
            </w:r>
            <w:r w:rsidR="00FB0D87" w:rsidRPr="007101F1">
              <w:rPr>
                <w:b/>
                <w:bCs/>
              </w:rPr>
              <w:t xml:space="preserve">Number of </w:t>
            </w:r>
            <w:r w:rsidR="00FB0D87" w:rsidRPr="007101F1">
              <w:rPr>
                <w:rFonts w:hint="eastAsia"/>
                <w:b/>
                <w:bCs/>
              </w:rPr>
              <w:t>a</w:t>
            </w:r>
            <w:r w:rsidR="00FB0D87" w:rsidRPr="007101F1">
              <w:rPr>
                <w:b/>
                <w:bCs/>
              </w:rPr>
              <w:t>ttachments recovered:</w:t>
            </w:r>
          </w:p>
          <w:p w14:paraId="2CAD42AA" w14:textId="77777777" w:rsidR="007101F1" w:rsidRDefault="007101F1" w:rsidP="006E1919">
            <w:pPr>
              <w:ind w:left="0"/>
              <w:jc w:val="left"/>
            </w:pPr>
          </w:p>
          <w:sdt>
            <w:sdtPr>
              <w:id w:val="460543724"/>
              <w:placeholder>
                <w:docPart w:val="DefaultPlaceholder_-1854013440"/>
              </w:placeholder>
              <w:showingPlcHdr/>
              <w:text/>
            </w:sdtPr>
            <w:sdtEndPr/>
            <w:sdtContent>
              <w:p w14:paraId="01AFE60C" w14:textId="01F75717" w:rsidR="009D5F1A" w:rsidRPr="005D4114" w:rsidRDefault="009D5F1A" w:rsidP="006E1919">
                <w:pPr>
                  <w:ind w:left="0"/>
                  <w:jc w:val="left"/>
                </w:pPr>
                <w:r w:rsidRPr="008D4ED5">
                  <w:rPr>
                    <w:rStyle w:val="PlaceholderText"/>
                  </w:rPr>
                  <w:t>Click or tap here to enter text.</w:t>
                </w:r>
              </w:p>
            </w:sdtContent>
          </w:sdt>
        </w:tc>
      </w:tr>
      <w:tr w:rsidR="00EF60B5" w14:paraId="2C1ACDD9" w14:textId="77777777">
        <w:tc>
          <w:tcPr>
            <w:tcW w:w="1721" w:type="dxa"/>
            <w:vMerge/>
          </w:tcPr>
          <w:p w14:paraId="5F12497A" w14:textId="3B793C1F" w:rsidR="00FB0D87" w:rsidRDefault="00FB0D87" w:rsidP="002A2910">
            <w:pPr>
              <w:ind w:left="0"/>
              <w:jc w:val="left"/>
            </w:pPr>
          </w:p>
        </w:tc>
        <w:tc>
          <w:tcPr>
            <w:tcW w:w="2977" w:type="dxa"/>
          </w:tcPr>
          <w:p w14:paraId="5B99B7F1" w14:textId="3113E0C1" w:rsidR="00FB0D87" w:rsidRDefault="00FB0D87" w:rsidP="002A2910">
            <w:pPr>
              <w:tabs>
                <w:tab w:val="left" w:pos="800"/>
              </w:tabs>
              <w:ind w:left="0"/>
            </w:pPr>
            <w:r>
              <w:rPr>
                <w:rFonts w:hint="eastAsia"/>
              </w:rPr>
              <w:t xml:space="preserve">Send a Partial Recovery Request with the last </w:t>
            </w:r>
            <w:r w:rsidRPr="00A16814">
              <w:rPr>
                <w:rFonts w:hint="eastAsia"/>
                <w:b/>
                <w:bCs/>
              </w:rPr>
              <w:t>headline sequence number received</w:t>
            </w:r>
            <w:r>
              <w:rPr>
                <w:rFonts w:hint="eastAsia"/>
              </w:rPr>
              <w:t xml:space="preserve"> from </w:t>
            </w:r>
            <w:r>
              <w:t>Case 1</w:t>
            </w:r>
            <w:r>
              <w:rPr>
                <w:rFonts w:hint="eastAsia"/>
              </w:rPr>
              <w:t>.</w:t>
            </w:r>
          </w:p>
          <w:p w14:paraId="33328499" w14:textId="77777777" w:rsidR="00FB0D87" w:rsidRDefault="00FB0D87" w:rsidP="002A2910">
            <w:pPr>
              <w:ind w:left="0"/>
            </w:pPr>
          </w:p>
        </w:tc>
        <w:tc>
          <w:tcPr>
            <w:tcW w:w="2835" w:type="dxa"/>
          </w:tcPr>
          <w:p w14:paraId="5963B8D3" w14:textId="72256A23" w:rsidR="00FB0D87" w:rsidRDefault="00FB0D87" w:rsidP="006E1919">
            <w:pPr>
              <w:tabs>
                <w:tab w:val="left" w:pos="800"/>
              </w:tabs>
              <w:ind w:left="0"/>
            </w:pPr>
            <w:r>
              <w:rPr>
                <w:rFonts w:hint="eastAsia"/>
              </w:rPr>
              <w:t xml:space="preserve">Check that Recovery Response </w:t>
            </w:r>
            <w:r>
              <w:t>is received</w:t>
            </w:r>
            <w:r>
              <w:rPr>
                <w:rFonts w:hint="eastAsia"/>
              </w:rPr>
              <w:t>.</w:t>
            </w:r>
          </w:p>
        </w:tc>
        <w:tc>
          <w:tcPr>
            <w:tcW w:w="2767" w:type="dxa"/>
            <w:vMerge/>
          </w:tcPr>
          <w:p w14:paraId="61B65D01" w14:textId="77777777" w:rsidR="00FB0D87" w:rsidRDefault="00FB0D87" w:rsidP="002A2910">
            <w:pPr>
              <w:tabs>
                <w:tab w:val="left" w:pos="800"/>
              </w:tabs>
              <w:ind w:left="0"/>
            </w:pPr>
          </w:p>
        </w:tc>
      </w:tr>
      <w:tr w:rsidR="00EF60B5" w14:paraId="140FD849" w14:textId="77777777">
        <w:tc>
          <w:tcPr>
            <w:tcW w:w="1721" w:type="dxa"/>
            <w:vMerge/>
          </w:tcPr>
          <w:p w14:paraId="44165529" w14:textId="77777777" w:rsidR="00FB0D87" w:rsidRDefault="00FB0D87" w:rsidP="00FB0D87">
            <w:pPr>
              <w:ind w:left="0"/>
              <w:jc w:val="left"/>
            </w:pPr>
          </w:p>
        </w:tc>
        <w:tc>
          <w:tcPr>
            <w:tcW w:w="2977" w:type="dxa"/>
          </w:tcPr>
          <w:p w14:paraId="27CDEAD3" w14:textId="5CDD912C" w:rsidR="00FB0D87" w:rsidRDefault="00FB0D87" w:rsidP="00FB0D87">
            <w:pPr>
              <w:tabs>
                <w:tab w:val="left" w:pos="800"/>
              </w:tabs>
              <w:ind w:left="0"/>
            </w:pPr>
            <w:r>
              <w:rPr>
                <w:rFonts w:hint="eastAsia"/>
              </w:rPr>
              <w:t>Send a Logoff Request to IIS</w:t>
            </w:r>
          </w:p>
        </w:tc>
        <w:tc>
          <w:tcPr>
            <w:tcW w:w="2835" w:type="dxa"/>
          </w:tcPr>
          <w:p w14:paraId="21B66DD5" w14:textId="3B173E5E" w:rsidR="00FB0D87" w:rsidRDefault="00FB0D87" w:rsidP="00FB0D87">
            <w:pPr>
              <w:tabs>
                <w:tab w:val="left" w:pos="800"/>
              </w:tabs>
              <w:ind w:left="0"/>
            </w:pPr>
            <w:r>
              <w:t>Disconnected with IIS</w:t>
            </w:r>
          </w:p>
        </w:tc>
        <w:tc>
          <w:tcPr>
            <w:tcW w:w="2767" w:type="dxa"/>
            <w:vMerge/>
          </w:tcPr>
          <w:p w14:paraId="6EA03B4C" w14:textId="77777777" w:rsidR="00FB0D87" w:rsidRDefault="00FB0D87" w:rsidP="00FB0D87">
            <w:pPr>
              <w:tabs>
                <w:tab w:val="left" w:pos="800"/>
              </w:tabs>
              <w:ind w:left="0"/>
            </w:pPr>
          </w:p>
        </w:tc>
      </w:tr>
    </w:tbl>
    <w:p w14:paraId="1B57D98C" w14:textId="77777777" w:rsidR="00A22954" w:rsidRDefault="00A22954" w:rsidP="00A22954">
      <w:pPr>
        <w:ind w:left="1170" w:hanging="720"/>
        <w:rPr>
          <w:b/>
        </w:rPr>
      </w:pPr>
    </w:p>
    <w:p w14:paraId="01FB0F96" w14:textId="5A06901D" w:rsidR="00877CB7" w:rsidRPr="00D45D00" w:rsidRDefault="00877CB7" w:rsidP="006E1919">
      <w:pPr>
        <w:pStyle w:val="Heading4"/>
      </w:pPr>
      <w:r w:rsidRPr="0084443C">
        <w:lastRenderedPageBreak/>
        <w:t xml:space="preserve">Case </w:t>
      </w:r>
      <w:r w:rsidR="00FB0D87">
        <w:t>3</w:t>
      </w:r>
      <w:r w:rsidR="00A22954" w:rsidRPr="0084443C">
        <w:t xml:space="preserve"> </w:t>
      </w:r>
      <w:r w:rsidRPr="0084443C">
        <w:t>– Invalid partial recovery</w:t>
      </w:r>
    </w:p>
    <w:p w14:paraId="17918C97" w14:textId="1D9AD2A3" w:rsidR="00F87179" w:rsidRDefault="000153E9" w:rsidP="00F87179">
      <w:pPr>
        <w:ind w:left="0"/>
        <w:rPr>
          <w:bCs/>
          <w:color w:val="FF0000"/>
        </w:rPr>
      </w:pPr>
      <w:r w:rsidRPr="00B32DD2">
        <w:rPr>
          <w:bCs/>
          <w:color w:val="FF0000"/>
        </w:rPr>
        <w:t>This case continue</w:t>
      </w:r>
      <w:r w:rsidR="005F22DF">
        <w:rPr>
          <w:bCs/>
          <w:color w:val="FF0000"/>
        </w:rPr>
        <w:t>s</w:t>
      </w:r>
      <w:r w:rsidRPr="00B32DD2">
        <w:rPr>
          <w:bCs/>
          <w:color w:val="FF0000"/>
        </w:rPr>
        <w:t xml:space="preserve"> from </w:t>
      </w:r>
      <w:r w:rsidR="00A22954">
        <w:rPr>
          <w:bCs/>
          <w:color w:val="FF0000"/>
        </w:rPr>
        <w:t>Case 2</w:t>
      </w:r>
      <w:r w:rsidRPr="00B32DD2">
        <w:rPr>
          <w:bCs/>
          <w:color w:val="FF0000"/>
        </w:rPr>
        <w:t xml:space="preserve"> </w:t>
      </w:r>
      <w:proofErr w:type="gramStart"/>
      <w:r w:rsidRPr="00B32DD2">
        <w:rPr>
          <w:bCs/>
          <w:color w:val="FF0000"/>
        </w:rPr>
        <w:t>above</w:t>
      </w:r>
      <w:proofErr w:type="gramEnd"/>
    </w:p>
    <w:p w14:paraId="03D0CF84" w14:textId="77777777" w:rsidR="000153E9" w:rsidRDefault="000153E9" w:rsidP="00F87179">
      <w:pPr>
        <w:ind w:left="0"/>
        <w:rPr>
          <w:sz w:val="16"/>
        </w:rPr>
      </w:pPr>
    </w:p>
    <w:tbl>
      <w:tblPr>
        <w:tblW w:w="10300" w:type="dxa"/>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1"/>
        <w:gridCol w:w="2977"/>
        <w:gridCol w:w="2835"/>
        <w:gridCol w:w="2767"/>
      </w:tblGrid>
      <w:tr w:rsidR="004251D9" w14:paraId="09D1324D" w14:textId="77777777" w:rsidTr="000153E9">
        <w:tc>
          <w:tcPr>
            <w:tcW w:w="1721" w:type="dxa"/>
          </w:tcPr>
          <w:p w14:paraId="45CB3EF2" w14:textId="48D39C74" w:rsidR="000153E9" w:rsidRDefault="000153E9" w:rsidP="000153E9">
            <w:pPr>
              <w:ind w:left="0"/>
            </w:pPr>
            <w:r>
              <w:t>Timing</w:t>
            </w:r>
          </w:p>
        </w:tc>
        <w:tc>
          <w:tcPr>
            <w:tcW w:w="2977" w:type="dxa"/>
          </w:tcPr>
          <w:p w14:paraId="213A9C56" w14:textId="7925D88B" w:rsidR="000153E9" w:rsidRDefault="000153E9" w:rsidP="000153E9">
            <w:pPr>
              <w:ind w:left="0"/>
            </w:pPr>
            <w:r>
              <w:rPr>
                <w:rFonts w:hint="eastAsia"/>
              </w:rPr>
              <w:t>Test Cases</w:t>
            </w:r>
          </w:p>
        </w:tc>
        <w:tc>
          <w:tcPr>
            <w:tcW w:w="2835" w:type="dxa"/>
          </w:tcPr>
          <w:p w14:paraId="608C6196" w14:textId="3BF1347F" w:rsidR="000153E9" w:rsidRDefault="000153E9" w:rsidP="000153E9">
            <w:pPr>
              <w:ind w:left="0"/>
            </w:pPr>
            <w:r>
              <w:rPr>
                <w:rFonts w:hint="eastAsia"/>
              </w:rPr>
              <w:t>Expected Result</w:t>
            </w:r>
          </w:p>
        </w:tc>
        <w:tc>
          <w:tcPr>
            <w:tcW w:w="2767" w:type="dxa"/>
          </w:tcPr>
          <w:p w14:paraId="0488A93D" w14:textId="03FEE4B5" w:rsidR="000153E9" w:rsidRPr="00752A67" w:rsidRDefault="008C11CE" w:rsidP="00752A67">
            <w:pPr>
              <w:ind w:left="0"/>
              <w:jc w:val="left"/>
              <w:rPr>
                <w:b/>
                <w:bCs/>
              </w:rPr>
            </w:pPr>
            <w:r w:rsidRPr="00752A67">
              <w:rPr>
                <w:b/>
                <w:bCs/>
              </w:rPr>
              <w:t xml:space="preserve">Please fill-in </w:t>
            </w:r>
            <w:r w:rsidR="00793BD6">
              <w:rPr>
                <w:b/>
                <w:bCs/>
              </w:rPr>
              <w:t xml:space="preserve">the </w:t>
            </w:r>
            <w:r w:rsidRPr="00752A67">
              <w:rPr>
                <w:b/>
                <w:bCs/>
              </w:rPr>
              <w:t>error code received</w:t>
            </w:r>
          </w:p>
        </w:tc>
      </w:tr>
      <w:tr w:rsidR="00EF60B5" w14:paraId="367B9C89" w14:textId="77777777">
        <w:tc>
          <w:tcPr>
            <w:tcW w:w="1721" w:type="dxa"/>
            <w:vMerge w:val="restart"/>
          </w:tcPr>
          <w:p w14:paraId="39835CBC" w14:textId="19C6994C" w:rsidR="00FB0D87" w:rsidRDefault="00FB0D87" w:rsidP="00F87179">
            <w:pPr>
              <w:ind w:left="0"/>
              <w:jc w:val="left"/>
            </w:pPr>
            <w:r>
              <w:t>Right after Case 2</w:t>
            </w:r>
            <w:r w:rsidR="007B78C5">
              <w:t xml:space="preserve"> and </w:t>
            </w:r>
            <w:r>
              <w:t>before “</w:t>
            </w:r>
            <w:r w:rsidRPr="000153E9">
              <w:t>IIS Shutdown</w:t>
            </w:r>
            <w:r>
              <w:t>”</w:t>
            </w:r>
          </w:p>
        </w:tc>
        <w:tc>
          <w:tcPr>
            <w:tcW w:w="2977" w:type="dxa"/>
          </w:tcPr>
          <w:p w14:paraId="55D886CD" w14:textId="77777777" w:rsidR="00FB0D87" w:rsidRDefault="00FB0D87" w:rsidP="00FB0D87">
            <w:pPr>
              <w:ind w:left="0"/>
            </w:pPr>
            <w:r>
              <w:t>Perform successful logon to IIS.</w:t>
            </w:r>
          </w:p>
          <w:p w14:paraId="6EB84BFF" w14:textId="77777777" w:rsidR="00FB0D87" w:rsidRDefault="00FB0D87" w:rsidP="00FB0D87">
            <w:pPr>
              <w:ind w:left="0"/>
            </w:pPr>
            <w:r>
              <w:rPr>
                <w:rFonts w:hint="eastAsia"/>
              </w:rPr>
              <w:t>Logon</w:t>
            </w:r>
            <w:r>
              <w:t xml:space="preserve"> to </w:t>
            </w:r>
            <w:r>
              <w:rPr>
                <w:rFonts w:hint="eastAsia"/>
              </w:rPr>
              <w:t>FTP Server with anonymous.</w:t>
            </w:r>
          </w:p>
        </w:tc>
        <w:tc>
          <w:tcPr>
            <w:tcW w:w="2835" w:type="dxa"/>
          </w:tcPr>
          <w:p w14:paraId="2F487A90" w14:textId="77777777" w:rsidR="00FB0D87" w:rsidRDefault="00FB0D87" w:rsidP="00FB0D87">
            <w:pPr>
              <w:ind w:left="0"/>
            </w:pPr>
            <w:r>
              <w:rPr>
                <w:rFonts w:hint="eastAsia"/>
              </w:rPr>
              <w:t>Successful logon to FTP and Data Delivery Server.</w:t>
            </w:r>
          </w:p>
        </w:tc>
        <w:sdt>
          <w:sdtPr>
            <w:id w:val="1046420809"/>
            <w:placeholder>
              <w:docPart w:val="DefaultPlaceholder_-1854013440"/>
            </w:placeholder>
            <w:showingPlcHdr/>
            <w:text/>
          </w:sdtPr>
          <w:sdtEndPr/>
          <w:sdtContent>
            <w:tc>
              <w:tcPr>
                <w:tcW w:w="2767" w:type="dxa"/>
                <w:vMerge w:val="restart"/>
              </w:tcPr>
              <w:p w14:paraId="0A92A2C9" w14:textId="6508922C" w:rsidR="00FB0D87" w:rsidRPr="007A245A" w:rsidRDefault="009D5F1A" w:rsidP="00FB0D87">
                <w:pPr>
                  <w:ind w:left="0"/>
                </w:pPr>
                <w:r w:rsidRPr="008D4ED5">
                  <w:rPr>
                    <w:rStyle w:val="PlaceholderText"/>
                  </w:rPr>
                  <w:t>Click or tap here to enter text.</w:t>
                </w:r>
              </w:p>
            </w:tc>
          </w:sdtContent>
        </w:sdt>
      </w:tr>
      <w:tr w:rsidR="00EF60B5" w14:paraId="1F39355C" w14:textId="77777777">
        <w:tc>
          <w:tcPr>
            <w:tcW w:w="1721" w:type="dxa"/>
            <w:vMerge/>
          </w:tcPr>
          <w:p w14:paraId="3F31115B" w14:textId="45EC5907" w:rsidR="00FB0D87" w:rsidRDefault="00FB0D87" w:rsidP="00F87179">
            <w:pPr>
              <w:ind w:left="0"/>
              <w:jc w:val="left"/>
            </w:pPr>
          </w:p>
        </w:tc>
        <w:tc>
          <w:tcPr>
            <w:tcW w:w="2977" w:type="dxa"/>
          </w:tcPr>
          <w:p w14:paraId="5873A4E0" w14:textId="33B00B71" w:rsidR="00FB0D87" w:rsidRDefault="00FB0D87" w:rsidP="00F87179">
            <w:pPr>
              <w:tabs>
                <w:tab w:val="left" w:pos="800"/>
              </w:tabs>
              <w:ind w:left="0"/>
            </w:pPr>
            <w:r>
              <w:rPr>
                <w:rFonts w:hint="eastAsia"/>
              </w:rPr>
              <w:t>Send Partial Recovery with the Invalid Headline Sequence Numbe</w:t>
            </w:r>
            <w:r>
              <w:t>r = 10000</w:t>
            </w:r>
          </w:p>
          <w:p w14:paraId="678916E4" w14:textId="77777777" w:rsidR="00FB0D87" w:rsidRDefault="00FB0D87" w:rsidP="00F87179">
            <w:pPr>
              <w:ind w:left="0"/>
            </w:pPr>
          </w:p>
        </w:tc>
        <w:tc>
          <w:tcPr>
            <w:tcW w:w="2835" w:type="dxa"/>
          </w:tcPr>
          <w:p w14:paraId="114009CA" w14:textId="62D67FCF" w:rsidR="00FB0D87" w:rsidRPr="00BD2D19" w:rsidRDefault="00FB0D87" w:rsidP="00F87179">
            <w:pPr>
              <w:tabs>
                <w:tab w:val="left" w:pos="800"/>
              </w:tabs>
              <w:ind w:left="0"/>
            </w:pPr>
            <w:r w:rsidRPr="00BD2D19">
              <w:t xml:space="preserve">Check that </w:t>
            </w:r>
            <w:r>
              <w:t>Error</w:t>
            </w:r>
            <w:r w:rsidRPr="00BD2D19">
              <w:rPr>
                <w:rFonts w:hint="eastAsia"/>
              </w:rPr>
              <w:t xml:space="preserve"> </w:t>
            </w:r>
            <w:r>
              <w:rPr>
                <w:bCs/>
              </w:rPr>
              <w:t>Message</w:t>
            </w:r>
            <w:r>
              <w:rPr>
                <w:rFonts w:hint="eastAsia"/>
              </w:rPr>
              <w:t xml:space="preserve"> </w:t>
            </w:r>
            <w:r w:rsidRPr="00BD2D19">
              <w:t>is received.</w:t>
            </w:r>
          </w:p>
          <w:p w14:paraId="60C43F81" w14:textId="77777777" w:rsidR="00FB0D87" w:rsidRDefault="00FB0D87" w:rsidP="00F87179">
            <w:pPr>
              <w:ind w:left="0"/>
            </w:pPr>
          </w:p>
          <w:p w14:paraId="63C52FBF" w14:textId="77777777" w:rsidR="00FB0D87" w:rsidRDefault="00FB0D87" w:rsidP="00F87179">
            <w:pPr>
              <w:ind w:left="0"/>
            </w:pPr>
          </w:p>
        </w:tc>
        <w:tc>
          <w:tcPr>
            <w:tcW w:w="2767" w:type="dxa"/>
            <w:vMerge/>
          </w:tcPr>
          <w:p w14:paraId="1EC5A435" w14:textId="77777777" w:rsidR="00FB0D87" w:rsidRPr="00BD2D19" w:rsidRDefault="00FB0D87" w:rsidP="00F87179">
            <w:pPr>
              <w:tabs>
                <w:tab w:val="left" w:pos="800"/>
              </w:tabs>
              <w:ind w:left="0"/>
            </w:pPr>
          </w:p>
        </w:tc>
      </w:tr>
    </w:tbl>
    <w:p w14:paraId="70C0D56C" w14:textId="77777777" w:rsidR="00877CB7" w:rsidRDefault="00877CB7">
      <w:pPr>
        <w:tabs>
          <w:tab w:val="left" w:pos="800"/>
        </w:tabs>
        <w:ind w:left="450"/>
        <w:rPr>
          <w:sz w:val="16"/>
        </w:rPr>
      </w:pPr>
    </w:p>
    <w:p w14:paraId="64896359" w14:textId="07498475" w:rsidR="00AD43CB" w:rsidRPr="004C6D38" w:rsidRDefault="00AD43CB" w:rsidP="006E1919">
      <w:pPr>
        <w:pStyle w:val="Heading3"/>
        <w:numPr>
          <w:ilvl w:val="0"/>
          <w:numId w:val="35"/>
        </w:numPr>
      </w:pPr>
      <w:bookmarkStart w:id="130" w:name="_Toc153025502"/>
      <w:bookmarkStart w:id="131" w:name="_Toc153025503"/>
      <w:bookmarkStart w:id="132" w:name="_Toc153025524"/>
      <w:bookmarkStart w:id="133" w:name="_Toc153025525"/>
      <w:bookmarkStart w:id="134" w:name="_Toc153025526"/>
      <w:bookmarkStart w:id="135" w:name="_Toc153025560"/>
      <w:bookmarkStart w:id="136" w:name="_Toc153025561"/>
      <w:bookmarkStart w:id="137" w:name="_Toc153025562"/>
      <w:bookmarkStart w:id="138" w:name="_Toc153025613"/>
      <w:bookmarkStart w:id="139" w:name="_Toc153025614"/>
      <w:bookmarkStart w:id="140" w:name="_Toc153025615"/>
      <w:bookmarkStart w:id="141" w:name="_Toc153025616"/>
      <w:bookmarkStart w:id="142" w:name="_Toc153025617"/>
      <w:bookmarkStart w:id="143" w:name="_Toc153025618"/>
      <w:bookmarkStart w:id="144" w:name="_Toc153025619"/>
      <w:bookmarkStart w:id="145" w:name="_Toc153025620"/>
      <w:bookmarkStart w:id="146" w:name="_Toc153025621"/>
      <w:bookmarkStart w:id="147" w:name="_Toc153025622"/>
      <w:bookmarkStart w:id="148" w:name="_Toc153025653"/>
      <w:bookmarkStart w:id="149" w:name="_Toc153025654"/>
      <w:bookmarkStart w:id="150" w:name="_Toc153202243"/>
      <w:bookmarkStart w:id="151" w:name="_Toc153203645"/>
      <w:bookmarkStart w:id="152" w:name="_Toc153204196"/>
      <w:bookmarkStart w:id="153" w:name="_Toc157678575"/>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t>FTP</w:t>
      </w:r>
      <w:bookmarkEnd w:id="149"/>
      <w:bookmarkEnd w:id="150"/>
      <w:bookmarkEnd w:id="151"/>
      <w:bookmarkEnd w:id="152"/>
      <w:bookmarkEnd w:id="153"/>
    </w:p>
    <w:p w14:paraId="6D7A864E" w14:textId="16C8A587" w:rsidR="004C545E" w:rsidRPr="00EF55A3" w:rsidRDefault="004C545E" w:rsidP="006E1919">
      <w:pPr>
        <w:pStyle w:val="Heading4"/>
      </w:pPr>
      <w:r w:rsidRPr="00EF55A3">
        <w:t xml:space="preserve">Case </w:t>
      </w:r>
      <w:r w:rsidR="00AD43CB">
        <w:t>1</w:t>
      </w:r>
      <w:r w:rsidR="00AD43CB" w:rsidRPr="00EF55A3">
        <w:t xml:space="preserve"> </w:t>
      </w:r>
      <w:r w:rsidRPr="00EF55A3">
        <w:t>– Handle concurrent connection for FTP Server</w:t>
      </w:r>
    </w:p>
    <w:p w14:paraId="107F466A" w14:textId="22022AA9" w:rsidR="00F87179" w:rsidRDefault="00F87179" w:rsidP="00F87179">
      <w:pPr>
        <w:ind w:left="450"/>
        <w:rPr>
          <w:sz w:val="16"/>
        </w:rPr>
      </w:pPr>
    </w:p>
    <w:tbl>
      <w:tblPr>
        <w:tblW w:w="10300" w:type="dxa"/>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1"/>
        <w:gridCol w:w="2977"/>
        <w:gridCol w:w="2835"/>
        <w:gridCol w:w="2767"/>
      </w:tblGrid>
      <w:tr w:rsidR="00FB0D87" w14:paraId="6E808241" w14:textId="62676F21" w:rsidTr="006E1919">
        <w:tc>
          <w:tcPr>
            <w:tcW w:w="1721" w:type="dxa"/>
          </w:tcPr>
          <w:p w14:paraId="7DBD0F85" w14:textId="2A82E19E" w:rsidR="00FB0D87" w:rsidRDefault="00FB0D87" w:rsidP="00FB0D87">
            <w:pPr>
              <w:ind w:left="-120" w:firstLine="120"/>
            </w:pPr>
            <w:r>
              <w:t>Timing</w:t>
            </w:r>
          </w:p>
        </w:tc>
        <w:tc>
          <w:tcPr>
            <w:tcW w:w="2977" w:type="dxa"/>
          </w:tcPr>
          <w:p w14:paraId="5909584D" w14:textId="7A163F5D" w:rsidR="00FB0D87" w:rsidRDefault="00FB0D87" w:rsidP="00FB0D87">
            <w:pPr>
              <w:ind w:left="0"/>
            </w:pPr>
            <w:r>
              <w:rPr>
                <w:rFonts w:hint="eastAsia"/>
              </w:rPr>
              <w:t>Test Cases</w:t>
            </w:r>
          </w:p>
        </w:tc>
        <w:tc>
          <w:tcPr>
            <w:tcW w:w="2835" w:type="dxa"/>
          </w:tcPr>
          <w:p w14:paraId="568D6CE5" w14:textId="4289D23D" w:rsidR="00FB0D87" w:rsidRDefault="00FB0D87" w:rsidP="00FB0D87">
            <w:pPr>
              <w:ind w:left="0"/>
            </w:pPr>
            <w:r>
              <w:rPr>
                <w:rFonts w:hint="eastAsia"/>
              </w:rPr>
              <w:t>Expected Result</w:t>
            </w:r>
          </w:p>
        </w:tc>
        <w:tc>
          <w:tcPr>
            <w:tcW w:w="2767" w:type="dxa"/>
          </w:tcPr>
          <w:p w14:paraId="0A976EC0" w14:textId="37BF06AD" w:rsidR="00FB0D87" w:rsidRPr="00793BD6" w:rsidRDefault="008D3F99" w:rsidP="00793BD6">
            <w:pPr>
              <w:ind w:left="0"/>
              <w:jc w:val="left"/>
              <w:rPr>
                <w:b/>
                <w:bCs/>
              </w:rPr>
            </w:pPr>
            <w:r w:rsidRPr="00793BD6">
              <w:rPr>
                <w:b/>
                <w:bCs/>
              </w:rPr>
              <w:t xml:space="preserve">Please fill-in </w:t>
            </w:r>
            <w:r w:rsidR="00793BD6">
              <w:rPr>
                <w:b/>
                <w:bCs/>
              </w:rPr>
              <w:t xml:space="preserve">the </w:t>
            </w:r>
            <w:r w:rsidRPr="00793BD6">
              <w:rPr>
                <w:b/>
                <w:bCs/>
              </w:rPr>
              <w:t>error code received</w:t>
            </w:r>
          </w:p>
        </w:tc>
      </w:tr>
      <w:tr w:rsidR="00FB0D87" w14:paraId="4D028E4D" w14:textId="32981B3A" w:rsidTr="002A2910">
        <w:tc>
          <w:tcPr>
            <w:tcW w:w="1721" w:type="dxa"/>
            <w:vMerge w:val="restart"/>
          </w:tcPr>
          <w:p w14:paraId="5311F4E4" w14:textId="37834E05" w:rsidR="00FB0D87" w:rsidRDefault="00FB0D87" w:rsidP="00F87179">
            <w:pPr>
              <w:ind w:left="0"/>
              <w:jc w:val="left"/>
            </w:pPr>
            <w:r>
              <w:t>Any time between “</w:t>
            </w:r>
            <w:r w:rsidRPr="00FB0D87">
              <w:t>IIS start-up</w:t>
            </w:r>
            <w:r>
              <w:t>” and “</w:t>
            </w:r>
            <w:r w:rsidRPr="00FB0D87">
              <w:t>IIS Shutdown</w:t>
            </w:r>
            <w:r>
              <w:t>”</w:t>
            </w:r>
          </w:p>
        </w:tc>
        <w:tc>
          <w:tcPr>
            <w:tcW w:w="2977" w:type="dxa"/>
          </w:tcPr>
          <w:p w14:paraId="72ECC3A3" w14:textId="32AF17CF" w:rsidR="00FB0D87" w:rsidRDefault="00FB0D87" w:rsidP="00F87179">
            <w:pPr>
              <w:ind w:left="0"/>
            </w:pPr>
            <w:r>
              <w:t>Perform successful logon to IIS.</w:t>
            </w:r>
          </w:p>
          <w:p w14:paraId="001A4B3D" w14:textId="704AB2E1" w:rsidR="00FB0D87" w:rsidRDefault="00FB0D87" w:rsidP="00F87179">
            <w:pPr>
              <w:ind w:left="0"/>
            </w:pPr>
            <w:r>
              <w:rPr>
                <w:rFonts w:hint="eastAsia"/>
              </w:rPr>
              <w:t>Logon</w:t>
            </w:r>
            <w:r>
              <w:t xml:space="preserve"> to </w:t>
            </w:r>
            <w:r>
              <w:rPr>
                <w:rFonts w:hint="eastAsia"/>
              </w:rPr>
              <w:t>FTP Server with anonymous.</w:t>
            </w:r>
          </w:p>
        </w:tc>
        <w:tc>
          <w:tcPr>
            <w:tcW w:w="2835" w:type="dxa"/>
          </w:tcPr>
          <w:p w14:paraId="0BC522ED" w14:textId="05696EA6" w:rsidR="00FB0D87" w:rsidRDefault="00FB0D87" w:rsidP="00F87179">
            <w:pPr>
              <w:ind w:left="0"/>
            </w:pPr>
            <w:r>
              <w:rPr>
                <w:rFonts w:hint="eastAsia"/>
              </w:rPr>
              <w:t>Successful logon to FTP and Data Delivery Server.</w:t>
            </w:r>
          </w:p>
        </w:tc>
        <w:sdt>
          <w:sdtPr>
            <w:id w:val="-2089524459"/>
            <w:placeholder>
              <w:docPart w:val="DefaultPlaceholder_-1854013440"/>
            </w:placeholder>
            <w:showingPlcHdr/>
            <w:text/>
          </w:sdtPr>
          <w:sdtEndPr/>
          <w:sdtContent>
            <w:tc>
              <w:tcPr>
                <w:tcW w:w="2767" w:type="dxa"/>
                <w:vMerge w:val="restart"/>
              </w:tcPr>
              <w:p w14:paraId="24D9A7AE" w14:textId="4336BBA9" w:rsidR="00FB0D87" w:rsidRPr="007A3644" w:rsidRDefault="009D5F1A" w:rsidP="00A54A4D">
                <w:pPr>
                  <w:ind w:left="0"/>
                </w:pPr>
                <w:r w:rsidRPr="008D4ED5">
                  <w:rPr>
                    <w:rStyle w:val="PlaceholderText"/>
                  </w:rPr>
                  <w:t>Click or tap here to enter text.</w:t>
                </w:r>
              </w:p>
            </w:tc>
          </w:sdtContent>
        </w:sdt>
      </w:tr>
      <w:tr w:rsidR="00FB0D87" w14:paraId="7D124C0F" w14:textId="483D2BC6" w:rsidTr="002A2910">
        <w:tc>
          <w:tcPr>
            <w:tcW w:w="1721" w:type="dxa"/>
            <w:vMerge/>
          </w:tcPr>
          <w:p w14:paraId="7619F13B" w14:textId="48EB554E" w:rsidR="00FB0D87" w:rsidRDefault="00FB0D87" w:rsidP="00F87179">
            <w:pPr>
              <w:ind w:left="0"/>
              <w:jc w:val="left"/>
            </w:pPr>
          </w:p>
        </w:tc>
        <w:tc>
          <w:tcPr>
            <w:tcW w:w="2977" w:type="dxa"/>
          </w:tcPr>
          <w:p w14:paraId="5C485114" w14:textId="391C0DE3" w:rsidR="00FB0D87" w:rsidRDefault="00FB0D87" w:rsidP="00F87179">
            <w:pPr>
              <w:ind w:left="0"/>
            </w:pPr>
            <w:r>
              <w:rPr>
                <w:rFonts w:hint="eastAsia"/>
              </w:rPr>
              <w:t xml:space="preserve">Create 10 </w:t>
            </w:r>
            <w:r>
              <w:t>concurrent</w:t>
            </w:r>
            <w:r>
              <w:rPr>
                <w:rFonts w:hint="eastAsia"/>
              </w:rPr>
              <w:t xml:space="preserve"> connections to FTP Server.</w:t>
            </w:r>
          </w:p>
          <w:p w14:paraId="5D5B54CA" w14:textId="044D95CF" w:rsidR="00FB0D87" w:rsidRDefault="00FB0D87" w:rsidP="00F87179">
            <w:pPr>
              <w:tabs>
                <w:tab w:val="left" w:pos="800"/>
              </w:tabs>
              <w:ind w:left="0"/>
            </w:pPr>
          </w:p>
        </w:tc>
        <w:tc>
          <w:tcPr>
            <w:tcW w:w="2835" w:type="dxa"/>
          </w:tcPr>
          <w:p w14:paraId="13D0B223" w14:textId="2539DC12" w:rsidR="00FB0D87" w:rsidRDefault="00FB0D87" w:rsidP="00F87179">
            <w:pPr>
              <w:ind w:left="0"/>
            </w:pPr>
            <w:r>
              <w:t>Check</w:t>
            </w:r>
            <w:r>
              <w:rPr>
                <w:rFonts w:hint="eastAsia"/>
              </w:rPr>
              <w:t xml:space="preserve"> that all 10 </w:t>
            </w:r>
            <w:proofErr w:type="gramStart"/>
            <w:r>
              <w:rPr>
                <w:rFonts w:hint="eastAsia"/>
              </w:rPr>
              <w:t>logon</w:t>
            </w:r>
            <w:proofErr w:type="gramEnd"/>
            <w:r>
              <w:rPr>
                <w:rFonts w:hint="eastAsia"/>
              </w:rPr>
              <w:t xml:space="preserve"> are </w:t>
            </w:r>
            <w:proofErr w:type="gramStart"/>
            <w:r>
              <w:rPr>
                <w:rFonts w:hint="eastAsia"/>
              </w:rPr>
              <w:t>successful</w:t>
            </w:r>
            <w:proofErr w:type="gramEnd"/>
            <w:r>
              <w:rPr>
                <w:rFonts w:hint="eastAsia"/>
              </w:rPr>
              <w:t xml:space="preserve"> connected to FTP Server.</w:t>
            </w:r>
          </w:p>
          <w:p w14:paraId="484E99A5" w14:textId="37BC6400" w:rsidR="00FB0D87" w:rsidRDefault="00FB0D87" w:rsidP="00F87179">
            <w:pPr>
              <w:tabs>
                <w:tab w:val="left" w:pos="800"/>
              </w:tabs>
              <w:ind w:left="0"/>
            </w:pPr>
          </w:p>
        </w:tc>
        <w:tc>
          <w:tcPr>
            <w:tcW w:w="2767" w:type="dxa"/>
            <w:vMerge/>
          </w:tcPr>
          <w:p w14:paraId="0A6919E0" w14:textId="51551616" w:rsidR="00FB0D87" w:rsidRDefault="00FB0D87" w:rsidP="00F87179">
            <w:pPr>
              <w:ind w:left="0"/>
            </w:pPr>
          </w:p>
        </w:tc>
      </w:tr>
      <w:tr w:rsidR="00FB0D87" w14:paraId="3AB40E40" w14:textId="5D5C2CC5" w:rsidTr="002A2910">
        <w:tc>
          <w:tcPr>
            <w:tcW w:w="1721" w:type="dxa"/>
            <w:vMerge/>
          </w:tcPr>
          <w:p w14:paraId="41FCE9AA" w14:textId="6414636E" w:rsidR="00FB0D87" w:rsidRDefault="00FB0D87" w:rsidP="00F87179">
            <w:pPr>
              <w:ind w:left="0"/>
              <w:jc w:val="left"/>
            </w:pPr>
          </w:p>
        </w:tc>
        <w:tc>
          <w:tcPr>
            <w:tcW w:w="2977" w:type="dxa"/>
          </w:tcPr>
          <w:p w14:paraId="1E9CEF4F" w14:textId="11A46EDC" w:rsidR="00FB0D87" w:rsidRDefault="00FB0D87" w:rsidP="00F87179">
            <w:pPr>
              <w:ind w:left="0"/>
            </w:pPr>
            <w:r>
              <w:rPr>
                <w:rFonts w:hint="eastAsia"/>
              </w:rPr>
              <w:t xml:space="preserve">Create </w:t>
            </w:r>
            <w:r>
              <w:t xml:space="preserve">one </w:t>
            </w:r>
            <w:r>
              <w:rPr>
                <w:rFonts w:hint="eastAsia"/>
              </w:rPr>
              <w:t>additional one connection to FTP Server.</w:t>
            </w:r>
          </w:p>
          <w:p w14:paraId="0595674B" w14:textId="6C3DB63A" w:rsidR="00FB0D87" w:rsidRDefault="00FB0D87" w:rsidP="00F87179">
            <w:pPr>
              <w:tabs>
                <w:tab w:val="left" w:pos="800"/>
              </w:tabs>
              <w:ind w:left="0"/>
            </w:pPr>
          </w:p>
        </w:tc>
        <w:tc>
          <w:tcPr>
            <w:tcW w:w="2835" w:type="dxa"/>
          </w:tcPr>
          <w:p w14:paraId="4FA8678F" w14:textId="497FE058" w:rsidR="00FB0D87" w:rsidRDefault="00FB0D87" w:rsidP="00F87179">
            <w:pPr>
              <w:ind w:left="0"/>
            </w:pPr>
            <w:r>
              <w:t>Check</w:t>
            </w:r>
            <w:r>
              <w:rPr>
                <w:rFonts w:hint="eastAsia"/>
              </w:rPr>
              <w:t xml:space="preserve"> that error code is received from FTP Server.</w:t>
            </w:r>
          </w:p>
          <w:p w14:paraId="0A99C573" w14:textId="40B49790" w:rsidR="00FB0D87" w:rsidRDefault="00FB0D87" w:rsidP="00F87179">
            <w:pPr>
              <w:tabs>
                <w:tab w:val="left" w:pos="800"/>
              </w:tabs>
              <w:ind w:left="0"/>
            </w:pPr>
          </w:p>
        </w:tc>
        <w:tc>
          <w:tcPr>
            <w:tcW w:w="2767" w:type="dxa"/>
            <w:vMerge/>
          </w:tcPr>
          <w:p w14:paraId="483880DA" w14:textId="6B274A59" w:rsidR="00FB0D87" w:rsidRDefault="00FB0D87" w:rsidP="00F87179">
            <w:pPr>
              <w:ind w:left="0"/>
            </w:pPr>
          </w:p>
        </w:tc>
      </w:tr>
    </w:tbl>
    <w:p w14:paraId="28938C09" w14:textId="342E65E5" w:rsidR="00D9334F" w:rsidRDefault="00D9334F" w:rsidP="00D9334F">
      <w:pPr>
        <w:ind w:left="450"/>
      </w:pPr>
    </w:p>
    <w:p w14:paraId="3F70067E" w14:textId="77777777" w:rsidR="00D9334F" w:rsidRDefault="00D9334F">
      <w:pPr>
        <w:ind w:left="0"/>
        <w:rPr>
          <w:b/>
        </w:rPr>
        <w:sectPr w:rsidR="00D9334F" w:rsidSect="004C545E">
          <w:pgSz w:w="11909" w:h="16834" w:code="9"/>
          <w:pgMar w:top="1077" w:right="1701" w:bottom="1021" w:left="1701" w:header="510" w:footer="510" w:gutter="0"/>
          <w:cols w:space="720"/>
          <w:docGrid w:linePitch="271"/>
        </w:sectPr>
      </w:pPr>
    </w:p>
    <w:p w14:paraId="6D244DD4" w14:textId="2E650A51" w:rsidR="00F7751A" w:rsidRDefault="00A56DAC" w:rsidP="00F7751A">
      <w:pPr>
        <w:pStyle w:val="Heading2"/>
        <w:numPr>
          <w:ilvl w:val="0"/>
          <w:numId w:val="0"/>
        </w:numPr>
      </w:pPr>
      <w:bookmarkStart w:id="154" w:name="_Toc153025655"/>
      <w:bookmarkStart w:id="155" w:name="_Toc153202244"/>
      <w:bookmarkStart w:id="156" w:name="_Toc153203646"/>
      <w:bookmarkStart w:id="157" w:name="_Toc153204197"/>
      <w:bookmarkStart w:id="158" w:name="_Toc157678576"/>
      <w:r>
        <w:lastRenderedPageBreak/>
        <w:t>Part</w:t>
      </w:r>
      <w:r w:rsidR="00F7751A" w:rsidRPr="00FA0AF2">
        <w:t xml:space="preserve"> </w:t>
      </w:r>
      <w:r w:rsidR="00E34C5E">
        <w:t>3</w:t>
      </w:r>
      <w:r w:rsidR="00F7751A" w:rsidRPr="00FA0AF2">
        <w:t xml:space="preserve"> – </w:t>
      </w:r>
      <w:r w:rsidR="005B0334">
        <w:t>Site Failover</w:t>
      </w:r>
      <w:r w:rsidR="00F7751A" w:rsidRPr="00FA0AF2">
        <w:t xml:space="preserve"> Test</w:t>
      </w:r>
      <w:bookmarkEnd w:id="154"/>
      <w:bookmarkEnd w:id="155"/>
      <w:bookmarkEnd w:id="156"/>
      <w:bookmarkEnd w:id="157"/>
      <w:bookmarkEnd w:id="158"/>
    </w:p>
    <w:p w14:paraId="24CAA797" w14:textId="77777777" w:rsidR="00F7751A" w:rsidRDefault="00F7751A" w:rsidP="00F7751A">
      <w:pPr>
        <w:ind w:left="0"/>
        <w:rPr>
          <w:b/>
        </w:rPr>
      </w:pPr>
    </w:p>
    <w:p w14:paraId="0D8C2326" w14:textId="77777777" w:rsidR="00F7751A" w:rsidRPr="002825EE" w:rsidRDefault="00F7751A" w:rsidP="00F7751A">
      <w:pPr>
        <w:ind w:hanging="320"/>
        <w:rPr>
          <w:b/>
          <w:bCs/>
        </w:rPr>
      </w:pPr>
      <w:r>
        <w:rPr>
          <w:b/>
        </w:rPr>
        <w:t>Objective</w:t>
      </w:r>
    </w:p>
    <w:p w14:paraId="542D33BB" w14:textId="77777777" w:rsidR="00F7751A" w:rsidRDefault="00F7751A" w:rsidP="00F7751A">
      <w:pPr>
        <w:ind w:left="1440" w:hanging="990"/>
      </w:pPr>
    </w:p>
    <w:p w14:paraId="65267F59" w14:textId="60652D63" w:rsidR="00F7751A" w:rsidRDefault="00F7751A" w:rsidP="00F7751A">
      <w:pPr>
        <w:ind w:left="450"/>
      </w:pPr>
      <w:r>
        <w:t>To test whether the Vendor’s software can handle IIS system fail over to DR site.  The Vendor will be connecting to the testing IIS systems for the primary and DR sites in our Cert</w:t>
      </w:r>
      <w:r w:rsidR="00F021F0">
        <w:t>ification</w:t>
      </w:r>
      <w:r>
        <w:t xml:space="preserve"> Test </w:t>
      </w:r>
      <w:r w:rsidR="00485CD5">
        <w:t>environment.</w:t>
      </w:r>
      <w:r>
        <w:t xml:space="preserve"> </w:t>
      </w:r>
    </w:p>
    <w:p w14:paraId="10F06130" w14:textId="77777777" w:rsidR="00F7751A" w:rsidRDefault="00F7751A" w:rsidP="00F7751A"/>
    <w:p w14:paraId="0730AFFA" w14:textId="35B284C9" w:rsidR="00F7751A" w:rsidRPr="002749EF" w:rsidRDefault="00F7751A" w:rsidP="006E1919">
      <w:pPr>
        <w:ind w:left="450"/>
      </w:pPr>
      <w:r>
        <w:t xml:space="preserve">Before </w:t>
      </w:r>
      <w:r w:rsidR="00382449">
        <w:t xml:space="preserve">performing </w:t>
      </w:r>
      <w:r w:rsidR="00F34EE3">
        <w:t>the test case in this section</w:t>
      </w:r>
      <w:r>
        <w:t xml:space="preserve">, vendor should follow the guidance and procedure </w:t>
      </w:r>
      <w:r w:rsidR="001C3012">
        <w:t>in</w:t>
      </w:r>
      <w:r w:rsidR="00E421D9">
        <w:t xml:space="preserve"> the latest</w:t>
      </w:r>
      <w:r>
        <w:t xml:space="preserve"> </w:t>
      </w:r>
      <w:r w:rsidRPr="006E1919">
        <w:t>IIS Transmission Specification</w:t>
      </w:r>
      <w:r w:rsidRPr="00E421D9">
        <w:t xml:space="preserve"> </w:t>
      </w:r>
      <w:r w:rsidR="00570007">
        <w:t xml:space="preserve">on </w:t>
      </w:r>
      <w:hyperlink r:id="rId21" w:history="1">
        <w:r w:rsidR="00570007" w:rsidRPr="00570007">
          <w:rPr>
            <w:rStyle w:val="Hyperlink"/>
          </w:rPr>
          <w:t>IIS web corner</w:t>
        </w:r>
      </w:hyperlink>
      <w:r w:rsidR="00570007">
        <w:t>.</w:t>
      </w:r>
    </w:p>
    <w:p w14:paraId="3A2EA9D8" w14:textId="77777777" w:rsidR="00F7751A" w:rsidRDefault="00F7751A" w:rsidP="00F7751A">
      <w:pPr>
        <w:tabs>
          <w:tab w:val="num" w:pos="900"/>
        </w:tabs>
      </w:pPr>
    </w:p>
    <w:p w14:paraId="15C1CAAA" w14:textId="77777777" w:rsidR="00F03CED" w:rsidRPr="00B32DD2" w:rsidRDefault="00F03CED" w:rsidP="00F03CED">
      <w:pPr>
        <w:ind w:left="0"/>
        <w:rPr>
          <w:u w:val="single"/>
        </w:rPr>
      </w:pPr>
      <w:r w:rsidRPr="00B32DD2">
        <w:rPr>
          <w:u w:val="single"/>
        </w:rPr>
        <w:t>Certification Method:</w:t>
      </w:r>
    </w:p>
    <w:p w14:paraId="46889561" w14:textId="743C04F2" w:rsidR="00F03CED" w:rsidRDefault="00F03CED" w:rsidP="00F03CED">
      <w:pPr>
        <w:ind w:left="0"/>
      </w:pPr>
      <w:r>
        <w:t xml:space="preserve">In this part, vendors should strictly follow the test schedule and test case to </w:t>
      </w:r>
      <w:r w:rsidR="00B42998">
        <w:t>perform the testing</w:t>
      </w:r>
      <w:r>
        <w:t xml:space="preserve">. Then record down the required answer in each case below. </w:t>
      </w:r>
    </w:p>
    <w:p w14:paraId="2B368BB4" w14:textId="76BE08D6" w:rsidR="00F7751A" w:rsidRPr="00D45D00" w:rsidRDefault="00F7751A" w:rsidP="004C6D38">
      <w:pPr>
        <w:pStyle w:val="Heading3"/>
        <w:numPr>
          <w:ilvl w:val="0"/>
          <w:numId w:val="0"/>
        </w:numPr>
      </w:pPr>
      <w:bookmarkStart w:id="159" w:name="_Toc153025656"/>
      <w:bookmarkStart w:id="160" w:name="_Toc153202245"/>
      <w:bookmarkStart w:id="161" w:name="_Toc153203647"/>
      <w:bookmarkStart w:id="162" w:name="_Toc153204198"/>
      <w:bookmarkStart w:id="163" w:name="_Toc157678577"/>
      <w:r>
        <w:t xml:space="preserve">Case 1 </w:t>
      </w:r>
      <w:r w:rsidR="00F07586">
        <w:t>–</w:t>
      </w:r>
      <w:r>
        <w:t xml:space="preserve"> </w:t>
      </w:r>
      <w:r w:rsidR="00FB0D87" w:rsidRPr="00FB0D87">
        <w:t>Normal failover: IIS in Primary Site “IIS(PR)” Failure</w:t>
      </w:r>
      <w:bookmarkEnd w:id="159"/>
      <w:bookmarkEnd w:id="160"/>
      <w:bookmarkEnd w:id="161"/>
      <w:bookmarkEnd w:id="162"/>
      <w:bookmarkEnd w:id="163"/>
    </w:p>
    <w:tbl>
      <w:tblPr>
        <w:tblW w:w="10300" w:type="dxa"/>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3136"/>
        <w:gridCol w:w="3747"/>
        <w:gridCol w:w="2603"/>
      </w:tblGrid>
      <w:tr w:rsidR="00F7751A" w:rsidRPr="00C87070" w14:paraId="7F443020" w14:textId="77777777" w:rsidTr="006E1919">
        <w:tc>
          <w:tcPr>
            <w:tcW w:w="814" w:type="dxa"/>
            <w:shd w:val="clear" w:color="auto" w:fill="auto"/>
          </w:tcPr>
          <w:p w14:paraId="669A2FC3" w14:textId="3FDC6162" w:rsidR="00F7751A" w:rsidRPr="00C87070" w:rsidRDefault="00D747CF" w:rsidP="002A2910">
            <w:pPr>
              <w:tabs>
                <w:tab w:val="left" w:pos="8640"/>
              </w:tabs>
              <w:ind w:left="0"/>
              <w:rPr>
                <w:b/>
                <w:szCs w:val="24"/>
              </w:rPr>
            </w:pPr>
            <w:r>
              <w:rPr>
                <w:b/>
              </w:rPr>
              <w:t>Step</w:t>
            </w:r>
          </w:p>
        </w:tc>
        <w:tc>
          <w:tcPr>
            <w:tcW w:w="3136" w:type="dxa"/>
            <w:shd w:val="clear" w:color="auto" w:fill="auto"/>
          </w:tcPr>
          <w:p w14:paraId="44272E98" w14:textId="77777777" w:rsidR="00F7751A" w:rsidRPr="00C87070" w:rsidRDefault="00F7751A" w:rsidP="002A2910">
            <w:pPr>
              <w:tabs>
                <w:tab w:val="left" w:pos="8640"/>
              </w:tabs>
              <w:ind w:left="0"/>
              <w:rPr>
                <w:b/>
                <w:szCs w:val="24"/>
              </w:rPr>
            </w:pPr>
            <w:r w:rsidRPr="00C87070">
              <w:rPr>
                <w:rFonts w:hint="eastAsia"/>
                <w:b/>
              </w:rPr>
              <w:t>Test Cases</w:t>
            </w:r>
          </w:p>
        </w:tc>
        <w:tc>
          <w:tcPr>
            <w:tcW w:w="3747" w:type="dxa"/>
            <w:shd w:val="clear" w:color="auto" w:fill="auto"/>
          </w:tcPr>
          <w:p w14:paraId="2E33667F" w14:textId="77777777" w:rsidR="00F7751A" w:rsidRPr="00C87070" w:rsidRDefault="00F7751A" w:rsidP="002A2910">
            <w:pPr>
              <w:tabs>
                <w:tab w:val="left" w:pos="8640"/>
              </w:tabs>
              <w:ind w:left="0"/>
              <w:rPr>
                <w:b/>
                <w:szCs w:val="24"/>
              </w:rPr>
            </w:pPr>
            <w:r w:rsidRPr="00C87070">
              <w:rPr>
                <w:rFonts w:hint="eastAsia"/>
                <w:b/>
              </w:rPr>
              <w:t>Expected Result</w:t>
            </w:r>
          </w:p>
        </w:tc>
        <w:tc>
          <w:tcPr>
            <w:tcW w:w="2603" w:type="dxa"/>
            <w:shd w:val="clear" w:color="auto" w:fill="auto"/>
          </w:tcPr>
          <w:p w14:paraId="04EFD17C" w14:textId="33DEC6FC" w:rsidR="00F7751A" w:rsidRPr="00C87070" w:rsidRDefault="001C5AFF" w:rsidP="005F2827">
            <w:pPr>
              <w:tabs>
                <w:tab w:val="left" w:pos="8640"/>
              </w:tabs>
              <w:ind w:left="0"/>
              <w:jc w:val="left"/>
              <w:rPr>
                <w:b/>
              </w:rPr>
            </w:pPr>
            <w:r>
              <w:t xml:space="preserve">Please fill-in the value of </w:t>
            </w:r>
            <w:r w:rsidR="005F2827">
              <w:t xml:space="preserve">the </w:t>
            </w:r>
            <w:r>
              <w:t>following</w:t>
            </w:r>
            <w:r w:rsidR="00304B23" w:rsidRPr="006E1919">
              <w:t xml:space="preserve"> field</w:t>
            </w:r>
            <w:r w:rsidR="005F2827">
              <w:t>s</w:t>
            </w:r>
          </w:p>
        </w:tc>
      </w:tr>
      <w:tr w:rsidR="00311D6E" w:rsidRPr="00C87070" w14:paraId="245912CC" w14:textId="77777777" w:rsidTr="002A2910">
        <w:tc>
          <w:tcPr>
            <w:tcW w:w="814" w:type="dxa"/>
            <w:shd w:val="clear" w:color="auto" w:fill="auto"/>
          </w:tcPr>
          <w:p w14:paraId="3A26B2DB" w14:textId="226356BC" w:rsidR="00311D6E" w:rsidRDefault="00311D6E" w:rsidP="002A2910">
            <w:pPr>
              <w:ind w:left="0"/>
            </w:pPr>
            <w:r>
              <w:t>1</w:t>
            </w:r>
          </w:p>
        </w:tc>
        <w:tc>
          <w:tcPr>
            <w:tcW w:w="3136" w:type="dxa"/>
            <w:shd w:val="clear" w:color="auto" w:fill="auto"/>
          </w:tcPr>
          <w:p w14:paraId="39A81EAF" w14:textId="596C75B8" w:rsidR="00311D6E" w:rsidRDefault="00311D6E" w:rsidP="002A2910">
            <w:pPr>
              <w:tabs>
                <w:tab w:val="left" w:pos="8640"/>
              </w:tabs>
              <w:ind w:left="0"/>
            </w:pPr>
            <w:r>
              <w:t>IIS in Primary Site and DR site will send 6 issuer news including:</w:t>
            </w:r>
          </w:p>
          <w:p w14:paraId="2317B7AF" w14:textId="5A92BAA5" w:rsidR="00311D6E" w:rsidRDefault="00311D6E" w:rsidP="00384CB9">
            <w:pPr>
              <w:numPr>
                <w:ilvl w:val="0"/>
                <w:numId w:val="13"/>
              </w:numPr>
            </w:pPr>
            <w:r>
              <w:t>5 single file news</w:t>
            </w:r>
          </w:p>
          <w:p w14:paraId="5D655FC5" w14:textId="1CF20421" w:rsidR="00311D6E" w:rsidRDefault="00311D6E" w:rsidP="00384CB9">
            <w:pPr>
              <w:numPr>
                <w:ilvl w:val="0"/>
                <w:numId w:val="13"/>
              </w:numPr>
            </w:pPr>
            <w:r>
              <w:t>1 multiple file news</w:t>
            </w:r>
          </w:p>
          <w:p w14:paraId="1CBC41D6" w14:textId="77777777" w:rsidR="00311D6E" w:rsidRDefault="00311D6E" w:rsidP="00384CB9">
            <w:pPr>
              <w:ind w:left="360"/>
            </w:pPr>
          </w:p>
          <w:p w14:paraId="2C90A6F1" w14:textId="182F1086" w:rsidR="00311D6E" w:rsidRDefault="00311D6E" w:rsidP="006E1919">
            <w:pPr>
              <w:ind w:left="0"/>
            </w:pPr>
            <w:r>
              <w:t>Then</w:t>
            </w:r>
          </w:p>
          <w:p w14:paraId="0B5FCD3F" w14:textId="1F48368B" w:rsidR="00311D6E" w:rsidRDefault="00311D6E" w:rsidP="00384CB9">
            <w:pPr>
              <w:numPr>
                <w:ilvl w:val="0"/>
                <w:numId w:val="13"/>
              </w:numPr>
            </w:pPr>
            <w:r>
              <w:t>1 news amendment</w:t>
            </w:r>
          </w:p>
          <w:p w14:paraId="5366105E" w14:textId="722C2E0C" w:rsidR="00311D6E" w:rsidRDefault="00311D6E" w:rsidP="00384CB9">
            <w:pPr>
              <w:numPr>
                <w:ilvl w:val="0"/>
                <w:numId w:val="13"/>
              </w:numPr>
            </w:pPr>
            <w:r>
              <w:t>1 news cancellation</w:t>
            </w:r>
          </w:p>
          <w:p w14:paraId="5EE8DE52" w14:textId="252ADD66" w:rsidR="00311D6E" w:rsidRDefault="00311D6E" w:rsidP="00384CB9">
            <w:pPr>
              <w:numPr>
                <w:ilvl w:val="0"/>
                <w:numId w:val="13"/>
              </w:numPr>
            </w:pPr>
            <w:r>
              <w:t>1 news update</w:t>
            </w:r>
          </w:p>
          <w:p w14:paraId="7E95B49C" w14:textId="506B5E52" w:rsidR="00311D6E" w:rsidRDefault="00311D6E" w:rsidP="006E1919">
            <w:pPr>
              <w:numPr>
                <w:ilvl w:val="0"/>
                <w:numId w:val="13"/>
              </w:numPr>
            </w:pPr>
            <w:r>
              <w:t xml:space="preserve">1 news </w:t>
            </w:r>
            <w:proofErr w:type="gramStart"/>
            <w:r>
              <w:t>delete</w:t>
            </w:r>
            <w:proofErr w:type="gramEnd"/>
          </w:p>
          <w:p w14:paraId="05291FCB" w14:textId="77777777" w:rsidR="00311D6E" w:rsidRDefault="00311D6E" w:rsidP="002A2910">
            <w:pPr>
              <w:tabs>
                <w:tab w:val="left" w:pos="8640"/>
              </w:tabs>
              <w:ind w:left="0"/>
            </w:pPr>
          </w:p>
          <w:p w14:paraId="79A84E20" w14:textId="3BBFECE0" w:rsidR="00311D6E" w:rsidRDefault="00311D6E" w:rsidP="002A2910">
            <w:pPr>
              <w:tabs>
                <w:tab w:val="left" w:pos="8640"/>
              </w:tabs>
              <w:ind w:left="0"/>
            </w:pPr>
            <w:r>
              <w:t>(In summary, 1 single file news and 1 multiple file news remain unchanged. While 4 single file news have further action)</w:t>
            </w:r>
          </w:p>
        </w:tc>
        <w:tc>
          <w:tcPr>
            <w:tcW w:w="3747" w:type="dxa"/>
            <w:shd w:val="clear" w:color="auto" w:fill="auto"/>
          </w:tcPr>
          <w:p w14:paraId="3047F101" w14:textId="77777777" w:rsidR="00311D6E" w:rsidRDefault="00311D6E" w:rsidP="00F07586">
            <w:pPr>
              <w:ind w:left="0"/>
            </w:pPr>
            <w:r>
              <w:t>5</w:t>
            </w:r>
            <w:r w:rsidRPr="00C97B3A">
              <w:t xml:space="preserve"> original news (</w:t>
            </w:r>
            <w:r>
              <w:t>FIRSTTAKE and SUBTAKE</w:t>
            </w:r>
            <w:r w:rsidRPr="00C97B3A">
              <w:t>)</w:t>
            </w:r>
            <w:r>
              <w:t xml:space="preserve"> are received.</w:t>
            </w:r>
          </w:p>
          <w:p w14:paraId="52726D43" w14:textId="77777777" w:rsidR="00311D6E" w:rsidRDefault="00311D6E" w:rsidP="002A2910">
            <w:pPr>
              <w:ind w:left="0"/>
            </w:pPr>
          </w:p>
          <w:p w14:paraId="6B27D614" w14:textId="77777777" w:rsidR="00311D6E" w:rsidRDefault="00311D6E" w:rsidP="00F07586">
            <w:pPr>
              <w:ind w:left="0"/>
            </w:pPr>
            <w:r>
              <w:t>1</w:t>
            </w:r>
            <w:r w:rsidRPr="00C97B3A">
              <w:t xml:space="preserve"> original news (</w:t>
            </w:r>
            <w:r>
              <w:t>FIRSTTAKE and SUBTAKE</w:t>
            </w:r>
            <w:r w:rsidRPr="00C97B3A">
              <w:t>)</w:t>
            </w:r>
            <w:r>
              <w:t xml:space="preserve"> with multiple attachments are received.</w:t>
            </w:r>
          </w:p>
          <w:p w14:paraId="60D6ED5E" w14:textId="77777777" w:rsidR="00311D6E" w:rsidRDefault="00311D6E" w:rsidP="00F07586">
            <w:pPr>
              <w:ind w:left="0"/>
            </w:pPr>
          </w:p>
          <w:p w14:paraId="5BC6EF0D" w14:textId="1DC19F63" w:rsidR="00311D6E" w:rsidRDefault="00311D6E" w:rsidP="00F07586">
            <w:pPr>
              <w:ind w:left="0"/>
            </w:pPr>
            <w:r>
              <w:t>Then following news are received:</w:t>
            </w:r>
          </w:p>
          <w:p w14:paraId="215468B0" w14:textId="7E6C026C" w:rsidR="00311D6E" w:rsidRDefault="00311D6E" w:rsidP="006E1919">
            <w:pPr>
              <w:pStyle w:val="ListParagraph"/>
              <w:numPr>
                <w:ilvl w:val="0"/>
                <w:numId w:val="16"/>
              </w:numPr>
            </w:pPr>
            <w:r>
              <w:t xml:space="preserve">CANCELLED news for amendment, AMENDED news and corresponding </w:t>
            </w:r>
            <w:proofErr w:type="gramStart"/>
            <w:r>
              <w:t>SUBTAKE</w:t>
            </w:r>
            <w:proofErr w:type="gramEnd"/>
          </w:p>
          <w:p w14:paraId="5717B5A6" w14:textId="77777777" w:rsidR="00311D6E" w:rsidRDefault="00311D6E" w:rsidP="00F07586">
            <w:pPr>
              <w:numPr>
                <w:ilvl w:val="1"/>
                <w:numId w:val="11"/>
              </w:numPr>
              <w:tabs>
                <w:tab w:val="clear" w:pos="1440"/>
                <w:tab w:val="num" w:pos="404"/>
              </w:tabs>
              <w:ind w:left="404"/>
            </w:pPr>
            <w:r>
              <w:t xml:space="preserve">CANCELLED </w:t>
            </w:r>
            <w:proofErr w:type="gramStart"/>
            <w:r>
              <w:t>news</w:t>
            </w:r>
            <w:proofErr w:type="gramEnd"/>
          </w:p>
          <w:p w14:paraId="390046B7" w14:textId="64969646" w:rsidR="00311D6E" w:rsidRDefault="00311D6E" w:rsidP="00F07586">
            <w:pPr>
              <w:numPr>
                <w:ilvl w:val="1"/>
                <w:numId w:val="11"/>
              </w:numPr>
              <w:tabs>
                <w:tab w:val="clear" w:pos="1440"/>
                <w:tab w:val="num" w:pos="404"/>
              </w:tabs>
              <w:ind w:left="404"/>
            </w:pPr>
            <w:r>
              <w:t xml:space="preserve">UPDATED news and corresponding </w:t>
            </w:r>
            <w:r>
              <w:rPr>
                <w:rFonts w:hint="eastAsia"/>
              </w:rPr>
              <w:t>SUBTAKE</w:t>
            </w:r>
          </w:p>
          <w:p w14:paraId="7146BE0F" w14:textId="1B4B6BCB" w:rsidR="00311D6E" w:rsidRDefault="00311D6E" w:rsidP="006E1919">
            <w:pPr>
              <w:numPr>
                <w:ilvl w:val="1"/>
                <w:numId w:val="11"/>
              </w:numPr>
              <w:tabs>
                <w:tab w:val="clear" w:pos="1440"/>
                <w:tab w:val="num" w:pos="404"/>
              </w:tabs>
              <w:ind w:left="404"/>
            </w:pPr>
            <w:r>
              <w:t xml:space="preserve">DELETED </w:t>
            </w:r>
            <w:proofErr w:type="gramStart"/>
            <w:r>
              <w:t>news</w:t>
            </w:r>
            <w:proofErr w:type="gramEnd"/>
          </w:p>
          <w:p w14:paraId="48CA2845" w14:textId="17E000DA" w:rsidR="00311D6E" w:rsidRDefault="00311D6E" w:rsidP="006E1919">
            <w:pPr>
              <w:numPr>
                <w:ilvl w:val="1"/>
                <w:numId w:val="11"/>
              </w:numPr>
              <w:tabs>
                <w:tab w:val="clear" w:pos="1440"/>
                <w:tab w:val="num" w:pos="404"/>
              </w:tabs>
              <w:ind w:left="0"/>
            </w:pPr>
          </w:p>
        </w:tc>
        <w:tc>
          <w:tcPr>
            <w:tcW w:w="2603" w:type="dxa"/>
            <w:vMerge w:val="restart"/>
            <w:shd w:val="clear" w:color="auto" w:fill="auto"/>
          </w:tcPr>
          <w:p w14:paraId="79F73268" w14:textId="77777777" w:rsidR="0029066E" w:rsidRPr="0029066E" w:rsidRDefault="00311D6E" w:rsidP="00E60A46">
            <w:pPr>
              <w:ind w:left="0"/>
              <w:jc w:val="left"/>
              <w:rPr>
                <w:b/>
                <w:bCs/>
              </w:rPr>
            </w:pPr>
            <w:r w:rsidRPr="00DB3F3E">
              <w:rPr>
                <w:b/>
                <w:bCs/>
              </w:rPr>
              <w:t>Number of headlines received</w:t>
            </w:r>
            <w:r w:rsidR="00F03C57" w:rsidRPr="00DB3F3E">
              <w:rPr>
                <w:b/>
                <w:bCs/>
              </w:rPr>
              <w:t>:</w:t>
            </w:r>
          </w:p>
          <w:p w14:paraId="338A8595" w14:textId="77777777" w:rsidR="009D5F1A" w:rsidRDefault="009D5F1A" w:rsidP="00331942">
            <w:pPr>
              <w:ind w:left="0"/>
              <w:jc w:val="left"/>
            </w:pPr>
          </w:p>
          <w:p w14:paraId="3A0CA762" w14:textId="717629D2" w:rsidR="0029066E" w:rsidRDefault="00FA03B2" w:rsidP="00331942">
            <w:pPr>
              <w:ind w:left="0"/>
              <w:jc w:val="left"/>
            </w:pPr>
            <w:sdt>
              <w:sdtPr>
                <w:rPr>
                  <w:color w:val="FF0000"/>
                </w:rPr>
                <w:id w:val="-4524930"/>
                <w:placeholder>
                  <w:docPart w:val="C84791C421CC4E369927F63BC3F16444"/>
                </w:placeholder>
                <w:showingPlcHdr/>
                <w:text/>
              </w:sdtPr>
              <w:sdtEndPr/>
              <w:sdtContent>
                <w:r w:rsidR="0029066E" w:rsidRPr="008D4ED5">
                  <w:rPr>
                    <w:rStyle w:val="PlaceholderText"/>
                  </w:rPr>
                  <w:t>Click or tap here to enter text.</w:t>
                </w:r>
              </w:sdtContent>
            </w:sdt>
          </w:p>
          <w:p w14:paraId="76320390" w14:textId="0D3B35C5" w:rsidR="00311D6E" w:rsidRPr="005F2827" w:rsidRDefault="00311D6E" w:rsidP="00331942">
            <w:pPr>
              <w:ind w:left="0"/>
              <w:jc w:val="left"/>
              <w:rPr>
                <w:b/>
                <w:bCs/>
              </w:rPr>
            </w:pPr>
            <w:r>
              <w:br/>
            </w:r>
            <w:r w:rsidRPr="00DB3F3E">
              <w:rPr>
                <w:b/>
                <w:bCs/>
              </w:rPr>
              <w:t xml:space="preserve">Number of attachments </w:t>
            </w:r>
            <w:r w:rsidR="00E208C6" w:rsidRPr="00DB3F3E">
              <w:rPr>
                <w:b/>
                <w:bCs/>
              </w:rPr>
              <w:t>re</w:t>
            </w:r>
            <w:r w:rsidR="00F03C57" w:rsidRPr="00DB3F3E">
              <w:rPr>
                <w:b/>
                <w:bCs/>
              </w:rPr>
              <w:t>ceived</w:t>
            </w:r>
            <w:r w:rsidRPr="00DB3F3E">
              <w:rPr>
                <w:b/>
                <w:bCs/>
              </w:rPr>
              <w:t>:</w:t>
            </w:r>
          </w:p>
          <w:p w14:paraId="40202499" w14:textId="77777777" w:rsidR="005F2827" w:rsidRPr="00AC6EF9" w:rsidRDefault="005F2827" w:rsidP="00331942">
            <w:pPr>
              <w:ind w:left="0"/>
              <w:jc w:val="left"/>
            </w:pPr>
          </w:p>
          <w:p w14:paraId="0C6C1800" w14:textId="2633DF79" w:rsidR="00311D6E" w:rsidRDefault="00FA03B2" w:rsidP="0099077A">
            <w:pPr>
              <w:ind w:left="0"/>
              <w:jc w:val="left"/>
            </w:pPr>
            <w:sdt>
              <w:sdtPr>
                <w:rPr>
                  <w:color w:val="FF0000"/>
                </w:rPr>
                <w:id w:val="1298802644"/>
                <w:placeholder>
                  <w:docPart w:val="DefaultPlaceholder_-1854013440"/>
                </w:placeholder>
                <w:showingPlcHdr/>
                <w:text/>
              </w:sdtPr>
              <w:sdtEndPr/>
              <w:sdtContent>
                <w:r w:rsidR="005F2827" w:rsidRPr="008D4ED5">
                  <w:rPr>
                    <w:rStyle w:val="PlaceholderText"/>
                  </w:rPr>
                  <w:t>Click or tap here to enter text.</w:t>
                </w:r>
              </w:sdtContent>
            </w:sdt>
            <w:r w:rsidR="00311D6E">
              <w:br/>
            </w:r>
          </w:p>
          <w:p w14:paraId="0E77C8A5" w14:textId="15D6F09F" w:rsidR="00311D6E" w:rsidRPr="00AC6EF9" w:rsidRDefault="00311D6E" w:rsidP="00311D6E">
            <w:pPr>
              <w:ind w:left="0"/>
            </w:pPr>
          </w:p>
        </w:tc>
      </w:tr>
      <w:tr w:rsidR="00311D6E" w:rsidRPr="00C87070" w14:paraId="384A7545" w14:textId="77777777" w:rsidTr="6B31D0F2">
        <w:tc>
          <w:tcPr>
            <w:tcW w:w="814" w:type="dxa"/>
            <w:shd w:val="clear" w:color="auto" w:fill="auto"/>
          </w:tcPr>
          <w:p w14:paraId="267501E5" w14:textId="639810BA" w:rsidR="00311D6E" w:rsidRDefault="00311D6E" w:rsidP="002A2910">
            <w:pPr>
              <w:ind w:left="0"/>
            </w:pPr>
            <w:r>
              <w:t>2</w:t>
            </w:r>
          </w:p>
        </w:tc>
        <w:tc>
          <w:tcPr>
            <w:tcW w:w="3136" w:type="dxa"/>
            <w:shd w:val="clear" w:color="auto" w:fill="auto"/>
          </w:tcPr>
          <w:p w14:paraId="1E850863" w14:textId="76F4369C" w:rsidR="00311D6E" w:rsidRDefault="00311D6E" w:rsidP="006E1919">
            <w:pPr>
              <w:tabs>
                <w:tab w:val="left" w:pos="8640"/>
              </w:tabs>
              <w:ind w:left="0"/>
            </w:pPr>
            <w:r>
              <w:t xml:space="preserve">IIS in Primary Site and DR Site will send 1 exchange </w:t>
            </w:r>
            <w:proofErr w:type="gramStart"/>
            <w:r>
              <w:t>news</w:t>
            </w:r>
            <w:proofErr w:type="gramEnd"/>
          </w:p>
          <w:p w14:paraId="709F7B8E" w14:textId="77777777" w:rsidR="00311D6E" w:rsidRDefault="00311D6E" w:rsidP="00384CB9">
            <w:pPr>
              <w:ind w:left="360"/>
            </w:pPr>
          </w:p>
          <w:p w14:paraId="71D676F2" w14:textId="35189D67" w:rsidR="00311D6E" w:rsidRDefault="00311D6E" w:rsidP="006E1919">
            <w:pPr>
              <w:ind w:left="0"/>
            </w:pPr>
            <w:r>
              <w:t>Then 1 exchange news cancellation</w:t>
            </w:r>
          </w:p>
        </w:tc>
        <w:tc>
          <w:tcPr>
            <w:tcW w:w="3747" w:type="dxa"/>
            <w:shd w:val="clear" w:color="auto" w:fill="auto"/>
          </w:tcPr>
          <w:p w14:paraId="4B9E0A10" w14:textId="795F3DE5" w:rsidR="00311D6E" w:rsidRDefault="00311D6E" w:rsidP="006E1919">
            <w:pPr>
              <w:ind w:left="0"/>
              <w:jc w:val="left"/>
            </w:pPr>
            <w:r>
              <w:t>1 original news (FIRSTTAKE and SUBTAKE) and 1 CANCELLED News are received.</w:t>
            </w:r>
          </w:p>
        </w:tc>
        <w:tc>
          <w:tcPr>
            <w:tcW w:w="2603" w:type="dxa"/>
            <w:vMerge/>
          </w:tcPr>
          <w:p w14:paraId="08F4F43D" w14:textId="77777777" w:rsidR="00311D6E" w:rsidRPr="00AC6EF9" w:rsidRDefault="00311D6E" w:rsidP="002A2910">
            <w:pPr>
              <w:ind w:left="0"/>
            </w:pPr>
          </w:p>
        </w:tc>
      </w:tr>
      <w:tr w:rsidR="00FB0D87" w:rsidRPr="00C87070" w14:paraId="6A225C9C" w14:textId="77777777" w:rsidTr="006E1919">
        <w:tc>
          <w:tcPr>
            <w:tcW w:w="814" w:type="dxa"/>
            <w:shd w:val="clear" w:color="auto" w:fill="auto"/>
          </w:tcPr>
          <w:p w14:paraId="370FD92A" w14:textId="2E8BD017" w:rsidR="00FB0D87" w:rsidRDefault="00FB0D87" w:rsidP="00FB0D87">
            <w:pPr>
              <w:ind w:left="0"/>
            </w:pPr>
            <w:r>
              <w:t>3</w:t>
            </w:r>
          </w:p>
        </w:tc>
        <w:tc>
          <w:tcPr>
            <w:tcW w:w="3136" w:type="dxa"/>
            <w:shd w:val="clear" w:color="auto" w:fill="auto"/>
          </w:tcPr>
          <w:p w14:paraId="760AF0BA" w14:textId="1CC442BF" w:rsidR="00FB0D87" w:rsidRDefault="00FB0D87" w:rsidP="00FB0D87">
            <w:pPr>
              <w:tabs>
                <w:tab w:val="left" w:pos="8640"/>
              </w:tabs>
              <w:ind w:left="0"/>
            </w:pPr>
            <w:r>
              <w:t>IIS in Primary Site will shutdown</w:t>
            </w:r>
          </w:p>
        </w:tc>
        <w:tc>
          <w:tcPr>
            <w:tcW w:w="3747" w:type="dxa"/>
            <w:shd w:val="clear" w:color="auto" w:fill="auto"/>
          </w:tcPr>
          <w:p w14:paraId="30415974" w14:textId="77777777" w:rsidR="00FB0D87" w:rsidRDefault="00FB0D87" w:rsidP="00FB0D87">
            <w:pPr>
              <w:ind w:left="0"/>
            </w:pPr>
            <w:r>
              <w:t>Sessions connected to IIS Primary Site will be disconnected.</w:t>
            </w:r>
          </w:p>
          <w:p w14:paraId="5611763B" w14:textId="77777777" w:rsidR="00FB0D87" w:rsidRDefault="00FB0D87" w:rsidP="00FB0D87">
            <w:pPr>
              <w:ind w:left="0"/>
            </w:pPr>
          </w:p>
          <w:p w14:paraId="1CC212EC" w14:textId="76F18D06" w:rsidR="00FB0D87" w:rsidRDefault="00FB0D87" w:rsidP="00FB0D87">
            <w:pPr>
              <w:ind w:left="0"/>
              <w:jc w:val="left"/>
            </w:pPr>
            <w:r>
              <w:t xml:space="preserve">Sessions connected to IIS DR Site will remain connected normally. </w:t>
            </w:r>
          </w:p>
        </w:tc>
        <w:tc>
          <w:tcPr>
            <w:tcW w:w="2603" w:type="dxa"/>
            <w:shd w:val="clear" w:color="auto" w:fill="auto"/>
          </w:tcPr>
          <w:p w14:paraId="5C5CAB3E" w14:textId="10A5DC1A" w:rsidR="00FB0D87" w:rsidRPr="00AC6EF9" w:rsidRDefault="00FB0D87" w:rsidP="00FB0D87">
            <w:pPr>
              <w:ind w:left="0"/>
            </w:pPr>
          </w:p>
        </w:tc>
      </w:tr>
      <w:tr w:rsidR="00FB0D87" w:rsidRPr="00C87070" w14:paraId="1C4062F3" w14:textId="77777777" w:rsidTr="006E1919">
        <w:tc>
          <w:tcPr>
            <w:tcW w:w="814" w:type="dxa"/>
            <w:shd w:val="clear" w:color="auto" w:fill="auto"/>
          </w:tcPr>
          <w:p w14:paraId="639AB3F1" w14:textId="0A0593BD" w:rsidR="00FB0D87" w:rsidRDefault="00FB0D87" w:rsidP="00FB0D87">
            <w:pPr>
              <w:ind w:left="0"/>
            </w:pPr>
            <w:r>
              <w:t>4</w:t>
            </w:r>
          </w:p>
        </w:tc>
        <w:tc>
          <w:tcPr>
            <w:tcW w:w="3136" w:type="dxa"/>
            <w:shd w:val="clear" w:color="auto" w:fill="auto"/>
          </w:tcPr>
          <w:p w14:paraId="673E501D" w14:textId="77777777" w:rsidR="00FB0D87" w:rsidRDefault="00FB0D87" w:rsidP="00FB0D87">
            <w:pPr>
              <w:ind w:left="0"/>
              <w:jc w:val="left"/>
            </w:pPr>
            <w:r>
              <w:t>If DR session is not established before, clear internal cache and send</w:t>
            </w:r>
            <w:r w:rsidRPr="00E63505">
              <w:t xml:space="preserve"> logon request </w:t>
            </w:r>
            <w:r>
              <w:t xml:space="preserve">to DR site </w:t>
            </w:r>
            <w:r w:rsidRPr="00E63505">
              <w:t>and comp</w:t>
            </w:r>
            <w:r>
              <w:t xml:space="preserve">lete the logon process as </w:t>
            </w:r>
            <w:proofErr w:type="gramStart"/>
            <w:r>
              <w:t>usual</w:t>
            </w:r>
            <w:proofErr w:type="gramEnd"/>
          </w:p>
          <w:p w14:paraId="5C9451E2" w14:textId="77777777" w:rsidR="00FB0D87" w:rsidRDefault="00FB0D87" w:rsidP="00FB0D87">
            <w:pPr>
              <w:ind w:left="0"/>
              <w:jc w:val="left"/>
            </w:pPr>
          </w:p>
          <w:p w14:paraId="40F5FE2A" w14:textId="411633C7" w:rsidR="00FB0D87" w:rsidRDefault="00FB0D87" w:rsidP="00FB0D87">
            <w:pPr>
              <w:tabs>
                <w:tab w:val="left" w:pos="8640"/>
              </w:tabs>
              <w:ind w:left="0"/>
            </w:pPr>
            <w:r>
              <w:t>Issue full recovery request</w:t>
            </w:r>
          </w:p>
        </w:tc>
        <w:tc>
          <w:tcPr>
            <w:tcW w:w="3747" w:type="dxa"/>
            <w:shd w:val="clear" w:color="auto" w:fill="auto"/>
          </w:tcPr>
          <w:p w14:paraId="58C26172" w14:textId="77777777" w:rsidR="00FB0D87" w:rsidRDefault="00FB0D87" w:rsidP="00FB0D87">
            <w:pPr>
              <w:tabs>
                <w:tab w:val="left" w:pos="8640"/>
              </w:tabs>
              <w:ind w:left="0"/>
            </w:pPr>
            <w:r>
              <w:t>Successful logon to FTP and IIS Server</w:t>
            </w:r>
          </w:p>
          <w:p w14:paraId="34214475" w14:textId="77777777" w:rsidR="00FB0D87" w:rsidRDefault="00FB0D87" w:rsidP="00FB0D87">
            <w:pPr>
              <w:tabs>
                <w:tab w:val="left" w:pos="8640"/>
              </w:tabs>
              <w:ind w:left="0"/>
            </w:pPr>
          </w:p>
          <w:p w14:paraId="4BFE5C39" w14:textId="75A9DF1E" w:rsidR="00FB0D87" w:rsidRDefault="00FB0D87" w:rsidP="00FB0D87">
            <w:pPr>
              <w:tabs>
                <w:tab w:val="left" w:pos="8640"/>
              </w:tabs>
              <w:ind w:left="0"/>
            </w:pPr>
            <w:r>
              <w:t xml:space="preserve">Recovery news are received in reverse chronological </w:t>
            </w:r>
            <w:proofErr w:type="gramStart"/>
            <w:r>
              <w:t>order  (</w:t>
            </w:r>
            <w:proofErr w:type="gramEnd"/>
            <w:r>
              <w:t xml:space="preserve">all news in </w:t>
            </w:r>
            <w:r w:rsidR="00D747CF">
              <w:t>step</w:t>
            </w:r>
            <w:r>
              <w:t xml:space="preserve"> 1</w:t>
            </w:r>
            <w:r w:rsidR="00D747CF">
              <w:t xml:space="preserve"> and 2</w:t>
            </w:r>
            <w:r>
              <w:t xml:space="preserve"> are recovered</w:t>
            </w:r>
            <w:r>
              <w:rPr>
                <w:rFonts w:hint="eastAsia"/>
              </w:rPr>
              <w:t>)</w:t>
            </w:r>
            <w:r>
              <w:t>. The sequence number for news sent by IIS in DR Site synchronized with that sent in the primary site.</w:t>
            </w:r>
          </w:p>
          <w:p w14:paraId="38247464" w14:textId="77777777" w:rsidR="00FB0D87" w:rsidRDefault="00FB0D87" w:rsidP="00FB0D87">
            <w:pPr>
              <w:ind w:left="0"/>
              <w:jc w:val="left"/>
            </w:pPr>
          </w:p>
        </w:tc>
        <w:tc>
          <w:tcPr>
            <w:tcW w:w="2603" w:type="dxa"/>
            <w:shd w:val="clear" w:color="auto" w:fill="auto"/>
          </w:tcPr>
          <w:p w14:paraId="6991DFB7" w14:textId="77777777" w:rsidR="00FB0D87" w:rsidRPr="00AC6EF9" w:rsidRDefault="00FB0D87" w:rsidP="00FB0D87">
            <w:pPr>
              <w:ind w:left="0"/>
            </w:pPr>
          </w:p>
        </w:tc>
      </w:tr>
      <w:tr w:rsidR="00FB0D87" w:rsidRPr="00C87070" w14:paraId="11A90B2B" w14:textId="77777777" w:rsidTr="00BF7639">
        <w:trPr>
          <w:trHeight w:val="1100"/>
        </w:trPr>
        <w:tc>
          <w:tcPr>
            <w:tcW w:w="814" w:type="dxa"/>
            <w:shd w:val="clear" w:color="auto" w:fill="auto"/>
          </w:tcPr>
          <w:p w14:paraId="4A1ACB5C" w14:textId="1A93B3C0" w:rsidR="00FB0D87" w:rsidRDefault="00FB0D87" w:rsidP="00FB0D87">
            <w:pPr>
              <w:ind w:left="0"/>
            </w:pPr>
            <w:r>
              <w:t>5</w:t>
            </w:r>
          </w:p>
        </w:tc>
        <w:tc>
          <w:tcPr>
            <w:tcW w:w="3136" w:type="dxa"/>
            <w:shd w:val="clear" w:color="auto" w:fill="auto"/>
          </w:tcPr>
          <w:p w14:paraId="2283580E" w14:textId="77777777" w:rsidR="00FB0D87" w:rsidRDefault="00FB0D87" w:rsidP="00FB0D87">
            <w:pPr>
              <w:tabs>
                <w:tab w:val="left" w:pos="8640"/>
              </w:tabs>
              <w:ind w:left="0"/>
            </w:pPr>
            <w:r>
              <w:t xml:space="preserve">IIS in DR site will send 1 issuer </w:t>
            </w:r>
            <w:proofErr w:type="gramStart"/>
            <w:r>
              <w:t>news</w:t>
            </w:r>
            <w:proofErr w:type="gramEnd"/>
          </w:p>
          <w:p w14:paraId="00F85CA5" w14:textId="77777777" w:rsidR="00FB0D87" w:rsidRDefault="00FB0D87" w:rsidP="00FB0D87">
            <w:pPr>
              <w:tabs>
                <w:tab w:val="left" w:pos="8640"/>
              </w:tabs>
              <w:ind w:left="0"/>
            </w:pPr>
          </w:p>
        </w:tc>
        <w:tc>
          <w:tcPr>
            <w:tcW w:w="3747" w:type="dxa"/>
            <w:shd w:val="clear" w:color="auto" w:fill="auto"/>
          </w:tcPr>
          <w:p w14:paraId="5306DFB6" w14:textId="23D5C7EF" w:rsidR="00FB0D87" w:rsidRDefault="00FB0D87" w:rsidP="00FB0D87">
            <w:pPr>
              <w:ind w:left="0"/>
              <w:jc w:val="left"/>
            </w:pPr>
            <w:r>
              <w:t>1</w:t>
            </w:r>
            <w:r w:rsidRPr="00C97B3A">
              <w:t xml:space="preserve"> original news (</w:t>
            </w:r>
            <w:r>
              <w:t>FIRSTTAKE and SUBTAKE</w:t>
            </w:r>
            <w:r w:rsidRPr="00C97B3A">
              <w:t>)</w:t>
            </w:r>
            <w:r>
              <w:t xml:space="preserve"> are received with sequence number continues after all news in Primary Site.</w:t>
            </w:r>
          </w:p>
        </w:tc>
        <w:tc>
          <w:tcPr>
            <w:tcW w:w="2603" w:type="dxa"/>
            <w:shd w:val="clear" w:color="auto" w:fill="auto"/>
          </w:tcPr>
          <w:p w14:paraId="653DAF94" w14:textId="77777777" w:rsidR="00BF7639" w:rsidRPr="002B7672" w:rsidRDefault="005000AD" w:rsidP="00BF7639">
            <w:pPr>
              <w:ind w:left="0"/>
              <w:rPr>
                <w:b/>
                <w:bCs/>
              </w:rPr>
            </w:pPr>
            <w:r w:rsidRPr="002B7672">
              <w:rPr>
                <w:b/>
                <w:bCs/>
              </w:rPr>
              <w:t>&lt;Stock Code&gt;</w:t>
            </w:r>
            <w:r w:rsidR="001E4019" w:rsidRPr="002B7672">
              <w:rPr>
                <w:b/>
                <w:bCs/>
              </w:rPr>
              <w:t xml:space="preserve"> of the headline</w:t>
            </w:r>
            <w:r w:rsidR="00096166" w:rsidRPr="002B7672">
              <w:rPr>
                <w:b/>
                <w:bCs/>
              </w:rPr>
              <w:t xml:space="preserve">s with </w:t>
            </w:r>
          </w:p>
          <w:p w14:paraId="28842E16" w14:textId="77777777" w:rsidR="00FB0D87" w:rsidRDefault="00096166" w:rsidP="00BF7639">
            <w:pPr>
              <w:ind w:left="0"/>
              <w:rPr>
                <w:b/>
                <w:bCs/>
              </w:rPr>
            </w:pPr>
            <w:r w:rsidRPr="002B7672">
              <w:rPr>
                <w:b/>
                <w:bCs/>
              </w:rPr>
              <w:t>&lt; UPDATEHEADLINE&gt;:</w:t>
            </w:r>
          </w:p>
          <w:p w14:paraId="502DBDFE" w14:textId="77777777" w:rsidR="00485CD5" w:rsidRDefault="00485CD5" w:rsidP="00BF7639">
            <w:pPr>
              <w:ind w:left="0"/>
              <w:rPr>
                <w:b/>
                <w:bCs/>
              </w:rPr>
            </w:pPr>
          </w:p>
          <w:p w14:paraId="09B4352E" w14:textId="1FA41ADF" w:rsidR="009D5F1A" w:rsidRPr="00485CD5" w:rsidRDefault="00FA03B2" w:rsidP="00BF7639">
            <w:pPr>
              <w:ind w:left="0"/>
              <w:rPr>
                <w:b/>
                <w:bCs/>
              </w:rPr>
            </w:pPr>
            <w:sdt>
              <w:sdtPr>
                <w:rPr>
                  <w:color w:val="FF0000"/>
                </w:rPr>
                <w:id w:val="1461153106"/>
                <w:placeholder>
                  <w:docPart w:val="C45F101B031641CDB9F67296358D7984"/>
                </w:placeholder>
                <w:showingPlcHdr/>
                <w:text/>
              </w:sdtPr>
              <w:sdtEndPr/>
              <w:sdtContent>
                <w:r w:rsidR="00485CD5" w:rsidRPr="008D4ED5">
                  <w:rPr>
                    <w:rStyle w:val="PlaceholderText"/>
                  </w:rPr>
                  <w:t>Click or tap here to enter text.</w:t>
                </w:r>
              </w:sdtContent>
            </w:sdt>
          </w:p>
          <w:p w14:paraId="49C124AE" w14:textId="4C43EF3C" w:rsidR="009D5F1A" w:rsidRPr="00AC6EF9" w:rsidRDefault="009D5F1A" w:rsidP="00485CD5">
            <w:pPr>
              <w:ind w:left="0"/>
              <w:jc w:val="left"/>
            </w:pPr>
          </w:p>
        </w:tc>
      </w:tr>
      <w:tr w:rsidR="00D747CF" w:rsidRPr="00C87070" w14:paraId="2D21AE2F" w14:textId="77777777" w:rsidTr="006E1919">
        <w:tc>
          <w:tcPr>
            <w:tcW w:w="814" w:type="dxa"/>
            <w:shd w:val="clear" w:color="auto" w:fill="auto"/>
          </w:tcPr>
          <w:p w14:paraId="3AFB895E" w14:textId="64500EAF" w:rsidR="00D747CF" w:rsidRDefault="00D747CF" w:rsidP="00FB0D87">
            <w:pPr>
              <w:ind w:left="0"/>
            </w:pPr>
            <w:r>
              <w:rPr>
                <w:rFonts w:hint="eastAsia"/>
              </w:rPr>
              <w:lastRenderedPageBreak/>
              <w:t>6</w:t>
            </w:r>
          </w:p>
        </w:tc>
        <w:tc>
          <w:tcPr>
            <w:tcW w:w="3136" w:type="dxa"/>
            <w:shd w:val="clear" w:color="auto" w:fill="auto"/>
          </w:tcPr>
          <w:p w14:paraId="0B2AE2D5" w14:textId="77777777" w:rsidR="00D747CF" w:rsidRDefault="00D747CF" w:rsidP="00D747CF">
            <w:pPr>
              <w:tabs>
                <w:tab w:val="left" w:pos="8640"/>
              </w:tabs>
              <w:ind w:left="0"/>
            </w:pPr>
            <w:r>
              <w:t xml:space="preserve">IIS in all </w:t>
            </w:r>
            <w:proofErr w:type="gramStart"/>
            <w:r>
              <w:t>sites</w:t>
            </w:r>
            <w:proofErr w:type="gramEnd"/>
            <w:r>
              <w:t xml:space="preserve"> shutdown. </w:t>
            </w:r>
          </w:p>
          <w:p w14:paraId="5ED1BB81" w14:textId="074CC2E6" w:rsidR="00D747CF" w:rsidRDefault="00D747CF" w:rsidP="00D747CF">
            <w:pPr>
              <w:tabs>
                <w:tab w:val="left" w:pos="8640"/>
              </w:tabs>
              <w:ind w:left="0"/>
            </w:pPr>
            <w:r>
              <w:t>All data and cache cleared</w:t>
            </w:r>
          </w:p>
        </w:tc>
        <w:tc>
          <w:tcPr>
            <w:tcW w:w="3747" w:type="dxa"/>
            <w:shd w:val="clear" w:color="auto" w:fill="auto"/>
          </w:tcPr>
          <w:p w14:paraId="2F133455" w14:textId="15098366" w:rsidR="00D747CF" w:rsidRDefault="00D747CF" w:rsidP="00FB0D87">
            <w:pPr>
              <w:ind w:left="0"/>
              <w:jc w:val="left"/>
            </w:pPr>
            <w:r>
              <w:t>Vendors should clear all internal cache before entering Case 2 below.</w:t>
            </w:r>
          </w:p>
        </w:tc>
        <w:tc>
          <w:tcPr>
            <w:tcW w:w="2603" w:type="dxa"/>
            <w:shd w:val="clear" w:color="auto" w:fill="auto"/>
          </w:tcPr>
          <w:p w14:paraId="0ECB6D02" w14:textId="45F99674" w:rsidR="00D747CF" w:rsidRPr="00AC6EF9" w:rsidRDefault="00D747CF" w:rsidP="00FB0D87">
            <w:pPr>
              <w:ind w:left="0"/>
            </w:pPr>
          </w:p>
        </w:tc>
      </w:tr>
    </w:tbl>
    <w:p w14:paraId="5BAADE1E" w14:textId="77777777" w:rsidR="00F07586" w:rsidRDefault="00F07586"/>
    <w:p w14:paraId="04C9F8C7" w14:textId="1250F097" w:rsidR="00D747CF" w:rsidRDefault="00D747CF" w:rsidP="00D747CF">
      <w:pPr>
        <w:pStyle w:val="Heading3"/>
        <w:numPr>
          <w:ilvl w:val="0"/>
          <w:numId w:val="0"/>
        </w:numPr>
      </w:pPr>
      <w:bookmarkStart w:id="164" w:name="_Toc153025657"/>
      <w:bookmarkStart w:id="165" w:name="_Toc153202246"/>
      <w:bookmarkStart w:id="166" w:name="_Toc153203648"/>
      <w:bookmarkStart w:id="167" w:name="_Toc153204199"/>
      <w:bookmarkStart w:id="168" w:name="_Toc157678578"/>
      <w:r>
        <w:t xml:space="preserve">Case 2 – </w:t>
      </w:r>
      <w:r w:rsidRPr="00D747CF">
        <w:t xml:space="preserve">Rare failover: IIS(PR) Failure and IIS in Secondary Site “IIS(DR)” </w:t>
      </w:r>
      <w:proofErr w:type="gramStart"/>
      <w:r w:rsidRPr="00D747CF">
        <w:t>restarted</w:t>
      </w:r>
      <w:bookmarkEnd w:id="164"/>
      <w:bookmarkEnd w:id="165"/>
      <w:bookmarkEnd w:id="166"/>
      <w:bookmarkEnd w:id="167"/>
      <w:bookmarkEnd w:id="168"/>
      <w:proofErr w:type="gramEnd"/>
    </w:p>
    <w:p w14:paraId="14FF2E5C" w14:textId="77777777" w:rsidR="00894E6C" w:rsidRDefault="00894E6C"/>
    <w:tbl>
      <w:tblPr>
        <w:tblW w:w="10300" w:type="dxa"/>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
        <w:gridCol w:w="3173"/>
        <w:gridCol w:w="3792"/>
        <w:gridCol w:w="2513"/>
      </w:tblGrid>
      <w:tr w:rsidR="001C5AFF" w:rsidRPr="00C87070" w14:paraId="174FB307" w14:textId="77777777" w:rsidTr="006E1919">
        <w:tc>
          <w:tcPr>
            <w:tcW w:w="822" w:type="dxa"/>
            <w:shd w:val="clear" w:color="auto" w:fill="auto"/>
          </w:tcPr>
          <w:p w14:paraId="2F6494BD" w14:textId="7FF74B69" w:rsidR="001C5AFF" w:rsidRDefault="001C5AFF" w:rsidP="001C5AFF">
            <w:pPr>
              <w:ind w:left="0"/>
            </w:pPr>
            <w:r>
              <w:rPr>
                <w:b/>
              </w:rPr>
              <w:t>Step</w:t>
            </w:r>
          </w:p>
        </w:tc>
        <w:tc>
          <w:tcPr>
            <w:tcW w:w="3173" w:type="dxa"/>
            <w:shd w:val="clear" w:color="auto" w:fill="auto"/>
          </w:tcPr>
          <w:p w14:paraId="40AAD4B3" w14:textId="242EA83A" w:rsidR="001C5AFF" w:rsidRDefault="001C5AFF" w:rsidP="001C5AFF">
            <w:pPr>
              <w:ind w:left="0"/>
            </w:pPr>
            <w:r w:rsidRPr="00C87070">
              <w:rPr>
                <w:rFonts w:hint="eastAsia"/>
                <w:b/>
              </w:rPr>
              <w:t>Test Cases</w:t>
            </w:r>
          </w:p>
        </w:tc>
        <w:tc>
          <w:tcPr>
            <w:tcW w:w="3792" w:type="dxa"/>
            <w:shd w:val="clear" w:color="auto" w:fill="auto"/>
          </w:tcPr>
          <w:p w14:paraId="74AEC026" w14:textId="2CF86E59" w:rsidR="001C5AFF" w:rsidRDefault="001C5AFF" w:rsidP="001C5AFF">
            <w:pPr>
              <w:ind w:left="0"/>
            </w:pPr>
            <w:r w:rsidRPr="00C87070">
              <w:rPr>
                <w:rFonts w:hint="eastAsia"/>
                <w:b/>
              </w:rPr>
              <w:t>Expected Result</w:t>
            </w:r>
          </w:p>
        </w:tc>
        <w:tc>
          <w:tcPr>
            <w:tcW w:w="2513" w:type="dxa"/>
            <w:shd w:val="clear" w:color="auto" w:fill="auto"/>
          </w:tcPr>
          <w:p w14:paraId="6F0E6BEF" w14:textId="73958D56" w:rsidR="001C5AFF" w:rsidRPr="00C97B3A" w:rsidRDefault="001C5AFF" w:rsidP="006E1919">
            <w:pPr>
              <w:ind w:left="0"/>
              <w:jc w:val="left"/>
            </w:pPr>
            <w:r>
              <w:t xml:space="preserve">Please fill-in the value of </w:t>
            </w:r>
            <w:r w:rsidR="00485CD5">
              <w:t xml:space="preserve">the </w:t>
            </w:r>
            <w:r>
              <w:t>following</w:t>
            </w:r>
            <w:r w:rsidR="00421417">
              <w:t xml:space="preserve"> </w:t>
            </w:r>
            <w:r w:rsidR="00A150EE" w:rsidRPr="006E1919">
              <w:t>field</w:t>
            </w:r>
            <w:r w:rsidR="00485CD5">
              <w:t>s</w:t>
            </w:r>
          </w:p>
        </w:tc>
      </w:tr>
      <w:tr w:rsidR="00855419" w:rsidRPr="00C87070" w14:paraId="1290EE27" w14:textId="77777777" w:rsidTr="002A2910">
        <w:tc>
          <w:tcPr>
            <w:tcW w:w="822" w:type="dxa"/>
            <w:shd w:val="clear" w:color="auto" w:fill="auto"/>
          </w:tcPr>
          <w:p w14:paraId="64893408" w14:textId="1C13102D" w:rsidR="00855419" w:rsidRDefault="00855419" w:rsidP="00D747CF">
            <w:pPr>
              <w:ind w:left="0"/>
            </w:pPr>
            <w:r>
              <w:t>1</w:t>
            </w:r>
          </w:p>
        </w:tc>
        <w:tc>
          <w:tcPr>
            <w:tcW w:w="3173" w:type="dxa"/>
            <w:shd w:val="clear" w:color="auto" w:fill="auto"/>
          </w:tcPr>
          <w:p w14:paraId="22603F34" w14:textId="27D50005" w:rsidR="00855419" w:rsidRDefault="00855419" w:rsidP="00D747CF">
            <w:pPr>
              <w:tabs>
                <w:tab w:val="left" w:pos="8640"/>
              </w:tabs>
              <w:ind w:left="0"/>
            </w:pPr>
            <w:r>
              <w:t xml:space="preserve">IIS in Primary Site and DR site will send </w:t>
            </w:r>
            <w:r w:rsidR="007C1B56">
              <w:t xml:space="preserve">6 </w:t>
            </w:r>
            <w:r>
              <w:t>issuer news including:</w:t>
            </w:r>
          </w:p>
          <w:p w14:paraId="616571D9" w14:textId="4DAA4BBF" w:rsidR="00855419" w:rsidRDefault="007C1B56" w:rsidP="00D747CF">
            <w:pPr>
              <w:numPr>
                <w:ilvl w:val="0"/>
                <w:numId w:val="13"/>
              </w:numPr>
            </w:pPr>
            <w:r>
              <w:t xml:space="preserve">5 </w:t>
            </w:r>
            <w:r w:rsidR="00855419">
              <w:t>single file news</w:t>
            </w:r>
          </w:p>
          <w:p w14:paraId="0BCD885F" w14:textId="77777777" w:rsidR="00855419" w:rsidRDefault="00855419" w:rsidP="00D747CF">
            <w:pPr>
              <w:numPr>
                <w:ilvl w:val="0"/>
                <w:numId w:val="13"/>
              </w:numPr>
            </w:pPr>
            <w:r>
              <w:t>1 multiple file news</w:t>
            </w:r>
          </w:p>
          <w:p w14:paraId="66F5659F" w14:textId="77777777" w:rsidR="00855419" w:rsidRDefault="00855419" w:rsidP="00D747CF">
            <w:pPr>
              <w:ind w:left="360"/>
            </w:pPr>
          </w:p>
          <w:p w14:paraId="6F487F0B" w14:textId="77777777" w:rsidR="00855419" w:rsidRDefault="00855419" w:rsidP="00D747CF">
            <w:pPr>
              <w:ind w:left="0"/>
            </w:pPr>
            <w:r>
              <w:t>Then</w:t>
            </w:r>
          </w:p>
          <w:p w14:paraId="4B3EB39E" w14:textId="77777777" w:rsidR="00855419" w:rsidRDefault="00855419" w:rsidP="00D747CF">
            <w:pPr>
              <w:numPr>
                <w:ilvl w:val="0"/>
                <w:numId w:val="13"/>
              </w:numPr>
            </w:pPr>
            <w:r>
              <w:t>1 news amendment</w:t>
            </w:r>
          </w:p>
          <w:p w14:paraId="3F7DA085" w14:textId="77777777" w:rsidR="00855419" w:rsidRDefault="00855419" w:rsidP="00D747CF">
            <w:pPr>
              <w:numPr>
                <w:ilvl w:val="0"/>
                <w:numId w:val="13"/>
              </w:numPr>
            </w:pPr>
            <w:r>
              <w:t>1 news cancellation</w:t>
            </w:r>
          </w:p>
          <w:p w14:paraId="5183EC47" w14:textId="77777777" w:rsidR="00855419" w:rsidRDefault="00855419" w:rsidP="00D747CF">
            <w:pPr>
              <w:numPr>
                <w:ilvl w:val="0"/>
                <w:numId w:val="13"/>
              </w:numPr>
            </w:pPr>
            <w:r>
              <w:t>1 news update</w:t>
            </w:r>
          </w:p>
          <w:p w14:paraId="4D0C3117" w14:textId="77777777" w:rsidR="00855419" w:rsidRDefault="00855419" w:rsidP="00D747CF">
            <w:pPr>
              <w:numPr>
                <w:ilvl w:val="0"/>
                <w:numId w:val="13"/>
              </w:numPr>
            </w:pPr>
            <w:r>
              <w:t xml:space="preserve">1 news </w:t>
            </w:r>
            <w:proofErr w:type="gramStart"/>
            <w:r>
              <w:t>delete</w:t>
            </w:r>
            <w:proofErr w:type="gramEnd"/>
          </w:p>
          <w:p w14:paraId="67C41C44" w14:textId="77777777" w:rsidR="00855419" w:rsidRDefault="00855419" w:rsidP="00D747CF">
            <w:pPr>
              <w:tabs>
                <w:tab w:val="left" w:pos="8640"/>
              </w:tabs>
              <w:ind w:left="0"/>
            </w:pPr>
          </w:p>
          <w:p w14:paraId="7E9E050C" w14:textId="57C92DF4" w:rsidR="00855419" w:rsidRDefault="00855419" w:rsidP="00D747CF">
            <w:pPr>
              <w:ind w:left="0"/>
            </w:pPr>
            <w:r>
              <w:t xml:space="preserve">(In summary, </w:t>
            </w:r>
            <w:r w:rsidR="005D5EE5">
              <w:t>2</w:t>
            </w:r>
            <w:r>
              <w:t xml:space="preserve"> single file news and 1 multiple file news remain unchanged. While 4 single file news have further action)</w:t>
            </w:r>
          </w:p>
        </w:tc>
        <w:tc>
          <w:tcPr>
            <w:tcW w:w="3792" w:type="dxa"/>
            <w:shd w:val="clear" w:color="auto" w:fill="auto"/>
          </w:tcPr>
          <w:p w14:paraId="04FB34A7" w14:textId="3D261032" w:rsidR="00855419" w:rsidRDefault="007C1B56" w:rsidP="00D747CF">
            <w:pPr>
              <w:ind w:left="0"/>
            </w:pPr>
            <w:r>
              <w:t>5</w:t>
            </w:r>
            <w:r w:rsidR="00855419" w:rsidRPr="00C97B3A">
              <w:t xml:space="preserve"> original news (</w:t>
            </w:r>
            <w:r w:rsidR="00855419">
              <w:t>FIRSTTAKE and SUBTAKE</w:t>
            </w:r>
            <w:r w:rsidR="00855419" w:rsidRPr="00C97B3A">
              <w:t>)</w:t>
            </w:r>
            <w:r w:rsidR="00855419">
              <w:t xml:space="preserve"> are received.</w:t>
            </w:r>
          </w:p>
          <w:p w14:paraId="341FA1E4" w14:textId="77777777" w:rsidR="00855419" w:rsidRDefault="00855419" w:rsidP="00D747CF">
            <w:pPr>
              <w:ind w:left="0"/>
            </w:pPr>
          </w:p>
          <w:p w14:paraId="3C927CA6" w14:textId="77777777" w:rsidR="00855419" w:rsidRDefault="00855419" w:rsidP="00D747CF">
            <w:pPr>
              <w:ind w:left="0"/>
            </w:pPr>
            <w:r>
              <w:t>1</w:t>
            </w:r>
            <w:r w:rsidRPr="00C97B3A">
              <w:t xml:space="preserve"> original news (</w:t>
            </w:r>
            <w:r>
              <w:t>FIRSTTAKE and SUBTAKE</w:t>
            </w:r>
            <w:r w:rsidRPr="00C97B3A">
              <w:t>)</w:t>
            </w:r>
            <w:r>
              <w:t xml:space="preserve"> with multiple attachments are received.</w:t>
            </w:r>
          </w:p>
          <w:p w14:paraId="5AC4B775" w14:textId="77777777" w:rsidR="00855419" w:rsidRDefault="00855419" w:rsidP="00D747CF">
            <w:pPr>
              <w:ind w:left="0"/>
            </w:pPr>
          </w:p>
          <w:p w14:paraId="47BEE476" w14:textId="77777777" w:rsidR="00855419" w:rsidRDefault="00855419" w:rsidP="00D747CF">
            <w:pPr>
              <w:ind w:left="0"/>
            </w:pPr>
            <w:r>
              <w:t>Then following news are received:</w:t>
            </w:r>
          </w:p>
          <w:p w14:paraId="014F5E5C" w14:textId="77777777" w:rsidR="00855419" w:rsidRDefault="00855419" w:rsidP="00D747CF">
            <w:pPr>
              <w:pStyle w:val="ListParagraph"/>
              <w:numPr>
                <w:ilvl w:val="0"/>
                <w:numId w:val="16"/>
              </w:numPr>
            </w:pPr>
            <w:r>
              <w:t>CANCELLED news for amendment, AMENDED news</w:t>
            </w:r>
            <w:r>
              <w:rPr>
                <w:rFonts w:hint="eastAsia"/>
              </w:rPr>
              <w:t xml:space="preserve"> </w:t>
            </w:r>
            <w:r>
              <w:t xml:space="preserve">and corresponding </w:t>
            </w:r>
            <w:proofErr w:type="gramStart"/>
            <w:r>
              <w:rPr>
                <w:rFonts w:hint="eastAsia"/>
              </w:rPr>
              <w:t>SUBTAKE</w:t>
            </w:r>
            <w:proofErr w:type="gramEnd"/>
          </w:p>
          <w:p w14:paraId="5CE39A94" w14:textId="77777777" w:rsidR="00855419" w:rsidRDefault="00855419" w:rsidP="00D747CF">
            <w:pPr>
              <w:numPr>
                <w:ilvl w:val="1"/>
                <w:numId w:val="11"/>
              </w:numPr>
              <w:tabs>
                <w:tab w:val="clear" w:pos="1440"/>
                <w:tab w:val="num" w:pos="404"/>
              </w:tabs>
              <w:ind w:left="404"/>
            </w:pPr>
            <w:r>
              <w:t xml:space="preserve">CANCELLED </w:t>
            </w:r>
            <w:proofErr w:type="gramStart"/>
            <w:r>
              <w:t>news</w:t>
            </w:r>
            <w:proofErr w:type="gramEnd"/>
          </w:p>
          <w:p w14:paraId="22AE1196" w14:textId="77777777" w:rsidR="00855419" w:rsidRDefault="00855419" w:rsidP="00D747CF">
            <w:pPr>
              <w:numPr>
                <w:ilvl w:val="1"/>
                <w:numId w:val="11"/>
              </w:numPr>
              <w:tabs>
                <w:tab w:val="clear" w:pos="1440"/>
                <w:tab w:val="num" w:pos="404"/>
              </w:tabs>
              <w:ind w:left="404"/>
            </w:pPr>
            <w:r>
              <w:t xml:space="preserve">UPDATED news and corresponding </w:t>
            </w:r>
            <w:r>
              <w:rPr>
                <w:rFonts w:hint="eastAsia"/>
              </w:rPr>
              <w:t>SUBTAKE</w:t>
            </w:r>
          </w:p>
          <w:p w14:paraId="0AE56310" w14:textId="77777777" w:rsidR="00855419" w:rsidRDefault="00855419" w:rsidP="00D747CF">
            <w:pPr>
              <w:numPr>
                <w:ilvl w:val="1"/>
                <w:numId w:val="11"/>
              </w:numPr>
              <w:tabs>
                <w:tab w:val="clear" w:pos="1440"/>
                <w:tab w:val="num" w:pos="404"/>
              </w:tabs>
              <w:ind w:left="404"/>
            </w:pPr>
            <w:r>
              <w:t xml:space="preserve">DELETED </w:t>
            </w:r>
            <w:proofErr w:type="gramStart"/>
            <w:r>
              <w:t>news</w:t>
            </w:r>
            <w:proofErr w:type="gramEnd"/>
          </w:p>
          <w:p w14:paraId="0F349E04" w14:textId="77777777" w:rsidR="00855419" w:rsidRDefault="00855419" w:rsidP="00D747CF">
            <w:pPr>
              <w:ind w:left="0"/>
            </w:pPr>
          </w:p>
        </w:tc>
        <w:tc>
          <w:tcPr>
            <w:tcW w:w="2513" w:type="dxa"/>
            <w:vMerge w:val="restart"/>
            <w:shd w:val="clear" w:color="auto" w:fill="auto"/>
          </w:tcPr>
          <w:p w14:paraId="2F16FB94" w14:textId="77777777" w:rsidR="00485CD5" w:rsidRPr="00485CD5" w:rsidRDefault="00855419" w:rsidP="00855419">
            <w:pPr>
              <w:ind w:left="0"/>
              <w:jc w:val="left"/>
              <w:rPr>
                <w:b/>
                <w:bCs/>
              </w:rPr>
            </w:pPr>
            <w:r w:rsidRPr="00485CD5">
              <w:rPr>
                <w:b/>
                <w:bCs/>
              </w:rPr>
              <w:t>Number of headlines received:</w:t>
            </w:r>
          </w:p>
          <w:p w14:paraId="7F2686EE" w14:textId="74850B7F" w:rsidR="00855419" w:rsidRDefault="00855419" w:rsidP="00855419">
            <w:pPr>
              <w:ind w:left="0"/>
              <w:jc w:val="left"/>
            </w:pPr>
            <w:r>
              <w:br/>
            </w:r>
            <w:sdt>
              <w:sdtPr>
                <w:rPr>
                  <w:b/>
                  <w:bCs/>
                  <w:color w:val="FF0000"/>
                </w:rPr>
                <w:id w:val="-1975287370"/>
                <w:placeholder>
                  <w:docPart w:val="DefaultPlaceholder_-1854013440"/>
                </w:placeholder>
                <w:showingPlcHdr/>
                <w:text/>
              </w:sdtPr>
              <w:sdtEndPr/>
              <w:sdtContent>
                <w:r w:rsidR="00485CD5" w:rsidRPr="008D4ED5">
                  <w:rPr>
                    <w:rStyle w:val="PlaceholderText"/>
                  </w:rPr>
                  <w:t>Click or tap here to enter text.</w:t>
                </w:r>
              </w:sdtContent>
            </w:sdt>
          </w:p>
          <w:p w14:paraId="04134AA8" w14:textId="77777777" w:rsidR="00855419" w:rsidRDefault="00855419" w:rsidP="00855419">
            <w:pPr>
              <w:ind w:left="0"/>
              <w:jc w:val="left"/>
            </w:pPr>
          </w:p>
          <w:p w14:paraId="7323BB9C" w14:textId="77777777" w:rsidR="00855419" w:rsidRPr="00485CD5" w:rsidRDefault="00855419" w:rsidP="00855419">
            <w:pPr>
              <w:ind w:left="0"/>
              <w:jc w:val="left"/>
              <w:rPr>
                <w:b/>
                <w:bCs/>
              </w:rPr>
            </w:pPr>
            <w:r>
              <w:br/>
            </w:r>
            <w:r w:rsidRPr="00485CD5">
              <w:rPr>
                <w:b/>
                <w:bCs/>
              </w:rPr>
              <w:t>Number of attachments received:</w:t>
            </w:r>
          </w:p>
          <w:p w14:paraId="4110C80F" w14:textId="77777777" w:rsidR="00485CD5" w:rsidRPr="00AC6EF9" w:rsidRDefault="00485CD5" w:rsidP="00855419">
            <w:pPr>
              <w:ind w:left="0"/>
              <w:jc w:val="left"/>
            </w:pPr>
          </w:p>
          <w:sdt>
            <w:sdtPr>
              <w:rPr>
                <w:b/>
                <w:bCs/>
                <w:color w:val="FF0000"/>
              </w:rPr>
              <w:id w:val="-773474885"/>
              <w:placeholder>
                <w:docPart w:val="DefaultPlaceholder_-1854013440"/>
              </w:placeholder>
              <w:showingPlcHdr/>
              <w:text/>
            </w:sdtPr>
            <w:sdtEndPr/>
            <w:sdtContent>
              <w:p w14:paraId="709EAE48" w14:textId="6B24BB70" w:rsidR="00855419" w:rsidRPr="00C97B3A" w:rsidRDefault="00485CD5" w:rsidP="00A35AAC">
                <w:pPr>
                  <w:ind w:left="0"/>
                </w:pPr>
                <w:r w:rsidRPr="008D4ED5">
                  <w:rPr>
                    <w:rStyle w:val="PlaceholderText"/>
                  </w:rPr>
                  <w:t>Click or tap here to enter text.</w:t>
                </w:r>
              </w:p>
            </w:sdtContent>
          </w:sdt>
        </w:tc>
      </w:tr>
      <w:tr w:rsidR="00855419" w:rsidRPr="00C87070" w14:paraId="5371E882" w14:textId="77777777" w:rsidTr="002A2910">
        <w:tc>
          <w:tcPr>
            <w:tcW w:w="822" w:type="dxa"/>
            <w:shd w:val="clear" w:color="auto" w:fill="auto"/>
          </w:tcPr>
          <w:p w14:paraId="5A65E561" w14:textId="3A539858" w:rsidR="00855419" w:rsidRDefault="00855419" w:rsidP="00D747CF">
            <w:pPr>
              <w:ind w:left="0"/>
            </w:pPr>
            <w:r>
              <w:t>2</w:t>
            </w:r>
          </w:p>
        </w:tc>
        <w:tc>
          <w:tcPr>
            <w:tcW w:w="3173" w:type="dxa"/>
            <w:shd w:val="clear" w:color="auto" w:fill="auto"/>
          </w:tcPr>
          <w:p w14:paraId="34083705" w14:textId="77777777" w:rsidR="00855419" w:rsidRDefault="00855419" w:rsidP="00D747CF">
            <w:pPr>
              <w:tabs>
                <w:tab w:val="left" w:pos="8640"/>
              </w:tabs>
              <w:ind w:left="0"/>
            </w:pPr>
            <w:r>
              <w:t xml:space="preserve">IIS in Primary Site and DR Site will send 1 exchange </w:t>
            </w:r>
            <w:proofErr w:type="gramStart"/>
            <w:r>
              <w:t>news</w:t>
            </w:r>
            <w:proofErr w:type="gramEnd"/>
          </w:p>
          <w:p w14:paraId="3A33867F" w14:textId="77777777" w:rsidR="00855419" w:rsidRDefault="00855419" w:rsidP="00D747CF">
            <w:pPr>
              <w:ind w:left="360"/>
            </w:pPr>
          </w:p>
          <w:p w14:paraId="121D973A" w14:textId="65BB7B25" w:rsidR="00855419" w:rsidRDefault="00855419" w:rsidP="00D747CF">
            <w:pPr>
              <w:ind w:left="0"/>
            </w:pPr>
            <w:r>
              <w:t>Then 1 exchange news cancellation</w:t>
            </w:r>
          </w:p>
        </w:tc>
        <w:tc>
          <w:tcPr>
            <w:tcW w:w="3792" w:type="dxa"/>
            <w:shd w:val="clear" w:color="auto" w:fill="auto"/>
          </w:tcPr>
          <w:p w14:paraId="143F4F82" w14:textId="64701F71" w:rsidR="00855419" w:rsidRDefault="00855419" w:rsidP="00D747CF">
            <w:pPr>
              <w:ind w:left="0"/>
            </w:pPr>
            <w:r>
              <w:t>1</w:t>
            </w:r>
            <w:r w:rsidRPr="00C97B3A">
              <w:t xml:space="preserve"> original news (</w:t>
            </w:r>
            <w:r>
              <w:t>FIRSTTAKE and SUBTAKE</w:t>
            </w:r>
            <w:r w:rsidRPr="00C97B3A">
              <w:t>)</w:t>
            </w:r>
            <w:r>
              <w:t xml:space="preserve"> and 1 CANCELLED News are received.</w:t>
            </w:r>
          </w:p>
        </w:tc>
        <w:tc>
          <w:tcPr>
            <w:tcW w:w="2513" w:type="dxa"/>
            <w:vMerge/>
            <w:shd w:val="clear" w:color="auto" w:fill="auto"/>
          </w:tcPr>
          <w:p w14:paraId="5BD9F3FC" w14:textId="35CFAA71" w:rsidR="00855419" w:rsidRPr="00C97B3A" w:rsidRDefault="00855419" w:rsidP="00D747CF">
            <w:pPr>
              <w:ind w:left="0"/>
            </w:pPr>
          </w:p>
        </w:tc>
      </w:tr>
      <w:tr w:rsidR="00D747CF" w:rsidRPr="00C87070" w14:paraId="512378FD" w14:textId="77777777" w:rsidTr="006E1919">
        <w:tc>
          <w:tcPr>
            <w:tcW w:w="822" w:type="dxa"/>
            <w:shd w:val="clear" w:color="auto" w:fill="auto"/>
          </w:tcPr>
          <w:p w14:paraId="133D9F71" w14:textId="3C732C8F" w:rsidR="00D747CF" w:rsidRDefault="00D747CF" w:rsidP="00D747CF">
            <w:pPr>
              <w:ind w:left="0"/>
            </w:pPr>
            <w:r>
              <w:t>3</w:t>
            </w:r>
          </w:p>
        </w:tc>
        <w:tc>
          <w:tcPr>
            <w:tcW w:w="3173" w:type="dxa"/>
            <w:shd w:val="clear" w:color="auto" w:fill="auto"/>
          </w:tcPr>
          <w:p w14:paraId="3E1A6F0B" w14:textId="3E5C87E8" w:rsidR="00D747CF" w:rsidRDefault="00D747CF" w:rsidP="00D747CF">
            <w:pPr>
              <w:ind w:left="0"/>
            </w:pPr>
            <w:r>
              <w:t>IIS in Primary Site will shutdown and IIS in DR Site will be restarted</w:t>
            </w:r>
          </w:p>
        </w:tc>
        <w:tc>
          <w:tcPr>
            <w:tcW w:w="3792" w:type="dxa"/>
            <w:shd w:val="clear" w:color="auto" w:fill="auto"/>
          </w:tcPr>
          <w:p w14:paraId="5EF88F38" w14:textId="77777777" w:rsidR="00D747CF" w:rsidRDefault="00D747CF" w:rsidP="00D747CF">
            <w:pPr>
              <w:ind w:left="0"/>
            </w:pPr>
            <w:r>
              <w:t>Sessions connected to IIS Primary Site will be disconnected.</w:t>
            </w:r>
          </w:p>
          <w:p w14:paraId="009B2F77" w14:textId="77777777" w:rsidR="00D747CF" w:rsidRDefault="00D747CF" w:rsidP="00D747CF">
            <w:pPr>
              <w:ind w:left="0"/>
            </w:pPr>
          </w:p>
          <w:p w14:paraId="1722CD4B" w14:textId="0C7E675C" w:rsidR="00D747CF" w:rsidRDefault="00D747CF" w:rsidP="00D747CF">
            <w:pPr>
              <w:ind w:left="0"/>
            </w:pPr>
            <w:r>
              <w:t>Sessions connected to IIS DR Site will be disconnected and then open to be connected</w:t>
            </w:r>
          </w:p>
        </w:tc>
        <w:tc>
          <w:tcPr>
            <w:tcW w:w="2513" w:type="dxa"/>
            <w:shd w:val="clear" w:color="auto" w:fill="auto"/>
          </w:tcPr>
          <w:p w14:paraId="2D2A76FC" w14:textId="08E319B1" w:rsidR="00D747CF" w:rsidRPr="00C97B3A" w:rsidRDefault="00D747CF" w:rsidP="00D747CF">
            <w:pPr>
              <w:ind w:left="0"/>
            </w:pPr>
          </w:p>
        </w:tc>
      </w:tr>
      <w:tr w:rsidR="00D747CF" w:rsidRPr="00C87070" w14:paraId="43B986C9" w14:textId="77777777" w:rsidTr="006E1919">
        <w:tc>
          <w:tcPr>
            <w:tcW w:w="822" w:type="dxa"/>
            <w:shd w:val="clear" w:color="auto" w:fill="auto"/>
          </w:tcPr>
          <w:p w14:paraId="491AF0F2" w14:textId="3F3DAE15" w:rsidR="00D747CF" w:rsidRDefault="00D747CF" w:rsidP="00D747CF">
            <w:pPr>
              <w:ind w:left="0"/>
            </w:pPr>
            <w:r>
              <w:t>4</w:t>
            </w:r>
          </w:p>
        </w:tc>
        <w:tc>
          <w:tcPr>
            <w:tcW w:w="3173" w:type="dxa"/>
            <w:shd w:val="clear" w:color="auto" w:fill="auto"/>
          </w:tcPr>
          <w:p w14:paraId="299A58FE" w14:textId="24827A18" w:rsidR="00D747CF" w:rsidRDefault="00D747CF" w:rsidP="006E1919">
            <w:pPr>
              <w:ind w:left="0"/>
              <w:jc w:val="left"/>
            </w:pPr>
            <w:r>
              <w:t>Clear internal cache and send</w:t>
            </w:r>
            <w:r w:rsidRPr="00E63505">
              <w:t xml:space="preserve"> logon request </w:t>
            </w:r>
            <w:r>
              <w:t xml:space="preserve">to DR site </w:t>
            </w:r>
            <w:r w:rsidRPr="00E63505">
              <w:t>and comp</w:t>
            </w:r>
            <w:r>
              <w:t>lete the logon process as usual</w:t>
            </w:r>
          </w:p>
        </w:tc>
        <w:tc>
          <w:tcPr>
            <w:tcW w:w="3792" w:type="dxa"/>
            <w:shd w:val="clear" w:color="auto" w:fill="auto"/>
          </w:tcPr>
          <w:p w14:paraId="131390C7" w14:textId="77777777" w:rsidR="00D747CF" w:rsidRDefault="00D747CF" w:rsidP="00D747CF">
            <w:pPr>
              <w:tabs>
                <w:tab w:val="left" w:pos="8640"/>
              </w:tabs>
              <w:ind w:left="0"/>
            </w:pPr>
            <w:r>
              <w:t>Successful logon to FTP and IIS Server</w:t>
            </w:r>
          </w:p>
          <w:p w14:paraId="2154E363" w14:textId="76DC538C" w:rsidR="00D747CF" w:rsidRDefault="00D747CF" w:rsidP="006E1919">
            <w:pPr>
              <w:tabs>
                <w:tab w:val="left" w:pos="8640"/>
              </w:tabs>
              <w:ind w:left="0"/>
            </w:pPr>
            <w:r>
              <w:t xml:space="preserve"> </w:t>
            </w:r>
          </w:p>
        </w:tc>
        <w:tc>
          <w:tcPr>
            <w:tcW w:w="2513" w:type="dxa"/>
            <w:shd w:val="clear" w:color="auto" w:fill="auto"/>
          </w:tcPr>
          <w:p w14:paraId="50A42202" w14:textId="0B5D487C" w:rsidR="00D747CF" w:rsidRPr="00C97B3A" w:rsidRDefault="00D747CF" w:rsidP="00D747CF">
            <w:pPr>
              <w:ind w:left="0"/>
            </w:pPr>
          </w:p>
        </w:tc>
      </w:tr>
      <w:tr w:rsidR="00D747CF" w:rsidRPr="00C87070" w14:paraId="71569CC1" w14:textId="77777777" w:rsidTr="006E1919">
        <w:tc>
          <w:tcPr>
            <w:tcW w:w="822" w:type="dxa"/>
            <w:shd w:val="clear" w:color="auto" w:fill="auto"/>
          </w:tcPr>
          <w:p w14:paraId="1618F96E" w14:textId="3AD51A2C" w:rsidR="00D747CF" w:rsidRDefault="00D747CF" w:rsidP="00D747CF">
            <w:pPr>
              <w:ind w:left="0"/>
            </w:pPr>
            <w:r>
              <w:t>5</w:t>
            </w:r>
          </w:p>
        </w:tc>
        <w:tc>
          <w:tcPr>
            <w:tcW w:w="3173" w:type="dxa"/>
            <w:shd w:val="clear" w:color="auto" w:fill="auto"/>
          </w:tcPr>
          <w:p w14:paraId="5725AE67" w14:textId="12895EBA" w:rsidR="00D747CF" w:rsidRDefault="00D747CF" w:rsidP="00D747CF">
            <w:pPr>
              <w:ind w:left="0"/>
              <w:jc w:val="left"/>
            </w:pPr>
            <w:r>
              <w:t>Issue full recovery request</w:t>
            </w:r>
          </w:p>
        </w:tc>
        <w:tc>
          <w:tcPr>
            <w:tcW w:w="3792" w:type="dxa"/>
            <w:shd w:val="clear" w:color="auto" w:fill="auto"/>
          </w:tcPr>
          <w:p w14:paraId="76228A9E" w14:textId="1F9E934E" w:rsidR="00D747CF" w:rsidRDefault="00E12B08" w:rsidP="00D747CF">
            <w:pPr>
              <w:tabs>
                <w:tab w:val="left" w:pos="8640"/>
              </w:tabs>
              <w:ind w:left="0"/>
            </w:pPr>
            <w:r>
              <w:t xml:space="preserve">8 </w:t>
            </w:r>
            <w:r w:rsidR="00D747CF">
              <w:t xml:space="preserve">Recovery news of </w:t>
            </w:r>
            <w:r w:rsidR="00D747CF" w:rsidRPr="00B131B5">
              <w:rPr>
                <w:b/>
                <w:bCs/>
                <w:shd w:val="clear" w:color="auto" w:fill="E6E6E6"/>
              </w:rPr>
              <w:t>LATEST</w:t>
            </w:r>
            <w:r w:rsidR="00D747CF">
              <w:t xml:space="preserve"> image will be received:</w:t>
            </w:r>
          </w:p>
          <w:p w14:paraId="52A51931" w14:textId="77777777" w:rsidR="00D747CF" w:rsidRDefault="00D747CF" w:rsidP="00D747CF">
            <w:pPr>
              <w:tabs>
                <w:tab w:val="left" w:pos="8640"/>
              </w:tabs>
              <w:ind w:left="0"/>
            </w:pPr>
          </w:p>
          <w:p w14:paraId="572958E4" w14:textId="77777777" w:rsidR="00D747CF" w:rsidRDefault="00D747CF" w:rsidP="00D747CF">
            <w:pPr>
              <w:numPr>
                <w:ilvl w:val="1"/>
                <w:numId w:val="11"/>
              </w:numPr>
              <w:tabs>
                <w:tab w:val="clear" w:pos="1440"/>
                <w:tab w:val="num" w:pos="404"/>
              </w:tabs>
              <w:ind w:left="404"/>
            </w:pPr>
            <w:r>
              <w:t>1 CANCELLED exchange news</w:t>
            </w:r>
          </w:p>
          <w:p w14:paraId="4CD3E0DA" w14:textId="77777777" w:rsidR="00D747CF" w:rsidRDefault="00D747CF" w:rsidP="00D747CF">
            <w:pPr>
              <w:numPr>
                <w:ilvl w:val="1"/>
                <w:numId w:val="11"/>
              </w:numPr>
              <w:tabs>
                <w:tab w:val="clear" w:pos="1440"/>
                <w:tab w:val="num" w:pos="404"/>
              </w:tabs>
              <w:ind w:left="404"/>
            </w:pPr>
            <w:r>
              <w:t>1 DELETED news</w:t>
            </w:r>
            <w:r>
              <w:rPr>
                <w:rFonts w:hint="eastAsia"/>
              </w:rPr>
              <w:t xml:space="preserve"> </w:t>
            </w:r>
          </w:p>
          <w:p w14:paraId="723154D2" w14:textId="77777777" w:rsidR="00D747CF" w:rsidRDefault="00D747CF" w:rsidP="00D747CF">
            <w:pPr>
              <w:numPr>
                <w:ilvl w:val="1"/>
                <w:numId w:val="11"/>
              </w:numPr>
              <w:tabs>
                <w:tab w:val="clear" w:pos="1440"/>
                <w:tab w:val="num" w:pos="404"/>
              </w:tabs>
              <w:ind w:left="404"/>
            </w:pPr>
            <w:r>
              <w:t xml:space="preserve">1 UPDATED news and </w:t>
            </w:r>
            <w:r>
              <w:rPr>
                <w:rFonts w:hint="eastAsia"/>
              </w:rPr>
              <w:t>SUBTAKE</w:t>
            </w:r>
          </w:p>
          <w:p w14:paraId="0F3E02CE" w14:textId="35D5F347" w:rsidR="00D747CF" w:rsidRDefault="005C1C09" w:rsidP="00D747CF">
            <w:pPr>
              <w:numPr>
                <w:ilvl w:val="1"/>
                <w:numId w:val="11"/>
              </w:numPr>
              <w:tabs>
                <w:tab w:val="clear" w:pos="1440"/>
                <w:tab w:val="num" w:pos="404"/>
              </w:tabs>
              <w:ind w:left="404"/>
            </w:pPr>
            <w:r>
              <w:t xml:space="preserve">2 </w:t>
            </w:r>
            <w:r w:rsidR="00D747CF">
              <w:t>CANCELLED news</w:t>
            </w:r>
            <w:r w:rsidR="00D747CF">
              <w:rPr>
                <w:rFonts w:hint="eastAsia"/>
              </w:rPr>
              <w:t xml:space="preserve"> </w:t>
            </w:r>
          </w:p>
          <w:p w14:paraId="70EC8BE4" w14:textId="4020D661" w:rsidR="00D747CF" w:rsidRDefault="00D747CF" w:rsidP="00D747CF">
            <w:pPr>
              <w:numPr>
                <w:ilvl w:val="1"/>
                <w:numId w:val="11"/>
              </w:numPr>
              <w:tabs>
                <w:tab w:val="clear" w:pos="1440"/>
                <w:tab w:val="num" w:pos="404"/>
              </w:tabs>
              <w:ind w:left="404"/>
            </w:pPr>
            <w:r>
              <w:t xml:space="preserve">1 AMENDED news, </w:t>
            </w:r>
            <w:r>
              <w:rPr>
                <w:rFonts w:hint="eastAsia"/>
              </w:rPr>
              <w:t>SUBTAKE</w:t>
            </w:r>
            <w:r>
              <w:t xml:space="preserve"> and CANCELLED news</w:t>
            </w:r>
          </w:p>
          <w:p w14:paraId="51B3E0DE" w14:textId="14BAB652" w:rsidR="00D747CF" w:rsidRDefault="00D747CF" w:rsidP="00D747CF">
            <w:pPr>
              <w:numPr>
                <w:ilvl w:val="1"/>
                <w:numId w:val="11"/>
              </w:numPr>
              <w:tabs>
                <w:tab w:val="clear" w:pos="1440"/>
                <w:tab w:val="num" w:pos="404"/>
              </w:tabs>
              <w:ind w:left="404"/>
            </w:pPr>
            <w:r>
              <w:t>1 Multiple file news with FIRSTTAKE and SUBTAKE</w:t>
            </w:r>
          </w:p>
          <w:p w14:paraId="51A26A1E" w14:textId="1DF763AD" w:rsidR="00D747CF" w:rsidRDefault="005C1C09" w:rsidP="00D747CF">
            <w:pPr>
              <w:numPr>
                <w:ilvl w:val="1"/>
                <w:numId w:val="11"/>
              </w:numPr>
              <w:tabs>
                <w:tab w:val="clear" w:pos="1440"/>
                <w:tab w:val="num" w:pos="404"/>
              </w:tabs>
              <w:ind w:left="404"/>
            </w:pPr>
            <w:r>
              <w:t xml:space="preserve">1 </w:t>
            </w:r>
            <w:r w:rsidR="00D747CF">
              <w:t>Single file news with FIRSTTAKE and SUBTAKE</w:t>
            </w:r>
          </w:p>
          <w:p w14:paraId="7A0E3C7F" w14:textId="77777777" w:rsidR="00A80F87" w:rsidRDefault="00A80F87" w:rsidP="00D747CF">
            <w:pPr>
              <w:tabs>
                <w:tab w:val="left" w:pos="8640"/>
              </w:tabs>
              <w:ind w:left="0"/>
            </w:pPr>
          </w:p>
          <w:p w14:paraId="76D3BD69" w14:textId="77777777" w:rsidR="00A10CE1" w:rsidRDefault="00A10CE1" w:rsidP="00D747CF">
            <w:pPr>
              <w:tabs>
                <w:tab w:val="left" w:pos="8640"/>
              </w:tabs>
              <w:ind w:left="0"/>
            </w:pPr>
          </w:p>
          <w:p w14:paraId="508E7490" w14:textId="21AF3D9F" w:rsidR="00A80F87" w:rsidRDefault="0003174D" w:rsidP="00B131B5">
            <w:pPr>
              <w:tabs>
                <w:tab w:val="left" w:pos="8640"/>
              </w:tabs>
              <w:ind w:left="0"/>
            </w:pPr>
            <w:r>
              <w:t xml:space="preserve">Under this rare failover scenario, </w:t>
            </w:r>
            <w:r w:rsidR="008E7603">
              <w:t xml:space="preserve">the order and sequence of receiving </w:t>
            </w:r>
            <w:r w:rsidR="00035BB1">
              <w:t xml:space="preserve">the </w:t>
            </w:r>
            <w:r w:rsidR="008E7603">
              <w:t>above news might not be the same as Step 1</w:t>
            </w:r>
            <w:r w:rsidR="00035BB1">
              <w:t xml:space="preserve"> &amp; 2</w:t>
            </w:r>
            <w:r w:rsidR="008E7603">
              <w:t xml:space="preserve">. In addition, </w:t>
            </w:r>
            <w:r>
              <w:t xml:space="preserve">it is possible for IIS </w:t>
            </w:r>
            <w:r w:rsidR="001537BA">
              <w:t xml:space="preserve">to disseminate the real time news headlines </w:t>
            </w:r>
            <w:r w:rsidR="000F257C">
              <w:t xml:space="preserve">together with the </w:t>
            </w:r>
            <w:r w:rsidR="00F15473">
              <w:t>recover</w:t>
            </w:r>
            <w:r w:rsidR="0044326F">
              <w:t>y news headlines</w:t>
            </w:r>
            <w:r w:rsidR="001279DA">
              <w:t xml:space="preserve"> simultaneously.</w:t>
            </w:r>
            <w:r w:rsidR="00707548">
              <w:t xml:space="preserve"> Vendor</w:t>
            </w:r>
            <w:r w:rsidR="00035BB1">
              <w:t>s</w:t>
            </w:r>
            <w:r w:rsidR="00707548">
              <w:t xml:space="preserve"> may receive </w:t>
            </w:r>
            <w:r w:rsidR="00F153D2">
              <w:t>real time news headlines</w:t>
            </w:r>
            <w:r w:rsidR="0015104C">
              <w:t xml:space="preserve"> </w:t>
            </w:r>
            <w:r w:rsidR="00C91124">
              <w:t>which</w:t>
            </w:r>
            <w:r w:rsidR="0015104C">
              <w:t xml:space="preserve"> &lt;MSg ID&gt; </w:t>
            </w:r>
            <w:proofErr w:type="gramStart"/>
            <w:r w:rsidR="0015104C">
              <w:t xml:space="preserve">as </w:t>
            </w:r>
            <w:r w:rsidR="00F153D2">
              <w:t xml:space="preserve"> </w:t>
            </w:r>
            <w:r w:rsidR="0015104C">
              <w:lastRenderedPageBreak/>
              <w:t>UPDATEHEADLINE</w:t>
            </w:r>
            <w:proofErr w:type="gramEnd"/>
            <w:r w:rsidR="0015104C">
              <w:t xml:space="preserve"> </w:t>
            </w:r>
            <w:r w:rsidR="00F153D2">
              <w:t>while</w:t>
            </w:r>
            <w:r w:rsidR="00357910">
              <w:t xml:space="preserve"> </w:t>
            </w:r>
            <w:r w:rsidR="00D579CB">
              <w:t xml:space="preserve">receiving </w:t>
            </w:r>
            <w:r w:rsidR="00B108C4">
              <w:t>recovery</w:t>
            </w:r>
            <w:r w:rsidR="00D579CB">
              <w:t xml:space="preserve"> headlines</w:t>
            </w:r>
            <w:r w:rsidR="00EC4A9F">
              <w:t xml:space="preserve"> </w:t>
            </w:r>
            <w:r w:rsidR="00C91124">
              <w:t>which</w:t>
            </w:r>
            <w:r w:rsidR="00EC4A9F">
              <w:t xml:space="preserve"> &lt;MsgID&gt; as </w:t>
            </w:r>
            <w:r w:rsidR="00A47912">
              <w:rPr>
                <w:rStyle w:val="ui-provider"/>
              </w:rPr>
              <w:t>RECVYHEADLINE</w:t>
            </w:r>
            <w:r w:rsidR="00EC4A9F">
              <w:t xml:space="preserve"> </w:t>
            </w:r>
            <w:r w:rsidR="00435AF6">
              <w:t>from the f</w:t>
            </w:r>
            <w:r w:rsidR="00C04AD2">
              <w:t>u</w:t>
            </w:r>
            <w:r w:rsidR="00435AF6">
              <w:t>ll recovery request</w:t>
            </w:r>
            <w:r w:rsidR="00B108C4">
              <w:t>.</w:t>
            </w:r>
            <w:r w:rsidR="001279DA">
              <w:t xml:space="preserve"> </w:t>
            </w:r>
          </w:p>
          <w:p w14:paraId="5BA07D28" w14:textId="7167D461" w:rsidR="00D747CF" w:rsidRDefault="00306301" w:rsidP="00B131B5">
            <w:pPr>
              <w:tabs>
                <w:tab w:val="left" w:pos="8640"/>
              </w:tabs>
              <w:ind w:left="0"/>
            </w:pPr>
            <w:r>
              <w:t>As such, t</w:t>
            </w:r>
            <w:r w:rsidR="006154C5">
              <w:t xml:space="preserve">he sequence number for news sent by IIS in DR Site will </w:t>
            </w:r>
            <w:r w:rsidR="006154C5" w:rsidRPr="006E1919">
              <w:rPr>
                <w:b/>
                <w:bCs/>
                <w:color w:val="2B579A"/>
                <w:shd w:val="clear" w:color="auto" w:fill="E6E6E6"/>
              </w:rPr>
              <w:t>NOT</w:t>
            </w:r>
            <w:r w:rsidR="006154C5">
              <w:t xml:space="preserve"> be synchronized with that sent in </w:t>
            </w:r>
            <w:r w:rsidR="003A6CE3">
              <w:t xml:space="preserve">Step 1 </w:t>
            </w:r>
            <w:r w:rsidR="00B4008B">
              <w:t>&amp;</w:t>
            </w:r>
            <w:r w:rsidR="003A6CE3">
              <w:t xml:space="preserve"> 2</w:t>
            </w:r>
            <w:r w:rsidR="006154C5">
              <w:t>.</w:t>
            </w:r>
          </w:p>
        </w:tc>
        <w:tc>
          <w:tcPr>
            <w:tcW w:w="2513" w:type="dxa"/>
            <w:shd w:val="clear" w:color="auto" w:fill="auto"/>
          </w:tcPr>
          <w:p w14:paraId="553515DF" w14:textId="77777777" w:rsidR="003B3316" w:rsidRDefault="005268DF" w:rsidP="002A2910">
            <w:pPr>
              <w:ind w:left="0"/>
              <w:jc w:val="left"/>
              <w:rPr>
                <w:b/>
                <w:bCs/>
              </w:rPr>
            </w:pPr>
            <w:r w:rsidRPr="003B3316">
              <w:rPr>
                <w:b/>
                <w:bCs/>
              </w:rPr>
              <w:lastRenderedPageBreak/>
              <w:t>&lt;NewsItemId&gt; of the news with SeqNo “13”</w:t>
            </w:r>
          </w:p>
          <w:p w14:paraId="6A01DA01" w14:textId="738E789C" w:rsidR="002A2910" w:rsidRDefault="002A2910" w:rsidP="002A2910">
            <w:pPr>
              <w:ind w:left="0"/>
              <w:jc w:val="left"/>
            </w:pPr>
            <w:r>
              <w:br/>
            </w:r>
            <w:r w:rsidR="003B3316" w:rsidRPr="008D4ED5">
              <w:rPr>
                <w:rStyle w:val="PlaceholderText"/>
              </w:rPr>
              <w:t>Click or tap here to enter text.</w:t>
            </w:r>
          </w:p>
          <w:p w14:paraId="34FF170D" w14:textId="77777777" w:rsidR="003B3316" w:rsidRDefault="003B3316" w:rsidP="002A2910">
            <w:pPr>
              <w:ind w:left="0"/>
              <w:jc w:val="left"/>
            </w:pPr>
          </w:p>
          <w:p w14:paraId="48FC9095" w14:textId="77777777" w:rsidR="003B3316" w:rsidRDefault="003B3316" w:rsidP="002A2910">
            <w:pPr>
              <w:ind w:left="0"/>
              <w:jc w:val="left"/>
            </w:pPr>
          </w:p>
          <w:p w14:paraId="1F30642A" w14:textId="50E10A3F" w:rsidR="002A2910" w:rsidRPr="003B3316" w:rsidRDefault="003B3316" w:rsidP="002A2910">
            <w:pPr>
              <w:ind w:left="0"/>
              <w:jc w:val="left"/>
              <w:rPr>
                <w:b/>
                <w:bCs/>
              </w:rPr>
            </w:pPr>
            <w:r w:rsidRPr="00CC1ACD">
              <w:rPr>
                <w:b/>
                <w:bCs/>
              </w:rPr>
              <w:t xml:space="preserve">Please select the correct value of </w:t>
            </w:r>
            <w:r>
              <w:rPr>
                <w:b/>
                <w:bCs/>
              </w:rPr>
              <w:t xml:space="preserve">the </w:t>
            </w:r>
            <w:r w:rsidR="005C1C09" w:rsidRPr="003B3316">
              <w:rPr>
                <w:b/>
                <w:bCs/>
              </w:rPr>
              <w:t>LASTEST</w:t>
            </w:r>
            <w:r w:rsidR="00CD31AB" w:rsidRPr="003B3316">
              <w:rPr>
                <w:b/>
                <w:bCs/>
              </w:rPr>
              <w:t xml:space="preserve"> message type of the news with title “Test04: This case is aim to test EDS input including English news with Tier 1 + Tier 2 headline with DOCX attachment with English file name”</w:t>
            </w:r>
            <w:r w:rsidR="007E7078" w:rsidRPr="003B3316">
              <w:rPr>
                <w:b/>
                <w:bCs/>
              </w:rPr>
              <w:t xml:space="preserve"> after failover</w:t>
            </w:r>
            <w:r>
              <w:rPr>
                <w:b/>
                <w:bCs/>
              </w:rPr>
              <w:t>:</w:t>
            </w:r>
          </w:p>
          <w:p w14:paraId="74D8FD04" w14:textId="0D6896EB" w:rsidR="00D747CF" w:rsidRDefault="00D747CF" w:rsidP="00D747CF">
            <w:pPr>
              <w:ind w:left="0"/>
            </w:pPr>
          </w:p>
          <w:p w14:paraId="524FB0E4" w14:textId="77777777" w:rsidR="00502F7F" w:rsidRPr="003B3316" w:rsidRDefault="00502F7F" w:rsidP="00502F7F">
            <w:pPr>
              <w:pStyle w:val="ListParagraph"/>
              <w:numPr>
                <w:ilvl w:val="0"/>
                <w:numId w:val="46"/>
              </w:numPr>
              <w:jc w:val="left"/>
            </w:pPr>
            <w:r w:rsidRPr="003B3316">
              <w:rPr>
                <w:lang w:eastAsia="zh-CN"/>
              </w:rPr>
              <w:t>FIRSTTAKE</w:t>
            </w:r>
          </w:p>
          <w:p w14:paraId="351F275A" w14:textId="71DEDBBE" w:rsidR="00502F7F" w:rsidRPr="003B3316" w:rsidRDefault="00502F7F" w:rsidP="00502F7F">
            <w:pPr>
              <w:pStyle w:val="ListParagraph"/>
              <w:numPr>
                <w:ilvl w:val="0"/>
                <w:numId w:val="46"/>
              </w:numPr>
              <w:jc w:val="left"/>
            </w:pPr>
            <w:r w:rsidRPr="003B3316">
              <w:rPr>
                <w:lang w:eastAsia="zh-CN"/>
              </w:rPr>
              <w:t>CANCELLED</w:t>
            </w:r>
          </w:p>
          <w:p w14:paraId="4171C13F" w14:textId="77777777" w:rsidR="00502F7F" w:rsidRDefault="00502F7F" w:rsidP="003B3316">
            <w:pPr>
              <w:pStyle w:val="ListParagraph"/>
              <w:numPr>
                <w:ilvl w:val="0"/>
                <w:numId w:val="46"/>
              </w:numPr>
              <w:jc w:val="left"/>
            </w:pPr>
            <w:r w:rsidRPr="003B3316">
              <w:rPr>
                <w:lang w:eastAsia="zh-CN"/>
              </w:rPr>
              <w:t>UPDATED</w:t>
            </w:r>
          </w:p>
          <w:p w14:paraId="2AA3D249" w14:textId="77777777" w:rsidR="0015626D" w:rsidRDefault="0015626D" w:rsidP="0015626D">
            <w:pPr>
              <w:jc w:val="left"/>
            </w:pPr>
          </w:p>
          <w:p w14:paraId="36EE5C45" w14:textId="69C70F90" w:rsidR="0015626D" w:rsidRPr="00C97B3A" w:rsidRDefault="0015626D" w:rsidP="0015626D">
            <w:pPr>
              <w:ind w:left="0"/>
              <w:jc w:val="left"/>
            </w:pPr>
            <w:r w:rsidRPr="008D4ED5">
              <w:rPr>
                <w:rStyle w:val="PlaceholderText"/>
              </w:rPr>
              <w:t>Click or tap here to enter text.</w:t>
            </w:r>
          </w:p>
        </w:tc>
      </w:tr>
    </w:tbl>
    <w:p w14:paraId="2DC76511" w14:textId="77777777" w:rsidR="00F7751A" w:rsidRPr="00B4036E" w:rsidRDefault="00F7751A" w:rsidP="00F7751A">
      <w:pPr>
        <w:tabs>
          <w:tab w:val="left" w:pos="8640"/>
        </w:tabs>
        <w:rPr>
          <w:szCs w:val="24"/>
        </w:rPr>
      </w:pPr>
    </w:p>
    <w:p w14:paraId="557CFD63" w14:textId="77777777" w:rsidR="00F7751A" w:rsidRDefault="00F7751A" w:rsidP="00F7751A"/>
    <w:p w14:paraId="4DA8509D" w14:textId="77777777" w:rsidR="00961829" w:rsidRDefault="00961829">
      <w:pPr>
        <w:ind w:left="0"/>
        <w:jc w:val="left"/>
        <w:rPr>
          <w:b/>
          <w:sz w:val="24"/>
        </w:rPr>
      </w:pPr>
      <w:r>
        <w:br w:type="page"/>
      </w:r>
    </w:p>
    <w:p w14:paraId="1BC114A1" w14:textId="49BDBA02" w:rsidR="00F7751A" w:rsidRDefault="00A56DAC" w:rsidP="006E1919">
      <w:pPr>
        <w:pStyle w:val="Heading2"/>
        <w:numPr>
          <w:ilvl w:val="1"/>
          <w:numId w:val="0"/>
        </w:numPr>
        <w:spacing w:line="259" w:lineRule="auto"/>
        <w:ind w:left="360"/>
        <w:rPr>
          <w:bCs/>
          <w:szCs w:val="24"/>
        </w:rPr>
      </w:pPr>
      <w:bookmarkStart w:id="169" w:name="_Toc153025658"/>
      <w:bookmarkStart w:id="170" w:name="_Toc153202247"/>
      <w:bookmarkStart w:id="171" w:name="_Toc153203649"/>
      <w:bookmarkStart w:id="172" w:name="_Toc153204200"/>
      <w:bookmarkStart w:id="173" w:name="_Toc157678579"/>
      <w:r>
        <w:lastRenderedPageBreak/>
        <w:t xml:space="preserve">Part </w:t>
      </w:r>
      <w:r w:rsidR="00E34C5E">
        <w:t>4</w:t>
      </w:r>
      <w:r w:rsidR="00F7751A">
        <w:t xml:space="preserve"> –</w:t>
      </w:r>
      <w:r w:rsidR="00877CB7">
        <w:t xml:space="preserve"> </w:t>
      </w:r>
      <w:r w:rsidR="00F7751A">
        <w:t xml:space="preserve">Test </w:t>
      </w:r>
      <w:r w:rsidR="245B6F93">
        <w:t>C</w:t>
      </w:r>
      <w:r w:rsidR="00F7751A">
        <w:t xml:space="preserve">ases </w:t>
      </w:r>
      <w:r w:rsidR="7F467ED1">
        <w:t>R</w:t>
      </w:r>
      <w:r w:rsidR="00F7751A">
        <w:t xml:space="preserve">equired </w:t>
      </w:r>
      <w:r w:rsidR="0FBFFE25">
        <w:t>S</w:t>
      </w:r>
      <w:r w:rsidR="00D6390F">
        <w:t xml:space="preserve">pecial </w:t>
      </w:r>
      <w:r w:rsidR="69176AE4">
        <w:t>T</w:t>
      </w:r>
      <w:r w:rsidR="00D6390F">
        <w:t xml:space="preserve">est </w:t>
      </w:r>
      <w:r w:rsidR="1915AB73">
        <w:t>A</w:t>
      </w:r>
      <w:r w:rsidR="00D6390F">
        <w:t xml:space="preserve">rrangement </w:t>
      </w:r>
      <w:r w:rsidR="1658078B">
        <w:t>with</w:t>
      </w:r>
      <w:r w:rsidR="00D6390F">
        <w:t xml:space="preserve"> </w:t>
      </w:r>
      <w:r w:rsidR="005B0334">
        <w:t>HKEX</w:t>
      </w:r>
      <w:bookmarkEnd w:id="169"/>
      <w:bookmarkEnd w:id="170"/>
      <w:bookmarkEnd w:id="171"/>
      <w:bookmarkEnd w:id="172"/>
      <w:bookmarkEnd w:id="173"/>
    </w:p>
    <w:p w14:paraId="54DBFB86" w14:textId="77777777" w:rsidR="001C5AFF" w:rsidRDefault="001C5AFF" w:rsidP="001C5AFF"/>
    <w:p w14:paraId="4D5C27C5" w14:textId="77777777" w:rsidR="00471E6C" w:rsidRDefault="00471E6C" w:rsidP="006E1919">
      <w:pPr>
        <w:spacing w:line="259" w:lineRule="auto"/>
        <w:ind w:left="0"/>
      </w:pPr>
      <w:r>
        <w:t xml:space="preserve">For Part 4, Vendor is required to contact </w:t>
      </w:r>
      <w:hyperlink r:id="rId22" w:history="1">
        <w:r w:rsidRPr="077BBE9A">
          <w:rPr>
            <w:rStyle w:val="Hyperlink"/>
          </w:rPr>
          <w:t>ivsupport@hkex.com.hk</w:t>
        </w:r>
      </w:hyperlink>
      <w:r>
        <w:t xml:space="preserve"> for special test arrangement and test cases will then be run with Vendor individually.</w:t>
      </w:r>
    </w:p>
    <w:p w14:paraId="5D1586A6" w14:textId="77777777" w:rsidR="00471E6C" w:rsidRDefault="00471E6C" w:rsidP="001C5AFF"/>
    <w:p w14:paraId="149D17DF" w14:textId="77777777" w:rsidR="006944C0" w:rsidRPr="00B32DD2" w:rsidRDefault="006944C0" w:rsidP="006944C0">
      <w:pPr>
        <w:ind w:left="0"/>
        <w:rPr>
          <w:u w:val="single"/>
        </w:rPr>
      </w:pPr>
      <w:r w:rsidRPr="00B32DD2">
        <w:rPr>
          <w:u w:val="single"/>
        </w:rPr>
        <w:t>Certification Method:</w:t>
      </w:r>
    </w:p>
    <w:p w14:paraId="69A97A76" w14:textId="4594B667" w:rsidR="006944C0" w:rsidRDefault="006944C0" w:rsidP="006944C0">
      <w:pPr>
        <w:ind w:left="0"/>
      </w:pPr>
      <w:r>
        <w:t xml:space="preserve">In this part, vendors </w:t>
      </w:r>
      <w:proofErr w:type="gramStart"/>
      <w:r w:rsidR="00F03CED">
        <w:t>have to</w:t>
      </w:r>
      <w:proofErr w:type="gramEnd"/>
      <w:r w:rsidR="00F03CED">
        <w:t xml:space="preserve"> work with HKEX back-and-forth according to the test case</w:t>
      </w:r>
      <w:r w:rsidR="00501744">
        <w:t>s</w:t>
      </w:r>
      <w:r>
        <w:t xml:space="preserve">. </w:t>
      </w:r>
      <w:r w:rsidR="00F03CED">
        <w:t xml:space="preserve">After verification of </w:t>
      </w:r>
      <w:proofErr w:type="gramStart"/>
      <w:r w:rsidR="00F03CED">
        <w:t>expected</w:t>
      </w:r>
      <w:proofErr w:type="gramEnd"/>
      <w:r w:rsidR="00F03CED">
        <w:t xml:space="preserve"> result, fill-in the required answer in the box below.</w:t>
      </w:r>
    </w:p>
    <w:p w14:paraId="1049B3D1" w14:textId="77777777" w:rsidR="006944C0" w:rsidRDefault="006944C0" w:rsidP="001C5AFF"/>
    <w:p w14:paraId="255E9BD6" w14:textId="3E185C6E" w:rsidR="001C5AFF" w:rsidRPr="004C6D38" w:rsidRDefault="00961829" w:rsidP="006E1919">
      <w:pPr>
        <w:pStyle w:val="Heading3"/>
        <w:numPr>
          <w:ilvl w:val="0"/>
          <w:numId w:val="40"/>
        </w:numPr>
      </w:pPr>
      <w:bookmarkStart w:id="174" w:name="_Toc153025659"/>
      <w:bookmarkStart w:id="175" w:name="_Toc153202248"/>
      <w:bookmarkStart w:id="176" w:name="_Toc153203650"/>
      <w:bookmarkStart w:id="177" w:name="_Toc153204201"/>
      <w:bookmarkStart w:id="178" w:name="_Toc157678580"/>
      <w:proofErr w:type="gramStart"/>
      <w:r w:rsidRPr="00961829">
        <w:t>Logon</w:t>
      </w:r>
      <w:proofErr w:type="gramEnd"/>
      <w:r w:rsidRPr="00961829">
        <w:t xml:space="preserve"> retry exhausted</w:t>
      </w:r>
      <w:bookmarkEnd w:id="174"/>
      <w:bookmarkEnd w:id="175"/>
      <w:bookmarkEnd w:id="176"/>
      <w:bookmarkEnd w:id="177"/>
      <w:bookmarkEnd w:id="178"/>
      <w:r w:rsidRPr="00961829">
        <w:t xml:space="preserve"> </w:t>
      </w:r>
    </w:p>
    <w:p w14:paraId="312E4035" w14:textId="77777777" w:rsidR="001C5AFF" w:rsidRPr="001C5AFF" w:rsidRDefault="001C5AFF" w:rsidP="006E1919"/>
    <w:p w14:paraId="30B486DF" w14:textId="77777777" w:rsidR="001C5AFF" w:rsidRPr="00097E88" w:rsidRDefault="001C5AFF" w:rsidP="001C5AFF">
      <w:pPr>
        <w:pStyle w:val="Heading4"/>
      </w:pPr>
      <w:r w:rsidRPr="00097E88">
        <w:t xml:space="preserve">Case </w:t>
      </w:r>
      <w:r>
        <w:t>1</w:t>
      </w:r>
      <w:r w:rsidRPr="00097E88">
        <w:t xml:space="preserve"> – </w:t>
      </w:r>
      <w:proofErr w:type="gramStart"/>
      <w:r w:rsidRPr="00097E88">
        <w:t>Logon</w:t>
      </w:r>
      <w:proofErr w:type="gramEnd"/>
      <w:r w:rsidRPr="00097E88">
        <w:t xml:space="preserve"> retry exhausted</w:t>
      </w:r>
    </w:p>
    <w:p w14:paraId="18A6F853" w14:textId="77777777" w:rsidR="001C5AFF" w:rsidRDefault="001C5AFF" w:rsidP="001C5AFF">
      <w:pPr>
        <w:ind w:left="450"/>
      </w:pPr>
    </w:p>
    <w:tbl>
      <w:tblPr>
        <w:tblW w:w="1020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1"/>
        <w:gridCol w:w="3497"/>
        <w:gridCol w:w="2912"/>
        <w:gridCol w:w="3200"/>
      </w:tblGrid>
      <w:tr w:rsidR="00961829" w14:paraId="5997F4FE" w14:textId="77777777" w:rsidTr="002A2910">
        <w:tc>
          <w:tcPr>
            <w:tcW w:w="591" w:type="dxa"/>
          </w:tcPr>
          <w:p w14:paraId="58913D6D" w14:textId="77777777" w:rsidR="00961829" w:rsidRDefault="00961829" w:rsidP="00961829">
            <w:pPr>
              <w:ind w:left="0"/>
            </w:pPr>
            <w:r>
              <w:rPr>
                <w:rFonts w:hint="eastAsia"/>
              </w:rPr>
              <w:t>Item</w:t>
            </w:r>
          </w:p>
        </w:tc>
        <w:tc>
          <w:tcPr>
            <w:tcW w:w="3497" w:type="dxa"/>
          </w:tcPr>
          <w:p w14:paraId="56EE5E0E" w14:textId="77777777" w:rsidR="00961829" w:rsidRDefault="00961829" w:rsidP="00961829">
            <w:pPr>
              <w:ind w:left="0"/>
            </w:pPr>
            <w:r>
              <w:rPr>
                <w:rFonts w:hint="eastAsia"/>
              </w:rPr>
              <w:t>Test Cases</w:t>
            </w:r>
          </w:p>
        </w:tc>
        <w:tc>
          <w:tcPr>
            <w:tcW w:w="2912" w:type="dxa"/>
          </w:tcPr>
          <w:p w14:paraId="119B28AA" w14:textId="77777777" w:rsidR="00961829" w:rsidRDefault="00961829" w:rsidP="00961829">
            <w:pPr>
              <w:ind w:left="0"/>
            </w:pPr>
            <w:r>
              <w:rPr>
                <w:rFonts w:hint="eastAsia"/>
              </w:rPr>
              <w:t>Expected Result</w:t>
            </w:r>
          </w:p>
        </w:tc>
        <w:tc>
          <w:tcPr>
            <w:tcW w:w="3200" w:type="dxa"/>
          </w:tcPr>
          <w:p w14:paraId="0873B29D" w14:textId="089A3BE3" w:rsidR="00961829" w:rsidRDefault="00400254" w:rsidP="00400254">
            <w:pPr>
              <w:ind w:left="0"/>
              <w:jc w:val="left"/>
            </w:pPr>
            <w:r>
              <w:rPr>
                <w:b/>
                <w:bCs/>
              </w:rPr>
              <w:t>Please fill- in the c</w:t>
            </w:r>
            <w:r w:rsidRPr="00AD0697">
              <w:rPr>
                <w:b/>
                <w:bCs/>
              </w:rPr>
              <w:t>ompletion date/time</w:t>
            </w:r>
          </w:p>
        </w:tc>
      </w:tr>
      <w:tr w:rsidR="001C5AFF" w14:paraId="50E2F43C" w14:textId="77777777" w:rsidTr="002A2910">
        <w:tc>
          <w:tcPr>
            <w:tcW w:w="591" w:type="dxa"/>
          </w:tcPr>
          <w:p w14:paraId="359EAAD0" w14:textId="77777777" w:rsidR="001C5AFF" w:rsidRDefault="001C5AFF" w:rsidP="002A2910">
            <w:pPr>
              <w:ind w:left="0"/>
              <w:jc w:val="left"/>
            </w:pPr>
            <w:r>
              <w:rPr>
                <w:rFonts w:hint="eastAsia"/>
              </w:rPr>
              <w:t>1</w:t>
            </w:r>
          </w:p>
        </w:tc>
        <w:tc>
          <w:tcPr>
            <w:tcW w:w="3497" w:type="dxa"/>
          </w:tcPr>
          <w:p w14:paraId="230BAEAD" w14:textId="77777777" w:rsidR="001C5AFF" w:rsidRDefault="001C5AFF" w:rsidP="002A2910">
            <w:pPr>
              <w:ind w:left="0"/>
              <w:jc w:val="left"/>
            </w:pPr>
            <w:r>
              <w:t>Initiate a connection with the primary link after IIS is brought up.</w:t>
            </w:r>
          </w:p>
          <w:p w14:paraId="1238F6C5" w14:textId="77777777" w:rsidR="001C5AFF" w:rsidRDefault="001C5AFF" w:rsidP="002A2910">
            <w:pPr>
              <w:ind w:left="176"/>
              <w:jc w:val="left"/>
            </w:pPr>
          </w:p>
        </w:tc>
        <w:tc>
          <w:tcPr>
            <w:tcW w:w="2912" w:type="dxa"/>
          </w:tcPr>
          <w:p w14:paraId="2E5FA7D4" w14:textId="43D909A2" w:rsidR="001C5AFF" w:rsidRDefault="001C5AFF" w:rsidP="002A2910">
            <w:pPr>
              <w:ind w:left="0"/>
              <w:jc w:val="left"/>
            </w:pPr>
            <w:r>
              <w:t>Check that Initialization Response Message is received.</w:t>
            </w:r>
          </w:p>
          <w:p w14:paraId="26B635B3" w14:textId="77777777" w:rsidR="001C5AFF" w:rsidRDefault="001C5AFF" w:rsidP="002A2910">
            <w:pPr>
              <w:ind w:left="317"/>
              <w:jc w:val="left"/>
            </w:pPr>
          </w:p>
        </w:tc>
        <w:tc>
          <w:tcPr>
            <w:tcW w:w="3200" w:type="dxa"/>
            <w:vMerge w:val="restart"/>
          </w:tcPr>
          <w:p w14:paraId="3736EB05" w14:textId="1BB59638" w:rsidR="001C5AFF" w:rsidRPr="00C55861" w:rsidRDefault="001C5AFF" w:rsidP="002A2910">
            <w:pPr>
              <w:ind w:left="0"/>
            </w:pPr>
            <w:r>
              <w:t xml:space="preserve"> </w:t>
            </w:r>
            <w:sdt>
              <w:sdtPr>
                <w:id w:val="834260507"/>
                <w:placeholder>
                  <w:docPart w:val="DefaultPlaceholder_-1854013440"/>
                </w:placeholder>
                <w:showingPlcHdr/>
                <w:text/>
              </w:sdtPr>
              <w:sdtEndPr/>
              <w:sdtContent>
                <w:r w:rsidR="009D5F1A" w:rsidRPr="008D4ED5">
                  <w:rPr>
                    <w:rStyle w:val="PlaceholderText"/>
                  </w:rPr>
                  <w:t>Click or tap here to enter text.</w:t>
                </w:r>
              </w:sdtContent>
            </w:sdt>
          </w:p>
        </w:tc>
      </w:tr>
      <w:tr w:rsidR="001C5AFF" w14:paraId="76AD90B9" w14:textId="77777777" w:rsidTr="002A2910">
        <w:tc>
          <w:tcPr>
            <w:tcW w:w="591" w:type="dxa"/>
          </w:tcPr>
          <w:p w14:paraId="2DC07E56" w14:textId="77777777" w:rsidR="001C5AFF" w:rsidRDefault="001C5AFF" w:rsidP="002A2910">
            <w:pPr>
              <w:ind w:left="0"/>
              <w:jc w:val="left"/>
            </w:pPr>
            <w:r>
              <w:rPr>
                <w:rFonts w:hint="eastAsia"/>
              </w:rPr>
              <w:t>2</w:t>
            </w:r>
          </w:p>
        </w:tc>
        <w:tc>
          <w:tcPr>
            <w:tcW w:w="3497" w:type="dxa"/>
          </w:tcPr>
          <w:p w14:paraId="4CBB693B" w14:textId="77777777" w:rsidR="001C5AFF" w:rsidRDefault="001C5AFF" w:rsidP="002A2910">
            <w:pPr>
              <w:ind w:left="0"/>
              <w:jc w:val="left"/>
            </w:pPr>
            <w:r>
              <w:t>Send a Logon Request with invalid username / allowable IP address.</w:t>
            </w:r>
          </w:p>
          <w:p w14:paraId="4CC0DAEB" w14:textId="77777777" w:rsidR="001C5AFF" w:rsidRDefault="001C5AFF" w:rsidP="002A2910">
            <w:pPr>
              <w:ind w:left="0"/>
              <w:jc w:val="left"/>
            </w:pPr>
          </w:p>
        </w:tc>
        <w:tc>
          <w:tcPr>
            <w:tcW w:w="2912" w:type="dxa"/>
          </w:tcPr>
          <w:p w14:paraId="1D9B4516" w14:textId="77777777" w:rsidR="001C5AFF" w:rsidRDefault="001C5AFF" w:rsidP="002A2910">
            <w:pPr>
              <w:ind w:left="0"/>
              <w:jc w:val="left"/>
            </w:pPr>
            <w:r>
              <w:t>Check that INCORRECT_VENDOR Message (</w:t>
            </w:r>
            <w:r>
              <w:rPr>
                <w:rFonts w:hint="eastAsia"/>
              </w:rPr>
              <w:t xml:space="preserve">Error code - </w:t>
            </w:r>
            <w:r>
              <w:t>90010) is received.</w:t>
            </w:r>
          </w:p>
          <w:p w14:paraId="68B61D0E" w14:textId="77777777" w:rsidR="001C5AFF" w:rsidRDefault="001C5AFF" w:rsidP="002A2910">
            <w:pPr>
              <w:ind w:left="0"/>
              <w:jc w:val="left"/>
            </w:pPr>
          </w:p>
        </w:tc>
        <w:tc>
          <w:tcPr>
            <w:tcW w:w="3200" w:type="dxa"/>
            <w:vMerge/>
          </w:tcPr>
          <w:p w14:paraId="2D85878A" w14:textId="77777777" w:rsidR="001C5AFF" w:rsidRDefault="001C5AFF" w:rsidP="002A2910">
            <w:pPr>
              <w:ind w:left="0"/>
            </w:pPr>
          </w:p>
        </w:tc>
      </w:tr>
      <w:tr w:rsidR="001C5AFF" w14:paraId="44847439" w14:textId="77777777" w:rsidTr="002A2910">
        <w:tc>
          <w:tcPr>
            <w:tcW w:w="591" w:type="dxa"/>
          </w:tcPr>
          <w:p w14:paraId="7B95F001" w14:textId="77777777" w:rsidR="001C5AFF" w:rsidRDefault="001C5AFF" w:rsidP="002A2910">
            <w:pPr>
              <w:ind w:left="0"/>
              <w:jc w:val="left"/>
            </w:pPr>
            <w:r>
              <w:rPr>
                <w:rFonts w:hint="eastAsia"/>
              </w:rPr>
              <w:t>3</w:t>
            </w:r>
          </w:p>
        </w:tc>
        <w:tc>
          <w:tcPr>
            <w:tcW w:w="3497" w:type="dxa"/>
          </w:tcPr>
          <w:p w14:paraId="42255EA8" w14:textId="77777777" w:rsidR="001C5AFF" w:rsidRDefault="001C5AFF" w:rsidP="002A2910">
            <w:pPr>
              <w:ind w:left="0"/>
              <w:jc w:val="left"/>
            </w:pPr>
            <w:r>
              <w:t xml:space="preserve">Repeat 1 to </w:t>
            </w:r>
            <w:r>
              <w:rPr>
                <w:rFonts w:hint="eastAsia"/>
              </w:rPr>
              <w:t>2</w:t>
            </w:r>
            <w:r>
              <w:t xml:space="preserve"> for 9 consecutive </w:t>
            </w:r>
            <w:proofErr w:type="gramStart"/>
            <w:r>
              <w:t>logon</w:t>
            </w:r>
            <w:proofErr w:type="gramEnd"/>
            <w:r>
              <w:t xml:space="preserve"> with valid username, but invalid allowable IP address.</w:t>
            </w:r>
          </w:p>
        </w:tc>
        <w:tc>
          <w:tcPr>
            <w:tcW w:w="2912" w:type="dxa"/>
          </w:tcPr>
          <w:p w14:paraId="2EAD3C75" w14:textId="77777777" w:rsidR="001C5AFF" w:rsidRDefault="001C5AFF" w:rsidP="002A2910">
            <w:pPr>
              <w:pStyle w:val="Header"/>
              <w:ind w:left="0"/>
              <w:jc w:val="left"/>
            </w:pPr>
          </w:p>
        </w:tc>
        <w:tc>
          <w:tcPr>
            <w:tcW w:w="3200" w:type="dxa"/>
            <w:vMerge/>
          </w:tcPr>
          <w:p w14:paraId="46F51DC9" w14:textId="77777777" w:rsidR="001C5AFF" w:rsidRDefault="001C5AFF" w:rsidP="002A2910">
            <w:pPr>
              <w:pStyle w:val="Header"/>
              <w:ind w:left="0"/>
            </w:pPr>
          </w:p>
        </w:tc>
      </w:tr>
      <w:tr w:rsidR="001C5AFF" w14:paraId="3E5F1AF4" w14:textId="77777777" w:rsidTr="002A2910">
        <w:tc>
          <w:tcPr>
            <w:tcW w:w="591" w:type="dxa"/>
          </w:tcPr>
          <w:p w14:paraId="286B7E22" w14:textId="77777777" w:rsidR="001C5AFF" w:rsidRDefault="001C5AFF" w:rsidP="002A2910">
            <w:pPr>
              <w:ind w:left="0"/>
              <w:jc w:val="left"/>
            </w:pPr>
            <w:r>
              <w:rPr>
                <w:rFonts w:hint="eastAsia"/>
              </w:rPr>
              <w:t>4</w:t>
            </w:r>
          </w:p>
        </w:tc>
        <w:tc>
          <w:tcPr>
            <w:tcW w:w="3497" w:type="dxa"/>
          </w:tcPr>
          <w:p w14:paraId="3ED2A682" w14:textId="77777777" w:rsidR="001C5AFF" w:rsidRDefault="001C5AFF" w:rsidP="002A2910">
            <w:pPr>
              <w:ind w:left="0"/>
              <w:jc w:val="left"/>
            </w:pPr>
            <w:r>
              <w:t>Subscriber service is suspended by IIS.</w:t>
            </w:r>
          </w:p>
          <w:p w14:paraId="324A9FFF" w14:textId="77777777" w:rsidR="001C5AFF" w:rsidRDefault="001C5AFF" w:rsidP="002A2910">
            <w:pPr>
              <w:ind w:left="0"/>
              <w:jc w:val="left"/>
            </w:pPr>
          </w:p>
          <w:p w14:paraId="73E8BA26" w14:textId="77777777" w:rsidR="001C5AFF" w:rsidRDefault="001C5AFF" w:rsidP="002A2910">
            <w:pPr>
              <w:ind w:left="0"/>
              <w:jc w:val="left"/>
            </w:pPr>
          </w:p>
        </w:tc>
        <w:tc>
          <w:tcPr>
            <w:tcW w:w="2912" w:type="dxa"/>
          </w:tcPr>
          <w:p w14:paraId="423A2CB4" w14:textId="77777777" w:rsidR="001C5AFF" w:rsidRDefault="001C5AFF" w:rsidP="002A2910">
            <w:pPr>
              <w:ind w:left="0"/>
              <w:jc w:val="left"/>
            </w:pPr>
            <w:r>
              <w:t xml:space="preserve">Check </w:t>
            </w:r>
            <w:proofErr w:type="gramStart"/>
            <w:r>
              <w:t>that</w:t>
            </w:r>
            <w:proofErr w:type="gramEnd"/>
          </w:p>
          <w:p w14:paraId="4CD1DA9E" w14:textId="77777777" w:rsidR="001C5AFF" w:rsidRPr="00B71920" w:rsidRDefault="001C5AFF" w:rsidP="002A2910">
            <w:pPr>
              <w:pStyle w:val="Header"/>
              <w:ind w:left="0"/>
              <w:jc w:val="left"/>
              <w:rPr>
                <w:bCs/>
              </w:rPr>
            </w:pPr>
            <w:r>
              <w:rPr>
                <w:rFonts w:hint="eastAsia"/>
              </w:rPr>
              <w:t>PERMISSION</w:t>
            </w:r>
            <w:r>
              <w:t>_</w:t>
            </w:r>
            <w:r>
              <w:rPr>
                <w:rFonts w:hint="eastAsia"/>
              </w:rPr>
              <w:t>DROP</w:t>
            </w:r>
            <w:r w:rsidRPr="00E274A7">
              <w:t xml:space="preserve"> Message </w:t>
            </w:r>
            <w:r>
              <w:t>(</w:t>
            </w:r>
            <w:r>
              <w:rPr>
                <w:rFonts w:hint="eastAsia"/>
              </w:rPr>
              <w:t xml:space="preserve">Error code - </w:t>
            </w:r>
            <w:r>
              <w:t xml:space="preserve">90002) </w:t>
            </w:r>
            <w:r w:rsidRPr="00E274A7">
              <w:t>is received</w:t>
            </w:r>
            <w:r>
              <w:t xml:space="preserve"> after 9 invalid logon requests from invalid IP address.</w:t>
            </w:r>
          </w:p>
          <w:p w14:paraId="29BCC873" w14:textId="77777777" w:rsidR="001C5AFF" w:rsidRDefault="001C5AFF" w:rsidP="002A2910">
            <w:pPr>
              <w:ind w:left="0"/>
              <w:jc w:val="left"/>
            </w:pPr>
            <w:r>
              <w:t>Inform us to reset to resume the IIS service.</w:t>
            </w:r>
          </w:p>
          <w:p w14:paraId="4A62B094" w14:textId="77777777" w:rsidR="001C5AFF" w:rsidRDefault="001C5AFF" w:rsidP="002A2910">
            <w:pPr>
              <w:ind w:left="0"/>
              <w:jc w:val="left"/>
            </w:pPr>
          </w:p>
        </w:tc>
        <w:tc>
          <w:tcPr>
            <w:tcW w:w="3200" w:type="dxa"/>
            <w:vMerge/>
          </w:tcPr>
          <w:p w14:paraId="471CFE93" w14:textId="77777777" w:rsidR="001C5AFF" w:rsidRDefault="001C5AFF" w:rsidP="002A2910">
            <w:pPr>
              <w:ind w:left="0"/>
            </w:pPr>
          </w:p>
        </w:tc>
      </w:tr>
      <w:tr w:rsidR="001C5AFF" w14:paraId="04E5F4C0" w14:textId="77777777" w:rsidTr="002A2910">
        <w:tc>
          <w:tcPr>
            <w:tcW w:w="591" w:type="dxa"/>
          </w:tcPr>
          <w:p w14:paraId="6199DC67" w14:textId="77777777" w:rsidR="001C5AFF" w:rsidRDefault="001C5AFF" w:rsidP="002A2910">
            <w:pPr>
              <w:ind w:left="0"/>
              <w:jc w:val="left"/>
            </w:pPr>
            <w:r>
              <w:t>5</w:t>
            </w:r>
          </w:p>
        </w:tc>
        <w:tc>
          <w:tcPr>
            <w:tcW w:w="3497" w:type="dxa"/>
          </w:tcPr>
          <w:p w14:paraId="66A94C7C" w14:textId="77777777" w:rsidR="001C5AFF" w:rsidRDefault="001C5AFF" w:rsidP="002A2910">
            <w:pPr>
              <w:ind w:left="0"/>
              <w:jc w:val="left"/>
            </w:pPr>
            <w:r>
              <w:t>Request HKEX to unlock account</w:t>
            </w:r>
          </w:p>
        </w:tc>
        <w:tc>
          <w:tcPr>
            <w:tcW w:w="2912" w:type="dxa"/>
          </w:tcPr>
          <w:p w14:paraId="07E80E90" w14:textId="77777777" w:rsidR="001C5AFF" w:rsidRDefault="001C5AFF" w:rsidP="002A2910">
            <w:pPr>
              <w:ind w:left="0"/>
              <w:jc w:val="left"/>
            </w:pPr>
            <w:r>
              <w:t>The account can be logon again</w:t>
            </w:r>
          </w:p>
        </w:tc>
        <w:tc>
          <w:tcPr>
            <w:tcW w:w="3200" w:type="dxa"/>
          </w:tcPr>
          <w:p w14:paraId="6C8351CC" w14:textId="77777777" w:rsidR="001C5AFF" w:rsidRDefault="001C5AFF" w:rsidP="002A2910">
            <w:pPr>
              <w:ind w:left="0"/>
            </w:pPr>
          </w:p>
        </w:tc>
      </w:tr>
    </w:tbl>
    <w:p w14:paraId="04EB2420" w14:textId="77777777" w:rsidR="001C5AFF" w:rsidRDefault="001C5AFF" w:rsidP="001C5AFF"/>
    <w:p w14:paraId="354C9360" w14:textId="35F3EB42" w:rsidR="00961829" w:rsidRPr="004C6D38" w:rsidRDefault="00961829" w:rsidP="006E1919">
      <w:pPr>
        <w:pStyle w:val="Heading3"/>
      </w:pPr>
      <w:bookmarkStart w:id="179" w:name="_Toc153025660"/>
      <w:bookmarkStart w:id="180" w:name="_Toc153202249"/>
      <w:bookmarkStart w:id="181" w:name="_Toc153203651"/>
      <w:bookmarkStart w:id="182" w:name="_Toc153204202"/>
      <w:bookmarkStart w:id="183" w:name="_Toc157678581"/>
      <w:r w:rsidRPr="00961829">
        <w:t>Handle Recovery Headlines and Normal Headlines simultaneously</w:t>
      </w:r>
      <w:bookmarkEnd w:id="179"/>
      <w:bookmarkEnd w:id="180"/>
      <w:bookmarkEnd w:id="181"/>
      <w:bookmarkEnd w:id="182"/>
      <w:bookmarkEnd w:id="183"/>
      <w:r w:rsidRPr="00961829">
        <w:t xml:space="preserve"> </w:t>
      </w:r>
    </w:p>
    <w:p w14:paraId="4BD57FD8" w14:textId="77777777" w:rsidR="001C5AFF" w:rsidRDefault="001C5AFF" w:rsidP="001C5AFF"/>
    <w:p w14:paraId="657BCE23" w14:textId="56655AE2" w:rsidR="00961829" w:rsidRPr="008F1787" w:rsidRDefault="00961829" w:rsidP="00961829">
      <w:pPr>
        <w:pStyle w:val="Heading4"/>
      </w:pPr>
      <w:r w:rsidRPr="008F1787">
        <w:t xml:space="preserve">Case </w:t>
      </w:r>
      <w:r>
        <w:t>1</w:t>
      </w:r>
      <w:r w:rsidRPr="008F1787">
        <w:t xml:space="preserve"> – Handle Recovery Headlines and Normal Headlines simultaneously</w:t>
      </w:r>
    </w:p>
    <w:p w14:paraId="59A00674" w14:textId="77777777" w:rsidR="00961829" w:rsidRDefault="00961829" w:rsidP="00961829">
      <w:pPr>
        <w:ind w:left="1170" w:hanging="670"/>
        <w:rPr>
          <w:b/>
          <w:sz w:val="16"/>
        </w:rPr>
      </w:pPr>
    </w:p>
    <w:tbl>
      <w:tblPr>
        <w:tblW w:w="10300" w:type="dxa"/>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1"/>
        <w:gridCol w:w="3497"/>
        <w:gridCol w:w="3012"/>
        <w:gridCol w:w="3200"/>
      </w:tblGrid>
      <w:tr w:rsidR="00961829" w14:paraId="33905591" w14:textId="77777777">
        <w:tc>
          <w:tcPr>
            <w:tcW w:w="591" w:type="dxa"/>
          </w:tcPr>
          <w:p w14:paraId="6B248600" w14:textId="77777777" w:rsidR="00961829" w:rsidRDefault="00961829" w:rsidP="002A2910">
            <w:pPr>
              <w:ind w:left="0"/>
            </w:pPr>
            <w:r>
              <w:rPr>
                <w:rFonts w:hint="eastAsia"/>
              </w:rPr>
              <w:t>Item</w:t>
            </w:r>
          </w:p>
        </w:tc>
        <w:tc>
          <w:tcPr>
            <w:tcW w:w="3497" w:type="dxa"/>
          </w:tcPr>
          <w:p w14:paraId="7335A37C" w14:textId="77777777" w:rsidR="00961829" w:rsidRDefault="00961829" w:rsidP="002A2910">
            <w:pPr>
              <w:ind w:left="0"/>
            </w:pPr>
            <w:r>
              <w:rPr>
                <w:rFonts w:hint="eastAsia"/>
              </w:rPr>
              <w:t>Test Cases</w:t>
            </w:r>
          </w:p>
        </w:tc>
        <w:tc>
          <w:tcPr>
            <w:tcW w:w="3012" w:type="dxa"/>
          </w:tcPr>
          <w:p w14:paraId="6BCDC50E" w14:textId="77777777" w:rsidR="00961829" w:rsidRDefault="00961829" w:rsidP="002A2910">
            <w:pPr>
              <w:ind w:left="0"/>
            </w:pPr>
            <w:r>
              <w:rPr>
                <w:rFonts w:hint="eastAsia"/>
              </w:rPr>
              <w:t>Expected Result</w:t>
            </w:r>
          </w:p>
        </w:tc>
        <w:tc>
          <w:tcPr>
            <w:tcW w:w="3200" w:type="dxa"/>
          </w:tcPr>
          <w:p w14:paraId="500D9169" w14:textId="7FF59AF2" w:rsidR="00961829" w:rsidRDefault="00400254" w:rsidP="00400254">
            <w:pPr>
              <w:ind w:left="0"/>
              <w:jc w:val="left"/>
            </w:pPr>
            <w:r>
              <w:rPr>
                <w:b/>
                <w:bCs/>
              </w:rPr>
              <w:t>Please fill- in the c</w:t>
            </w:r>
            <w:r w:rsidRPr="00AD0697">
              <w:rPr>
                <w:b/>
                <w:bCs/>
              </w:rPr>
              <w:t>ompletion date/time</w:t>
            </w:r>
          </w:p>
        </w:tc>
      </w:tr>
      <w:tr w:rsidR="00EF60B5" w14:paraId="445C7929" w14:textId="77777777">
        <w:tc>
          <w:tcPr>
            <w:tcW w:w="591" w:type="dxa"/>
          </w:tcPr>
          <w:p w14:paraId="432F6F25" w14:textId="77777777" w:rsidR="00961829" w:rsidRDefault="00961829" w:rsidP="002A2910">
            <w:pPr>
              <w:ind w:left="0"/>
              <w:jc w:val="left"/>
            </w:pPr>
            <w:r>
              <w:rPr>
                <w:rFonts w:hint="eastAsia"/>
              </w:rPr>
              <w:t>1</w:t>
            </w:r>
          </w:p>
        </w:tc>
        <w:tc>
          <w:tcPr>
            <w:tcW w:w="3497" w:type="dxa"/>
          </w:tcPr>
          <w:p w14:paraId="0DC7C59F" w14:textId="77777777" w:rsidR="00961829" w:rsidRDefault="00961829" w:rsidP="002A2910">
            <w:pPr>
              <w:ind w:left="0"/>
            </w:pPr>
            <w:r>
              <w:t>Perform successful logon to IIS.</w:t>
            </w:r>
          </w:p>
          <w:p w14:paraId="43F51CCF" w14:textId="77777777" w:rsidR="00961829" w:rsidRDefault="00961829" w:rsidP="002A2910">
            <w:pPr>
              <w:ind w:left="0"/>
            </w:pPr>
            <w:r>
              <w:rPr>
                <w:rFonts w:hint="eastAsia"/>
              </w:rPr>
              <w:t>Logon</w:t>
            </w:r>
            <w:r>
              <w:t xml:space="preserve"> to </w:t>
            </w:r>
            <w:r>
              <w:rPr>
                <w:rFonts w:hint="eastAsia"/>
              </w:rPr>
              <w:t>FTP Server with anonymous.</w:t>
            </w:r>
          </w:p>
        </w:tc>
        <w:tc>
          <w:tcPr>
            <w:tcW w:w="3012" w:type="dxa"/>
          </w:tcPr>
          <w:p w14:paraId="2D5F05F2" w14:textId="77777777" w:rsidR="00961829" w:rsidRDefault="00961829" w:rsidP="002A2910">
            <w:pPr>
              <w:ind w:left="0"/>
            </w:pPr>
            <w:r>
              <w:rPr>
                <w:rFonts w:hint="eastAsia"/>
              </w:rPr>
              <w:t>Successful logon to FTP and Data Delivery Server.</w:t>
            </w:r>
          </w:p>
        </w:tc>
        <w:sdt>
          <w:sdtPr>
            <w:id w:val="-474452250"/>
            <w:placeholder>
              <w:docPart w:val="DefaultPlaceholder_-1854013440"/>
            </w:placeholder>
            <w:showingPlcHdr/>
            <w:text/>
          </w:sdtPr>
          <w:sdtEndPr/>
          <w:sdtContent>
            <w:tc>
              <w:tcPr>
                <w:tcW w:w="3200" w:type="dxa"/>
                <w:vMerge w:val="restart"/>
              </w:tcPr>
              <w:p w14:paraId="3173D91A" w14:textId="6D1BC77E" w:rsidR="00961829" w:rsidRPr="005D4114" w:rsidRDefault="009D5F1A" w:rsidP="002A2910">
                <w:pPr>
                  <w:ind w:left="0"/>
                </w:pPr>
                <w:r w:rsidRPr="008D4ED5">
                  <w:rPr>
                    <w:rStyle w:val="PlaceholderText"/>
                  </w:rPr>
                  <w:t>Click or tap here to enter text.</w:t>
                </w:r>
              </w:p>
            </w:tc>
          </w:sdtContent>
        </w:sdt>
      </w:tr>
      <w:tr w:rsidR="00EF60B5" w14:paraId="2D7F6287" w14:textId="77777777">
        <w:tc>
          <w:tcPr>
            <w:tcW w:w="591" w:type="dxa"/>
          </w:tcPr>
          <w:p w14:paraId="2AA0F502" w14:textId="77777777" w:rsidR="00961829" w:rsidRDefault="00961829" w:rsidP="002A2910">
            <w:pPr>
              <w:ind w:left="0"/>
              <w:jc w:val="left"/>
            </w:pPr>
            <w:r>
              <w:rPr>
                <w:rFonts w:hint="eastAsia"/>
              </w:rPr>
              <w:t>2</w:t>
            </w:r>
          </w:p>
        </w:tc>
        <w:tc>
          <w:tcPr>
            <w:tcW w:w="3497" w:type="dxa"/>
          </w:tcPr>
          <w:p w14:paraId="7BE422C4" w14:textId="77777777" w:rsidR="00961829" w:rsidRPr="003124EC" w:rsidRDefault="00961829" w:rsidP="002A2910">
            <w:pPr>
              <w:ind w:left="0"/>
            </w:pPr>
            <w:r>
              <w:t>Simulation program will be run</w:t>
            </w:r>
            <w:r w:rsidRPr="003124EC">
              <w:t xml:space="preserve"> </w:t>
            </w:r>
            <w:r>
              <w:rPr>
                <w:rFonts w:hint="eastAsia"/>
              </w:rPr>
              <w:t>to send news for 5 minutes</w:t>
            </w:r>
            <w:r w:rsidRPr="003124EC">
              <w:rPr>
                <w:rFonts w:hint="eastAsia"/>
              </w:rPr>
              <w:t>.</w:t>
            </w:r>
          </w:p>
          <w:p w14:paraId="7A16BF9F" w14:textId="77777777" w:rsidR="00961829" w:rsidRDefault="00961829" w:rsidP="002A2910">
            <w:pPr>
              <w:tabs>
                <w:tab w:val="left" w:pos="800"/>
              </w:tabs>
              <w:ind w:left="0"/>
            </w:pPr>
          </w:p>
        </w:tc>
        <w:tc>
          <w:tcPr>
            <w:tcW w:w="3012" w:type="dxa"/>
          </w:tcPr>
          <w:p w14:paraId="55C231DE" w14:textId="77777777" w:rsidR="00961829" w:rsidRDefault="00961829" w:rsidP="002A2910">
            <w:pPr>
              <w:tabs>
                <w:tab w:val="left" w:pos="800"/>
              </w:tabs>
              <w:ind w:left="0"/>
            </w:pPr>
            <w:r>
              <w:t xml:space="preserve">Check that </w:t>
            </w:r>
            <w:r>
              <w:rPr>
                <w:rFonts w:hint="eastAsia"/>
              </w:rPr>
              <w:t xml:space="preserve">all </w:t>
            </w:r>
            <w:r>
              <w:t>headline</w:t>
            </w:r>
            <w:r>
              <w:rPr>
                <w:rFonts w:hint="eastAsia"/>
              </w:rPr>
              <w:t>s</w:t>
            </w:r>
            <w:r>
              <w:t xml:space="preserve"> for FIRSTTAKE and SUBTAKE are received.</w:t>
            </w:r>
          </w:p>
          <w:p w14:paraId="15FFFC46" w14:textId="77777777" w:rsidR="00961829" w:rsidRDefault="00961829" w:rsidP="002A2910">
            <w:pPr>
              <w:tabs>
                <w:tab w:val="left" w:pos="800"/>
              </w:tabs>
              <w:ind w:left="0"/>
            </w:pPr>
          </w:p>
        </w:tc>
        <w:tc>
          <w:tcPr>
            <w:tcW w:w="3200" w:type="dxa"/>
            <w:vMerge/>
          </w:tcPr>
          <w:p w14:paraId="187DCF1E" w14:textId="77777777" w:rsidR="00961829" w:rsidRDefault="00961829" w:rsidP="002A2910">
            <w:pPr>
              <w:tabs>
                <w:tab w:val="left" w:pos="800"/>
              </w:tabs>
              <w:ind w:left="0"/>
            </w:pPr>
          </w:p>
        </w:tc>
      </w:tr>
      <w:tr w:rsidR="00EF60B5" w14:paraId="51587334" w14:textId="77777777">
        <w:tc>
          <w:tcPr>
            <w:tcW w:w="591" w:type="dxa"/>
          </w:tcPr>
          <w:p w14:paraId="0AF3AA77" w14:textId="77777777" w:rsidR="00961829" w:rsidRDefault="00961829" w:rsidP="002A2910">
            <w:pPr>
              <w:ind w:left="0"/>
              <w:jc w:val="left"/>
            </w:pPr>
            <w:r>
              <w:rPr>
                <w:rFonts w:hint="eastAsia"/>
              </w:rPr>
              <w:t>3</w:t>
            </w:r>
          </w:p>
        </w:tc>
        <w:tc>
          <w:tcPr>
            <w:tcW w:w="3497" w:type="dxa"/>
          </w:tcPr>
          <w:p w14:paraId="40DF4D67" w14:textId="77777777" w:rsidR="00961829" w:rsidRDefault="00961829" w:rsidP="002A2910">
            <w:pPr>
              <w:tabs>
                <w:tab w:val="left" w:pos="800"/>
              </w:tabs>
              <w:ind w:left="0"/>
            </w:pPr>
            <w:r>
              <w:rPr>
                <w:rFonts w:hint="eastAsia"/>
              </w:rPr>
              <w:t>Download</w:t>
            </w:r>
            <w:r>
              <w:t xml:space="preserve"> attachment file from</w:t>
            </w:r>
            <w:r>
              <w:rPr>
                <w:rFonts w:hint="eastAsia"/>
              </w:rPr>
              <w:t xml:space="preserve"> FTP server </w:t>
            </w:r>
            <w:r>
              <w:t>with corresponding URL inside the SUBTAKE</w:t>
            </w:r>
            <w:r w:rsidDel="00286AAF">
              <w:t xml:space="preserve"> </w:t>
            </w:r>
          </w:p>
          <w:p w14:paraId="51A94EC5" w14:textId="77777777" w:rsidR="00961829" w:rsidRDefault="00961829" w:rsidP="002A2910">
            <w:pPr>
              <w:tabs>
                <w:tab w:val="left" w:pos="800"/>
              </w:tabs>
              <w:ind w:left="0"/>
            </w:pPr>
          </w:p>
        </w:tc>
        <w:tc>
          <w:tcPr>
            <w:tcW w:w="3012" w:type="dxa"/>
          </w:tcPr>
          <w:p w14:paraId="673FBA0D" w14:textId="77777777" w:rsidR="00961829" w:rsidRDefault="00961829" w:rsidP="002A2910">
            <w:pPr>
              <w:tabs>
                <w:tab w:val="left" w:pos="800"/>
              </w:tabs>
              <w:ind w:left="0"/>
            </w:pPr>
            <w:r>
              <w:t>Verify the attachment by using the digest and size information embedded in SUBTAKE.</w:t>
            </w:r>
          </w:p>
          <w:p w14:paraId="12D16070" w14:textId="77777777" w:rsidR="00961829" w:rsidRDefault="00961829" w:rsidP="002A2910">
            <w:pPr>
              <w:tabs>
                <w:tab w:val="left" w:pos="800"/>
              </w:tabs>
              <w:ind w:left="0"/>
            </w:pPr>
          </w:p>
        </w:tc>
        <w:tc>
          <w:tcPr>
            <w:tcW w:w="3200" w:type="dxa"/>
            <w:vMerge/>
          </w:tcPr>
          <w:p w14:paraId="056D68C1" w14:textId="77777777" w:rsidR="00961829" w:rsidRDefault="00961829" w:rsidP="002A2910">
            <w:pPr>
              <w:tabs>
                <w:tab w:val="left" w:pos="800"/>
              </w:tabs>
              <w:ind w:left="0"/>
            </w:pPr>
          </w:p>
        </w:tc>
      </w:tr>
      <w:tr w:rsidR="00EF60B5" w14:paraId="323D2E72" w14:textId="77777777">
        <w:tc>
          <w:tcPr>
            <w:tcW w:w="591" w:type="dxa"/>
          </w:tcPr>
          <w:p w14:paraId="4948697B" w14:textId="77777777" w:rsidR="00961829" w:rsidRDefault="00961829" w:rsidP="002A2910">
            <w:pPr>
              <w:ind w:left="0"/>
              <w:jc w:val="left"/>
            </w:pPr>
            <w:r>
              <w:rPr>
                <w:rFonts w:hint="eastAsia"/>
              </w:rPr>
              <w:lastRenderedPageBreak/>
              <w:t>4</w:t>
            </w:r>
          </w:p>
        </w:tc>
        <w:tc>
          <w:tcPr>
            <w:tcW w:w="3497" w:type="dxa"/>
          </w:tcPr>
          <w:p w14:paraId="7A037A7B" w14:textId="77777777" w:rsidR="00961829" w:rsidRDefault="00961829" w:rsidP="002A2910">
            <w:pPr>
              <w:ind w:left="0"/>
            </w:pPr>
            <w:r>
              <w:rPr>
                <w:rFonts w:hint="eastAsia"/>
              </w:rPr>
              <w:t>Send a Logoff Request to IIS</w:t>
            </w:r>
          </w:p>
          <w:p w14:paraId="727EC8FA" w14:textId="77777777" w:rsidR="00961829" w:rsidRDefault="00961829" w:rsidP="002A2910">
            <w:pPr>
              <w:ind w:left="0"/>
            </w:pPr>
            <w:r>
              <w:t>News will be continued to send</w:t>
            </w:r>
            <w:r>
              <w:rPr>
                <w:rFonts w:hint="eastAsia"/>
              </w:rPr>
              <w:t xml:space="preserve"> for 5 </w:t>
            </w:r>
            <w:proofErr w:type="gramStart"/>
            <w:r>
              <w:rPr>
                <w:rFonts w:hint="eastAsia"/>
              </w:rPr>
              <w:t>minutes</w:t>
            </w:r>
            <w:proofErr w:type="gramEnd"/>
            <w:r>
              <w:rPr>
                <w:rFonts w:hint="eastAsia"/>
              </w:rPr>
              <w:t xml:space="preserve"> </w:t>
            </w:r>
          </w:p>
          <w:p w14:paraId="04F10840" w14:textId="77777777" w:rsidR="00961829" w:rsidRPr="003124EC" w:rsidRDefault="00961829" w:rsidP="002A2910">
            <w:pPr>
              <w:ind w:left="0"/>
            </w:pPr>
            <w:r>
              <w:rPr>
                <w:rFonts w:hint="eastAsia"/>
              </w:rPr>
              <w:t>Perform successful connection to IIS.</w:t>
            </w:r>
          </w:p>
          <w:p w14:paraId="2DD6223E" w14:textId="77777777" w:rsidR="00961829" w:rsidRDefault="00961829" w:rsidP="002A2910">
            <w:pPr>
              <w:ind w:left="0"/>
            </w:pPr>
            <w:r>
              <w:t xml:space="preserve">Send a Logon Request and Partial Recovery Request with </w:t>
            </w:r>
            <w:r>
              <w:rPr>
                <w:rFonts w:hint="eastAsia"/>
              </w:rPr>
              <w:t>the last</w:t>
            </w:r>
            <w:r>
              <w:t xml:space="preserve"> headline sequence number to IIS.</w:t>
            </w:r>
          </w:p>
          <w:p w14:paraId="0AEC77B3" w14:textId="77777777" w:rsidR="00961829" w:rsidRDefault="00961829" w:rsidP="002A2910">
            <w:pPr>
              <w:ind w:left="0"/>
            </w:pPr>
            <w:r>
              <w:rPr>
                <w:rFonts w:hint="eastAsia"/>
              </w:rPr>
              <w:t xml:space="preserve">News will be continued to send for 5 </w:t>
            </w:r>
            <w:proofErr w:type="gramStart"/>
            <w:r>
              <w:rPr>
                <w:rFonts w:hint="eastAsia"/>
              </w:rPr>
              <w:t>minutes</w:t>
            </w:r>
            <w:proofErr w:type="gramEnd"/>
          </w:p>
          <w:p w14:paraId="2CB8B2F8" w14:textId="77777777" w:rsidR="00961829" w:rsidRDefault="00961829" w:rsidP="002A2910">
            <w:pPr>
              <w:ind w:left="0"/>
            </w:pPr>
          </w:p>
          <w:p w14:paraId="44B69CA0" w14:textId="77777777" w:rsidR="00961829" w:rsidRDefault="00961829" w:rsidP="002A2910">
            <w:pPr>
              <w:tabs>
                <w:tab w:val="left" w:pos="720"/>
              </w:tabs>
              <w:ind w:left="0"/>
            </w:pPr>
          </w:p>
          <w:p w14:paraId="2CA3795F" w14:textId="77777777" w:rsidR="00961829" w:rsidRDefault="00961829" w:rsidP="002A2910">
            <w:pPr>
              <w:tabs>
                <w:tab w:val="left" w:pos="800"/>
              </w:tabs>
              <w:ind w:left="0"/>
            </w:pPr>
          </w:p>
          <w:p w14:paraId="167403C9" w14:textId="77777777" w:rsidR="00961829" w:rsidRDefault="00961829" w:rsidP="002A2910">
            <w:pPr>
              <w:ind w:left="0"/>
            </w:pPr>
          </w:p>
        </w:tc>
        <w:tc>
          <w:tcPr>
            <w:tcW w:w="3012" w:type="dxa"/>
          </w:tcPr>
          <w:p w14:paraId="7BC1FA6D" w14:textId="77777777" w:rsidR="00961829" w:rsidRDefault="00961829" w:rsidP="002A2910">
            <w:pPr>
              <w:ind w:left="0"/>
            </w:pPr>
            <w:r>
              <w:t xml:space="preserve">Check that Recovery Response Message with number of </w:t>
            </w:r>
            <w:r>
              <w:rPr>
                <w:rFonts w:hint="eastAsia"/>
              </w:rPr>
              <w:t>R</w:t>
            </w:r>
            <w:r>
              <w:t xml:space="preserve">ecovery </w:t>
            </w:r>
            <w:r>
              <w:rPr>
                <w:rFonts w:hint="eastAsia"/>
              </w:rPr>
              <w:t>H</w:t>
            </w:r>
            <w:r>
              <w:t>eadline is received.</w:t>
            </w:r>
          </w:p>
          <w:p w14:paraId="5BB12194" w14:textId="77777777" w:rsidR="00961829" w:rsidRDefault="00961829" w:rsidP="002A2910">
            <w:pPr>
              <w:ind w:left="0"/>
            </w:pPr>
          </w:p>
          <w:p w14:paraId="35621FE1" w14:textId="77777777" w:rsidR="00961829" w:rsidRDefault="00961829" w:rsidP="002A2910">
            <w:pPr>
              <w:ind w:left="0"/>
            </w:pPr>
            <w:r>
              <w:rPr>
                <w:rFonts w:hint="eastAsia"/>
              </w:rPr>
              <w:t xml:space="preserve">Check that </w:t>
            </w:r>
            <w:smartTag w:uri="urn:schemas-microsoft-com:office:smarttags" w:element="place">
              <w:smartTag w:uri="urn:schemas-microsoft-com:office:smarttags" w:element="City">
                <w:r>
                  <w:rPr>
                    <w:rFonts w:hint="eastAsia"/>
                  </w:rPr>
                  <w:t>Normal</w:t>
                </w:r>
              </w:smartTag>
            </w:smartTag>
            <w:r>
              <w:rPr>
                <w:rFonts w:hint="eastAsia"/>
              </w:rPr>
              <w:t xml:space="preserve"> Headlines are received.</w:t>
            </w:r>
          </w:p>
          <w:p w14:paraId="106DD0E9" w14:textId="77777777" w:rsidR="00961829" w:rsidRDefault="00961829" w:rsidP="002A2910">
            <w:pPr>
              <w:ind w:left="0"/>
            </w:pPr>
          </w:p>
          <w:p w14:paraId="5FF429C6" w14:textId="77777777" w:rsidR="00961829" w:rsidRDefault="00961829" w:rsidP="002A2910">
            <w:pPr>
              <w:ind w:left="0"/>
            </w:pPr>
            <w:r>
              <w:t xml:space="preserve">Check that Recovery Complete Message is received after </w:t>
            </w:r>
            <w:r>
              <w:rPr>
                <w:rFonts w:hint="eastAsia"/>
              </w:rPr>
              <w:t>R</w:t>
            </w:r>
            <w:r>
              <w:t xml:space="preserve">ecovery </w:t>
            </w:r>
            <w:r>
              <w:rPr>
                <w:rFonts w:hint="eastAsia"/>
              </w:rPr>
              <w:t>H</w:t>
            </w:r>
            <w:r>
              <w:t>eadline</w:t>
            </w:r>
            <w:r>
              <w:rPr>
                <w:rFonts w:hint="eastAsia"/>
              </w:rPr>
              <w:t>s</w:t>
            </w:r>
            <w:r>
              <w:t xml:space="preserve"> </w:t>
            </w:r>
            <w:r>
              <w:rPr>
                <w:rFonts w:hint="eastAsia"/>
              </w:rPr>
              <w:t>are</w:t>
            </w:r>
            <w:r>
              <w:t xml:space="preserve"> complete</w:t>
            </w:r>
            <w:r>
              <w:rPr>
                <w:rFonts w:hint="eastAsia"/>
              </w:rPr>
              <w:t xml:space="preserve">ly received in </w:t>
            </w:r>
            <w:r>
              <w:t>reverse chronological order.</w:t>
            </w:r>
          </w:p>
          <w:p w14:paraId="34F3746F" w14:textId="77777777" w:rsidR="00961829" w:rsidRDefault="00961829" w:rsidP="002A2910">
            <w:pPr>
              <w:tabs>
                <w:tab w:val="left" w:pos="800"/>
              </w:tabs>
              <w:ind w:left="0"/>
            </w:pPr>
          </w:p>
        </w:tc>
        <w:tc>
          <w:tcPr>
            <w:tcW w:w="3200" w:type="dxa"/>
            <w:vMerge/>
          </w:tcPr>
          <w:p w14:paraId="7AC6A88D" w14:textId="77777777" w:rsidR="00961829" w:rsidRDefault="00961829" w:rsidP="002A2910">
            <w:pPr>
              <w:ind w:left="0"/>
            </w:pPr>
          </w:p>
        </w:tc>
      </w:tr>
      <w:tr w:rsidR="00EF60B5" w14:paraId="2CC2A73E" w14:textId="77777777">
        <w:tc>
          <w:tcPr>
            <w:tcW w:w="591" w:type="dxa"/>
          </w:tcPr>
          <w:p w14:paraId="702BA3C0" w14:textId="77777777" w:rsidR="00961829" w:rsidRDefault="00961829" w:rsidP="002A2910">
            <w:pPr>
              <w:ind w:left="0"/>
              <w:jc w:val="left"/>
            </w:pPr>
            <w:r>
              <w:rPr>
                <w:rFonts w:hint="eastAsia"/>
              </w:rPr>
              <w:t>5</w:t>
            </w:r>
          </w:p>
        </w:tc>
        <w:tc>
          <w:tcPr>
            <w:tcW w:w="3497" w:type="dxa"/>
          </w:tcPr>
          <w:p w14:paraId="553602DF" w14:textId="77777777" w:rsidR="00961829" w:rsidRDefault="00961829" w:rsidP="002A2910">
            <w:pPr>
              <w:ind w:left="0"/>
            </w:pPr>
            <w:r>
              <w:rPr>
                <w:rFonts w:hint="eastAsia"/>
              </w:rPr>
              <w:t>Download</w:t>
            </w:r>
            <w:r>
              <w:t xml:space="preserve"> attachment file from</w:t>
            </w:r>
            <w:r>
              <w:rPr>
                <w:rFonts w:hint="eastAsia"/>
              </w:rPr>
              <w:t xml:space="preserve"> FTP </w:t>
            </w:r>
            <w:r>
              <w:t>server for</w:t>
            </w:r>
            <w:r>
              <w:rPr>
                <w:rFonts w:hint="eastAsia"/>
              </w:rPr>
              <w:t xml:space="preserve"> both </w:t>
            </w:r>
            <w:smartTag w:uri="urn:schemas-microsoft-com:office:smarttags" w:element="City">
              <w:smartTag w:uri="urn:schemas-microsoft-com:office:smarttags" w:element="place">
                <w:r>
                  <w:rPr>
                    <w:rFonts w:hint="eastAsia"/>
                  </w:rPr>
                  <w:t>Normal</w:t>
                </w:r>
              </w:smartTag>
            </w:smartTag>
            <w:r>
              <w:rPr>
                <w:rFonts w:hint="eastAsia"/>
              </w:rPr>
              <w:t xml:space="preserve"> and Recovery headlines received.</w:t>
            </w:r>
          </w:p>
        </w:tc>
        <w:tc>
          <w:tcPr>
            <w:tcW w:w="3012" w:type="dxa"/>
          </w:tcPr>
          <w:p w14:paraId="14190440" w14:textId="77777777" w:rsidR="00961829" w:rsidRDefault="00961829" w:rsidP="002A2910">
            <w:pPr>
              <w:tabs>
                <w:tab w:val="left" w:pos="800"/>
              </w:tabs>
              <w:ind w:left="0"/>
            </w:pPr>
            <w:r>
              <w:t>Verify the attachment by using the digest and size information embedded in SUBTAKE.</w:t>
            </w:r>
          </w:p>
          <w:p w14:paraId="1EC4B98F" w14:textId="77777777" w:rsidR="00961829" w:rsidRDefault="00961829" w:rsidP="002A2910">
            <w:pPr>
              <w:tabs>
                <w:tab w:val="left" w:pos="800"/>
              </w:tabs>
              <w:ind w:left="0"/>
            </w:pPr>
          </w:p>
          <w:p w14:paraId="7C0F602A" w14:textId="77777777" w:rsidR="00961829" w:rsidRDefault="00961829" w:rsidP="002A2910">
            <w:pPr>
              <w:ind w:left="0"/>
            </w:pPr>
          </w:p>
        </w:tc>
        <w:tc>
          <w:tcPr>
            <w:tcW w:w="3200" w:type="dxa"/>
            <w:vMerge/>
          </w:tcPr>
          <w:p w14:paraId="74E91474" w14:textId="77777777" w:rsidR="00961829" w:rsidRDefault="00961829" w:rsidP="002A2910">
            <w:pPr>
              <w:ind w:left="0"/>
            </w:pPr>
          </w:p>
        </w:tc>
      </w:tr>
    </w:tbl>
    <w:p w14:paraId="4296CE2A" w14:textId="77777777" w:rsidR="00961829" w:rsidRDefault="00961829" w:rsidP="00961829">
      <w:pPr>
        <w:ind w:left="450"/>
        <w:rPr>
          <w:sz w:val="16"/>
        </w:rPr>
      </w:pPr>
    </w:p>
    <w:p w14:paraId="7EB025FD" w14:textId="6A0BC666" w:rsidR="00961829" w:rsidRPr="004C6D38" w:rsidRDefault="00961829" w:rsidP="006E1919">
      <w:pPr>
        <w:pStyle w:val="Heading3"/>
      </w:pPr>
      <w:bookmarkStart w:id="184" w:name="_Toc153025661"/>
      <w:bookmarkStart w:id="185" w:name="_Toc153202250"/>
      <w:bookmarkStart w:id="186" w:name="_Toc153203652"/>
      <w:bookmarkStart w:id="187" w:name="_Toc153204203"/>
      <w:bookmarkStart w:id="188" w:name="_Toc157678582"/>
      <w:r>
        <w:t>Volume</w:t>
      </w:r>
      <w:r w:rsidR="1BA07E2C">
        <w:t xml:space="preserve"> </w:t>
      </w:r>
      <w:r>
        <w:t>/ Stress Test</w:t>
      </w:r>
      <w:bookmarkEnd w:id="184"/>
      <w:bookmarkEnd w:id="185"/>
      <w:bookmarkEnd w:id="186"/>
      <w:bookmarkEnd w:id="187"/>
      <w:bookmarkEnd w:id="188"/>
    </w:p>
    <w:p w14:paraId="46AE442F" w14:textId="77777777" w:rsidR="00961829" w:rsidRPr="002825EE" w:rsidRDefault="00961829" w:rsidP="00961829">
      <w:pPr>
        <w:ind w:hanging="320"/>
        <w:rPr>
          <w:b/>
          <w:bCs/>
        </w:rPr>
      </w:pPr>
      <w:r>
        <w:rPr>
          <w:b/>
        </w:rPr>
        <w:t>Objective</w:t>
      </w:r>
    </w:p>
    <w:p w14:paraId="267AA0DC" w14:textId="77777777" w:rsidR="00961829" w:rsidRDefault="00961829" w:rsidP="00961829">
      <w:pPr>
        <w:ind w:left="1440" w:hanging="990"/>
      </w:pPr>
    </w:p>
    <w:p w14:paraId="4979CCF9" w14:textId="77777777" w:rsidR="00961829" w:rsidRDefault="00961829" w:rsidP="00961829">
      <w:pPr>
        <w:ind w:left="450"/>
      </w:pPr>
      <w:r>
        <w:t>To test whether the Vendor’s software can handle high transaction volume.</w:t>
      </w:r>
    </w:p>
    <w:p w14:paraId="60B93702" w14:textId="77777777" w:rsidR="00961829" w:rsidRDefault="00961829" w:rsidP="00961829">
      <w:pPr>
        <w:ind w:left="450"/>
      </w:pPr>
    </w:p>
    <w:p w14:paraId="3C803DAA" w14:textId="77777777" w:rsidR="00961829" w:rsidRPr="00610A17" w:rsidRDefault="00961829" w:rsidP="00961829">
      <w:pPr>
        <w:pStyle w:val="Heading4"/>
      </w:pPr>
      <w:r w:rsidRPr="00610A17">
        <w:t xml:space="preserve">Case 1 - </w:t>
      </w:r>
      <w:r w:rsidRPr="00FA0AF2">
        <w:t>H</w:t>
      </w:r>
      <w:r w:rsidRPr="00610A17">
        <w:t xml:space="preserve">andle high transaction </w:t>
      </w:r>
      <w:proofErr w:type="gramStart"/>
      <w:r w:rsidRPr="00610A17">
        <w:t>volume</w:t>
      </w:r>
      <w:proofErr w:type="gramEnd"/>
    </w:p>
    <w:p w14:paraId="1ECA78DA" w14:textId="77777777" w:rsidR="00961829" w:rsidRDefault="00961829" w:rsidP="00961829">
      <w:pPr>
        <w:ind w:left="450"/>
      </w:pPr>
    </w:p>
    <w:tbl>
      <w:tblPr>
        <w:tblW w:w="10300" w:type="dxa"/>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1"/>
        <w:gridCol w:w="3497"/>
        <w:gridCol w:w="3012"/>
        <w:gridCol w:w="3200"/>
      </w:tblGrid>
      <w:tr w:rsidR="00961829" w14:paraId="77569953" w14:textId="77777777">
        <w:tc>
          <w:tcPr>
            <w:tcW w:w="591" w:type="dxa"/>
          </w:tcPr>
          <w:p w14:paraId="588B11B8" w14:textId="77777777" w:rsidR="00961829" w:rsidRDefault="00961829" w:rsidP="002A2910">
            <w:pPr>
              <w:ind w:left="0"/>
            </w:pPr>
            <w:r>
              <w:rPr>
                <w:rFonts w:hint="eastAsia"/>
              </w:rPr>
              <w:t>Item</w:t>
            </w:r>
          </w:p>
        </w:tc>
        <w:tc>
          <w:tcPr>
            <w:tcW w:w="3497" w:type="dxa"/>
          </w:tcPr>
          <w:p w14:paraId="6A33A778" w14:textId="77777777" w:rsidR="00961829" w:rsidRDefault="00961829" w:rsidP="002A2910">
            <w:pPr>
              <w:ind w:left="0"/>
            </w:pPr>
            <w:r>
              <w:rPr>
                <w:rFonts w:hint="eastAsia"/>
              </w:rPr>
              <w:t>Test Cases</w:t>
            </w:r>
          </w:p>
        </w:tc>
        <w:tc>
          <w:tcPr>
            <w:tcW w:w="3012" w:type="dxa"/>
          </w:tcPr>
          <w:p w14:paraId="5AAC8873" w14:textId="77777777" w:rsidR="00961829" w:rsidRDefault="00961829" w:rsidP="002A2910">
            <w:pPr>
              <w:ind w:left="0"/>
            </w:pPr>
            <w:r>
              <w:rPr>
                <w:rFonts w:hint="eastAsia"/>
              </w:rPr>
              <w:t>Expected Result</w:t>
            </w:r>
          </w:p>
        </w:tc>
        <w:tc>
          <w:tcPr>
            <w:tcW w:w="3200" w:type="dxa"/>
          </w:tcPr>
          <w:p w14:paraId="27FB8629" w14:textId="214359BA" w:rsidR="00961829" w:rsidRDefault="00400254" w:rsidP="00400254">
            <w:pPr>
              <w:ind w:left="0"/>
              <w:jc w:val="left"/>
            </w:pPr>
            <w:r>
              <w:rPr>
                <w:b/>
                <w:bCs/>
              </w:rPr>
              <w:t>Please fill- in the c</w:t>
            </w:r>
            <w:r w:rsidRPr="00AD0697">
              <w:rPr>
                <w:b/>
                <w:bCs/>
              </w:rPr>
              <w:t>ompletion date/time</w:t>
            </w:r>
          </w:p>
        </w:tc>
      </w:tr>
      <w:tr w:rsidR="00EF60B5" w14:paraId="4FA8E22F" w14:textId="77777777">
        <w:tc>
          <w:tcPr>
            <w:tcW w:w="591" w:type="dxa"/>
          </w:tcPr>
          <w:p w14:paraId="5044FB77" w14:textId="77777777" w:rsidR="00961829" w:rsidRDefault="00961829" w:rsidP="002A2910">
            <w:pPr>
              <w:ind w:left="0"/>
              <w:jc w:val="left"/>
            </w:pPr>
            <w:r>
              <w:rPr>
                <w:rFonts w:hint="eastAsia"/>
              </w:rPr>
              <w:t>1</w:t>
            </w:r>
          </w:p>
        </w:tc>
        <w:tc>
          <w:tcPr>
            <w:tcW w:w="3497" w:type="dxa"/>
          </w:tcPr>
          <w:p w14:paraId="016FD6E1" w14:textId="77777777" w:rsidR="00961829" w:rsidRDefault="00961829" w:rsidP="002A2910">
            <w:pPr>
              <w:ind w:left="0"/>
            </w:pPr>
            <w:r>
              <w:t>Perform successful logon to IIS.</w:t>
            </w:r>
          </w:p>
          <w:p w14:paraId="3A9336A0" w14:textId="77777777" w:rsidR="00961829" w:rsidRDefault="00961829" w:rsidP="002A2910">
            <w:pPr>
              <w:ind w:left="0"/>
            </w:pPr>
            <w:r>
              <w:rPr>
                <w:rFonts w:hint="eastAsia"/>
              </w:rPr>
              <w:t>Logon</w:t>
            </w:r>
            <w:r>
              <w:t xml:space="preserve"> to </w:t>
            </w:r>
            <w:r>
              <w:rPr>
                <w:rFonts w:hint="eastAsia"/>
              </w:rPr>
              <w:t>FTP Server with anonymous.</w:t>
            </w:r>
          </w:p>
        </w:tc>
        <w:tc>
          <w:tcPr>
            <w:tcW w:w="3012" w:type="dxa"/>
          </w:tcPr>
          <w:p w14:paraId="3CA37D81" w14:textId="77777777" w:rsidR="00961829" w:rsidRDefault="00961829" w:rsidP="002A2910">
            <w:pPr>
              <w:ind w:left="0"/>
            </w:pPr>
            <w:r>
              <w:rPr>
                <w:rFonts w:hint="eastAsia"/>
              </w:rPr>
              <w:t>Successful logon to FTP and Data Delivery Server.</w:t>
            </w:r>
          </w:p>
        </w:tc>
        <w:tc>
          <w:tcPr>
            <w:tcW w:w="3200" w:type="dxa"/>
            <w:vMerge w:val="restart"/>
          </w:tcPr>
          <w:p w14:paraId="671299F3" w14:textId="05EA5D34" w:rsidR="00961829" w:rsidRPr="00CF27BD" w:rsidRDefault="00961829" w:rsidP="002A2910">
            <w:pPr>
              <w:ind w:left="0"/>
            </w:pPr>
            <w:r>
              <w:t xml:space="preserve"> </w:t>
            </w:r>
            <w:sdt>
              <w:sdtPr>
                <w:id w:val="-1882473129"/>
                <w:placeholder>
                  <w:docPart w:val="DefaultPlaceholder_-1854013440"/>
                </w:placeholder>
                <w:showingPlcHdr/>
                <w:text/>
              </w:sdtPr>
              <w:sdtEndPr/>
              <w:sdtContent>
                <w:r w:rsidR="009D5F1A" w:rsidRPr="008D4ED5">
                  <w:rPr>
                    <w:rStyle w:val="PlaceholderText"/>
                  </w:rPr>
                  <w:t>Click or tap here to enter text.</w:t>
                </w:r>
              </w:sdtContent>
            </w:sdt>
          </w:p>
        </w:tc>
      </w:tr>
      <w:tr w:rsidR="00EF60B5" w14:paraId="051D6EDE" w14:textId="77777777">
        <w:tc>
          <w:tcPr>
            <w:tcW w:w="591" w:type="dxa"/>
          </w:tcPr>
          <w:p w14:paraId="1CF9F5ED" w14:textId="77777777" w:rsidR="00961829" w:rsidRDefault="00961829" w:rsidP="002A2910">
            <w:pPr>
              <w:ind w:left="0"/>
              <w:jc w:val="left"/>
            </w:pPr>
            <w:r>
              <w:t>2</w:t>
            </w:r>
          </w:p>
        </w:tc>
        <w:tc>
          <w:tcPr>
            <w:tcW w:w="3497" w:type="dxa"/>
          </w:tcPr>
          <w:p w14:paraId="3C5C3833" w14:textId="77777777" w:rsidR="00961829" w:rsidRDefault="00961829" w:rsidP="002A2910">
            <w:pPr>
              <w:ind w:left="0"/>
            </w:pPr>
            <w:r>
              <w:t xml:space="preserve">High volume of news headlines will be sent </w:t>
            </w:r>
          </w:p>
        </w:tc>
        <w:tc>
          <w:tcPr>
            <w:tcW w:w="3012" w:type="dxa"/>
          </w:tcPr>
          <w:p w14:paraId="38E4D1B9" w14:textId="77777777" w:rsidR="00961829" w:rsidRDefault="00961829" w:rsidP="002A2910">
            <w:pPr>
              <w:ind w:left="0"/>
            </w:pPr>
            <w:r>
              <w:t>Check</w:t>
            </w:r>
            <w:r>
              <w:rPr>
                <w:rFonts w:hint="eastAsia"/>
              </w:rPr>
              <w:t xml:space="preserve"> that all news headlines for FIRSTAKE and SUBTAKE are received.</w:t>
            </w:r>
          </w:p>
          <w:p w14:paraId="3D4E6DD7" w14:textId="77777777" w:rsidR="00961829" w:rsidRDefault="00961829" w:rsidP="002A2910">
            <w:pPr>
              <w:ind w:left="0"/>
            </w:pPr>
          </w:p>
        </w:tc>
        <w:tc>
          <w:tcPr>
            <w:tcW w:w="3200" w:type="dxa"/>
            <w:vMerge/>
          </w:tcPr>
          <w:p w14:paraId="04D89D76" w14:textId="77777777" w:rsidR="00961829" w:rsidRDefault="00961829" w:rsidP="002A2910">
            <w:pPr>
              <w:ind w:left="0"/>
            </w:pPr>
          </w:p>
        </w:tc>
      </w:tr>
      <w:tr w:rsidR="00EF60B5" w14:paraId="655AE302" w14:textId="77777777">
        <w:tc>
          <w:tcPr>
            <w:tcW w:w="591" w:type="dxa"/>
          </w:tcPr>
          <w:p w14:paraId="5532FA90" w14:textId="77777777" w:rsidR="00961829" w:rsidRDefault="00961829" w:rsidP="002A2910">
            <w:pPr>
              <w:ind w:left="0"/>
              <w:jc w:val="left"/>
            </w:pPr>
            <w:r>
              <w:t>3</w:t>
            </w:r>
          </w:p>
        </w:tc>
        <w:tc>
          <w:tcPr>
            <w:tcW w:w="3497" w:type="dxa"/>
          </w:tcPr>
          <w:p w14:paraId="1FC33DD5" w14:textId="77777777" w:rsidR="00961829" w:rsidRDefault="00961829" w:rsidP="002A2910">
            <w:pPr>
              <w:tabs>
                <w:tab w:val="left" w:pos="800"/>
              </w:tabs>
              <w:ind w:left="0"/>
            </w:pPr>
            <w:r>
              <w:rPr>
                <w:rFonts w:hint="eastAsia"/>
              </w:rPr>
              <w:t>Download</w:t>
            </w:r>
            <w:r>
              <w:t xml:space="preserve"> attachment file from</w:t>
            </w:r>
            <w:r>
              <w:rPr>
                <w:rFonts w:hint="eastAsia"/>
              </w:rPr>
              <w:t xml:space="preserve"> FTP server </w:t>
            </w:r>
            <w:r>
              <w:t>with corresponding URL inside the SUBTAKE</w:t>
            </w:r>
            <w:r w:rsidDel="00286AAF">
              <w:t xml:space="preserve"> </w:t>
            </w:r>
          </w:p>
          <w:p w14:paraId="2027CDDA" w14:textId="77777777" w:rsidR="00961829" w:rsidRDefault="00961829" w:rsidP="002A2910">
            <w:pPr>
              <w:tabs>
                <w:tab w:val="left" w:pos="800"/>
              </w:tabs>
              <w:ind w:left="0"/>
            </w:pPr>
          </w:p>
        </w:tc>
        <w:tc>
          <w:tcPr>
            <w:tcW w:w="3012" w:type="dxa"/>
          </w:tcPr>
          <w:p w14:paraId="3210E3E3" w14:textId="77777777" w:rsidR="00961829" w:rsidRDefault="00961829" w:rsidP="002A2910">
            <w:pPr>
              <w:tabs>
                <w:tab w:val="left" w:pos="800"/>
              </w:tabs>
              <w:ind w:left="0"/>
            </w:pPr>
            <w:r>
              <w:t>Verify the attachment by using the digest and size information embedded in SUBTAKE.</w:t>
            </w:r>
          </w:p>
          <w:p w14:paraId="4D033E13" w14:textId="77777777" w:rsidR="00961829" w:rsidRDefault="00961829" w:rsidP="002A2910">
            <w:pPr>
              <w:tabs>
                <w:tab w:val="left" w:pos="800"/>
              </w:tabs>
              <w:ind w:left="0"/>
            </w:pPr>
          </w:p>
        </w:tc>
        <w:tc>
          <w:tcPr>
            <w:tcW w:w="3200" w:type="dxa"/>
            <w:vMerge/>
          </w:tcPr>
          <w:p w14:paraId="10714B1A" w14:textId="77777777" w:rsidR="00961829" w:rsidRDefault="00961829" w:rsidP="002A2910">
            <w:pPr>
              <w:tabs>
                <w:tab w:val="left" w:pos="800"/>
              </w:tabs>
              <w:ind w:left="0"/>
            </w:pPr>
          </w:p>
        </w:tc>
      </w:tr>
      <w:tr w:rsidR="00EF60B5" w14:paraId="092A832A" w14:textId="77777777">
        <w:tc>
          <w:tcPr>
            <w:tcW w:w="591" w:type="dxa"/>
          </w:tcPr>
          <w:p w14:paraId="6AC3B744" w14:textId="77777777" w:rsidR="00961829" w:rsidRDefault="00961829" w:rsidP="002A2910">
            <w:pPr>
              <w:ind w:left="0"/>
              <w:jc w:val="left"/>
            </w:pPr>
            <w:r>
              <w:t>4</w:t>
            </w:r>
          </w:p>
        </w:tc>
        <w:tc>
          <w:tcPr>
            <w:tcW w:w="3497" w:type="dxa"/>
          </w:tcPr>
          <w:p w14:paraId="715A88FC" w14:textId="77777777" w:rsidR="00961829" w:rsidRDefault="00961829" w:rsidP="002A2910">
            <w:pPr>
              <w:tabs>
                <w:tab w:val="left" w:pos="540"/>
              </w:tabs>
              <w:ind w:left="0"/>
              <w:jc w:val="left"/>
            </w:pPr>
            <w:r>
              <w:t xml:space="preserve">Some disconnection will be executed </w:t>
            </w:r>
            <w:r>
              <w:rPr>
                <w:rFonts w:hint="eastAsia"/>
              </w:rPr>
              <w:t>during the normal receive and status request period.</w:t>
            </w:r>
          </w:p>
          <w:p w14:paraId="39463138" w14:textId="77777777" w:rsidR="00961829" w:rsidRDefault="00961829" w:rsidP="002A2910">
            <w:pPr>
              <w:ind w:left="0"/>
            </w:pPr>
          </w:p>
        </w:tc>
        <w:tc>
          <w:tcPr>
            <w:tcW w:w="3012" w:type="dxa"/>
          </w:tcPr>
          <w:p w14:paraId="54DB0CFB" w14:textId="77777777" w:rsidR="00961829" w:rsidRDefault="00961829" w:rsidP="002A2910">
            <w:pPr>
              <w:ind w:left="0"/>
            </w:pPr>
            <w:r>
              <w:rPr>
                <w:rFonts w:hint="eastAsia"/>
              </w:rPr>
              <w:t xml:space="preserve">Check that the application is able to </w:t>
            </w:r>
            <w:proofErr w:type="gramStart"/>
            <w:r>
              <w:rPr>
                <w:rFonts w:hint="eastAsia"/>
              </w:rPr>
              <w:t>reconnected</w:t>
            </w:r>
            <w:proofErr w:type="gramEnd"/>
            <w:r>
              <w:rPr>
                <w:rFonts w:hint="eastAsia"/>
              </w:rPr>
              <w:t xml:space="preserve"> to IIS to initiate logon.</w:t>
            </w:r>
          </w:p>
          <w:p w14:paraId="728DD8A4" w14:textId="77777777" w:rsidR="00961829" w:rsidRDefault="00961829" w:rsidP="002A2910">
            <w:pPr>
              <w:tabs>
                <w:tab w:val="left" w:pos="800"/>
              </w:tabs>
              <w:ind w:left="0"/>
            </w:pPr>
            <w:r>
              <w:t>Verify the attachment by using the digest and size information embedded in SUBTAKE.</w:t>
            </w:r>
          </w:p>
          <w:p w14:paraId="46BCF527" w14:textId="77777777" w:rsidR="00961829" w:rsidRDefault="00961829" w:rsidP="002A2910">
            <w:pPr>
              <w:ind w:left="0"/>
            </w:pPr>
          </w:p>
          <w:p w14:paraId="5A15B075" w14:textId="77777777" w:rsidR="00961829" w:rsidRDefault="00961829" w:rsidP="002A2910">
            <w:pPr>
              <w:ind w:left="0"/>
            </w:pPr>
          </w:p>
        </w:tc>
        <w:tc>
          <w:tcPr>
            <w:tcW w:w="3200" w:type="dxa"/>
            <w:vMerge/>
          </w:tcPr>
          <w:p w14:paraId="0D1F69CD" w14:textId="77777777" w:rsidR="00961829" w:rsidRDefault="00961829" w:rsidP="002A2910">
            <w:pPr>
              <w:ind w:left="0"/>
            </w:pPr>
          </w:p>
        </w:tc>
      </w:tr>
    </w:tbl>
    <w:p w14:paraId="42AF430A" w14:textId="040F2AAF" w:rsidR="00961829" w:rsidRDefault="00961829" w:rsidP="006E1919">
      <w:pPr>
        <w:pStyle w:val="Heading2"/>
        <w:numPr>
          <w:ilvl w:val="0"/>
          <w:numId w:val="0"/>
        </w:numPr>
      </w:pPr>
      <w:r>
        <w:br w:type="page"/>
      </w:r>
    </w:p>
    <w:p w14:paraId="6108AA5B" w14:textId="21AC93CD" w:rsidR="000726BD" w:rsidRPr="004C6D38" w:rsidRDefault="00B93E1D" w:rsidP="001C5AFF">
      <w:pPr>
        <w:pStyle w:val="Heading3"/>
      </w:pPr>
      <w:bookmarkStart w:id="189" w:name="_Toc153025662"/>
      <w:bookmarkStart w:id="190" w:name="_Toc153202251"/>
      <w:bookmarkStart w:id="191" w:name="_Toc153203653"/>
      <w:bookmarkStart w:id="192" w:name="_Toc153204204"/>
      <w:bookmarkStart w:id="193" w:name="_Toc157678583"/>
      <w:r>
        <w:lastRenderedPageBreak/>
        <w:t xml:space="preserve">IIS Servers </w:t>
      </w:r>
      <w:r w:rsidR="000726BD">
        <w:t>Exceptions</w:t>
      </w:r>
      <w:bookmarkEnd w:id="189"/>
      <w:bookmarkEnd w:id="190"/>
      <w:bookmarkEnd w:id="191"/>
      <w:bookmarkEnd w:id="192"/>
      <w:bookmarkEnd w:id="193"/>
    </w:p>
    <w:p w14:paraId="54BA1E2F" w14:textId="77777777" w:rsidR="00442DEC" w:rsidRDefault="00442DEC" w:rsidP="00442DEC">
      <w:pPr>
        <w:ind w:left="1440" w:hanging="990"/>
        <w:rPr>
          <w:b/>
        </w:rPr>
      </w:pPr>
      <w:r>
        <w:rPr>
          <w:b/>
        </w:rPr>
        <w:t>Objective</w:t>
      </w:r>
    </w:p>
    <w:p w14:paraId="0324C765" w14:textId="77777777" w:rsidR="00442DEC" w:rsidRPr="00F65047" w:rsidRDefault="00442DEC" w:rsidP="00442DEC">
      <w:pPr>
        <w:ind w:left="1440" w:hanging="990"/>
        <w:rPr>
          <w:sz w:val="16"/>
        </w:rPr>
      </w:pPr>
    </w:p>
    <w:p w14:paraId="35022AC2" w14:textId="01412F5B" w:rsidR="00442DEC" w:rsidRPr="00F65047" w:rsidRDefault="00442DEC" w:rsidP="00442DEC">
      <w:pPr>
        <w:ind w:left="450"/>
        <w:rPr>
          <w:bCs/>
        </w:rPr>
      </w:pPr>
      <w:r w:rsidRPr="00F65047">
        <w:t xml:space="preserve">To test whether the </w:t>
      </w:r>
      <w:r>
        <w:t>Vendor</w:t>
      </w:r>
      <w:r w:rsidRPr="00F65047">
        <w:t xml:space="preserve">’s software can </w:t>
      </w:r>
      <w:r>
        <w:t xml:space="preserve">handle the following </w:t>
      </w:r>
      <w:r w:rsidR="00961829">
        <w:t xml:space="preserve">IIS Servers </w:t>
      </w:r>
      <w:r w:rsidR="002C6A98">
        <w:t>exceptions.</w:t>
      </w:r>
    </w:p>
    <w:p w14:paraId="28D4855A" w14:textId="2E042CD7" w:rsidR="005659BA" w:rsidRPr="00E14CE9" w:rsidRDefault="005659BA" w:rsidP="006E1919">
      <w:pPr>
        <w:pStyle w:val="Heading4"/>
      </w:pPr>
      <w:r>
        <w:t xml:space="preserve">Case </w:t>
      </w:r>
      <w:r w:rsidR="00961829">
        <w:t>1</w:t>
      </w:r>
      <w:r>
        <w:t xml:space="preserve"> – Auto Reconnection after interruption of IIS Server</w:t>
      </w:r>
    </w:p>
    <w:p w14:paraId="7C0C90FA" w14:textId="77777777" w:rsidR="005659BA" w:rsidRDefault="005659BA" w:rsidP="005659BA">
      <w:pPr>
        <w:ind w:left="450"/>
      </w:pPr>
    </w:p>
    <w:tbl>
      <w:tblPr>
        <w:tblW w:w="10343"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3601"/>
        <w:gridCol w:w="2912"/>
        <w:gridCol w:w="3200"/>
      </w:tblGrid>
      <w:tr w:rsidR="00B93E1D" w14:paraId="0B495034" w14:textId="77777777" w:rsidTr="00F8699E">
        <w:tc>
          <w:tcPr>
            <w:tcW w:w="630" w:type="dxa"/>
          </w:tcPr>
          <w:p w14:paraId="0922CB5F" w14:textId="77777777" w:rsidR="00B93E1D" w:rsidRDefault="00B93E1D" w:rsidP="00B93E1D">
            <w:pPr>
              <w:ind w:left="0"/>
            </w:pPr>
            <w:r>
              <w:rPr>
                <w:rFonts w:hint="eastAsia"/>
              </w:rPr>
              <w:t>Item</w:t>
            </w:r>
          </w:p>
        </w:tc>
        <w:tc>
          <w:tcPr>
            <w:tcW w:w="3601" w:type="dxa"/>
          </w:tcPr>
          <w:p w14:paraId="16E0BB6E" w14:textId="77777777" w:rsidR="00B93E1D" w:rsidRDefault="00B93E1D" w:rsidP="00B93E1D">
            <w:pPr>
              <w:ind w:left="0"/>
            </w:pPr>
            <w:r>
              <w:rPr>
                <w:rFonts w:hint="eastAsia"/>
              </w:rPr>
              <w:t>Test Cases</w:t>
            </w:r>
          </w:p>
        </w:tc>
        <w:tc>
          <w:tcPr>
            <w:tcW w:w="2912" w:type="dxa"/>
          </w:tcPr>
          <w:p w14:paraId="46831C1D" w14:textId="77777777" w:rsidR="00B93E1D" w:rsidRDefault="00B93E1D" w:rsidP="00B93E1D">
            <w:pPr>
              <w:ind w:left="0"/>
            </w:pPr>
            <w:r>
              <w:rPr>
                <w:rFonts w:hint="eastAsia"/>
              </w:rPr>
              <w:t>Expected Result</w:t>
            </w:r>
          </w:p>
        </w:tc>
        <w:tc>
          <w:tcPr>
            <w:tcW w:w="3200" w:type="dxa"/>
          </w:tcPr>
          <w:p w14:paraId="2EDA645F" w14:textId="07E20767" w:rsidR="00B93E1D" w:rsidRDefault="00E74017" w:rsidP="00E74017">
            <w:pPr>
              <w:ind w:left="0"/>
              <w:jc w:val="left"/>
            </w:pPr>
            <w:r>
              <w:rPr>
                <w:b/>
                <w:bCs/>
              </w:rPr>
              <w:t>Please fill- in the c</w:t>
            </w:r>
            <w:r w:rsidRPr="00AD0697">
              <w:rPr>
                <w:b/>
                <w:bCs/>
              </w:rPr>
              <w:t>ompletion date/time</w:t>
            </w:r>
          </w:p>
        </w:tc>
      </w:tr>
      <w:tr w:rsidR="005659BA" w14:paraId="3168EEA0" w14:textId="77777777" w:rsidTr="00F8699E">
        <w:tc>
          <w:tcPr>
            <w:tcW w:w="630" w:type="dxa"/>
          </w:tcPr>
          <w:p w14:paraId="16969D81" w14:textId="77777777" w:rsidR="005659BA" w:rsidRDefault="005659BA" w:rsidP="002A2910">
            <w:pPr>
              <w:ind w:left="0"/>
              <w:jc w:val="left"/>
            </w:pPr>
            <w:r>
              <w:rPr>
                <w:rFonts w:hint="eastAsia"/>
              </w:rPr>
              <w:t>1</w:t>
            </w:r>
          </w:p>
        </w:tc>
        <w:tc>
          <w:tcPr>
            <w:tcW w:w="3601" w:type="dxa"/>
          </w:tcPr>
          <w:p w14:paraId="2B2523B3" w14:textId="77777777" w:rsidR="005659BA" w:rsidRDefault="005659BA" w:rsidP="002A2910">
            <w:pPr>
              <w:tabs>
                <w:tab w:val="left" w:pos="900"/>
              </w:tabs>
              <w:ind w:left="0"/>
            </w:pPr>
            <w:r>
              <w:t>Initiate a connection with the primary link after IIS is brought up.</w:t>
            </w:r>
          </w:p>
          <w:p w14:paraId="4AD74898" w14:textId="77777777" w:rsidR="005659BA" w:rsidRDefault="005659BA" w:rsidP="002A2910">
            <w:pPr>
              <w:ind w:left="0"/>
            </w:pPr>
          </w:p>
        </w:tc>
        <w:tc>
          <w:tcPr>
            <w:tcW w:w="2912" w:type="dxa"/>
          </w:tcPr>
          <w:p w14:paraId="4008BC65" w14:textId="77777777" w:rsidR="005659BA" w:rsidRDefault="005659BA" w:rsidP="002A2910">
            <w:pPr>
              <w:tabs>
                <w:tab w:val="left" w:pos="810"/>
                <w:tab w:val="left" w:pos="900"/>
              </w:tabs>
              <w:ind w:left="0"/>
            </w:pPr>
            <w:r>
              <w:t>Check that Initialization Response Message and an encrypted session key is received.</w:t>
            </w:r>
          </w:p>
          <w:p w14:paraId="2A304BFB" w14:textId="77777777" w:rsidR="005659BA" w:rsidRDefault="005659BA" w:rsidP="002A2910">
            <w:pPr>
              <w:ind w:left="0"/>
            </w:pPr>
          </w:p>
        </w:tc>
        <w:sdt>
          <w:sdtPr>
            <w:id w:val="1757857373"/>
            <w:placeholder>
              <w:docPart w:val="DefaultPlaceholder_-1854013440"/>
            </w:placeholder>
            <w:showingPlcHdr/>
            <w:text/>
          </w:sdtPr>
          <w:sdtEndPr/>
          <w:sdtContent>
            <w:tc>
              <w:tcPr>
                <w:tcW w:w="3200" w:type="dxa"/>
                <w:vMerge w:val="restart"/>
              </w:tcPr>
              <w:p w14:paraId="19DF9522" w14:textId="61EE25C2" w:rsidR="005659BA" w:rsidRPr="00D17871" w:rsidRDefault="002B7672" w:rsidP="002A2910">
                <w:pPr>
                  <w:ind w:left="0"/>
                </w:pPr>
                <w:r w:rsidRPr="002B7672">
                  <w:rPr>
                    <w:rStyle w:val="PlaceholderText"/>
                  </w:rPr>
                  <w:t>Click or tap here to enter text.</w:t>
                </w:r>
              </w:p>
            </w:tc>
          </w:sdtContent>
        </w:sdt>
      </w:tr>
      <w:tr w:rsidR="005659BA" w14:paraId="534420E6" w14:textId="77777777" w:rsidTr="00F8699E">
        <w:tc>
          <w:tcPr>
            <w:tcW w:w="630" w:type="dxa"/>
          </w:tcPr>
          <w:p w14:paraId="21974F96" w14:textId="77777777" w:rsidR="005659BA" w:rsidRDefault="005659BA" w:rsidP="002A2910">
            <w:pPr>
              <w:ind w:left="0"/>
              <w:jc w:val="left"/>
            </w:pPr>
            <w:r>
              <w:rPr>
                <w:rFonts w:hint="eastAsia"/>
              </w:rPr>
              <w:t>2</w:t>
            </w:r>
          </w:p>
        </w:tc>
        <w:tc>
          <w:tcPr>
            <w:tcW w:w="3601" w:type="dxa"/>
          </w:tcPr>
          <w:p w14:paraId="44D4F0B4" w14:textId="77777777" w:rsidR="005659BA" w:rsidRDefault="005659BA" w:rsidP="002A2910">
            <w:pPr>
              <w:tabs>
                <w:tab w:val="left" w:pos="810"/>
                <w:tab w:val="left" w:pos="900"/>
              </w:tabs>
              <w:ind w:left="0"/>
            </w:pPr>
            <w:r>
              <w:t xml:space="preserve">Send a Logon Request with </w:t>
            </w:r>
            <w:proofErr w:type="gramStart"/>
            <w:r>
              <w:t>valid</w:t>
            </w:r>
            <w:proofErr w:type="gramEnd"/>
            <w:r>
              <w:t xml:space="preserve"> username and allowable IP address.</w:t>
            </w:r>
          </w:p>
          <w:p w14:paraId="3823009C" w14:textId="77777777" w:rsidR="005659BA" w:rsidRDefault="005659BA" w:rsidP="002A2910">
            <w:pPr>
              <w:ind w:left="0"/>
            </w:pPr>
          </w:p>
        </w:tc>
        <w:tc>
          <w:tcPr>
            <w:tcW w:w="2912" w:type="dxa"/>
          </w:tcPr>
          <w:p w14:paraId="31DB24A2" w14:textId="77777777" w:rsidR="005659BA" w:rsidRDefault="005659BA" w:rsidP="002A2910">
            <w:pPr>
              <w:tabs>
                <w:tab w:val="left" w:pos="810"/>
                <w:tab w:val="left" w:pos="900"/>
              </w:tabs>
              <w:ind w:left="0"/>
            </w:pPr>
            <w:r>
              <w:t>Check that Logon Response Message is received.</w:t>
            </w:r>
          </w:p>
          <w:p w14:paraId="3F192B06" w14:textId="77777777" w:rsidR="005659BA" w:rsidRDefault="005659BA" w:rsidP="002A2910">
            <w:pPr>
              <w:tabs>
                <w:tab w:val="left" w:pos="810"/>
                <w:tab w:val="left" w:pos="900"/>
              </w:tabs>
              <w:ind w:left="0"/>
            </w:pPr>
          </w:p>
          <w:p w14:paraId="43946CA8" w14:textId="77777777" w:rsidR="005659BA" w:rsidRDefault="005659BA" w:rsidP="002A2910">
            <w:pPr>
              <w:ind w:left="0"/>
            </w:pPr>
          </w:p>
        </w:tc>
        <w:tc>
          <w:tcPr>
            <w:tcW w:w="3200" w:type="dxa"/>
            <w:vMerge/>
          </w:tcPr>
          <w:p w14:paraId="30193CF4" w14:textId="77777777" w:rsidR="005659BA" w:rsidRDefault="005659BA" w:rsidP="002A2910">
            <w:pPr>
              <w:tabs>
                <w:tab w:val="left" w:pos="810"/>
                <w:tab w:val="left" w:pos="900"/>
              </w:tabs>
              <w:ind w:left="0"/>
            </w:pPr>
          </w:p>
        </w:tc>
      </w:tr>
      <w:tr w:rsidR="005659BA" w14:paraId="4959DDB6" w14:textId="77777777" w:rsidTr="00F8699E">
        <w:tc>
          <w:tcPr>
            <w:tcW w:w="630" w:type="dxa"/>
          </w:tcPr>
          <w:p w14:paraId="77AF0399" w14:textId="77777777" w:rsidR="005659BA" w:rsidRDefault="005659BA" w:rsidP="002A2910">
            <w:pPr>
              <w:ind w:left="0"/>
              <w:jc w:val="left"/>
            </w:pPr>
            <w:r>
              <w:rPr>
                <w:rFonts w:hint="eastAsia"/>
              </w:rPr>
              <w:t>3</w:t>
            </w:r>
          </w:p>
        </w:tc>
        <w:tc>
          <w:tcPr>
            <w:tcW w:w="3601" w:type="dxa"/>
          </w:tcPr>
          <w:p w14:paraId="102A01F1" w14:textId="77777777" w:rsidR="005659BA" w:rsidRDefault="005659BA" w:rsidP="002A2910">
            <w:pPr>
              <w:tabs>
                <w:tab w:val="left" w:pos="810"/>
                <w:tab w:val="left" w:pos="900"/>
              </w:tabs>
              <w:ind w:left="0"/>
            </w:pPr>
            <w:r>
              <w:t>IIS Server is shut down</w:t>
            </w:r>
          </w:p>
        </w:tc>
        <w:tc>
          <w:tcPr>
            <w:tcW w:w="2912" w:type="dxa"/>
          </w:tcPr>
          <w:p w14:paraId="369929AE" w14:textId="77777777" w:rsidR="005659BA" w:rsidRDefault="005659BA" w:rsidP="002A2910">
            <w:pPr>
              <w:ind w:left="0"/>
            </w:pPr>
          </w:p>
        </w:tc>
        <w:tc>
          <w:tcPr>
            <w:tcW w:w="3200" w:type="dxa"/>
            <w:vMerge/>
          </w:tcPr>
          <w:p w14:paraId="2CE0DBB8" w14:textId="77777777" w:rsidR="005659BA" w:rsidRDefault="005659BA" w:rsidP="002A2910">
            <w:pPr>
              <w:ind w:left="0"/>
            </w:pPr>
          </w:p>
        </w:tc>
      </w:tr>
      <w:tr w:rsidR="005659BA" w14:paraId="3AA7EF71" w14:textId="77777777" w:rsidTr="00F8699E">
        <w:tc>
          <w:tcPr>
            <w:tcW w:w="630" w:type="dxa"/>
          </w:tcPr>
          <w:p w14:paraId="179B6DFB" w14:textId="77777777" w:rsidR="005659BA" w:rsidRDefault="005659BA" w:rsidP="002A2910">
            <w:pPr>
              <w:ind w:left="0"/>
              <w:jc w:val="left"/>
            </w:pPr>
            <w:r>
              <w:rPr>
                <w:rFonts w:hint="eastAsia"/>
              </w:rPr>
              <w:t>4</w:t>
            </w:r>
          </w:p>
        </w:tc>
        <w:tc>
          <w:tcPr>
            <w:tcW w:w="3601" w:type="dxa"/>
          </w:tcPr>
          <w:p w14:paraId="40D6E803" w14:textId="71391210" w:rsidR="005659BA" w:rsidRDefault="005659BA" w:rsidP="002A2910">
            <w:pPr>
              <w:tabs>
                <w:tab w:val="left" w:pos="810"/>
                <w:tab w:val="left" w:pos="900"/>
              </w:tabs>
              <w:ind w:left="0"/>
            </w:pPr>
            <w:r>
              <w:t xml:space="preserve">IIS Server is brought </w:t>
            </w:r>
            <w:r w:rsidR="00A879ED">
              <w:t>up</w:t>
            </w:r>
          </w:p>
        </w:tc>
        <w:tc>
          <w:tcPr>
            <w:tcW w:w="2912" w:type="dxa"/>
          </w:tcPr>
          <w:p w14:paraId="0F8F8CEA" w14:textId="77777777" w:rsidR="005659BA" w:rsidRDefault="005659BA" w:rsidP="002A2910">
            <w:pPr>
              <w:tabs>
                <w:tab w:val="left" w:pos="810"/>
                <w:tab w:val="left" w:pos="900"/>
              </w:tabs>
              <w:ind w:left="0"/>
            </w:pPr>
            <w:r>
              <w:t>Auto Logon after IIS Server bring up within 5 minutes</w:t>
            </w:r>
          </w:p>
        </w:tc>
        <w:tc>
          <w:tcPr>
            <w:tcW w:w="3200" w:type="dxa"/>
            <w:vMerge/>
          </w:tcPr>
          <w:p w14:paraId="111DADF9" w14:textId="77777777" w:rsidR="005659BA" w:rsidRDefault="005659BA" w:rsidP="002A2910">
            <w:pPr>
              <w:ind w:left="0"/>
            </w:pPr>
          </w:p>
        </w:tc>
      </w:tr>
    </w:tbl>
    <w:p w14:paraId="69A7FDBE" w14:textId="77777777" w:rsidR="00A56DAC" w:rsidRDefault="00A56DAC" w:rsidP="00A56DAC">
      <w:pPr>
        <w:ind w:hanging="720"/>
        <w:rPr>
          <w:b/>
          <w:sz w:val="16"/>
        </w:rPr>
      </w:pPr>
    </w:p>
    <w:p w14:paraId="35E9B54C" w14:textId="77777777" w:rsidR="00A56DAC" w:rsidRDefault="00A56DAC" w:rsidP="00A56DAC">
      <w:pPr>
        <w:ind w:left="450"/>
        <w:rPr>
          <w:sz w:val="16"/>
        </w:rPr>
      </w:pPr>
    </w:p>
    <w:p w14:paraId="61DCE4F9" w14:textId="01B2270A" w:rsidR="00A56DAC" w:rsidRPr="00D45D00" w:rsidRDefault="00A56DAC" w:rsidP="006E1919">
      <w:pPr>
        <w:pStyle w:val="Heading4"/>
      </w:pPr>
      <w:r>
        <w:t xml:space="preserve">Case </w:t>
      </w:r>
      <w:r w:rsidR="00961829">
        <w:t>2</w:t>
      </w:r>
      <w:r>
        <w:t xml:space="preserve"> – FTP Server failure</w:t>
      </w:r>
    </w:p>
    <w:p w14:paraId="7248FF6B" w14:textId="77777777" w:rsidR="00A56DAC" w:rsidRDefault="00A56DAC" w:rsidP="00A56DAC">
      <w:pPr>
        <w:ind w:left="450"/>
        <w:rPr>
          <w:sz w:val="16"/>
        </w:rPr>
      </w:pPr>
    </w:p>
    <w:tbl>
      <w:tblPr>
        <w:tblW w:w="10300" w:type="dxa"/>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1"/>
        <w:gridCol w:w="3596"/>
        <w:gridCol w:w="2913"/>
        <w:gridCol w:w="3200"/>
      </w:tblGrid>
      <w:tr w:rsidR="00B93E1D" w14:paraId="18E7D70F" w14:textId="77777777" w:rsidTr="00F8699E">
        <w:tc>
          <w:tcPr>
            <w:tcW w:w="591" w:type="dxa"/>
          </w:tcPr>
          <w:p w14:paraId="757B9957" w14:textId="77777777" w:rsidR="00B93E1D" w:rsidRDefault="00B93E1D" w:rsidP="00B93E1D">
            <w:pPr>
              <w:ind w:left="0"/>
            </w:pPr>
            <w:r>
              <w:rPr>
                <w:rFonts w:hint="eastAsia"/>
              </w:rPr>
              <w:t>Item</w:t>
            </w:r>
          </w:p>
        </w:tc>
        <w:tc>
          <w:tcPr>
            <w:tcW w:w="3596" w:type="dxa"/>
          </w:tcPr>
          <w:p w14:paraId="21B686FC" w14:textId="77777777" w:rsidR="00B93E1D" w:rsidRDefault="00B93E1D" w:rsidP="00B93E1D">
            <w:pPr>
              <w:ind w:left="0"/>
            </w:pPr>
            <w:r>
              <w:rPr>
                <w:rFonts w:hint="eastAsia"/>
              </w:rPr>
              <w:t>Test Cases</w:t>
            </w:r>
          </w:p>
        </w:tc>
        <w:tc>
          <w:tcPr>
            <w:tcW w:w="2913" w:type="dxa"/>
          </w:tcPr>
          <w:p w14:paraId="72652612" w14:textId="77777777" w:rsidR="00B93E1D" w:rsidRDefault="00B93E1D" w:rsidP="00B93E1D">
            <w:pPr>
              <w:ind w:left="0"/>
            </w:pPr>
            <w:r>
              <w:rPr>
                <w:rFonts w:hint="eastAsia"/>
              </w:rPr>
              <w:t>Expected Result</w:t>
            </w:r>
          </w:p>
        </w:tc>
        <w:tc>
          <w:tcPr>
            <w:tcW w:w="3200" w:type="dxa"/>
          </w:tcPr>
          <w:p w14:paraId="2D72670B" w14:textId="7C9F1199" w:rsidR="00B93E1D" w:rsidRDefault="00E74017" w:rsidP="00E74017">
            <w:pPr>
              <w:ind w:left="0"/>
              <w:jc w:val="left"/>
            </w:pPr>
            <w:r>
              <w:rPr>
                <w:b/>
                <w:bCs/>
              </w:rPr>
              <w:t>Please fill- in the c</w:t>
            </w:r>
            <w:r w:rsidRPr="00AD0697">
              <w:rPr>
                <w:b/>
                <w:bCs/>
              </w:rPr>
              <w:t>ompletion date/time</w:t>
            </w:r>
          </w:p>
        </w:tc>
      </w:tr>
      <w:tr w:rsidR="00EF60B5" w14:paraId="250EAE5F" w14:textId="77777777" w:rsidTr="00F8699E">
        <w:tc>
          <w:tcPr>
            <w:tcW w:w="591" w:type="dxa"/>
          </w:tcPr>
          <w:p w14:paraId="1132078F" w14:textId="77777777" w:rsidR="00A56DAC" w:rsidRDefault="00A56DAC" w:rsidP="002A2910">
            <w:pPr>
              <w:ind w:left="0"/>
              <w:jc w:val="left"/>
            </w:pPr>
            <w:r>
              <w:rPr>
                <w:rFonts w:hint="eastAsia"/>
              </w:rPr>
              <w:t>1</w:t>
            </w:r>
          </w:p>
        </w:tc>
        <w:tc>
          <w:tcPr>
            <w:tcW w:w="3596" w:type="dxa"/>
          </w:tcPr>
          <w:p w14:paraId="4758B9C3" w14:textId="77777777" w:rsidR="00A56DAC" w:rsidRDefault="00A56DAC" w:rsidP="002A2910">
            <w:pPr>
              <w:ind w:left="0"/>
            </w:pPr>
            <w:r>
              <w:t>Perform successful logon to IIS.</w:t>
            </w:r>
          </w:p>
          <w:p w14:paraId="31DB4C40" w14:textId="77777777" w:rsidR="00A56DAC" w:rsidRDefault="00A56DAC" w:rsidP="002A2910">
            <w:pPr>
              <w:ind w:left="0"/>
            </w:pPr>
            <w:r>
              <w:rPr>
                <w:rFonts w:hint="eastAsia"/>
              </w:rPr>
              <w:t>Logon</w:t>
            </w:r>
            <w:r>
              <w:t xml:space="preserve"> to </w:t>
            </w:r>
            <w:r>
              <w:rPr>
                <w:rFonts w:hint="eastAsia"/>
              </w:rPr>
              <w:t>FTP Server with anonymous.</w:t>
            </w:r>
          </w:p>
        </w:tc>
        <w:tc>
          <w:tcPr>
            <w:tcW w:w="2913" w:type="dxa"/>
          </w:tcPr>
          <w:p w14:paraId="450907FE" w14:textId="77777777" w:rsidR="00A56DAC" w:rsidRDefault="00A56DAC" w:rsidP="002A2910">
            <w:pPr>
              <w:ind w:left="0"/>
            </w:pPr>
            <w:r>
              <w:rPr>
                <w:rFonts w:hint="eastAsia"/>
              </w:rPr>
              <w:t>Successful logon to FTP and Data Delivery Server.</w:t>
            </w:r>
          </w:p>
        </w:tc>
        <w:sdt>
          <w:sdtPr>
            <w:id w:val="1424292891"/>
            <w:placeholder>
              <w:docPart w:val="DefaultPlaceholder_-1854013440"/>
            </w:placeholder>
            <w:showingPlcHdr/>
            <w:text/>
          </w:sdtPr>
          <w:sdtEndPr/>
          <w:sdtContent>
            <w:tc>
              <w:tcPr>
                <w:tcW w:w="3200" w:type="dxa"/>
                <w:vMerge w:val="restart"/>
              </w:tcPr>
              <w:p w14:paraId="068485D3" w14:textId="0B2FB158" w:rsidR="00A56DAC" w:rsidRPr="005D4114" w:rsidRDefault="009D5F1A" w:rsidP="002A2910">
                <w:pPr>
                  <w:ind w:left="0"/>
                </w:pPr>
                <w:r w:rsidRPr="008D4ED5">
                  <w:rPr>
                    <w:rStyle w:val="PlaceholderText"/>
                  </w:rPr>
                  <w:t>Click or tap here to enter text.</w:t>
                </w:r>
              </w:p>
            </w:tc>
          </w:sdtContent>
        </w:sdt>
      </w:tr>
      <w:tr w:rsidR="00EF60B5" w14:paraId="2B707A78" w14:textId="77777777" w:rsidTr="00F8699E">
        <w:tc>
          <w:tcPr>
            <w:tcW w:w="591" w:type="dxa"/>
          </w:tcPr>
          <w:p w14:paraId="3F442743" w14:textId="77777777" w:rsidR="00A56DAC" w:rsidRDefault="00A56DAC" w:rsidP="002A2910">
            <w:pPr>
              <w:ind w:left="0"/>
              <w:jc w:val="left"/>
            </w:pPr>
            <w:r>
              <w:rPr>
                <w:rFonts w:hint="eastAsia"/>
              </w:rPr>
              <w:t>2</w:t>
            </w:r>
          </w:p>
        </w:tc>
        <w:tc>
          <w:tcPr>
            <w:tcW w:w="3596" w:type="dxa"/>
          </w:tcPr>
          <w:p w14:paraId="34A30A62" w14:textId="77777777" w:rsidR="00A56DAC" w:rsidRDefault="00A56DAC" w:rsidP="002A2910">
            <w:pPr>
              <w:ind w:left="0"/>
            </w:pPr>
            <w:r>
              <w:t>Simulation program will be run</w:t>
            </w:r>
            <w:r w:rsidRPr="003124EC">
              <w:t xml:space="preserve"> </w:t>
            </w:r>
            <w:r>
              <w:rPr>
                <w:rFonts w:hint="eastAsia"/>
              </w:rPr>
              <w:t xml:space="preserve">to send </w:t>
            </w:r>
            <w:r w:rsidRPr="004C6554">
              <w:rPr>
                <w:rFonts w:hint="eastAsia"/>
                <w:b/>
              </w:rPr>
              <w:t>30</w:t>
            </w:r>
            <w:r>
              <w:rPr>
                <w:rFonts w:hint="eastAsia"/>
              </w:rPr>
              <w:t xml:space="preserve"> </w:t>
            </w:r>
            <w:r w:rsidRPr="003F4495">
              <w:rPr>
                <w:rFonts w:hint="eastAsia"/>
                <w:b/>
                <w:bCs/>
              </w:rPr>
              <w:t>News</w:t>
            </w:r>
            <w:r>
              <w:rPr>
                <w:rFonts w:hint="eastAsia"/>
              </w:rPr>
              <w:t>.</w:t>
            </w:r>
          </w:p>
          <w:p w14:paraId="6DD231A8" w14:textId="77777777" w:rsidR="00A56DAC" w:rsidRDefault="00A56DAC" w:rsidP="002A2910">
            <w:pPr>
              <w:tabs>
                <w:tab w:val="left" w:pos="800"/>
              </w:tabs>
              <w:ind w:left="0"/>
            </w:pPr>
          </w:p>
        </w:tc>
        <w:tc>
          <w:tcPr>
            <w:tcW w:w="2913" w:type="dxa"/>
          </w:tcPr>
          <w:p w14:paraId="33C7F4FD" w14:textId="77777777" w:rsidR="00A56DAC" w:rsidRDefault="00A56DAC" w:rsidP="002A2910">
            <w:pPr>
              <w:tabs>
                <w:tab w:val="left" w:pos="800"/>
              </w:tabs>
              <w:ind w:left="0"/>
            </w:pPr>
            <w:r>
              <w:t xml:space="preserve">Check that </w:t>
            </w:r>
            <w:r>
              <w:rPr>
                <w:rFonts w:hint="eastAsia"/>
              </w:rPr>
              <w:t xml:space="preserve">all 30 </w:t>
            </w:r>
            <w:r>
              <w:t>headline</w:t>
            </w:r>
            <w:r>
              <w:rPr>
                <w:rFonts w:hint="eastAsia"/>
              </w:rPr>
              <w:t>s</w:t>
            </w:r>
            <w:r>
              <w:t xml:space="preserve"> for FIRSTTAKE and SUBTAKE are received.</w:t>
            </w:r>
          </w:p>
          <w:p w14:paraId="190E6A99" w14:textId="77777777" w:rsidR="00A56DAC" w:rsidRDefault="00A56DAC" w:rsidP="002A2910">
            <w:pPr>
              <w:tabs>
                <w:tab w:val="left" w:pos="800"/>
              </w:tabs>
              <w:ind w:left="0"/>
            </w:pPr>
          </w:p>
        </w:tc>
        <w:tc>
          <w:tcPr>
            <w:tcW w:w="3200" w:type="dxa"/>
            <w:vMerge/>
          </w:tcPr>
          <w:p w14:paraId="591C3D82" w14:textId="77777777" w:rsidR="00A56DAC" w:rsidRDefault="00A56DAC" w:rsidP="002A2910">
            <w:pPr>
              <w:tabs>
                <w:tab w:val="left" w:pos="800"/>
              </w:tabs>
              <w:ind w:left="0"/>
            </w:pPr>
          </w:p>
        </w:tc>
      </w:tr>
      <w:tr w:rsidR="00EF60B5" w14:paraId="5833229A" w14:textId="77777777" w:rsidTr="00F8699E">
        <w:tc>
          <w:tcPr>
            <w:tcW w:w="591" w:type="dxa"/>
          </w:tcPr>
          <w:p w14:paraId="15172A0F" w14:textId="77777777" w:rsidR="00A56DAC" w:rsidRDefault="00A56DAC" w:rsidP="002A2910">
            <w:pPr>
              <w:ind w:left="0"/>
              <w:jc w:val="left"/>
            </w:pPr>
            <w:r>
              <w:rPr>
                <w:rFonts w:hint="eastAsia"/>
              </w:rPr>
              <w:t>3</w:t>
            </w:r>
          </w:p>
        </w:tc>
        <w:tc>
          <w:tcPr>
            <w:tcW w:w="3596" w:type="dxa"/>
          </w:tcPr>
          <w:p w14:paraId="34B53A78" w14:textId="77777777" w:rsidR="00A56DAC" w:rsidRDefault="00A56DAC" w:rsidP="002A2910">
            <w:pPr>
              <w:ind w:left="0"/>
            </w:pPr>
            <w:r>
              <w:rPr>
                <w:rFonts w:hint="eastAsia"/>
              </w:rPr>
              <w:t>Download</w:t>
            </w:r>
            <w:r>
              <w:t xml:space="preserve"> </w:t>
            </w:r>
            <w:r>
              <w:rPr>
                <w:rFonts w:hint="eastAsia"/>
              </w:rPr>
              <w:t>some attachment files</w:t>
            </w:r>
            <w:r>
              <w:t xml:space="preserve"> </w:t>
            </w:r>
            <w:r>
              <w:rPr>
                <w:rFonts w:hint="eastAsia"/>
              </w:rPr>
              <w:t xml:space="preserve">from FTP server </w:t>
            </w:r>
            <w:r>
              <w:t>with corresponding URL inside the SUBTAKE</w:t>
            </w:r>
            <w:r>
              <w:rPr>
                <w:rFonts w:hint="eastAsia"/>
              </w:rPr>
              <w:t>.</w:t>
            </w:r>
          </w:p>
          <w:p w14:paraId="2790F034" w14:textId="77777777" w:rsidR="00A56DAC" w:rsidRDefault="00A56DAC" w:rsidP="002A2910">
            <w:pPr>
              <w:ind w:left="0"/>
            </w:pPr>
            <w:r>
              <w:rPr>
                <w:rFonts w:hint="eastAsia"/>
              </w:rPr>
              <w:t>FTP Server</w:t>
            </w:r>
            <w:r>
              <w:t xml:space="preserve"> will be restarted</w:t>
            </w:r>
            <w:r>
              <w:rPr>
                <w:rFonts w:hint="eastAsia"/>
              </w:rPr>
              <w:t>.</w:t>
            </w:r>
          </w:p>
          <w:p w14:paraId="7E5BAFDD" w14:textId="77777777" w:rsidR="00A56DAC" w:rsidRDefault="00A56DAC" w:rsidP="002A2910">
            <w:pPr>
              <w:tabs>
                <w:tab w:val="left" w:pos="800"/>
              </w:tabs>
              <w:ind w:left="0"/>
            </w:pPr>
          </w:p>
        </w:tc>
        <w:tc>
          <w:tcPr>
            <w:tcW w:w="2913" w:type="dxa"/>
          </w:tcPr>
          <w:p w14:paraId="1E769B3C" w14:textId="77777777" w:rsidR="00A56DAC" w:rsidRDefault="00A56DAC" w:rsidP="002A2910">
            <w:pPr>
              <w:tabs>
                <w:tab w:val="left" w:pos="800"/>
              </w:tabs>
              <w:ind w:left="0"/>
            </w:pPr>
            <w:r>
              <w:t xml:space="preserve">Check that </w:t>
            </w:r>
            <w:r>
              <w:rPr>
                <w:rFonts w:hint="eastAsia"/>
              </w:rPr>
              <w:t xml:space="preserve">some </w:t>
            </w:r>
            <w:r>
              <w:t>attachment files are received with correct digest and size.</w:t>
            </w:r>
          </w:p>
          <w:p w14:paraId="472E20A4" w14:textId="77777777" w:rsidR="00A56DAC" w:rsidRDefault="00A56DAC" w:rsidP="002A2910">
            <w:pPr>
              <w:tabs>
                <w:tab w:val="left" w:pos="800"/>
              </w:tabs>
              <w:ind w:left="0"/>
            </w:pPr>
          </w:p>
        </w:tc>
        <w:tc>
          <w:tcPr>
            <w:tcW w:w="3200" w:type="dxa"/>
            <w:vMerge/>
          </w:tcPr>
          <w:p w14:paraId="4FA7173B" w14:textId="77777777" w:rsidR="00A56DAC" w:rsidRDefault="00A56DAC" w:rsidP="002A2910">
            <w:pPr>
              <w:tabs>
                <w:tab w:val="left" w:pos="800"/>
              </w:tabs>
              <w:ind w:left="0"/>
            </w:pPr>
          </w:p>
        </w:tc>
      </w:tr>
      <w:tr w:rsidR="00EF60B5" w14:paraId="1029143C" w14:textId="77777777" w:rsidTr="00F8699E">
        <w:tc>
          <w:tcPr>
            <w:tcW w:w="591" w:type="dxa"/>
          </w:tcPr>
          <w:p w14:paraId="3CC34490" w14:textId="77777777" w:rsidR="00A56DAC" w:rsidRDefault="00A56DAC" w:rsidP="002A2910">
            <w:pPr>
              <w:ind w:left="0"/>
              <w:jc w:val="left"/>
            </w:pPr>
            <w:r>
              <w:rPr>
                <w:rFonts w:hint="eastAsia"/>
              </w:rPr>
              <w:t>4</w:t>
            </w:r>
          </w:p>
        </w:tc>
        <w:tc>
          <w:tcPr>
            <w:tcW w:w="3596" w:type="dxa"/>
          </w:tcPr>
          <w:p w14:paraId="2A2A2141" w14:textId="77777777" w:rsidR="00A56DAC" w:rsidRDefault="00A56DAC" w:rsidP="002A2910">
            <w:pPr>
              <w:ind w:left="0"/>
            </w:pPr>
            <w:r>
              <w:rPr>
                <w:rFonts w:hint="eastAsia"/>
              </w:rPr>
              <w:t>Reconnect to FTP server and d</w:t>
            </w:r>
            <w:r>
              <w:t xml:space="preserve">ownload </w:t>
            </w:r>
            <w:r>
              <w:rPr>
                <w:rFonts w:hint="eastAsia"/>
              </w:rPr>
              <w:t xml:space="preserve">the incomplete attachment file from FTP server </w:t>
            </w:r>
            <w:r>
              <w:t>with corresponding URL inside the SUBTAKE</w:t>
            </w:r>
            <w:r>
              <w:rPr>
                <w:rFonts w:hint="eastAsia"/>
              </w:rPr>
              <w:t>.</w:t>
            </w:r>
          </w:p>
          <w:p w14:paraId="2D4A8565" w14:textId="77777777" w:rsidR="00A56DAC" w:rsidRDefault="00A56DAC" w:rsidP="002A2910">
            <w:pPr>
              <w:ind w:left="0"/>
            </w:pPr>
          </w:p>
        </w:tc>
        <w:tc>
          <w:tcPr>
            <w:tcW w:w="2913" w:type="dxa"/>
          </w:tcPr>
          <w:p w14:paraId="1EEC31CF" w14:textId="77777777" w:rsidR="00A56DAC" w:rsidRDefault="00A56DAC" w:rsidP="002A2910">
            <w:pPr>
              <w:tabs>
                <w:tab w:val="left" w:pos="720"/>
              </w:tabs>
              <w:ind w:left="0"/>
            </w:pPr>
            <w:r>
              <w:t>Verify the attachment by using the digest and size information embedded in SUBTAKE.</w:t>
            </w:r>
          </w:p>
          <w:p w14:paraId="663F9BED" w14:textId="77777777" w:rsidR="00A56DAC" w:rsidRDefault="00A56DAC" w:rsidP="002A2910">
            <w:pPr>
              <w:tabs>
                <w:tab w:val="left" w:pos="800"/>
              </w:tabs>
              <w:ind w:left="0"/>
            </w:pPr>
          </w:p>
        </w:tc>
        <w:tc>
          <w:tcPr>
            <w:tcW w:w="3200" w:type="dxa"/>
            <w:vMerge/>
          </w:tcPr>
          <w:p w14:paraId="314DC91C" w14:textId="77777777" w:rsidR="00A56DAC" w:rsidRDefault="00A56DAC" w:rsidP="002A2910">
            <w:pPr>
              <w:tabs>
                <w:tab w:val="left" w:pos="720"/>
              </w:tabs>
              <w:ind w:left="0"/>
            </w:pPr>
          </w:p>
        </w:tc>
      </w:tr>
    </w:tbl>
    <w:p w14:paraId="12FA0C34" w14:textId="77777777" w:rsidR="00A56DAC" w:rsidRDefault="00A56DAC" w:rsidP="00A56DAC">
      <w:pPr>
        <w:ind w:left="450"/>
      </w:pPr>
    </w:p>
    <w:p w14:paraId="5BE3F7D6" w14:textId="0A7E5108" w:rsidR="00A56DAC" w:rsidRDefault="00A56DAC" w:rsidP="006E1919">
      <w:pPr>
        <w:pStyle w:val="Heading4"/>
      </w:pPr>
      <w:r>
        <w:t xml:space="preserve">Case </w:t>
      </w:r>
      <w:r w:rsidR="00B93E1D">
        <w:t>3</w:t>
      </w:r>
      <w:r>
        <w:t xml:space="preserve"> - </w:t>
      </w:r>
      <w:r w:rsidR="00442DEC">
        <w:t>After IIS failover to DR Site, fallback</w:t>
      </w:r>
      <w:r>
        <w:t xml:space="preserve"> </w:t>
      </w:r>
      <w:r w:rsidR="00442DEC">
        <w:t>and</w:t>
      </w:r>
      <w:r>
        <w:t xml:space="preserve"> reconnecting </w:t>
      </w:r>
      <w:r w:rsidR="00442DEC">
        <w:t>to IIS in P</w:t>
      </w:r>
      <w:r>
        <w:t xml:space="preserve">rimary </w:t>
      </w:r>
      <w:r w:rsidR="00442DEC">
        <w:t>S</w:t>
      </w:r>
      <w:r>
        <w:t>ite</w:t>
      </w:r>
    </w:p>
    <w:p w14:paraId="53575E00" w14:textId="77777777" w:rsidR="00F8699E" w:rsidRPr="00F8699E" w:rsidRDefault="00F8699E" w:rsidP="00F8699E"/>
    <w:tbl>
      <w:tblPr>
        <w:tblW w:w="10300" w:type="dxa"/>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2926"/>
        <w:gridCol w:w="3568"/>
        <w:gridCol w:w="3189"/>
      </w:tblGrid>
      <w:tr w:rsidR="00B93E1D" w:rsidRPr="00C87070" w14:paraId="3591A71E" w14:textId="77777777" w:rsidTr="00F8699E">
        <w:tc>
          <w:tcPr>
            <w:tcW w:w="587" w:type="dxa"/>
            <w:shd w:val="clear" w:color="auto" w:fill="auto"/>
          </w:tcPr>
          <w:p w14:paraId="53A7A8C1" w14:textId="77777777" w:rsidR="00B93E1D" w:rsidRPr="00C87070" w:rsidRDefault="00B93E1D" w:rsidP="00B93E1D">
            <w:pPr>
              <w:tabs>
                <w:tab w:val="left" w:pos="8640"/>
              </w:tabs>
              <w:ind w:left="0"/>
              <w:rPr>
                <w:b/>
                <w:szCs w:val="24"/>
              </w:rPr>
            </w:pPr>
            <w:r w:rsidRPr="00C87070">
              <w:rPr>
                <w:rFonts w:hint="eastAsia"/>
                <w:b/>
              </w:rPr>
              <w:t>Item</w:t>
            </w:r>
          </w:p>
        </w:tc>
        <w:tc>
          <w:tcPr>
            <w:tcW w:w="2934" w:type="dxa"/>
            <w:shd w:val="clear" w:color="auto" w:fill="auto"/>
          </w:tcPr>
          <w:p w14:paraId="6201D00C" w14:textId="77777777" w:rsidR="00B93E1D" w:rsidRPr="00C87070" w:rsidRDefault="00B93E1D" w:rsidP="00B93E1D">
            <w:pPr>
              <w:tabs>
                <w:tab w:val="left" w:pos="8640"/>
              </w:tabs>
              <w:ind w:left="0"/>
              <w:rPr>
                <w:b/>
                <w:szCs w:val="24"/>
              </w:rPr>
            </w:pPr>
            <w:r w:rsidRPr="00C87070">
              <w:rPr>
                <w:rFonts w:hint="eastAsia"/>
                <w:b/>
              </w:rPr>
              <w:t>Test Cases</w:t>
            </w:r>
          </w:p>
        </w:tc>
        <w:tc>
          <w:tcPr>
            <w:tcW w:w="3579" w:type="dxa"/>
            <w:shd w:val="clear" w:color="auto" w:fill="auto"/>
          </w:tcPr>
          <w:p w14:paraId="7A9757B0" w14:textId="77777777" w:rsidR="00B93E1D" w:rsidRPr="00C87070" w:rsidRDefault="00B93E1D" w:rsidP="00B93E1D">
            <w:pPr>
              <w:tabs>
                <w:tab w:val="left" w:pos="8640"/>
              </w:tabs>
              <w:ind w:left="0"/>
              <w:rPr>
                <w:b/>
                <w:szCs w:val="24"/>
              </w:rPr>
            </w:pPr>
            <w:r w:rsidRPr="00C87070">
              <w:rPr>
                <w:rFonts w:hint="eastAsia"/>
                <w:b/>
              </w:rPr>
              <w:t>Expected Result</w:t>
            </w:r>
          </w:p>
        </w:tc>
        <w:tc>
          <w:tcPr>
            <w:tcW w:w="3200" w:type="dxa"/>
            <w:shd w:val="clear" w:color="auto" w:fill="auto"/>
          </w:tcPr>
          <w:p w14:paraId="1B0BFA65" w14:textId="1BFC7718" w:rsidR="00B93E1D" w:rsidRPr="00C87070" w:rsidRDefault="00E74017" w:rsidP="00E74017">
            <w:pPr>
              <w:tabs>
                <w:tab w:val="left" w:pos="8640"/>
              </w:tabs>
              <w:ind w:left="0"/>
              <w:jc w:val="left"/>
              <w:rPr>
                <w:b/>
              </w:rPr>
            </w:pPr>
            <w:r>
              <w:rPr>
                <w:b/>
                <w:bCs/>
              </w:rPr>
              <w:t>Please fill- in the c</w:t>
            </w:r>
            <w:r w:rsidRPr="00AD0697">
              <w:rPr>
                <w:b/>
                <w:bCs/>
              </w:rPr>
              <w:t>ompletion date/time</w:t>
            </w:r>
          </w:p>
        </w:tc>
      </w:tr>
      <w:tr w:rsidR="00B93E1D" w:rsidRPr="002749EF" w14:paraId="2F569020" w14:textId="77777777" w:rsidTr="00F8699E">
        <w:tc>
          <w:tcPr>
            <w:tcW w:w="587" w:type="dxa"/>
            <w:shd w:val="clear" w:color="auto" w:fill="auto"/>
          </w:tcPr>
          <w:p w14:paraId="2FC50D1B" w14:textId="77777777" w:rsidR="00B93E1D" w:rsidRPr="00C87070" w:rsidRDefault="00B93E1D" w:rsidP="00B93E1D">
            <w:pPr>
              <w:tabs>
                <w:tab w:val="left" w:pos="8640"/>
              </w:tabs>
              <w:ind w:left="0"/>
              <w:rPr>
                <w:szCs w:val="24"/>
              </w:rPr>
            </w:pPr>
            <w:r w:rsidRPr="00C87070">
              <w:rPr>
                <w:szCs w:val="24"/>
              </w:rPr>
              <w:t>1</w:t>
            </w:r>
          </w:p>
        </w:tc>
        <w:tc>
          <w:tcPr>
            <w:tcW w:w="2934" w:type="dxa"/>
            <w:shd w:val="clear" w:color="auto" w:fill="auto"/>
          </w:tcPr>
          <w:p w14:paraId="35948B2B" w14:textId="77777777" w:rsidR="00B93E1D" w:rsidRPr="00C87070" w:rsidRDefault="00B93E1D" w:rsidP="00B93E1D">
            <w:pPr>
              <w:tabs>
                <w:tab w:val="left" w:pos="8640"/>
              </w:tabs>
              <w:ind w:left="0"/>
              <w:rPr>
                <w:szCs w:val="24"/>
              </w:rPr>
            </w:pPr>
            <w:r>
              <w:t>Sequence number will be reset in primary site</w:t>
            </w:r>
          </w:p>
        </w:tc>
        <w:tc>
          <w:tcPr>
            <w:tcW w:w="3579" w:type="dxa"/>
            <w:shd w:val="clear" w:color="auto" w:fill="auto"/>
          </w:tcPr>
          <w:p w14:paraId="1EABB99B" w14:textId="77777777" w:rsidR="00B93E1D" w:rsidRPr="002749EF" w:rsidRDefault="00B93E1D" w:rsidP="00B93E1D">
            <w:pPr>
              <w:ind w:left="0"/>
              <w:jc w:val="left"/>
            </w:pPr>
            <w:r>
              <w:t>The sequence number for news after site failover starts from 1</w:t>
            </w:r>
          </w:p>
        </w:tc>
        <w:sdt>
          <w:sdtPr>
            <w:id w:val="616030123"/>
            <w:placeholder>
              <w:docPart w:val="DefaultPlaceholder_-1854013440"/>
            </w:placeholder>
            <w:showingPlcHdr/>
            <w:text/>
          </w:sdtPr>
          <w:sdtEndPr/>
          <w:sdtContent>
            <w:tc>
              <w:tcPr>
                <w:tcW w:w="3200" w:type="dxa"/>
                <w:vMerge w:val="restart"/>
                <w:shd w:val="clear" w:color="auto" w:fill="auto"/>
              </w:tcPr>
              <w:p w14:paraId="3CFC1FA3" w14:textId="7DC5F4D7" w:rsidR="00B93E1D" w:rsidRPr="00927E4D" w:rsidRDefault="009D5F1A" w:rsidP="00B93E1D">
                <w:pPr>
                  <w:ind w:left="0"/>
                  <w:jc w:val="left"/>
                </w:pPr>
                <w:r w:rsidRPr="008D4ED5">
                  <w:rPr>
                    <w:rStyle w:val="PlaceholderText"/>
                  </w:rPr>
                  <w:t>Click or tap here to enter text.</w:t>
                </w:r>
              </w:p>
            </w:tc>
          </w:sdtContent>
        </w:sdt>
      </w:tr>
      <w:tr w:rsidR="00B93E1D" w:rsidRPr="00C87070" w14:paraId="3C05A7D7" w14:textId="77777777" w:rsidTr="00F8699E">
        <w:tc>
          <w:tcPr>
            <w:tcW w:w="587" w:type="dxa"/>
            <w:shd w:val="clear" w:color="auto" w:fill="auto"/>
          </w:tcPr>
          <w:p w14:paraId="26E3E249" w14:textId="77777777" w:rsidR="00B93E1D" w:rsidRPr="00C87070" w:rsidRDefault="00B93E1D" w:rsidP="00B93E1D">
            <w:pPr>
              <w:tabs>
                <w:tab w:val="left" w:pos="8640"/>
              </w:tabs>
              <w:ind w:left="0"/>
              <w:rPr>
                <w:szCs w:val="24"/>
              </w:rPr>
            </w:pPr>
            <w:r w:rsidRPr="00C87070">
              <w:rPr>
                <w:szCs w:val="24"/>
              </w:rPr>
              <w:t>2</w:t>
            </w:r>
          </w:p>
        </w:tc>
        <w:tc>
          <w:tcPr>
            <w:tcW w:w="2934" w:type="dxa"/>
            <w:shd w:val="clear" w:color="auto" w:fill="auto"/>
          </w:tcPr>
          <w:p w14:paraId="0F6CC903" w14:textId="77777777" w:rsidR="00B93E1D" w:rsidRPr="00E63505" w:rsidRDefault="00B93E1D" w:rsidP="00B93E1D">
            <w:pPr>
              <w:ind w:left="0"/>
              <w:jc w:val="left"/>
            </w:pPr>
            <w:r>
              <w:t>Send</w:t>
            </w:r>
            <w:r w:rsidRPr="00E63505">
              <w:t xml:space="preserve"> logon request</w:t>
            </w:r>
            <w:r>
              <w:t xml:space="preserve"> to primary site</w:t>
            </w:r>
            <w:r w:rsidRPr="00E63505">
              <w:t xml:space="preserve"> and comp</w:t>
            </w:r>
            <w:r>
              <w:t xml:space="preserve">lete the logon process as </w:t>
            </w:r>
            <w:proofErr w:type="gramStart"/>
            <w:r>
              <w:t>usual</w:t>
            </w:r>
            <w:proofErr w:type="gramEnd"/>
          </w:p>
          <w:p w14:paraId="5B683E4C" w14:textId="77777777" w:rsidR="00B93E1D" w:rsidRDefault="00B93E1D" w:rsidP="00B93E1D">
            <w:pPr>
              <w:ind w:left="0"/>
              <w:jc w:val="left"/>
            </w:pPr>
          </w:p>
          <w:p w14:paraId="492ACB04" w14:textId="77777777" w:rsidR="00B93E1D" w:rsidRPr="007E5257" w:rsidRDefault="00B93E1D" w:rsidP="00B93E1D">
            <w:pPr>
              <w:ind w:left="0"/>
              <w:jc w:val="left"/>
            </w:pPr>
            <w:r>
              <w:t>Issue full recovery request</w:t>
            </w:r>
          </w:p>
        </w:tc>
        <w:tc>
          <w:tcPr>
            <w:tcW w:w="3579" w:type="dxa"/>
            <w:shd w:val="clear" w:color="auto" w:fill="auto"/>
          </w:tcPr>
          <w:p w14:paraId="09BB3764" w14:textId="77777777" w:rsidR="00B93E1D" w:rsidRDefault="00B93E1D" w:rsidP="00B93E1D">
            <w:pPr>
              <w:tabs>
                <w:tab w:val="left" w:pos="8640"/>
              </w:tabs>
              <w:ind w:left="0"/>
            </w:pPr>
            <w:r>
              <w:t>Successful logon to FTP and Data Delivery Server</w:t>
            </w:r>
          </w:p>
          <w:p w14:paraId="6E48B01F" w14:textId="77777777" w:rsidR="00B93E1D" w:rsidRDefault="00B93E1D" w:rsidP="00B93E1D">
            <w:pPr>
              <w:tabs>
                <w:tab w:val="left" w:pos="8640"/>
              </w:tabs>
              <w:ind w:left="0"/>
            </w:pPr>
          </w:p>
          <w:p w14:paraId="75998953" w14:textId="77777777" w:rsidR="00B93E1D" w:rsidRDefault="00B93E1D" w:rsidP="00B93E1D">
            <w:pPr>
              <w:tabs>
                <w:tab w:val="left" w:pos="8640"/>
              </w:tabs>
              <w:ind w:left="0"/>
            </w:pPr>
          </w:p>
          <w:p w14:paraId="1E361CEE" w14:textId="77777777" w:rsidR="00B93E1D" w:rsidRPr="00C87070" w:rsidRDefault="00B93E1D" w:rsidP="00B93E1D">
            <w:pPr>
              <w:tabs>
                <w:tab w:val="left" w:pos="8640"/>
              </w:tabs>
              <w:ind w:left="0"/>
              <w:rPr>
                <w:szCs w:val="24"/>
              </w:rPr>
            </w:pPr>
            <w:r>
              <w:t>Recovery Response is received</w:t>
            </w:r>
          </w:p>
        </w:tc>
        <w:tc>
          <w:tcPr>
            <w:tcW w:w="3200" w:type="dxa"/>
            <w:vMerge/>
            <w:shd w:val="clear" w:color="auto" w:fill="auto"/>
          </w:tcPr>
          <w:p w14:paraId="1D009FF8" w14:textId="77777777" w:rsidR="00B93E1D" w:rsidRDefault="00B93E1D" w:rsidP="00B93E1D">
            <w:pPr>
              <w:tabs>
                <w:tab w:val="left" w:pos="8640"/>
              </w:tabs>
              <w:ind w:left="0"/>
            </w:pPr>
          </w:p>
        </w:tc>
      </w:tr>
      <w:tr w:rsidR="00B93E1D" w:rsidRPr="00C87070" w14:paraId="34782E18" w14:textId="77777777" w:rsidTr="00F8699E">
        <w:tc>
          <w:tcPr>
            <w:tcW w:w="587" w:type="dxa"/>
            <w:shd w:val="clear" w:color="auto" w:fill="auto"/>
          </w:tcPr>
          <w:p w14:paraId="4004A62B" w14:textId="77777777" w:rsidR="00B93E1D" w:rsidRPr="00C87070" w:rsidRDefault="00B93E1D" w:rsidP="00B93E1D">
            <w:pPr>
              <w:tabs>
                <w:tab w:val="left" w:pos="8640"/>
              </w:tabs>
              <w:ind w:left="0"/>
              <w:rPr>
                <w:szCs w:val="24"/>
              </w:rPr>
            </w:pPr>
            <w:r w:rsidRPr="00C87070">
              <w:rPr>
                <w:szCs w:val="24"/>
              </w:rPr>
              <w:t>3</w:t>
            </w:r>
          </w:p>
        </w:tc>
        <w:tc>
          <w:tcPr>
            <w:tcW w:w="2934" w:type="dxa"/>
            <w:shd w:val="clear" w:color="auto" w:fill="auto"/>
          </w:tcPr>
          <w:p w14:paraId="0D6788E8" w14:textId="77777777" w:rsidR="00B93E1D" w:rsidRPr="00685E49" w:rsidRDefault="00B93E1D" w:rsidP="00B93E1D">
            <w:pPr>
              <w:widowControl w:val="0"/>
              <w:ind w:left="0"/>
              <w:jc w:val="left"/>
            </w:pPr>
            <w:r>
              <w:t>5 Issuer news will be generated</w:t>
            </w:r>
            <w:r w:rsidRPr="002749EF">
              <w:t xml:space="preserve"> – Single File</w:t>
            </w:r>
          </w:p>
        </w:tc>
        <w:tc>
          <w:tcPr>
            <w:tcW w:w="3579" w:type="dxa"/>
            <w:shd w:val="clear" w:color="auto" w:fill="auto"/>
          </w:tcPr>
          <w:p w14:paraId="57FBD21E" w14:textId="77777777" w:rsidR="00B93E1D" w:rsidRPr="00C87070" w:rsidRDefault="00B93E1D" w:rsidP="00B93E1D">
            <w:pPr>
              <w:numPr>
                <w:ilvl w:val="0"/>
                <w:numId w:val="14"/>
              </w:numPr>
              <w:tabs>
                <w:tab w:val="clear" w:pos="720"/>
                <w:tab w:val="num" w:pos="145"/>
              </w:tabs>
              <w:ind w:left="145" w:hanging="145"/>
              <w:jc w:val="left"/>
              <w:rPr>
                <w:szCs w:val="24"/>
              </w:rPr>
            </w:pPr>
            <w:r>
              <w:t>5</w:t>
            </w:r>
            <w:r w:rsidRPr="00C97B3A">
              <w:t xml:space="preserve"> original news (</w:t>
            </w:r>
            <w:r>
              <w:t>FIRSTTAKE and SUBTAKE</w:t>
            </w:r>
            <w:r w:rsidRPr="00C97B3A">
              <w:t>)</w:t>
            </w:r>
            <w:r>
              <w:t xml:space="preserve"> are received.</w:t>
            </w:r>
          </w:p>
        </w:tc>
        <w:tc>
          <w:tcPr>
            <w:tcW w:w="3200" w:type="dxa"/>
            <w:vMerge/>
            <w:shd w:val="clear" w:color="auto" w:fill="auto"/>
          </w:tcPr>
          <w:p w14:paraId="72B8BEAF" w14:textId="77777777" w:rsidR="00B93E1D" w:rsidRDefault="00B93E1D" w:rsidP="00B93E1D">
            <w:pPr>
              <w:ind w:left="0"/>
            </w:pPr>
          </w:p>
        </w:tc>
      </w:tr>
      <w:tr w:rsidR="00B93E1D" w:rsidRPr="00C87070" w14:paraId="26438F64" w14:textId="77777777" w:rsidTr="00F8699E">
        <w:tc>
          <w:tcPr>
            <w:tcW w:w="587" w:type="dxa"/>
            <w:shd w:val="clear" w:color="auto" w:fill="auto"/>
          </w:tcPr>
          <w:p w14:paraId="018D2591" w14:textId="77777777" w:rsidR="00B93E1D" w:rsidRPr="00C87070" w:rsidRDefault="00B93E1D" w:rsidP="00B93E1D">
            <w:pPr>
              <w:tabs>
                <w:tab w:val="left" w:pos="8640"/>
              </w:tabs>
              <w:ind w:left="0"/>
              <w:rPr>
                <w:szCs w:val="24"/>
              </w:rPr>
            </w:pPr>
            <w:r w:rsidRPr="00C87070">
              <w:rPr>
                <w:szCs w:val="24"/>
              </w:rPr>
              <w:t>4</w:t>
            </w:r>
          </w:p>
        </w:tc>
        <w:tc>
          <w:tcPr>
            <w:tcW w:w="2934" w:type="dxa"/>
            <w:shd w:val="clear" w:color="auto" w:fill="auto"/>
          </w:tcPr>
          <w:p w14:paraId="1EE6CCCC" w14:textId="77777777" w:rsidR="00B93E1D" w:rsidRDefault="00B93E1D" w:rsidP="00B93E1D">
            <w:pPr>
              <w:widowControl w:val="0"/>
              <w:ind w:left="0"/>
              <w:jc w:val="left"/>
            </w:pPr>
            <w:r>
              <w:t>5 Issuer news will be generated</w:t>
            </w:r>
            <w:r w:rsidRPr="002749EF">
              <w:t xml:space="preserve"> – Multiple File</w:t>
            </w:r>
          </w:p>
        </w:tc>
        <w:tc>
          <w:tcPr>
            <w:tcW w:w="3579" w:type="dxa"/>
            <w:shd w:val="clear" w:color="auto" w:fill="auto"/>
          </w:tcPr>
          <w:p w14:paraId="174B6C87" w14:textId="77777777" w:rsidR="00B93E1D" w:rsidRPr="00C97B3A" w:rsidRDefault="00B93E1D" w:rsidP="00B93E1D">
            <w:pPr>
              <w:ind w:left="0"/>
            </w:pPr>
            <w:r>
              <w:t>Vendor</w:t>
            </w:r>
            <w:r w:rsidRPr="00C87070">
              <w:rPr>
                <w:color w:val="000080"/>
              </w:rPr>
              <w:t xml:space="preserve"> </w:t>
            </w:r>
            <w:r w:rsidRPr="00C97B3A">
              <w:t xml:space="preserve">should </w:t>
            </w:r>
            <w:proofErr w:type="gramStart"/>
            <w:r w:rsidRPr="00C97B3A">
              <w:t>receive</w:t>
            </w:r>
            <w:proofErr w:type="gramEnd"/>
            <w:r w:rsidRPr="00C97B3A">
              <w:t xml:space="preserve"> </w:t>
            </w:r>
          </w:p>
          <w:p w14:paraId="438F41C9" w14:textId="77777777" w:rsidR="00B93E1D" w:rsidRDefault="00B93E1D" w:rsidP="00B93E1D">
            <w:pPr>
              <w:ind w:left="0"/>
            </w:pPr>
            <w:r>
              <w:lastRenderedPageBreak/>
              <w:t>5</w:t>
            </w:r>
            <w:r w:rsidRPr="00C97B3A">
              <w:t xml:space="preserve"> original news (</w:t>
            </w:r>
            <w:r>
              <w:t>FIRSTTAKE and SUBTAKE</w:t>
            </w:r>
            <w:r w:rsidRPr="00C97B3A">
              <w:t>)</w:t>
            </w:r>
            <w:r>
              <w:t xml:space="preserve"> with multiple attachments are received</w:t>
            </w:r>
            <w:r w:rsidDel="0026483F">
              <w:t xml:space="preserve"> </w:t>
            </w:r>
          </w:p>
        </w:tc>
        <w:tc>
          <w:tcPr>
            <w:tcW w:w="3200" w:type="dxa"/>
            <w:vMerge/>
            <w:shd w:val="clear" w:color="auto" w:fill="auto"/>
          </w:tcPr>
          <w:p w14:paraId="69DB89D5" w14:textId="77777777" w:rsidR="00B93E1D" w:rsidRPr="00C97B3A" w:rsidRDefault="00B93E1D" w:rsidP="00B93E1D">
            <w:pPr>
              <w:ind w:left="0"/>
            </w:pPr>
          </w:p>
        </w:tc>
      </w:tr>
      <w:tr w:rsidR="00B93E1D" w:rsidRPr="00C87070" w14:paraId="371C7F07" w14:textId="77777777" w:rsidTr="00F8699E">
        <w:tc>
          <w:tcPr>
            <w:tcW w:w="587" w:type="dxa"/>
            <w:shd w:val="clear" w:color="auto" w:fill="auto"/>
          </w:tcPr>
          <w:p w14:paraId="08E0AF19" w14:textId="77777777" w:rsidR="00B93E1D" w:rsidRPr="00C87070" w:rsidRDefault="00B93E1D" w:rsidP="00B93E1D">
            <w:pPr>
              <w:tabs>
                <w:tab w:val="left" w:pos="8640"/>
              </w:tabs>
              <w:ind w:left="0"/>
              <w:rPr>
                <w:szCs w:val="24"/>
              </w:rPr>
            </w:pPr>
            <w:r w:rsidRPr="00C87070">
              <w:rPr>
                <w:szCs w:val="24"/>
              </w:rPr>
              <w:t>5</w:t>
            </w:r>
          </w:p>
        </w:tc>
        <w:tc>
          <w:tcPr>
            <w:tcW w:w="2934" w:type="dxa"/>
            <w:shd w:val="clear" w:color="auto" w:fill="auto"/>
          </w:tcPr>
          <w:p w14:paraId="2EA9F54D" w14:textId="77777777" w:rsidR="00B93E1D" w:rsidRPr="00C87070" w:rsidRDefault="00B93E1D" w:rsidP="00B93E1D">
            <w:pPr>
              <w:ind w:left="0"/>
              <w:rPr>
                <w:b/>
              </w:rPr>
            </w:pPr>
            <w:r w:rsidRPr="00C13CD2">
              <w:t>Exchange news</w:t>
            </w:r>
            <w:r>
              <w:t xml:space="preserve"> will be </w:t>
            </w:r>
            <w:proofErr w:type="gramStart"/>
            <w:r>
              <w:t>generated</w:t>
            </w:r>
            <w:proofErr w:type="gramEnd"/>
          </w:p>
          <w:p w14:paraId="49344CAF" w14:textId="77777777" w:rsidR="00B93E1D" w:rsidRDefault="00B93E1D" w:rsidP="00B93E1D">
            <w:pPr>
              <w:widowControl w:val="0"/>
              <w:numPr>
                <w:ilvl w:val="0"/>
                <w:numId w:val="14"/>
              </w:numPr>
              <w:tabs>
                <w:tab w:val="clear" w:pos="720"/>
                <w:tab w:val="num" w:pos="293"/>
              </w:tabs>
              <w:ind w:left="293" w:hanging="293"/>
              <w:jc w:val="left"/>
            </w:pPr>
            <w:r>
              <w:t xml:space="preserve">Generate 1 </w:t>
            </w:r>
            <w:r w:rsidRPr="00C13CD2">
              <w:t xml:space="preserve">Exchange </w:t>
            </w:r>
            <w:proofErr w:type="gramStart"/>
            <w:r>
              <w:t>news</w:t>
            </w:r>
            <w:proofErr w:type="gramEnd"/>
          </w:p>
          <w:p w14:paraId="766EBAE0" w14:textId="77777777" w:rsidR="00B93E1D" w:rsidRDefault="00B93E1D" w:rsidP="00B93E1D">
            <w:pPr>
              <w:widowControl w:val="0"/>
              <w:numPr>
                <w:ilvl w:val="0"/>
                <w:numId w:val="14"/>
              </w:numPr>
              <w:tabs>
                <w:tab w:val="clear" w:pos="720"/>
                <w:tab w:val="num" w:pos="293"/>
              </w:tabs>
              <w:ind w:left="293" w:hanging="293"/>
              <w:jc w:val="left"/>
            </w:pPr>
            <w:r>
              <w:t xml:space="preserve">Generate 1 </w:t>
            </w:r>
            <w:r w:rsidRPr="00C13CD2">
              <w:t xml:space="preserve">Exchange </w:t>
            </w:r>
            <w:r>
              <w:rPr>
                <w:rFonts w:hint="eastAsia"/>
              </w:rPr>
              <w:t xml:space="preserve">cancellation </w:t>
            </w:r>
            <w:proofErr w:type="gramStart"/>
            <w:r>
              <w:t>news</w:t>
            </w:r>
            <w:proofErr w:type="gramEnd"/>
          </w:p>
          <w:p w14:paraId="11041365" w14:textId="77777777" w:rsidR="00B93E1D" w:rsidRDefault="00B93E1D" w:rsidP="00B93E1D">
            <w:pPr>
              <w:widowControl w:val="0"/>
              <w:numPr>
                <w:ilvl w:val="0"/>
                <w:numId w:val="14"/>
              </w:numPr>
              <w:tabs>
                <w:tab w:val="clear" w:pos="720"/>
                <w:tab w:val="num" w:pos="293"/>
              </w:tabs>
              <w:ind w:left="293" w:hanging="293"/>
              <w:jc w:val="left"/>
            </w:pPr>
            <w:r>
              <w:t xml:space="preserve">Generate additional </w:t>
            </w:r>
            <w:r w:rsidRPr="00C13CD2">
              <w:t xml:space="preserve">Exchange </w:t>
            </w:r>
            <w:r>
              <w:t>news</w:t>
            </w:r>
          </w:p>
        </w:tc>
        <w:tc>
          <w:tcPr>
            <w:tcW w:w="3579" w:type="dxa"/>
            <w:shd w:val="clear" w:color="auto" w:fill="auto"/>
          </w:tcPr>
          <w:p w14:paraId="6468D272" w14:textId="77777777" w:rsidR="00B93E1D" w:rsidRDefault="00B93E1D" w:rsidP="00B93E1D">
            <w:pPr>
              <w:ind w:left="145"/>
              <w:jc w:val="left"/>
            </w:pPr>
            <w:r>
              <w:t>2</w:t>
            </w:r>
            <w:r w:rsidRPr="00C97B3A">
              <w:t xml:space="preserve"> original news (</w:t>
            </w:r>
            <w:r>
              <w:t>FIRSTTAKE and SUBTAKE</w:t>
            </w:r>
            <w:r w:rsidRPr="00C97B3A">
              <w:t>)</w:t>
            </w:r>
            <w:r>
              <w:t xml:space="preserve"> and 1 CANCELLED News are received.</w:t>
            </w:r>
          </w:p>
          <w:p w14:paraId="245E4791" w14:textId="77777777" w:rsidR="00B93E1D" w:rsidRDefault="00B93E1D" w:rsidP="00B93E1D">
            <w:pPr>
              <w:ind w:left="0"/>
            </w:pPr>
          </w:p>
        </w:tc>
        <w:tc>
          <w:tcPr>
            <w:tcW w:w="3200" w:type="dxa"/>
            <w:vMerge/>
            <w:shd w:val="clear" w:color="auto" w:fill="auto"/>
          </w:tcPr>
          <w:p w14:paraId="4FEC4B95" w14:textId="77777777" w:rsidR="00B93E1D" w:rsidRPr="00C97B3A" w:rsidRDefault="00B93E1D" w:rsidP="00B93E1D">
            <w:pPr>
              <w:ind w:left="0"/>
            </w:pPr>
          </w:p>
        </w:tc>
      </w:tr>
    </w:tbl>
    <w:p w14:paraId="5B41F899" w14:textId="77777777" w:rsidR="00A56DAC" w:rsidRDefault="00A56DAC" w:rsidP="00A56DAC"/>
    <w:p w14:paraId="441BF827" w14:textId="77777777" w:rsidR="00A22954" w:rsidRDefault="00A22954" w:rsidP="006E1919">
      <w:pPr>
        <w:rPr>
          <w:lang w:eastAsia="zh-CN"/>
        </w:rPr>
      </w:pPr>
    </w:p>
    <w:sectPr w:rsidR="00A22954" w:rsidSect="004C545E">
      <w:footerReference w:type="default" r:id="rId23"/>
      <w:pgSz w:w="11909" w:h="16834" w:code="9"/>
      <w:pgMar w:top="1077" w:right="1701" w:bottom="1021" w:left="1701" w:header="510" w:footer="510" w:gutter="0"/>
      <w:cols w:space="720"/>
      <w:docGrid w:linePitch="2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5C21F" w14:textId="77777777" w:rsidR="00EB5E64" w:rsidRDefault="00EB5E64">
      <w:r>
        <w:separator/>
      </w:r>
    </w:p>
  </w:endnote>
  <w:endnote w:type="continuationSeparator" w:id="0">
    <w:p w14:paraId="247FED15" w14:textId="77777777" w:rsidR="00EB5E64" w:rsidRDefault="00EB5E64">
      <w:r>
        <w:continuationSeparator/>
      </w:r>
    </w:p>
  </w:endnote>
  <w:endnote w:type="continuationNotice" w:id="1">
    <w:p w14:paraId="3BBFB5F3" w14:textId="77777777" w:rsidR="00EB5E64" w:rsidRDefault="00EB5E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JhengHei">
    <w:panose1 w:val="020B0604030504040204"/>
    <w:charset w:val="88"/>
    <w:family w:val="swiss"/>
    <w:pitch w:val="variable"/>
    <w:sig w:usb0="000002A7" w:usb1="28CF4400" w:usb2="00000016" w:usb3="00000000" w:csb0="00100009"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7F448" w14:textId="77777777" w:rsidR="00D45D00" w:rsidRDefault="00D45D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91CE1" w14:textId="77777777" w:rsidR="00D45D00" w:rsidRDefault="00D45D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78900" w14:textId="77777777" w:rsidR="00D45D00" w:rsidRDefault="00D45D0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4CA17" w14:textId="666FB039" w:rsidR="00D45D00" w:rsidRDefault="00D45D00" w:rsidP="004C545E">
    <w:pPr>
      <w:pStyle w:val="Footer"/>
      <w:tabs>
        <w:tab w:val="clear" w:pos="8306"/>
        <w:tab w:val="right" w:pos="8820"/>
      </w:tabs>
      <w:ind w:left="0"/>
      <w:jc w:val="right"/>
    </w:pPr>
    <w:r>
      <w:t xml:space="preserve">Page </w:t>
    </w:r>
    <w:r w:rsidRPr="007D7504">
      <w:rPr>
        <w:noProof/>
      </w:rPr>
      <w:fldChar w:fldCharType="begin"/>
    </w:r>
    <w:r w:rsidRPr="007D7504">
      <w:rPr>
        <w:noProof/>
      </w:rPr>
      <w:instrText xml:space="preserve"> PAGE </w:instrText>
    </w:r>
    <w:r w:rsidRPr="007D7504">
      <w:rPr>
        <w:noProof/>
      </w:rPr>
      <w:fldChar w:fldCharType="separate"/>
    </w:r>
    <w:r w:rsidR="00906451" w:rsidRPr="007D7504">
      <w:rPr>
        <w:noProof/>
      </w:rPr>
      <w:t>21</w:t>
    </w:r>
    <w:r w:rsidRPr="007D7504">
      <w:rPr>
        <w:noProof/>
      </w:rPr>
      <w:fldChar w:fldCharType="end"/>
    </w:r>
    <w:r w:rsidRPr="007D7504">
      <w:rPr>
        <w:noProof/>
      </w:rPr>
      <w:t xml:space="preserve"> of</w:t>
    </w:r>
    <w:r>
      <w:t xml:space="preserve"> </w:t>
    </w:r>
    <w:fldSimple w:instr=" NUMPAGES ">
      <w:r w:rsidR="00906451">
        <w:rPr>
          <w:noProof/>
        </w:rPr>
        <w:t>27</w:t>
      </w:r>
    </w:fldSimple>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A31D0" w14:textId="77777777" w:rsidR="005659BA" w:rsidRDefault="005659BA" w:rsidP="004C545E">
    <w:pPr>
      <w:pStyle w:val="Footer"/>
      <w:tabs>
        <w:tab w:val="clear" w:pos="8306"/>
        <w:tab w:val="right" w:pos="8820"/>
      </w:tabs>
      <w:ind w:left="0"/>
      <w:jc w:val="right"/>
    </w:pPr>
    <w:r>
      <w:t xml:space="preserve">Page </w:t>
    </w:r>
    <w:r w:rsidRPr="00282108">
      <w:fldChar w:fldCharType="begin"/>
    </w:r>
    <w:r>
      <w:instrText xml:space="preserve"> PAGE </w:instrText>
    </w:r>
    <w:r w:rsidRPr="00282108">
      <w:fldChar w:fldCharType="separate"/>
    </w:r>
    <w:r>
      <w:t>21</w:t>
    </w:r>
    <w:r w:rsidRPr="00282108">
      <w:fldChar w:fldCharType="end"/>
    </w:r>
    <w:r>
      <w:t xml:space="preserve"> of </w:t>
    </w:r>
    <w:fldSimple w:instr=" NUMPAGES ">
      <w:r>
        <w:t>27</w:t>
      </w:r>
    </w:fldSimple>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FA8F4" w14:textId="77777777" w:rsidR="00EB5E64" w:rsidRDefault="00EB5E64">
      <w:r>
        <w:separator/>
      </w:r>
    </w:p>
  </w:footnote>
  <w:footnote w:type="continuationSeparator" w:id="0">
    <w:p w14:paraId="2C941C94" w14:textId="77777777" w:rsidR="00EB5E64" w:rsidRDefault="00EB5E64">
      <w:r>
        <w:continuationSeparator/>
      </w:r>
    </w:p>
  </w:footnote>
  <w:footnote w:type="continuationNotice" w:id="1">
    <w:p w14:paraId="640373D4" w14:textId="77777777" w:rsidR="00EB5E64" w:rsidRDefault="00EB5E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91FDC" w14:textId="77777777" w:rsidR="00D45D00" w:rsidRDefault="00D45D00">
    <w:pPr>
      <w:pStyle w:val="Header"/>
      <w:ind w:left="0" w:right="-331"/>
    </w:pPr>
  </w:p>
  <w:p w14:paraId="75180F37" w14:textId="77777777" w:rsidR="00D45D00" w:rsidRDefault="00D45D00">
    <w:pPr>
      <w:pStyle w:val="Header"/>
      <w:ind w:left="0" w:right="-33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5AD70" w14:textId="77777777" w:rsidR="00D45D00" w:rsidRDefault="00D45D00">
    <w:pPr>
      <w:pStyle w:val="Header"/>
      <w:pBdr>
        <w:bottom w:val="single" w:sz="12" w:space="1" w:color="auto"/>
      </w:pBdr>
      <w:ind w:left="0" w:right="-331"/>
      <w:jc w:val="right"/>
      <w:rPr>
        <w:b/>
      </w:rPr>
    </w:pPr>
    <w:r>
      <w:rPr>
        <w:b/>
      </w:rPr>
      <w:t xml:space="preserve">ISSUER </w:t>
    </w:r>
    <w:smartTag w:uri="urn:schemas-microsoft-com:office:smarttags" w:element="PersonName">
      <w:r>
        <w:rPr>
          <w:b/>
        </w:rPr>
        <w:t>INFO</w:t>
      </w:r>
    </w:smartTag>
    <w:r>
      <w:rPr>
        <w:b/>
      </w:rPr>
      <w:t xml:space="preserve">RMATION </w:t>
    </w:r>
    <w:r>
      <w:rPr>
        <w:b/>
        <w:i/>
      </w:rPr>
      <w:t xml:space="preserve">feed </w:t>
    </w:r>
    <w:r>
      <w:rPr>
        <w:b/>
      </w:rPr>
      <w:t xml:space="preserve">SERVICE </w:t>
    </w:r>
  </w:p>
  <w:p w14:paraId="7AFBA8B4" w14:textId="132C461B" w:rsidR="00D45D00" w:rsidRDefault="002840B8">
    <w:pPr>
      <w:pStyle w:val="Header"/>
      <w:pBdr>
        <w:bottom w:val="single" w:sz="12" w:space="1" w:color="auto"/>
      </w:pBdr>
      <w:ind w:left="0" w:right="-331"/>
      <w:jc w:val="right"/>
      <w:rPr>
        <w:b/>
      </w:rPr>
    </w:pPr>
    <w:r w:rsidRPr="002840B8">
      <w:rPr>
        <w:b/>
        <w:bCs/>
      </w:rPr>
      <w:t>CERTIFICATION</w:t>
    </w:r>
    <w:r w:rsidRPr="077BBE9A">
      <w:rPr>
        <w:b/>
        <w:bCs/>
        <w:sz w:val="24"/>
        <w:szCs w:val="24"/>
      </w:rPr>
      <w:t xml:space="preserve"> </w:t>
    </w:r>
    <w:r w:rsidR="00D45D00">
      <w:rPr>
        <w:b/>
      </w:rPr>
      <w:t>TESTING CASE</w:t>
    </w:r>
  </w:p>
  <w:p w14:paraId="23840DE2" w14:textId="77777777" w:rsidR="00D45D00" w:rsidRDefault="00D45D00">
    <w:pPr>
      <w:pStyle w:val="Header"/>
      <w:pBdr>
        <w:bottom w:val="single" w:sz="12" w:space="1" w:color="auto"/>
      </w:pBdr>
      <w:ind w:left="0" w:right="-331"/>
      <w:jc w:val="right"/>
      <w:rPr>
        <w:b/>
      </w:rPr>
    </w:pPr>
  </w:p>
  <w:p w14:paraId="1C1560C2" w14:textId="77777777" w:rsidR="00D45D00" w:rsidRDefault="00D45D00">
    <w:pPr>
      <w:pStyle w:val="Header"/>
      <w:ind w:left="0" w:right="-331"/>
    </w:pPr>
  </w:p>
  <w:p w14:paraId="7B2DBB27" w14:textId="77777777" w:rsidR="00D45D00" w:rsidRDefault="00D45D00">
    <w:pPr>
      <w:pStyle w:val="Header"/>
      <w:ind w:left="0" w:right="-33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40C96" w14:textId="77777777" w:rsidR="00D45D00" w:rsidRDefault="00D45D0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27637" w14:textId="77777777" w:rsidR="00D45D00" w:rsidRPr="00F60368" w:rsidRDefault="00D45D00" w:rsidP="00C87070">
    <w:pPr>
      <w:tabs>
        <w:tab w:val="center" w:pos="4320"/>
        <w:tab w:val="right" w:pos="8640"/>
      </w:tabs>
      <w:spacing w:line="360" w:lineRule="exact"/>
      <w:rPr>
        <w:rFonts w:ascii="Arial" w:eastAsia="Microsoft JhengHei" w:hAnsi="Arial" w:cs="Arial"/>
        <w:noProof/>
        <w:sz w:val="24"/>
        <w:szCs w:val="24"/>
      </w:rPr>
    </w:pPr>
  </w:p>
  <w:p w14:paraId="732696A7" w14:textId="77777777" w:rsidR="00282108" w:rsidRDefault="00282108" w:rsidP="00282108">
    <w:pPr>
      <w:pStyle w:val="Header"/>
      <w:pBdr>
        <w:bottom w:val="single" w:sz="12" w:space="1" w:color="auto"/>
      </w:pBdr>
      <w:ind w:left="0" w:right="-331"/>
      <w:jc w:val="right"/>
      <w:rPr>
        <w:b/>
      </w:rPr>
    </w:pPr>
    <w:r>
      <w:rPr>
        <w:b/>
      </w:rPr>
      <w:t xml:space="preserve">ISSUER </w:t>
    </w:r>
    <w:smartTag w:uri="urn:schemas-microsoft-com:office:smarttags" w:element="PersonName">
      <w:r>
        <w:rPr>
          <w:b/>
        </w:rPr>
        <w:t>INFO</w:t>
      </w:r>
    </w:smartTag>
    <w:r>
      <w:rPr>
        <w:b/>
      </w:rPr>
      <w:t xml:space="preserve">RMATION </w:t>
    </w:r>
    <w:r>
      <w:rPr>
        <w:b/>
        <w:i/>
      </w:rPr>
      <w:t xml:space="preserve">feed </w:t>
    </w:r>
    <w:r>
      <w:rPr>
        <w:b/>
      </w:rPr>
      <w:t xml:space="preserve">SERVICE </w:t>
    </w:r>
  </w:p>
  <w:p w14:paraId="2A6E6AA6" w14:textId="77777777" w:rsidR="00282108" w:rsidRDefault="00282108" w:rsidP="00282108">
    <w:pPr>
      <w:pStyle w:val="Header"/>
      <w:pBdr>
        <w:bottom w:val="single" w:sz="12" w:space="1" w:color="auto"/>
      </w:pBdr>
      <w:ind w:left="0" w:right="-331"/>
      <w:jc w:val="right"/>
      <w:rPr>
        <w:b/>
      </w:rPr>
    </w:pPr>
    <w:r w:rsidRPr="002840B8">
      <w:rPr>
        <w:b/>
        <w:bCs/>
      </w:rPr>
      <w:t>CERTIFICATION</w:t>
    </w:r>
    <w:r w:rsidRPr="077BBE9A">
      <w:rPr>
        <w:b/>
        <w:bCs/>
        <w:sz w:val="24"/>
        <w:szCs w:val="24"/>
      </w:rPr>
      <w:t xml:space="preserve"> </w:t>
    </w:r>
    <w:r>
      <w:rPr>
        <w:b/>
      </w:rPr>
      <w:t>TESTING CASE</w:t>
    </w:r>
  </w:p>
  <w:p w14:paraId="5B9F8291" w14:textId="77777777" w:rsidR="00D45D00" w:rsidRPr="00F60368" w:rsidRDefault="00D45D00" w:rsidP="00C87070">
    <w:pPr>
      <w:tabs>
        <w:tab w:val="center" w:pos="4320"/>
        <w:tab w:val="right" w:pos="8640"/>
      </w:tabs>
      <w:spacing w:line="360" w:lineRule="exact"/>
      <w:rPr>
        <w:rFonts w:ascii="Arial" w:eastAsia="Microsoft JhengHei" w:hAnsi="Arial" w:cs="Arial"/>
        <w:noProof/>
        <w:sz w:val="24"/>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AAC94" w14:textId="77777777" w:rsidR="00D45D00" w:rsidRDefault="00D45D00">
    <w:pPr>
      <w:pStyle w:val="Header"/>
    </w:pPr>
  </w:p>
</w:hdr>
</file>

<file path=word/intelligence2.xml><?xml version="1.0" encoding="utf-8"?>
<int2:intelligence xmlns:int2="http://schemas.microsoft.com/office/intelligence/2020/intelligence" xmlns:oel="http://schemas.microsoft.com/office/2019/extlst">
  <int2:observations>
    <int2:textHash int2:hashCode="Cdc+44VInLk3Es" int2:id="NvdCe2Kv">
      <int2:state int2:value="Rejected" int2:type="AugLoop_Text_Critique"/>
    </int2:textHash>
    <int2:textHash int2:hashCode="4q82yud/JYNQZK" int2:id="lfHjkt33">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BCFDF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FB"/>
    <w:multiLevelType w:val="multilevel"/>
    <w:tmpl w:val="FFFFFFFF"/>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2" w15:restartNumberingAfterBreak="0">
    <w:nsid w:val="024843B4"/>
    <w:multiLevelType w:val="hybridMultilevel"/>
    <w:tmpl w:val="054CB3C0"/>
    <w:lvl w:ilvl="0" w:tplc="5172F9B0">
      <w:start w:val="7"/>
      <w:numFmt w:val="bullet"/>
      <w:lvlText w:val="-"/>
      <w:lvlJc w:val="left"/>
      <w:pPr>
        <w:tabs>
          <w:tab w:val="num" w:pos="720"/>
        </w:tabs>
        <w:ind w:left="720" w:hanging="360"/>
      </w:pPr>
      <w:rPr>
        <w:rFonts w:ascii="Times New Roman" w:eastAsia="PMingLiU"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420504"/>
    <w:multiLevelType w:val="hybridMultilevel"/>
    <w:tmpl w:val="4BF21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E119D7"/>
    <w:multiLevelType w:val="hybridMultilevel"/>
    <w:tmpl w:val="254C4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763420"/>
    <w:multiLevelType w:val="hybridMultilevel"/>
    <w:tmpl w:val="DAC0BBB2"/>
    <w:lvl w:ilvl="0" w:tplc="D2A48BAC">
      <w:start w:val="1"/>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5A4C71"/>
    <w:multiLevelType w:val="hybridMultilevel"/>
    <w:tmpl w:val="7E6ECE2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60D1645"/>
    <w:multiLevelType w:val="hybridMultilevel"/>
    <w:tmpl w:val="BC5CD004"/>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EF66A4"/>
    <w:multiLevelType w:val="hybridMultilevel"/>
    <w:tmpl w:val="AB6A8B96"/>
    <w:lvl w:ilvl="0" w:tplc="3C090019">
      <w:start w:val="1"/>
      <w:numFmt w:val="lowerLetter"/>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9" w15:restartNumberingAfterBreak="0">
    <w:nsid w:val="206C7E3E"/>
    <w:multiLevelType w:val="hybridMultilevel"/>
    <w:tmpl w:val="C4683CDE"/>
    <w:lvl w:ilvl="0" w:tplc="9B9896C0">
      <w:start w:val="1"/>
      <w:numFmt w:val="bullet"/>
      <w:lvlText w:val="-"/>
      <w:lvlJc w:val="left"/>
      <w:pPr>
        <w:tabs>
          <w:tab w:val="num" w:pos="1260"/>
        </w:tabs>
        <w:ind w:left="1260" w:hanging="360"/>
      </w:pPr>
      <w:rPr>
        <w:rFonts w:ascii="Times New Roman" w:hAnsi="Times New Roman" w:cs="Times New Roman"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0" w15:restartNumberingAfterBreak="0">
    <w:nsid w:val="25461E0E"/>
    <w:multiLevelType w:val="singleLevel"/>
    <w:tmpl w:val="59741688"/>
    <w:lvl w:ilvl="0">
      <w:start w:val="1"/>
      <w:numFmt w:val="decimal"/>
      <w:lvlText w:val="Cycle %1 "/>
      <w:lvlJc w:val="left"/>
      <w:pPr>
        <w:tabs>
          <w:tab w:val="num" w:pos="0"/>
        </w:tabs>
        <w:ind w:left="1530" w:hanging="360"/>
      </w:pPr>
      <w:rPr>
        <w:rFonts w:hint="eastAsia"/>
      </w:rPr>
    </w:lvl>
  </w:abstractNum>
  <w:abstractNum w:abstractNumId="11" w15:restartNumberingAfterBreak="0">
    <w:nsid w:val="314B38CC"/>
    <w:multiLevelType w:val="hybridMultilevel"/>
    <w:tmpl w:val="298A0C2C"/>
    <w:lvl w:ilvl="0" w:tplc="D2A48BAC">
      <w:start w:val="1"/>
      <w:numFmt w:val="bullet"/>
      <w:lvlText w:val="-"/>
      <w:lvlJc w:val="left"/>
      <w:pPr>
        <w:tabs>
          <w:tab w:val="num" w:pos="720"/>
        </w:tabs>
        <w:ind w:left="720" w:hanging="360"/>
      </w:pPr>
      <w:rPr>
        <w:rFonts w:ascii="Times New Roman" w:eastAsia="PMingLiU" w:hAnsi="Times New Roman"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802374"/>
    <w:multiLevelType w:val="hybridMultilevel"/>
    <w:tmpl w:val="7E6ECE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572797"/>
    <w:multiLevelType w:val="hybridMultilevel"/>
    <w:tmpl w:val="CDE41A50"/>
    <w:lvl w:ilvl="0" w:tplc="D8502A7E">
      <w:start w:val="1"/>
      <w:numFmt w:val="decimal"/>
      <w:lvlText w:val="Case %1"/>
      <w:lvlJc w:val="left"/>
      <w:pPr>
        <w:ind w:left="81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5325B67"/>
    <w:multiLevelType w:val="hybridMultilevel"/>
    <w:tmpl w:val="852674C6"/>
    <w:lvl w:ilvl="0" w:tplc="137AA2A2">
      <w:start w:val="2"/>
      <w:numFmt w:val="decimal"/>
      <w:lvlText w:val="Case %1"/>
      <w:lvlJc w:val="left"/>
      <w:pPr>
        <w:ind w:left="81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C231FF"/>
    <w:multiLevelType w:val="hybridMultilevel"/>
    <w:tmpl w:val="870E8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F30343"/>
    <w:multiLevelType w:val="hybridMultilevel"/>
    <w:tmpl w:val="A86A6CAA"/>
    <w:lvl w:ilvl="0" w:tplc="0E0892BE">
      <w:start w:val="1"/>
      <w:numFmt w:val="lowerLetter"/>
      <w:pStyle w:val="Heading3"/>
      <w:lvlText w:val="%1."/>
      <w:lvlJc w:val="left"/>
      <w:pPr>
        <w:ind w:left="720" w:hanging="360"/>
      </w:pPr>
      <w:rPr>
        <w:rFonts w:hint="default"/>
        <w:sz w:val="20"/>
        <w:szCs w:val="20"/>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7" w15:restartNumberingAfterBreak="0">
    <w:nsid w:val="507B339A"/>
    <w:multiLevelType w:val="hybridMultilevel"/>
    <w:tmpl w:val="B07AED7A"/>
    <w:lvl w:ilvl="0" w:tplc="665C2ED8">
      <w:start w:val="3"/>
      <w:numFmt w:val="decimal"/>
      <w:lvlText w:val="Case %1"/>
      <w:lvlJc w:val="left"/>
      <w:pPr>
        <w:ind w:left="81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263589"/>
    <w:multiLevelType w:val="hybridMultilevel"/>
    <w:tmpl w:val="9000FAC4"/>
    <w:lvl w:ilvl="0" w:tplc="29D2E17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53BB6F35"/>
    <w:multiLevelType w:val="singleLevel"/>
    <w:tmpl w:val="343AE7C8"/>
    <w:lvl w:ilvl="0">
      <w:start w:val="1"/>
      <w:numFmt w:val="decimal"/>
      <w:lvlText w:val="%1."/>
      <w:lvlJc w:val="left"/>
      <w:pPr>
        <w:tabs>
          <w:tab w:val="num" w:pos="720"/>
        </w:tabs>
        <w:ind w:left="720" w:hanging="720"/>
      </w:pPr>
      <w:rPr>
        <w:rFonts w:hint="default"/>
      </w:rPr>
    </w:lvl>
  </w:abstractNum>
  <w:abstractNum w:abstractNumId="20" w15:restartNumberingAfterBreak="0">
    <w:nsid w:val="5433652B"/>
    <w:multiLevelType w:val="hybridMultilevel"/>
    <w:tmpl w:val="E8C0A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F0543B"/>
    <w:multiLevelType w:val="hybridMultilevel"/>
    <w:tmpl w:val="465C9A54"/>
    <w:lvl w:ilvl="0" w:tplc="59741688">
      <w:start w:val="1"/>
      <w:numFmt w:val="decimal"/>
      <w:lvlText w:val="Cycle %1 "/>
      <w:lvlJc w:val="left"/>
      <w:pPr>
        <w:tabs>
          <w:tab w:val="num" w:pos="270"/>
        </w:tabs>
        <w:ind w:left="1800" w:hanging="360"/>
      </w:pPr>
      <w:rPr>
        <w:rFonts w:hint="eastAsia"/>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2" w15:restartNumberingAfterBreak="0">
    <w:nsid w:val="61E9028F"/>
    <w:multiLevelType w:val="hybridMultilevel"/>
    <w:tmpl w:val="AE2EA9E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E94380"/>
    <w:multiLevelType w:val="hybridMultilevel"/>
    <w:tmpl w:val="7E6ECE2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85B45E3"/>
    <w:multiLevelType w:val="hybridMultilevel"/>
    <w:tmpl w:val="C86A21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E3B26E7"/>
    <w:multiLevelType w:val="multilevel"/>
    <w:tmpl w:val="400ECA74"/>
    <w:lvl w:ilvl="0">
      <w:start w:val="1"/>
      <w:numFmt w:val="decimal"/>
      <w:lvlText w:val="%1."/>
      <w:lvlJc w:val="left"/>
      <w:pPr>
        <w:tabs>
          <w:tab w:val="num" w:pos="1440"/>
        </w:tabs>
        <w:ind w:left="144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15:restartNumberingAfterBreak="0">
    <w:nsid w:val="7A3F12FA"/>
    <w:multiLevelType w:val="hybridMultilevel"/>
    <w:tmpl w:val="465C9A54"/>
    <w:lvl w:ilvl="0" w:tplc="FFFFFFFF">
      <w:start w:val="1"/>
      <w:numFmt w:val="decimal"/>
      <w:lvlText w:val="Cycle %1 "/>
      <w:lvlJc w:val="left"/>
      <w:pPr>
        <w:tabs>
          <w:tab w:val="num" w:pos="270"/>
        </w:tabs>
        <w:ind w:left="1800" w:hanging="360"/>
      </w:pPr>
      <w:rPr>
        <w:rFonts w:hint="eastAsia"/>
      </w:rPr>
    </w:lvl>
    <w:lvl w:ilvl="1" w:tplc="FFFFFFFF" w:tentative="1">
      <w:start w:val="1"/>
      <w:numFmt w:val="lowerLetter"/>
      <w:lvlText w:val="%2."/>
      <w:lvlJc w:val="left"/>
      <w:pPr>
        <w:tabs>
          <w:tab w:val="num" w:pos="1710"/>
        </w:tabs>
        <w:ind w:left="1710" w:hanging="360"/>
      </w:pPr>
    </w:lvl>
    <w:lvl w:ilvl="2" w:tplc="FFFFFFFF" w:tentative="1">
      <w:start w:val="1"/>
      <w:numFmt w:val="lowerRoman"/>
      <w:lvlText w:val="%3."/>
      <w:lvlJc w:val="right"/>
      <w:pPr>
        <w:tabs>
          <w:tab w:val="num" w:pos="2430"/>
        </w:tabs>
        <w:ind w:left="2430" w:hanging="180"/>
      </w:pPr>
    </w:lvl>
    <w:lvl w:ilvl="3" w:tplc="FFFFFFFF" w:tentative="1">
      <w:start w:val="1"/>
      <w:numFmt w:val="decimal"/>
      <w:lvlText w:val="%4."/>
      <w:lvlJc w:val="left"/>
      <w:pPr>
        <w:tabs>
          <w:tab w:val="num" w:pos="3150"/>
        </w:tabs>
        <w:ind w:left="3150" w:hanging="360"/>
      </w:pPr>
    </w:lvl>
    <w:lvl w:ilvl="4" w:tplc="FFFFFFFF" w:tentative="1">
      <w:start w:val="1"/>
      <w:numFmt w:val="lowerLetter"/>
      <w:lvlText w:val="%5."/>
      <w:lvlJc w:val="left"/>
      <w:pPr>
        <w:tabs>
          <w:tab w:val="num" w:pos="3870"/>
        </w:tabs>
        <w:ind w:left="3870" w:hanging="360"/>
      </w:pPr>
    </w:lvl>
    <w:lvl w:ilvl="5" w:tplc="FFFFFFFF" w:tentative="1">
      <w:start w:val="1"/>
      <w:numFmt w:val="lowerRoman"/>
      <w:lvlText w:val="%6."/>
      <w:lvlJc w:val="right"/>
      <w:pPr>
        <w:tabs>
          <w:tab w:val="num" w:pos="4590"/>
        </w:tabs>
        <w:ind w:left="4590" w:hanging="180"/>
      </w:pPr>
    </w:lvl>
    <w:lvl w:ilvl="6" w:tplc="FFFFFFFF" w:tentative="1">
      <w:start w:val="1"/>
      <w:numFmt w:val="decimal"/>
      <w:lvlText w:val="%7."/>
      <w:lvlJc w:val="left"/>
      <w:pPr>
        <w:tabs>
          <w:tab w:val="num" w:pos="5310"/>
        </w:tabs>
        <w:ind w:left="5310" w:hanging="360"/>
      </w:pPr>
    </w:lvl>
    <w:lvl w:ilvl="7" w:tplc="FFFFFFFF" w:tentative="1">
      <w:start w:val="1"/>
      <w:numFmt w:val="lowerLetter"/>
      <w:lvlText w:val="%8."/>
      <w:lvlJc w:val="left"/>
      <w:pPr>
        <w:tabs>
          <w:tab w:val="num" w:pos="6030"/>
        </w:tabs>
        <w:ind w:left="6030" w:hanging="360"/>
      </w:pPr>
    </w:lvl>
    <w:lvl w:ilvl="8" w:tplc="FFFFFFFF" w:tentative="1">
      <w:start w:val="1"/>
      <w:numFmt w:val="lowerRoman"/>
      <w:lvlText w:val="%9."/>
      <w:lvlJc w:val="right"/>
      <w:pPr>
        <w:tabs>
          <w:tab w:val="num" w:pos="6750"/>
        </w:tabs>
        <w:ind w:left="6750" w:hanging="180"/>
      </w:pPr>
    </w:lvl>
  </w:abstractNum>
  <w:abstractNum w:abstractNumId="27" w15:restartNumberingAfterBreak="0">
    <w:nsid w:val="7AB005D7"/>
    <w:multiLevelType w:val="hybridMultilevel"/>
    <w:tmpl w:val="C9DA657A"/>
    <w:lvl w:ilvl="0" w:tplc="BE868E2A">
      <w:start w:val="1"/>
      <w:numFmt w:val="decimal"/>
      <w:lvlText w:val="Case %1"/>
      <w:lvlJc w:val="left"/>
      <w:pPr>
        <w:ind w:left="81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7B3D311B"/>
    <w:multiLevelType w:val="hybridMultilevel"/>
    <w:tmpl w:val="287EF52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89055739">
    <w:abstractNumId w:val="1"/>
  </w:num>
  <w:num w:numId="2" w16cid:durableId="753286021">
    <w:abstractNumId w:val="10"/>
  </w:num>
  <w:num w:numId="3" w16cid:durableId="1153252909">
    <w:abstractNumId w:val="10"/>
    <w:lvlOverride w:ilvl="0">
      <w:lvl w:ilvl="0">
        <w:start w:val="1"/>
        <w:numFmt w:val="decimal"/>
        <w:lvlText w:val="Cycle %1 "/>
        <w:lvlJc w:val="left"/>
        <w:pPr>
          <w:tabs>
            <w:tab w:val="num" w:pos="0"/>
          </w:tabs>
          <w:ind w:left="1530" w:hanging="360"/>
        </w:pPr>
        <w:rPr>
          <w:rFonts w:hint="eastAsia"/>
        </w:rPr>
      </w:lvl>
    </w:lvlOverride>
  </w:num>
  <w:num w:numId="4" w16cid:durableId="786702938">
    <w:abstractNumId w:val="10"/>
    <w:lvlOverride w:ilvl="0">
      <w:lvl w:ilvl="0">
        <w:start w:val="1"/>
        <w:numFmt w:val="decimal"/>
        <w:lvlText w:val="Cycle %1 "/>
        <w:lvlJc w:val="left"/>
        <w:pPr>
          <w:tabs>
            <w:tab w:val="num" w:pos="0"/>
          </w:tabs>
          <w:ind w:left="1530" w:hanging="360"/>
        </w:pPr>
        <w:rPr>
          <w:rFonts w:hint="eastAsia"/>
        </w:rPr>
      </w:lvl>
    </w:lvlOverride>
  </w:num>
  <w:num w:numId="5" w16cid:durableId="656962029">
    <w:abstractNumId w:val="10"/>
    <w:lvlOverride w:ilvl="0">
      <w:lvl w:ilvl="0">
        <w:start w:val="1"/>
        <w:numFmt w:val="decimal"/>
        <w:lvlText w:val="Cycle %1 "/>
        <w:lvlJc w:val="left"/>
        <w:pPr>
          <w:tabs>
            <w:tab w:val="num" w:pos="0"/>
          </w:tabs>
          <w:ind w:left="1530" w:hanging="360"/>
        </w:pPr>
        <w:rPr>
          <w:rFonts w:hint="eastAsia"/>
        </w:rPr>
      </w:lvl>
    </w:lvlOverride>
  </w:num>
  <w:num w:numId="6" w16cid:durableId="823543306">
    <w:abstractNumId w:val="25"/>
  </w:num>
  <w:num w:numId="7" w16cid:durableId="299461081">
    <w:abstractNumId w:val="19"/>
  </w:num>
  <w:num w:numId="8" w16cid:durableId="1252618470">
    <w:abstractNumId w:val="21"/>
  </w:num>
  <w:num w:numId="9" w16cid:durableId="687219134">
    <w:abstractNumId w:val="18"/>
  </w:num>
  <w:num w:numId="10" w16cid:durableId="472333692">
    <w:abstractNumId w:val="9"/>
  </w:num>
  <w:num w:numId="11" w16cid:durableId="1341203022">
    <w:abstractNumId w:val="7"/>
  </w:num>
  <w:num w:numId="12" w16cid:durableId="1875531487">
    <w:abstractNumId w:val="22"/>
  </w:num>
  <w:num w:numId="13" w16cid:durableId="985861393">
    <w:abstractNumId w:val="28"/>
  </w:num>
  <w:num w:numId="14" w16cid:durableId="1841919767">
    <w:abstractNumId w:val="11"/>
  </w:num>
  <w:num w:numId="15" w16cid:durableId="932203942">
    <w:abstractNumId w:val="2"/>
  </w:num>
  <w:num w:numId="16" w16cid:durableId="111170707">
    <w:abstractNumId w:val="24"/>
  </w:num>
  <w:num w:numId="17" w16cid:durableId="600798846">
    <w:abstractNumId w:val="13"/>
  </w:num>
  <w:num w:numId="18" w16cid:durableId="2144420941">
    <w:abstractNumId w:val="27"/>
  </w:num>
  <w:num w:numId="19" w16cid:durableId="919876003">
    <w:abstractNumId w:val="5"/>
  </w:num>
  <w:num w:numId="20" w16cid:durableId="195773990">
    <w:abstractNumId w:val="15"/>
  </w:num>
  <w:num w:numId="21" w16cid:durableId="720858922">
    <w:abstractNumId w:val="14"/>
  </w:num>
  <w:num w:numId="22" w16cid:durableId="1455948505">
    <w:abstractNumId w:val="17"/>
  </w:num>
  <w:num w:numId="23" w16cid:durableId="785388766">
    <w:abstractNumId w:val="1"/>
  </w:num>
  <w:num w:numId="24" w16cid:durableId="1664694921">
    <w:abstractNumId w:val="1"/>
  </w:num>
  <w:num w:numId="25" w16cid:durableId="1496603746">
    <w:abstractNumId w:val="8"/>
  </w:num>
  <w:num w:numId="26" w16cid:durableId="1309630533">
    <w:abstractNumId w:val="1"/>
  </w:num>
  <w:num w:numId="27" w16cid:durableId="1162621517">
    <w:abstractNumId w:val="16"/>
  </w:num>
  <w:num w:numId="28" w16cid:durableId="1392995089">
    <w:abstractNumId w:val="16"/>
    <w:lvlOverride w:ilvl="0">
      <w:startOverride w:val="1"/>
    </w:lvlOverride>
  </w:num>
  <w:num w:numId="29" w16cid:durableId="861475893">
    <w:abstractNumId w:val="16"/>
    <w:lvlOverride w:ilvl="0">
      <w:startOverride w:val="1"/>
    </w:lvlOverride>
  </w:num>
  <w:num w:numId="30" w16cid:durableId="742604011">
    <w:abstractNumId w:val="16"/>
  </w:num>
  <w:num w:numId="31" w16cid:durableId="67119259">
    <w:abstractNumId w:val="16"/>
    <w:lvlOverride w:ilvl="0">
      <w:startOverride w:val="1"/>
    </w:lvlOverride>
  </w:num>
  <w:num w:numId="32" w16cid:durableId="743071658">
    <w:abstractNumId w:val="16"/>
    <w:lvlOverride w:ilvl="0">
      <w:startOverride w:val="1"/>
    </w:lvlOverride>
  </w:num>
  <w:num w:numId="33" w16cid:durableId="379280150">
    <w:abstractNumId w:val="16"/>
    <w:lvlOverride w:ilvl="0">
      <w:startOverride w:val="1"/>
    </w:lvlOverride>
  </w:num>
  <w:num w:numId="34" w16cid:durableId="1645812351">
    <w:abstractNumId w:val="16"/>
    <w:lvlOverride w:ilvl="0">
      <w:startOverride w:val="1"/>
    </w:lvlOverride>
  </w:num>
  <w:num w:numId="35" w16cid:durableId="438725749">
    <w:abstractNumId w:val="16"/>
  </w:num>
  <w:num w:numId="36" w16cid:durableId="916673449">
    <w:abstractNumId w:val="16"/>
    <w:lvlOverride w:ilvl="0">
      <w:startOverride w:val="1"/>
    </w:lvlOverride>
  </w:num>
  <w:num w:numId="37" w16cid:durableId="1106001784">
    <w:abstractNumId w:val="26"/>
  </w:num>
  <w:num w:numId="38" w16cid:durableId="1773627520">
    <w:abstractNumId w:val="16"/>
  </w:num>
  <w:num w:numId="39" w16cid:durableId="1915235686">
    <w:abstractNumId w:val="16"/>
    <w:lvlOverride w:ilvl="0">
      <w:startOverride w:val="1"/>
    </w:lvlOverride>
  </w:num>
  <w:num w:numId="40" w16cid:durableId="1052927521">
    <w:abstractNumId w:val="16"/>
    <w:lvlOverride w:ilvl="0">
      <w:startOverride w:val="1"/>
    </w:lvlOverride>
  </w:num>
  <w:num w:numId="41" w16cid:durableId="2065443919">
    <w:abstractNumId w:val="16"/>
    <w:lvlOverride w:ilvl="0">
      <w:startOverride w:val="1"/>
    </w:lvlOverride>
  </w:num>
  <w:num w:numId="42" w16cid:durableId="1767067638">
    <w:abstractNumId w:val="12"/>
  </w:num>
  <w:num w:numId="43" w16cid:durableId="1615794469">
    <w:abstractNumId w:val="0"/>
  </w:num>
  <w:num w:numId="44" w16cid:durableId="832334978">
    <w:abstractNumId w:val="4"/>
  </w:num>
  <w:num w:numId="45" w16cid:durableId="1893692332">
    <w:abstractNumId w:val="20"/>
  </w:num>
  <w:num w:numId="46" w16cid:durableId="1077019334">
    <w:abstractNumId w:val="23"/>
  </w:num>
  <w:num w:numId="47" w16cid:durableId="1030029930">
    <w:abstractNumId w:val="6"/>
  </w:num>
  <w:num w:numId="48" w16cid:durableId="324823590">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0" w:nlCheck="1" w:checkStyle="0"/>
  <w:activeWritingStyle w:appName="MSWord" w:lang="en-US" w:vendorID="64" w:dllVersion="4096" w:nlCheck="1" w:checkStyle="0"/>
  <w:activeWritingStyle w:appName="MSWord" w:lang="zh-CN"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cqK66kI/UQz2u1XQ/3LgwWX4tYDpyzNhiKRUANFJWBl+pe+Z/Xb9uT3EsZDJm34nrq1jmnNE/k8g+QZxfMriOA==" w:salt="6q/jZIF7IH7Ems8U0biHPg=="/>
  <w:defaultTabStop w:val="720"/>
  <w:drawingGridHorizontalSpacing w:val="100"/>
  <w:drawingGridVerticalSpacing w:val="271"/>
  <w:displayHorizont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B64"/>
    <w:rsid w:val="00001573"/>
    <w:rsid w:val="00002689"/>
    <w:rsid w:val="00003BB8"/>
    <w:rsid w:val="00004496"/>
    <w:rsid w:val="00004CF3"/>
    <w:rsid w:val="00010E26"/>
    <w:rsid w:val="000153E9"/>
    <w:rsid w:val="000161DA"/>
    <w:rsid w:val="00017254"/>
    <w:rsid w:val="00017574"/>
    <w:rsid w:val="00021653"/>
    <w:rsid w:val="00022AF4"/>
    <w:rsid w:val="00022BBC"/>
    <w:rsid w:val="0002322F"/>
    <w:rsid w:val="00026696"/>
    <w:rsid w:val="00026705"/>
    <w:rsid w:val="00027237"/>
    <w:rsid w:val="0003174D"/>
    <w:rsid w:val="00031AC7"/>
    <w:rsid w:val="000335DF"/>
    <w:rsid w:val="000355C9"/>
    <w:rsid w:val="00035BB1"/>
    <w:rsid w:val="000406EE"/>
    <w:rsid w:val="00043640"/>
    <w:rsid w:val="0004550B"/>
    <w:rsid w:val="000462C1"/>
    <w:rsid w:val="00047EED"/>
    <w:rsid w:val="000559A3"/>
    <w:rsid w:val="000578C1"/>
    <w:rsid w:val="00061D8E"/>
    <w:rsid w:val="00064491"/>
    <w:rsid w:val="00065D88"/>
    <w:rsid w:val="00067ED6"/>
    <w:rsid w:val="00071080"/>
    <w:rsid w:val="000726BD"/>
    <w:rsid w:val="00072BFD"/>
    <w:rsid w:val="000756A6"/>
    <w:rsid w:val="000801D8"/>
    <w:rsid w:val="00081505"/>
    <w:rsid w:val="000820F0"/>
    <w:rsid w:val="00082E34"/>
    <w:rsid w:val="00083961"/>
    <w:rsid w:val="000853C5"/>
    <w:rsid w:val="00087FE7"/>
    <w:rsid w:val="00096166"/>
    <w:rsid w:val="00096E45"/>
    <w:rsid w:val="00097E88"/>
    <w:rsid w:val="000A2F71"/>
    <w:rsid w:val="000A55F1"/>
    <w:rsid w:val="000A5C05"/>
    <w:rsid w:val="000B181F"/>
    <w:rsid w:val="000B1CF5"/>
    <w:rsid w:val="000B3DE4"/>
    <w:rsid w:val="000B57A2"/>
    <w:rsid w:val="000C3EA5"/>
    <w:rsid w:val="000C628C"/>
    <w:rsid w:val="000C6FAD"/>
    <w:rsid w:val="000D4093"/>
    <w:rsid w:val="000E6288"/>
    <w:rsid w:val="000F257C"/>
    <w:rsid w:val="000F62EF"/>
    <w:rsid w:val="00101EC4"/>
    <w:rsid w:val="0010231B"/>
    <w:rsid w:val="0011291B"/>
    <w:rsid w:val="00113642"/>
    <w:rsid w:val="00115D63"/>
    <w:rsid w:val="00115FCD"/>
    <w:rsid w:val="00121753"/>
    <w:rsid w:val="00123B78"/>
    <w:rsid w:val="00124738"/>
    <w:rsid w:val="00125F1D"/>
    <w:rsid w:val="001265FC"/>
    <w:rsid w:val="001279DA"/>
    <w:rsid w:val="00134481"/>
    <w:rsid w:val="00140745"/>
    <w:rsid w:val="0014145D"/>
    <w:rsid w:val="00142672"/>
    <w:rsid w:val="0014513D"/>
    <w:rsid w:val="00146432"/>
    <w:rsid w:val="0014740F"/>
    <w:rsid w:val="0015104C"/>
    <w:rsid w:val="001537BA"/>
    <w:rsid w:val="00153C20"/>
    <w:rsid w:val="00155358"/>
    <w:rsid w:val="0015626D"/>
    <w:rsid w:val="00160980"/>
    <w:rsid w:val="001614B9"/>
    <w:rsid w:val="00162422"/>
    <w:rsid w:val="001665A4"/>
    <w:rsid w:val="00177D49"/>
    <w:rsid w:val="00180578"/>
    <w:rsid w:val="00181C8D"/>
    <w:rsid w:val="00182D26"/>
    <w:rsid w:val="001847CC"/>
    <w:rsid w:val="0018574D"/>
    <w:rsid w:val="001866A5"/>
    <w:rsid w:val="0019006F"/>
    <w:rsid w:val="00190400"/>
    <w:rsid w:val="00193E7A"/>
    <w:rsid w:val="001A073F"/>
    <w:rsid w:val="001A430A"/>
    <w:rsid w:val="001A65BC"/>
    <w:rsid w:val="001B4B3F"/>
    <w:rsid w:val="001B4DAE"/>
    <w:rsid w:val="001B5586"/>
    <w:rsid w:val="001B6410"/>
    <w:rsid w:val="001B6BA2"/>
    <w:rsid w:val="001B73CC"/>
    <w:rsid w:val="001C1761"/>
    <w:rsid w:val="001C1EBB"/>
    <w:rsid w:val="001C3012"/>
    <w:rsid w:val="001C3034"/>
    <w:rsid w:val="001C387E"/>
    <w:rsid w:val="001C3A48"/>
    <w:rsid w:val="001C3CAB"/>
    <w:rsid w:val="001C3E36"/>
    <w:rsid w:val="001C5AFF"/>
    <w:rsid w:val="001C6F5E"/>
    <w:rsid w:val="001C7E89"/>
    <w:rsid w:val="001D053A"/>
    <w:rsid w:val="001D059C"/>
    <w:rsid w:val="001D6F82"/>
    <w:rsid w:val="001D76D4"/>
    <w:rsid w:val="001D78B5"/>
    <w:rsid w:val="001E270E"/>
    <w:rsid w:val="001E4019"/>
    <w:rsid w:val="001E434D"/>
    <w:rsid w:val="001E4C23"/>
    <w:rsid w:val="001E4E00"/>
    <w:rsid w:val="001E611D"/>
    <w:rsid w:val="001F452A"/>
    <w:rsid w:val="001F458E"/>
    <w:rsid w:val="001F4F9E"/>
    <w:rsid w:val="0020311E"/>
    <w:rsid w:val="002050BA"/>
    <w:rsid w:val="002069BD"/>
    <w:rsid w:val="0021245C"/>
    <w:rsid w:val="00212658"/>
    <w:rsid w:val="00214867"/>
    <w:rsid w:val="00221F31"/>
    <w:rsid w:val="002259E3"/>
    <w:rsid w:val="00225DE2"/>
    <w:rsid w:val="00226AA6"/>
    <w:rsid w:val="00230C4E"/>
    <w:rsid w:val="00232200"/>
    <w:rsid w:val="002323FB"/>
    <w:rsid w:val="00233710"/>
    <w:rsid w:val="0023645B"/>
    <w:rsid w:val="00236F9B"/>
    <w:rsid w:val="00237B6A"/>
    <w:rsid w:val="00240ED7"/>
    <w:rsid w:val="002419DC"/>
    <w:rsid w:val="002428C1"/>
    <w:rsid w:val="00242EC3"/>
    <w:rsid w:val="00243564"/>
    <w:rsid w:val="002452FF"/>
    <w:rsid w:val="00250977"/>
    <w:rsid w:val="00253E9C"/>
    <w:rsid w:val="002574AF"/>
    <w:rsid w:val="00263167"/>
    <w:rsid w:val="00263B2E"/>
    <w:rsid w:val="0026439E"/>
    <w:rsid w:val="0026483F"/>
    <w:rsid w:val="00265C84"/>
    <w:rsid w:val="00271985"/>
    <w:rsid w:val="002749EF"/>
    <w:rsid w:val="00277D0E"/>
    <w:rsid w:val="00282108"/>
    <w:rsid w:val="002840B8"/>
    <w:rsid w:val="00284802"/>
    <w:rsid w:val="00286AAF"/>
    <w:rsid w:val="00287075"/>
    <w:rsid w:val="0029066E"/>
    <w:rsid w:val="00291544"/>
    <w:rsid w:val="00294442"/>
    <w:rsid w:val="002967CD"/>
    <w:rsid w:val="002A19D7"/>
    <w:rsid w:val="002A26EC"/>
    <w:rsid w:val="002A2910"/>
    <w:rsid w:val="002A4987"/>
    <w:rsid w:val="002A4FAF"/>
    <w:rsid w:val="002A66DC"/>
    <w:rsid w:val="002A79E4"/>
    <w:rsid w:val="002B0EDD"/>
    <w:rsid w:val="002B1B2A"/>
    <w:rsid w:val="002B32BA"/>
    <w:rsid w:val="002B438A"/>
    <w:rsid w:val="002B7672"/>
    <w:rsid w:val="002C0CF0"/>
    <w:rsid w:val="002C5B53"/>
    <w:rsid w:val="002C699B"/>
    <w:rsid w:val="002C6A98"/>
    <w:rsid w:val="002C6B7D"/>
    <w:rsid w:val="002D1077"/>
    <w:rsid w:val="002D1701"/>
    <w:rsid w:val="002D6530"/>
    <w:rsid w:val="002E055A"/>
    <w:rsid w:val="002E0588"/>
    <w:rsid w:val="002E3E7C"/>
    <w:rsid w:val="002E50AF"/>
    <w:rsid w:val="002E6DE4"/>
    <w:rsid w:val="002E714A"/>
    <w:rsid w:val="00304B23"/>
    <w:rsid w:val="00305794"/>
    <w:rsid w:val="00305FAE"/>
    <w:rsid w:val="00306301"/>
    <w:rsid w:val="0031102D"/>
    <w:rsid w:val="00311D6E"/>
    <w:rsid w:val="003136EE"/>
    <w:rsid w:val="00313EB6"/>
    <w:rsid w:val="00314EB8"/>
    <w:rsid w:val="00315743"/>
    <w:rsid w:val="003221A2"/>
    <w:rsid w:val="0032359A"/>
    <w:rsid w:val="0032699E"/>
    <w:rsid w:val="00331942"/>
    <w:rsid w:val="00331C59"/>
    <w:rsid w:val="00333644"/>
    <w:rsid w:val="00333E8C"/>
    <w:rsid w:val="00335FA2"/>
    <w:rsid w:val="00336711"/>
    <w:rsid w:val="00337A06"/>
    <w:rsid w:val="00337C41"/>
    <w:rsid w:val="00351634"/>
    <w:rsid w:val="00352AF4"/>
    <w:rsid w:val="0035391B"/>
    <w:rsid w:val="00357910"/>
    <w:rsid w:val="003602E8"/>
    <w:rsid w:val="00360929"/>
    <w:rsid w:val="0036190B"/>
    <w:rsid w:val="00361FAF"/>
    <w:rsid w:val="003623AD"/>
    <w:rsid w:val="0036250C"/>
    <w:rsid w:val="00365764"/>
    <w:rsid w:val="0036612A"/>
    <w:rsid w:val="003675BF"/>
    <w:rsid w:val="003723FE"/>
    <w:rsid w:val="00372DDD"/>
    <w:rsid w:val="00372FFB"/>
    <w:rsid w:val="00375CAF"/>
    <w:rsid w:val="00376459"/>
    <w:rsid w:val="00377A3E"/>
    <w:rsid w:val="00377B64"/>
    <w:rsid w:val="00380EC1"/>
    <w:rsid w:val="00382449"/>
    <w:rsid w:val="003849CC"/>
    <w:rsid w:val="00384CB9"/>
    <w:rsid w:val="00385227"/>
    <w:rsid w:val="00385625"/>
    <w:rsid w:val="00390105"/>
    <w:rsid w:val="00390EE0"/>
    <w:rsid w:val="00393A45"/>
    <w:rsid w:val="003951EF"/>
    <w:rsid w:val="00395CC0"/>
    <w:rsid w:val="0039680C"/>
    <w:rsid w:val="003A1A65"/>
    <w:rsid w:val="003A358A"/>
    <w:rsid w:val="003A548E"/>
    <w:rsid w:val="003A54FD"/>
    <w:rsid w:val="003A6CE3"/>
    <w:rsid w:val="003A75D1"/>
    <w:rsid w:val="003B3316"/>
    <w:rsid w:val="003B4013"/>
    <w:rsid w:val="003B510A"/>
    <w:rsid w:val="003C0485"/>
    <w:rsid w:val="003C52E8"/>
    <w:rsid w:val="003D22D5"/>
    <w:rsid w:val="003D37FE"/>
    <w:rsid w:val="003D754C"/>
    <w:rsid w:val="003E0AFB"/>
    <w:rsid w:val="003E2756"/>
    <w:rsid w:val="003E28DC"/>
    <w:rsid w:val="003E2E43"/>
    <w:rsid w:val="003E6611"/>
    <w:rsid w:val="003F2D2C"/>
    <w:rsid w:val="003F4361"/>
    <w:rsid w:val="00400254"/>
    <w:rsid w:val="00400B1A"/>
    <w:rsid w:val="00401F60"/>
    <w:rsid w:val="004059BC"/>
    <w:rsid w:val="004130B6"/>
    <w:rsid w:val="00415424"/>
    <w:rsid w:val="004164D1"/>
    <w:rsid w:val="00417372"/>
    <w:rsid w:val="00421417"/>
    <w:rsid w:val="004215D7"/>
    <w:rsid w:val="004251CE"/>
    <w:rsid w:val="004251D9"/>
    <w:rsid w:val="00425A73"/>
    <w:rsid w:val="004269FE"/>
    <w:rsid w:val="00432594"/>
    <w:rsid w:val="004325AB"/>
    <w:rsid w:val="00433A89"/>
    <w:rsid w:val="0043586A"/>
    <w:rsid w:val="00435AF6"/>
    <w:rsid w:val="00436CB3"/>
    <w:rsid w:val="00437331"/>
    <w:rsid w:val="00437D0A"/>
    <w:rsid w:val="00441D33"/>
    <w:rsid w:val="00442DEC"/>
    <w:rsid w:val="0044326F"/>
    <w:rsid w:val="00446C5D"/>
    <w:rsid w:val="00447A5C"/>
    <w:rsid w:val="00453710"/>
    <w:rsid w:val="00453C5C"/>
    <w:rsid w:val="00461A03"/>
    <w:rsid w:val="00461BD7"/>
    <w:rsid w:val="004651B1"/>
    <w:rsid w:val="00465EA8"/>
    <w:rsid w:val="0046675D"/>
    <w:rsid w:val="00471E6C"/>
    <w:rsid w:val="0047221B"/>
    <w:rsid w:val="00472469"/>
    <w:rsid w:val="00472BC8"/>
    <w:rsid w:val="004767B3"/>
    <w:rsid w:val="00480B91"/>
    <w:rsid w:val="00481182"/>
    <w:rsid w:val="00481701"/>
    <w:rsid w:val="004827B1"/>
    <w:rsid w:val="00485A9C"/>
    <w:rsid w:val="00485CD5"/>
    <w:rsid w:val="00487C38"/>
    <w:rsid w:val="004900AC"/>
    <w:rsid w:val="0049473A"/>
    <w:rsid w:val="00495B19"/>
    <w:rsid w:val="004A675D"/>
    <w:rsid w:val="004B0EBC"/>
    <w:rsid w:val="004B2A6D"/>
    <w:rsid w:val="004B314A"/>
    <w:rsid w:val="004B42C5"/>
    <w:rsid w:val="004B6FBB"/>
    <w:rsid w:val="004C0AE1"/>
    <w:rsid w:val="004C233A"/>
    <w:rsid w:val="004C545E"/>
    <w:rsid w:val="004C5F6A"/>
    <w:rsid w:val="004C6554"/>
    <w:rsid w:val="004C6D38"/>
    <w:rsid w:val="004D1173"/>
    <w:rsid w:val="004D3E64"/>
    <w:rsid w:val="004D6375"/>
    <w:rsid w:val="004E05FB"/>
    <w:rsid w:val="004E1401"/>
    <w:rsid w:val="004E14E5"/>
    <w:rsid w:val="004F2D6A"/>
    <w:rsid w:val="004F351C"/>
    <w:rsid w:val="004F62FF"/>
    <w:rsid w:val="005000AD"/>
    <w:rsid w:val="00500EB1"/>
    <w:rsid w:val="00501744"/>
    <w:rsid w:val="00501B34"/>
    <w:rsid w:val="00502F7F"/>
    <w:rsid w:val="005043DA"/>
    <w:rsid w:val="005046B9"/>
    <w:rsid w:val="005061FD"/>
    <w:rsid w:val="0051082F"/>
    <w:rsid w:val="00510F26"/>
    <w:rsid w:val="00520972"/>
    <w:rsid w:val="00524540"/>
    <w:rsid w:val="00524A8B"/>
    <w:rsid w:val="005251EC"/>
    <w:rsid w:val="005254E3"/>
    <w:rsid w:val="0052568B"/>
    <w:rsid w:val="005257C4"/>
    <w:rsid w:val="005268DF"/>
    <w:rsid w:val="005348B5"/>
    <w:rsid w:val="00540E6C"/>
    <w:rsid w:val="005412A6"/>
    <w:rsid w:val="005413CD"/>
    <w:rsid w:val="00541481"/>
    <w:rsid w:val="00542F9E"/>
    <w:rsid w:val="00546B07"/>
    <w:rsid w:val="00547A0B"/>
    <w:rsid w:val="00547C4F"/>
    <w:rsid w:val="00547F20"/>
    <w:rsid w:val="00550DF9"/>
    <w:rsid w:val="00556BD8"/>
    <w:rsid w:val="005573A6"/>
    <w:rsid w:val="005573D6"/>
    <w:rsid w:val="00563C0B"/>
    <w:rsid w:val="005659BA"/>
    <w:rsid w:val="00566277"/>
    <w:rsid w:val="00567287"/>
    <w:rsid w:val="00567378"/>
    <w:rsid w:val="00570007"/>
    <w:rsid w:val="00570F9C"/>
    <w:rsid w:val="00574E8F"/>
    <w:rsid w:val="00577FC7"/>
    <w:rsid w:val="00581225"/>
    <w:rsid w:val="0059056F"/>
    <w:rsid w:val="0059128E"/>
    <w:rsid w:val="0059270E"/>
    <w:rsid w:val="005A0489"/>
    <w:rsid w:val="005A05C6"/>
    <w:rsid w:val="005A114F"/>
    <w:rsid w:val="005A2DA4"/>
    <w:rsid w:val="005A2F20"/>
    <w:rsid w:val="005A34D3"/>
    <w:rsid w:val="005A3676"/>
    <w:rsid w:val="005B0334"/>
    <w:rsid w:val="005B59EC"/>
    <w:rsid w:val="005B6A3C"/>
    <w:rsid w:val="005B7E6E"/>
    <w:rsid w:val="005C0A1C"/>
    <w:rsid w:val="005C0BA8"/>
    <w:rsid w:val="005C1C09"/>
    <w:rsid w:val="005C233E"/>
    <w:rsid w:val="005C235D"/>
    <w:rsid w:val="005C34D3"/>
    <w:rsid w:val="005C42F6"/>
    <w:rsid w:val="005C5ACC"/>
    <w:rsid w:val="005D170F"/>
    <w:rsid w:val="005D1FDE"/>
    <w:rsid w:val="005D33DF"/>
    <w:rsid w:val="005D4114"/>
    <w:rsid w:val="005D4266"/>
    <w:rsid w:val="005D5EE5"/>
    <w:rsid w:val="005E04AE"/>
    <w:rsid w:val="005E0B7A"/>
    <w:rsid w:val="005E1C26"/>
    <w:rsid w:val="005E3AD6"/>
    <w:rsid w:val="005E622D"/>
    <w:rsid w:val="005E67C1"/>
    <w:rsid w:val="005E67FC"/>
    <w:rsid w:val="005F0EE6"/>
    <w:rsid w:val="005F17A1"/>
    <w:rsid w:val="005F22DF"/>
    <w:rsid w:val="005F2827"/>
    <w:rsid w:val="005F6334"/>
    <w:rsid w:val="00605166"/>
    <w:rsid w:val="00607F1D"/>
    <w:rsid w:val="006109A9"/>
    <w:rsid w:val="00610A17"/>
    <w:rsid w:val="0061120D"/>
    <w:rsid w:val="006119A2"/>
    <w:rsid w:val="006154C5"/>
    <w:rsid w:val="00617F63"/>
    <w:rsid w:val="00631B33"/>
    <w:rsid w:val="006335A1"/>
    <w:rsid w:val="006338D5"/>
    <w:rsid w:val="006351E3"/>
    <w:rsid w:val="00635DB6"/>
    <w:rsid w:val="0064197A"/>
    <w:rsid w:val="006529C9"/>
    <w:rsid w:val="006534CE"/>
    <w:rsid w:val="00661ABA"/>
    <w:rsid w:val="00663E57"/>
    <w:rsid w:val="00675A94"/>
    <w:rsid w:val="00677C80"/>
    <w:rsid w:val="0068007E"/>
    <w:rsid w:val="00681ED3"/>
    <w:rsid w:val="0068572E"/>
    <w:rsid w:val="006859D1"/>
    <w:rsid w:val="00685E49"/>
    <w:rsid w:val="00693006"/>
    <w:rsid w:val="006937E8"/>
    <w:rsid w:val="006944C0"/>
    <w:rsid w:val="006979CA"/>
    <w:rsid w:val="006A279D"/>
    <w:rsid w:val="006A5B1B"/>
    <w:rsid w:val="006B0626"/>
    <w:rsid w:val="006B1567"/>
    <w:rsid w:val="006B30CA"/>
    <w:rsid w:val="006B611C"/>
    <w:rsid w:val="006C1EBF"/>
    <w:rsid w:val="006C2AE1"/>
    <w:rsid w:val="006C4070"/>
    <w:rsid w:val="006C4F37"/>
    <w:rsid w:val="006C7046"/>
    <w:rsid w:val="006D0576"/>
    <w:rsid w:val="006D1337"/>
    <w:rsid w:val="006D151E"/>
    <w:rsid w:val="006D19AF"/>
    <w:rsid w:val="006D2394"/>
    <w:rsid w:val="006D3197"/>
    <w:rsid w:val="006D42CA"/>
    <w:rsid w:val="006D44D1"/>
    <w:rsid w:val="006E11AF"/>
    <w:rsid w:val="006E1919"/>
    <w:rsid w:val="006E2F08"/>
    <w:rsid w:val="006E35BF"/>
    <w:rsid w:val="006E6299"/>
    <w:rsid w:val="006F1B11"/>
    <w:rsid w:val="006F1CC8"/>
    <w:rsid w:val="006F5122"/>
    <w:rsid w:val="006F6C16"/>
    <w:rsid w:val="006F723C"/>
    <w:rsid w:val="00703739"/>
    <w:rsid w:val="00705767"/>
    <w:rsid w:val="00707548"/>
    <w:rsid w:val="007076BB"/>
    <w:rsid w:val="007101F1"/>
    <w:rsid w:val="00712A4F"/>
    <w:rsid w:val="007145E2"/>
    <w:rsid w:val="00715A39"/>
    <w:rsid w:val="00715A43"/>
    <w:rsid w:val="007166FD"/>
    <w:rsid w:val="00717195"/>
    <w:rsid w:val="00721A50"/>
    <w:rsid w:val="0072222F"/>
    <w:rsid w:val="00724DF1"/>
    <w:rsid w:val="00726389"/>
    <w:rsid w:val="0073034C"/>
    <w:rsid w:val="007334D8"/>
    <w:rsid w:val="00734940"/>
    <w:rsid w:val="00741327"/>
    <w:rsid w:val="0074164D"/>
    <w:rsid w:val="00744388"/>
    <w:rsid w:val="00746FCC"/>
    <w:rsid w:val="00750AF3"/>
    <w:rsid w:val="00750C50"/>
    <w:rsid w:val="00750F03"/>
    <w:rsid w:val="00752A67"/>
    <w:rsid w:val="00753EBC"/>
    <w:rsid w:val="00761529"/>
    <w:rsid w:val="007632B7"/>
    <w:rsid w:val="00763D4E"/>
    <w:rsid w:val="0078190B"/>
    <w:rsid w:val="0078425F"/>
    <w:rsid w:val="00787512"/>
    <w:rsid w:val="00793BD6"/>
    <w:rsid w:val="00796432"/>
    <w:rsid w:val="00797BE2"/>
    <w:rsid w:val="007A245A"/>
    <w:rsid w:val="007A3644"/>
    <w:rsid w:val="007A3A3A"/>
    <w:rsid w:val="007A6CE8"/>
    <w:rsid w:val="007B03EF"/>
    <w:rsid w:val="007B06D4"/>
    <w:rsid w:val="007B07D7"/>
    <w:rsid w:val="007B283C"/>
    <w:rsid w:val="007B30D8"/>
    <w:rsid w:val="007B3321"/>
    <w:rsid w:val="007B3AC8"/>
    <w:rsid w:val="007B3F6E"/>
    <w:rsid w:val="007B448F"/>
    <w:rsid w:val="007B45D7"/>
    <w:rsid w:val="007B487D"/>
    <w:rsid w:val="007B5189"/>
    <w:rsid w:val="007B5D85"/>
    <w:rsid w:val="007B78C5"/>
    <w:rsid w:val="007C1B56"/>
    <w:rsid w:val="007C44FA"/>
    <w:rsid w:val="007C59D1"/>
    <w:rsid w:val="007C6D13"/>
    <w:rsid w:val="007D0EC3"/>
    <w:rsid w:val="007D155D"/>
    <w:rsid w:val="007D207D"/>
    <w:rsid w:val="007D2F70"/>
    <w:rsid w:val="007D529E"/>
    <w:rsid w:val="007D55F9"/>
    <w:rsid w:val="007D666A"/>
    <w:rsid w:val="007D7504"/>
    <w:rsid w:val="007E29C1"/>
    <w:rsid w:val="007E46ED"/>
    <w:rsid w:val="007E51A5"/>
    <w:rsid w:val="007E5257"/>
    <w:rsid w:val="007E5C13"/>
    <w:rsid w:val="007E7078"/>
    <w:rsid w:val="007E7EF0"/>
    <w:rsid w:val="007F21E4"/>
    <w:rsid w:val="00800C19"/>
    <w:rsid w:val="00800CCE"/>
    <w:rsid w:val="00805CE4"/>
    <w:rsid w:val="00806170"/>
    <w:rsid w:val="00806273"/>
    <w:rsid w:val="00810C0E"/>
    <w:rsid w:val="0081101C"/>
    <w:rsid w:val="00811195"/>
    <w:rsid w:val="008112EF"/>
    <w:rsid w:val="0081298B"/>
    <w:rsid w:val="008130C5"/>
    <w:rsid w:val="008138DF"/>
    <w:rsid w:val="00813BAC"/>
    <w:rsid w:val="00816083"/>
    <w:rsid w:val="0081721F"/>
    <w:rsid w:val="00820053"/>
    <w:rsid w:val="00824DCC"/>
    <w:rsid w:val="008312AA"/>
    <w:rsid w:val="008337B8"/>
    <w:rsid w:val="008413EA"/>
    <w:rsid w:val="0084443C"/>
    <w:rsid w:val="00844F95"/>
    <w:rsid w:val="0085319C"/>
    <w:rsid w:val="00855419"/>
    <w:rsid w:val="00855F84"/>
    <w:rsid w:val="00860E1B"/>
    <w:rsid w:val="00862999"/>
    <w:rsid w:val="00866257"/>
    <w:rsid w:val="00870D09"/>
    <w:rsid w:val="008730F1"/>
    <w:rsid w:val="008734EA"/>
    <w:rsid w:val="00874096"/>
    <w:rsid w:val="00874EBC"/>
    <w:rsid w:val="00875C60"/>
    <w:rsid w:val="00877CB7"/>
    <w:rsid w:val="0088125C"/>
    <w:rsid w:val="00882225"/>
    <w:rsid w:val="00882591"/>
    <w:rsid w:val="00882C3B"/>
    <w:rsid w:val="00885739"/>
    <w:rsid w:val="00891C14"/>
    <w:rsid w:val="00894E6C"/>
    <w:rsid w:val="008A01A8"/>
    <w:rsid w:val="008A3D99"/>
    <w:rsid w:val="008A46C1"/>
    <w:rsid w:val="008A51B4"/>
    <w:rsid w:val="008A552A"/>
    <w:rsid w:val="008A5959"/>
    <w:rsid w:val="008A6ABB"/>
    <w:rsid w:val="008B0C40"/>
    <w:rsid w:val="008B16DD"/>
    <w:rsid w:val="008B7310"/>
    <w:rsid w:val="008B750E"/>
    <w:rsid w:val="008B7582"/>
    <w:rsid w:val="008B7A18"/>
    <w:rsid w:val="008C0686"/>
    <w:rsid w:val="008C11CE"/>
    <w:rsid w:val="008C135A"/>
    <w:rsid w:val="008C376F"/>
    <w:rsid w:val="008C3902"/>
    <w:rsid w:val="008C3F85"/>
    <w:rsid w:val="008C6C6C"/>
    <w:rsid w:val="008C6D31"/>
    <w:rsid w:val="008C7005"/>
    <w:rsid w:val="008D04D0"/>
    <w:rsid w:val="008D214D"/>
    <w:rsid w:val="008D2D27"/>
    <w:rsid w:val="008D3F99"/>
    <w:rsid w:val="008D4207"/>
    <w:rsid w:val="008D5D1B"/>
    <w:rsid w:val="008D606E"/>
    <w:rsid w:val="008E3B73"/>
    <w:rsid w:val="008E52B3"/>
    <w:rsid w:val="008E7603"/>
    <w:rsid w:val="008F0655"/>
    <w:rsid w:val="008F06B6"/>
    <w:rsid w:val="008F1787"/>
    <w:rsid w:val="008F532C"/>
    <w:rsid w:val="008F5B16"/>
    <w:rsid w:val="008F5DC0"/>
    <w:rsid w:val="0090026E"/>
    <w:rsid w:val="00904725"/>
    <w:rsid w:val="00906331"/>
    <w:rsid w:val="00906451"/>
    <w:rsid w:val="009110BF"/>
    <w:rsid w:val="009128CE"/>
    <w:rsid w:val="00915291"/>
    <w:rsid w:val="00915640"/>
    <w:rsid w:val="00926ABA"/>
    <w:rsid w:val="00926C8B"/>
    <w:rsid w:val="00927026"/>
    <w:rsid w:val="00927E4D"/>
    <w:rsid w:val="009327F7"/>
    <w:rsid w:val="00933828"/>
    <w:rsid w:val="009373E0"/>
    <w:rsid w:val="0094359E"/>
    <w:rsid w:val="00944C5B"/>
    <w:rsid w:val="00945076"/>
    <w:rsid w:val="00945EA6"/>
    <w:rsid w:val="009479D0"/>
    <w:rsid w:val="00950767"/>
    <w:rsid w:val="009521DE"/>
    <w:rsid w:val="00954F6A"/>
    <w:rsid w:val="009565FD"/>
    <w:rsid w:val="009608EF"/>
    <w:rsid w:val="00961829"/>
    <w:rsid w:val="00965B8B"/>
    <w:rsid w:val="00967BE9"/>
    <w:rsid w:val="009730B7"/>
    <w:rsid w:val="00973420"/>
    <w:rsid w:val="00973DEF"/>
    <w:rsid w:val="00974434"/>
    <w:rsid w:val="00974FBA"/>
    <w:rsid w:val="009768FB"/>
    <w:rsid w:val="009775B1"/>
    <w:rsid w:val="00982F84"/>
    <w:rsid w:val="00984709"/>
    <w:rsid w:val="0098706A"/>
    <w:rsid w:val="00987DD9"/>
    <w:rsid w:val="00990779"/>
    <w:rsid w:val="0099077A"/>
    <w:rsid w:val="00992555"/>
    <w:rsid w:val="009947F3"/>
    <w:rsid w:val="00995881"/>
    <w:rsid w:val="009A4EE7"/>
    <w:rsid w:val="009A5BA8"/>
    <w:rsid w:val="009A5F14"/>
    <w:rsid w:val="009A7E80"/>
    <w:rsid w:val="009B347A"/>
    <w:rsid w:val="009B59D5"/>
    <w:rsid w:val="009B6398"/>
    <w:rsid w:val="009B7490"/>
    <w:rsid w:val="009C0F4D"/>
    <w:rsid w:val="009C133F"/>
    <w:rsid w:val="009C327A"/>
    <w:rsid w:val="009C562C"/>
    <w:rsid w:val="009C7469"/>
    <w:rsid w:val="009C78B8"/>
    <w:rsid w:val="009D0170"/>
    <w:rsid w:val="009D19B2"/>
    <w:rsid w:val="009D3D47"/>
    <w:rsid w:val="009D43C3"/>
    <w:rsid w:val="009D570C"/>
    <w:rsid w:val="009D5A36"/>
    <w:rsid w:val="009D5F1A"/>
    <w:rsid w:val="009D7B47"/>
    <w:rsid w:val="009E09B1"/>
    <w:rsid w:val="009E48E6"/>
    <w:rsid w:val="009E49A1"/>
    <w:rsid w:val="009E575E"/>
    <w:rsid w:val="009F0CE1"/>
    <w:rsid w:val="009F2008"/>
    <w:rsid w:val="009F6AA3"/>
    <w:rsid w:val="00A038DE"/>
    <w:rsid w:val="00A039BE"/>
    <w:rsid w:val="00A10CE1"/>
    <w:rsid w:val="00A10E2E"/>
    <w:rsid w:val="00A12DB6"/>
    <w:rsid w:val="00A150EE"/>
    <w:rsid w:val="00A15964"/>
    <w:rsid w:val="00A174E1"/>
    <w:rsid w:val="00A21D67"/>
    <w:rsid w:val="00A22954"/>
    <w:rsid w:val="00A253AE"/>
    <w:rsid w:val="00A26CBE"/>
    <w:rsid w:val="00A3049F"/>
    <w:rsid w:val="00A30E81"/>
    <w:rsid w:val="00A31931"/>
    <w:rsid w:val="00A32776"/>
    <w:rsid w:val="00A33D33"/>
    <w:rsid w:val="00A35AAC"/>
    <w:rsid w:val="00A37BE1"/>
    <w:rsid w:val="00A47912"/>
    <w:rsid w:val="00A5094C"/>
    <w:rsid w:val="00A51B77"/>
    <w:rsid w:val="00A5434D"/>
    <w:rsid w:val="00A54A4D"/>
    <w:rsid w:val="00A56DAC"/>
    <w:rsid w:val="00A56FA1"/>
    <w:rsid w:val="00A616B9"/>
    <w:rsid w:val="00A63108"/>
    <w:rsid w:val="00A6365E"/>
    <w:rsid w:val="00A63E81"/>
    <w:rsid w:val="00A64FE4"/>
    <w:rsid w:val="00A662DA"/>
    <w:rsid w:val="00A67DB1"/>
    <w:rsid w:val="00A71A93"/>
    <w:rsid w:val="00A734BF"/>
    <w:rsid w:val="00A74029"/>
    <w:rsid w:val="00A7403F"/>
    <w:rsid w:val="00A80729"/>
    <w:rsid w:val="00A80F87"/>
    <w:rsid w:val="00A810B7"/>
    <w:rsid w:val="00A8220C"/>
    <w:rsid w:val="00A84047"/>
    <w:rsid w:val="00A84CB7"/>
    <w:rsid w:val="00A879ED"/>
    <w:rsid w:val="00A87B28"/>
    <w:rsid w:val="00A92948"/>
    <w:rsid w:val="00A93D4C"/>
    <w:rsid w:val="00A93FBE"/>
    <w:rsid w:val="00A949DD"/>
    <w:rsid w:val="00A96E9B"/>
    <w:rsid w:val="00A978B2"/>
    <w:rsid w:val="00AA2E93"/>
    <w:rsid w:val="00AA3A8C"/>
    <w:rsid w:val="00AB0ABC"/>
    <w:rsid w:val="00AB114C"/>
    <w:rsid w:val="00AB3A1D"/>
    <w:rsid w:val="00AB6969"/>
    <w:rsid w:val="00AB6AC2"/>
    <w:rsid w:val="00AB7029"/>
    <w:rsid w:val="00AC3880"/>
    <w:rsid w:val="00AC3BA8"/>
    <w:rsid w:val="00AC3D00"/>
    <w:rsid w:val="00AC6269"/>
    <w:rsid w:val="00AC6490"/>
    <w:rsid w:val="00AC6EF9"/>
    <w:rsid w:val="00AD0697"/>
    <w:rsid w:val="00AD0CCC"/>
    <w:rsid w:val="00AD0CDF"/>
    <w:rsid w:val="00AD3035"/>
    <w:rsid w:val="00AD43CB"/>
    <w:rsid w:val="00AD49DA"/>
    <w:rsid w:val="00AD504F"/>
    <w:rsid w:val="00AD62C7"/>
    <w:rsid w:val="00AD79EB"/>
    <w:rsid w:val="00AE0A8F"/>
    <w:rsid w:val="00AE24EE"/>
    <w:rsid w:val="00AE4C2D"/>
    <w:rsid w:val="00AE6C1F"/>
    <w:rsid w:val="00AE753C"/>
    <w:rsid w:val="00AF6225"/>
    <w:rsid w:val="00AF64C2"/>
    <w:rsid w:val="00AF755F"/>
    <w:rsid w:val="00B006C3"/>
    <w:rsid w:val="00B00894"/>
    <w:rsid w:val="00B01CE9"/>
    <w:rsid w:val="00B01E0A"/>
    <w:rsid w:val="00B01F6A"/>
    <w:rsid w:val="00B04ED3"/>
    <w:rsid w:val="00B05015"/>
    <w:rsid w:val="00B06F1D"/>
    <w:rsid w:val="00B1013F"/>
    <w:rsid w:val="00B108C4"/>
    <w:rsid w:val="00B10997"/>
    <w:rsid w:val="00B10ACA"/>
    <w:rsid w:val="00B119C4"/>
    <w:rsid w:val="00B127D3"/>
    <w:rsid w:val="00B12828"/>
    <w:rsid w:val="00B131B5"/>
    <w:rsid w:val="00B160A0"/>
    <w:rsid w:val="00B17F16"/>
    <w:rsid w:val="00B20FC6"/>
    <w:rsid w:val="00B231CE"/>
    <w:rsid w:val="00B30ACA"/>
    <w:rsid w:val="00B3144A"/>
    <w:rsid w:val="00B32F16"/>
    <w:rsid w:val="00B33FC2"/>
    <w:rsid w:val="00B35A88"/>
    <w:rsid w:val="00B4008B"/>
    <w:rsid w:val="00B409AB"/>
    <w:rsid w:val="00B419B5"/>
    <w:rsid w:val="00B420BD"/>
    <w:rsid w:val="00B42998"/>
    <w:rsid w:val="00B4790E"/>
    <w:rsid w:val="00B524EF"/>
    <w:rsid w:val="00B52B7C"/>
    <w:rsid w:val="00B53025"/>
    <w:rsid w:val="00B548E0"/>
    <w:rsid w:val="00B6290F"/>
    <w:rsid w:val="00B74CE9"/>
    <w:rsid w:val="00B74E7A"/>
    <w:rsid w:val="00B759E1"/>
    <w:rsid w:val="00B86717"/>
    <w:rsid w:val="00B8735B"/>
    <w:rsid w:val="00B93E1D"/>
    <w:rsid w:val="00B941AB"/>
    <w:rsid w:val="00B95B6D"/>
    <w:rsid w:val="00BA182A"/>
    <w:rsid w:val="00BA223B"/>
    <w:rsid w:val="00BA3B53"/>
    <w:rsid w:val="00BA4A63"/>
    <w:rsid w:val="00BA4B50"/>
    <w:rsid w:val="00BA64E9"/>
    <w:rsid w:val="00BA6BB8"/>
    <w:rsid w:val="00BC2476"/>
    <w:rsid w:val="00BC419E"/>
    <w:rsid w:val="00BC553E"/>
    <w:rsid w:val="00BD3D32"/>
    <w:rsid w:val="00BD4004"/>
    <w:rsid w:val="00BD4BBD"/>
    <w:rsid w:val="00BD693A"/>
    <w:rsid w:val="00BE2918"/>
    <w:rsid w:val="00BE41C7"/>
    <w:rsid w:val="00BE4A1F"/>
    <w:rsid w:val="00BE6E77"/>
    <w:rsid w:val="00BF1F8D"/>
    <w:rsid w:val="00BF5C55"/>
    <w:rsid w:val="00BF632E"/>
    <w:rsid w:val="00BF7639"/>
    <w:rsid w:val="00C015C6"/>
    <w:rsid w:val="00C04813"/>
    <w:rsid w:val="00C04AD2"/>
    <w:rsid w:val="00C04B73"/>
    <w:rsid w:val="00C07DD1"/>
    <w:rsid w:val="00C11A2B"/>
    <w:rsid w:val="00C13CD2"/>
    <w:rsid w:val="00C14BAD"/>
    <w:rsid w:val="00C16DB7"/>
    <w:rsid w:val="00C17448"/>
    <w:rsid w:val="00C22FA8"/>
    <w:rsid w:val="00C233D7"/>
    <w:rsid w:val="00C2362C"/>
    <w:rsid w:val="00C26659"/>
    <w:rsid w:val="00C329E8"/>
    <w:rsid w:val="00C35E89"/>
    <w:rsid w:val="00C360DB"/>
    <w:rsid w:val="00C41086"/>
    <w:rsid w:val="00C41AC1"/>
    <w:rsid w:val="00C429EA"/>
    <w:rsid w:val="00C4493F"/>
    <w:rsid w:val="00C4523C"/>
    <w:rsid w:val="00C4597D"/>
    <w:rsid w:val="00C461F3"/>
    <w:rsid w:val="00C46B1A"/>
    <w:rsid w:val="00C47077"/>
    <w:rsid w:val="00C55432"/>
    <w:rsid w:val="00C55861"/>
    <w:rsid w:val="00C56FA5"/>
    <w:rsid w:val="00C60F61"/>
    <w:rsid w:val="00C622F9"/>
    <w:rsid w:val="00C6320E"/>
    <w:rsid w:val="00C87070"/>
    <w:rsid w:val="00C8784C"/>
    <w:rsid w:val="00C87F04"/>
    <w:rsid w:val="00C91124"/>
    <w:rsid w:val="00C961AB"/>
    <w:rsid w:val="00CA452A"/>
    <w:rsid w:val="00CA48C1"/>
    <w:rsid w:val="00CA5027"/>
    <w:rsid w:val="00CB0AA5"/>
    <w:rsid w:val="00CB1B26"/>
    <w:rsid w:val="00CB1E8B"/>
    <w:rsid w:val="00CB1E91"/>
    <w:rsid w:val="00CB3305"/>
    <w:rsid w:val="00CB3D62"/>
    <w:rsid w:val="00CB4722"/>
    <w:rsid w:val="00CB53C8"/>
    <w:rsid w:val="00CB5DB6"/>
    <w:rsid w:val="00CB7D96"/>
    <w:rsid w:val="00CB7FE7"/>
    <w:rsid w:val="00CC1ACD"/>
    <w:rsid w:val="00CC3CA3"/>
    <w:rsid w:val="00CC47E7"/>
    <w:rsid w:val="00CC5797"/>
    <w:rsid w:val="00CC76CE"/>
    <w:rsid w:val="00CD2D77"/>
    <w:rsid w:val="00CD31AB"/>
    <w:rsid w:val="00CD35C7"/>
    <w:rsid w:val="00CD3DE7"/>
    <w:rsid w:val="00CD3EC0"/>
    <w:rsid w:val="00CD57AC"/>
    <w:rsid w:val="00CD5D68"/>
    <w:rsid w:val="00CE1060"/>
    <w:rsid w:val="00CE11FC"/>
    <w:rsid w:val="00CE1295"/>
    <w:rsid w:val="00CE202F"/>
    <w:rsid w:val="00CE321E"/>
    <w:rsid w:val="00CE3FE4"/>
    <w:rsid w:val="00CE400E"/>
    <w:rsid w:val="00CE40FE"/>
    <w:rsid w:val="00CF1858"/>
    <w:rsid w:val="00CF27BD"/>
    <w:rsid w:val="00CF3126"/>
    <w:rsid w:val="00CF4D89"/>
    <w:rsid w:val="00CF5FEE"/>
    <w:rsid w:val="00CF77F2"/>
    <w:rsid w:val="00D04156"/>
    <w:rsid w:val="00D045AF"/>
    <w:rsid w:val="00D11767"/>
    <w:rsid w:val="00D13286"/>
    <w:rsid w:val="00D16730"/>
    <w:rsid w:val="00D17871"/>
    <w:rsid w:val="00D226F6"/>
    <w:rsid w:val="00D240CA"/>
    <w:rsid w:val="00D250AD"/>
    <w:rsid w:val="00D31DD5"/>
    <w:rsid w:val="00D33101"/>
    <w:rsid w:val="00D33777"/>
    <w:rsid w:val="00D45D00"/>
    <w:rsid w:val="00D46A59"/>
    <w:rsid w:val="00D4702C"/>
    <w:rsid w:val="00D5092F"/>
    <w:rsid w:val="00D50F63"/>
    <w:rsid w:val="00D579CB"/>
    <w:rsid w:val="00D57DD0"/>
    <w:rsid w:val="00D6201E"/>
    <w:rsid w:val="00D6390F"/>
    <w:rsid w:val="00D649DF"/>
    <w:rsid w:val="00D6501D"/>
    <w:rsid w:val="00D6774F"/>
    <w:rsid w:val="00D70A8E"/>
    <w:rsid w:val="00D727E6"/>
    <w:rsid w:val="00D72ABC"/>
    <w:rsid w:val="00D73EAD"/>
    <w:rsid w:val="00D747CF"/>
    <w:rsid w:val="00D778E6"/>
    <w:rsid w:val="00D84913"/>
    <w:rsid w:val="00D90D96"/>
    <w:rsid w:val="00D9334F"/>
    <w:rsid w:val="00DA0E98"/>
    <w:rsid w:val="00DA1452"/>
    <w:rsid w:val="00DA4245"/>
    <w:rsid w:val="00DA5832"/>
    <w:rsid w:val="00DB104F"/>
    <w:rsid w:val="00DB3776"/>
    <w:rsid w:val="00DB3F3E"/>
    <w:rsid w:val="00DB508B"/>
    <w:rsid w:val="00DB57B7"/>
    <w:rsid w:val="00DB5C80"/>
    <w:rsid w:val="00DB745D"/>
    <w:rsid w:val="00DC0DEB"/>
    <w:rsid w:val="00DC17FF"/>
    <w:rsid w:val="00DD13AC"/>
    <w:rsid w:val="00DD2320"/>
    <w:rsid w:val="00DD2C33"/>
    <w:rsid w:val="00DD4B41"/>
    <w:rsid w:val="00DE285D"/>
    <w:rsid w:val="00DE4E1B"/>
    <w:rsid w:val="00DE5269"/>
    <w:rsid w:val="00DE5962"/>
    <w:rsid w:val="00DE7CA9"/>
    <w:rsid w:val="00DF2A61"/>
    <w:rsid w:val="00DF3027"/>
    <w:rsid w:val="00DF3CBB"/>
    <w:rsid w:val="00DF48F6"/>
    <w:rsid w:val="00DF5AFC"/>
    <w:rsid w:val="00DF5DE9"/>
    <w:rsid w:val="00E0052E"/>
    <w:rsid w:val="00E03AEF"/>
    <w:rsid w:val="00E1104E"/>
    <w:rsid w:val="00E12B08"/>
    <w:rsid w:val="00E14CE9"/>
    <w:rsid w:val="00E16B43"/>
    <w:rsid w:val="00E16D51"/>
    <w:rsid w:val="00E208C6"/>
    <w:rsid w:val="00E2211B"/>
    <w:rsid w:val="00E22983"/>
    <w:rsid w:val="00E23C11"/>
    <w:rsid w:val="00E2694A"/>
    <w:rsid w:val="00E30099"/>
    <w:rsid w:val="00E32309"/>
    <w:rsid w:val="00E34C5E"/>
    <w:rsid w:val="00E35C5E"/>
    <w:rsid w:val="00E40E26"/>
    <w:rsid w:val="00E412BD"/>
    <w:rsid w:val="00E421D9"/>
    <w:rsid w:val="00E51ED9"/>
    <w:rsid w:val="00E521C3"/>
    <w:rsid w:val="00E561BF"/>
    <w:rsid w:val="00E60A46"/>
    <w:rsid w:val="00E6407E"/>
    <w:rsid w:val="00E662B3"/>
    <w:rsid w:val="00E72514"/>
    <w:rsid w:val="00E74017"/>
    <w:rsid w:val="00E76AF8"/>
    <w:rsid w:val="00E77703"/>
    <w:rsid w:val="00E80FAC"/>
    <w:rsid w:val="00E81841"/>
    <w:rsid w:val="00E81CC1"/>
    <w:rsid w:val="00E847C3"/>
    <w:rsid w:val="00E861F5"/>
    <w:rsid w:val="00E8651A"/>
    <w:rsid w:val="00E919EB"/>
    <w:rsid w:val="00EA53CB"/>
    <w:rsid w:val="00EA59AB"/>
    <w:rsid w:val="00EB5E64"/>
    <w:rsid w:val="00EC3DCE"/>
    <w:rsid w:val="00EC4A9F"/>
    <w:rsid w:val="00EC5C03"/>
    <w:rsid w:val="00EC661A"/>
    <w:rsid w:val="00ED2768"/>
    <w:rsid w:val="00ED34B8"/>
    <w:rsid w:val="00ED44F2"/>
    <w:rsid w:val="00ED64A3"/>
    <w:rsid w:val="00ED6C02"/>
    <w:rsid w:val="00ED7D7B"/>
    <w:rsid w:val="00EE071C"/>
    <w:rsid w:val="00EE3ED0"/>
    <w:rsid w:val="00EE3F53"/>
    <w:rsid w:val="00EE6116"/>
    <w:rsid w:val="00EE63D6"/>
    <w:rsid w:val="00EE747E"/>
    <w:rsid w:val="00EE78B1"/>
    <w:rsid w:val="00EF3A8C"/>
    <w:rsid w:val="00EF55A3"/>
    <w:rsid w:val="00EF60B5"/>
    <w:rsid w:val="00F021F0"/>
    <w:rsid w:val="00F02D65"/>
    <w:rsid w:val="00F03C57"/>
    <w:rsid w:val="00F03CED"/>
    <w:rsid w:val="00F07586"/>
    <w:rsid w:val="00F117AB"/>
    <w:rsid w:val="00F11D80"/>
    <w:rsid w:val="00F124B7"/>
    <w:rsid w:val="00F153D2"/>
    <w:rsid w:val="00F15473"/>
    <w:rsid w:val="00F17D8F"/>
    <w:rsid w:val="00F22DC5"/>
    <w:rsid w:val="00F24924"/>
    <w:rsid w:val="00F25F2D"/>
    <w:rsid w:val="00F277B1"/>
    <w:rsid w:val="00F31460"/>
    <w:rsid w:val="00F31FE9"/>
    <w:rsid w:val="00F34EE3"/>
    <w:rsid w:val="00F35F4D"/>
    <w:rsid w:val="00F43D86"/>
    <w:rsid w:val="00F43E74"/>
    <w:rsid w:val="00F44F4D"/>
    <w:rsid w:val="00F5024C"/>
    <w:rsid w:val="00F516A5"/>
    <w:rsid w:val="00F5552A"/>
    <w:rsid w:val="00F5770E"/>
    <w:rsid w:val="00F57F36"/>
    <w:rsid w:val="00F61036"/>
    <w:rsid w:val="00F61069"/>
    <w:rsid w:val="00F630F6"/>
    <w:rsid w:val="00F65047"/>
    <w:rsid w:val="00F70231"/>
    <w:rsid w:val="00F73316"/>
    <w:rsid w:val="00F741A7"/>
    <w:rsid w:val="00F75B5C"/>
    <w:rsid w:val="00F75D05"/>
    <w:rsid w:val="00F7751A"/>
    <w:rsid w:val="00F80A83"/>
    <w:rsid w:val="00F80CCE"/>
    <w:rsid w:val="00F82E20"/>
    <w:rsid w:val="00F835E9"/>
    <w:rsid w:val="00F8699E"/>
    <w:rsid w:val="00F87179"/>
    <w:rsid w:val="00F918E4"/>
    <w:rsid w:val="00F92FDA"/>
    <w:rsid w:val="00F94C95"/>
    <w:rsid w:val="00F95FCE"/>
    <w:rsid w:val="00F97B0D"/>
    <w:rsid w:val="00FA03B2"/>
    <w:rsid w:val="00FA0AF2"/>
    <w:rsid w:val="00FA254D"/>
    <w:rsid w:val="00FA418B"/>
    <w:rsid w:val="00FA5640"/>
    <w:rsid w:val="00FA6214"/>
    <w:rsid w:val="00FB0D87"/>
    <w:rsid w:val="00FC0530"/>
    <w:rsid w:val="00FC41D9"/>
    <w:rsid w:val="00FC5A00"/>
    <w:rsid w:val="00FC5BE0"/>
    <w:rsid w:val="00FC7D24"/>
    <w:rsid w:val="00FC7E14"/>
    <w:rsid w:val="00FC7EC9"/>
    <w:rsid w:val="00FD06D8"/>
    <w:rsid w:val="00FD25BF"/>
    <w:rsid w:val="00FD64C2"/>
    <w:rsid w:val="00FE0742"/>
    <w:rsid w:val="00FE2F12"/>
    <w:rsid w:val="00FE31F4"/>
    <w:rsid w:val="00FE43E9"/>
    <w:rsid w:val="00FE45E7"/>
    <w:rsid w:val="00FE548D"/>
    <w:rsid w:val="00FE5D74"/>
    <w:rsid w:val="00FF1576"/>
    <w:rsid w:val="00FF60AC"/>
    <w:rsid w:val="077BBE9A"/>
    <w:rsid w:val="082C9BAB"/>
    <w:rsid w:val="084E8D96"/>
    <w:rsid w:val="0B573D2A"/>
    <w:rsid w:val="0C345E9C"/>
    <w:rsid w:val="0E0EFFED"/>
    <w:rsid w:val="0E2D6D7A"/>
    <w:rsid w:val="0FBFFE25"/>
    <w:rsid w:val="10A288BC"/>
    <w:rsid w:val="111A72CA"/>
    <w:rsid w:val="11227B29"/>
    <w:rsid w:val="129DDA7F"/>
    <w:rsid w:val="1658078B"/>
    <w:rsid w:val="18BB8C7E"/>
    <w:rsid w:val="1915AB73"/>
    <w:rsid w:val="19B0A17D"/>
    <w:rsid w:val="1B4C71DE"/>
    <w:rsid w:val="1BA07E2C"/>
    <w:rsid w:val="1D059A4E"/>
    <w:rsid w:val="1E4F19BE"/>
    <w:rsid w:val="1E6D4013"/>
    <w:rsid w:val="1ED45019"/>
    <w:rsid w:val="1F1426A1"/>
    <w:rsid w:val="200ED031"/>
    <w:rsid w:val="245B6F93"/>
    <w:rsid w:val="24874BF0"/>
    <w:rsid w:val="27735418"/>
    <w:rsid w:val="27F40F7D"/>
    <w:rsid w:val="2CEC69F0"/>
    <w:rsid w:val="2ED14B86"/>
    <w:rsid w:val="2F421E27"/>
    <w:rsid w:val="301B8C62"/>
    <w:rsid w:val="3129EE49"/>
    <w:rsid w:val="31BDCF36"/>
    <w:rsid w:val="32AD98A2"/>
    <w:rsid w:val="350D0E12"/>
    <w:rsid w:val="3675978C"/>
    <w:rsid w:val="36DCD156"/>
    <w:rsid w:val="3FC209E6"/>
    <w:rsid w:val="4022EE41"/>
    <w:rsid w:val="4226FD98"/>
    <w:rsid w:val="42744841"/>
    <w:rsid w:val="442AE30A"/>
    <w:rsid w:val="4B1EB678"/>
    <w:rsid w:val="4DEA2A8A"/>
    <w:rsid w:val="52451075"/>
    <w:rsid w:val="56D3BD7A"/>
    <w:rsid w:val="5CD7A724"/>
    <w:rsid w:val="5E60B51C"/>
    <w:rsid w:val="5EFDF419"/>
    <w:rsid w:val="625A7301"/>
    <w:rsid w:val="6289D320"/>
    <w:rsid w:val="6592AEEA"/>
    <w:rsid w:val="659FE36C"/>
    <w:rsid w:val="67E3FD2B"/>
    <w:rsid w:val="686E8281"/>
    <w:rsid w:val="688BAE02"/>
    <w:rsid w:val="69176AE4"/>
    <w:rsid w:val="6959302C"/>
    <w:rsid w:val="6B31D0F2"/>
    <w:rsid w:val="6BC44AE3"/>
    <w:rsid w:val="6DC950D1"/>
    <w:rsid w:val="6F3628EA"/>
    <w:rsid w:val="709BDA44"/>
    <w:rsid w:val="756A5BCB"/>
    <w:rsid w:val="76BADC49"/>
    <w:rsid w:val="7895D0AE"/>
    <w:rsid w:val="78C5B3D3"/>
    <w:rsid w:val="79BA72E5"/>
    <w:rsid w:val="7C6931D7"/>
    <w:rsid w:val="7CF213A7"/>
    <w:rsid w:val="7F467E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3F9CAB53"/>
  <w15:chartTrackingRefBased/>
  <w15:docId w15:val="{86EB35B6-82AC-460D-9F9E-D3CE1E505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1AB"/>
    <w:pPr>
      <w:ind w:left="720"/>
      <w:jc w:val="both"/>
    </w:pPr>
    <w:rPr>
      <w:lang w:eastAsia="zh-TW"/>
    </w:rPr>
  </w:style>
  <w:style w:type="paragraph" w:styleId="Heading1">
    <w:name w:val="heading 1"/>
    <w:basedOn w:val="Normal"/>
    <w:next w:val="Normal"/>
    <w:qFormat/>
    <w:pPr>
      <w:keepNext/>
      <w:numPr>
        <w:numId w:val="1"/>
      </w:numPr>
      <w:spacing w:before="240" w:after="60"/>
      <w:ind w:left="0"/>
      <w:outlineLvl w:val="0"/>
    </w:pPr>
    <w:rPr>
      <w:b/>
      <w:kern w:val="28"/>
      <w:sz w:val="28"/>
    </w:rPr>
  </w:style>
  <w:style w:type="paragraph" w:styleId="Heading2">
    <w:name w:val="heading 2"/>
    <w:basedOn w:val="Normal"/>
    <w:next w:val="Normal"/>
    <w:qFormat/>
    <w:pPr>
      <w:keepNext/>
      <w:numPr>
        <w:ilvl w:val="1"/>
        <w:numId w:val="1"/>
      </w:numPr>
      <w:spacing w:before="240" w:after="60"/>
      <w:outlineLvl w:val="1"/>
    </w:pPr>
    <w:rPr>
      <w:b/>
      <w:sz w:val="24"/>
    </w:rPr>
  </w:style>
  <w:style w:type="paragraph" w:styleId="Heading3">
    <w:name w:val="heading 3"/>
    <w:basedOn w:val="Normal"/>
    <w:next w:val="Normal"/>
    <w:link w:val="Heading3Char"/>
    <w:qFormat/>
    <w:rsid w:val="004C6D38"/>
    <w:pPr>
      <w:keepNext/>
      <w:numPr>
        <w:numId w:val="38"/>
      </w:numPr>
      <w:spacing w:before="240" w:after="60"/>
      <w:outlineLvl w:val="2"/>
    </w:pPr>
    <w:rPr>
      <w:b/>
    </w:rPr>
  </w:style>
  <w:style w:type="paragraph" w:styleId="Heading4">
    <w:name w:val="heading 4"/>
    <w:basedOn w:val="Heading3"/>
    <w:next w:val="Normal"/>
    <w:qFormat/>
    <w:rsid w:val="004C6D38"/>
    <w:pPr>
      <w:numPr>
        <w:numId w:val="0"/>
      </w:numPr>
      <w:outlineLvl w:val="3"/>
    </w:pPr>
  </w:style>
  <w:style w:type="paragraph" w:styleId="Heading5">
    <w:name w:val="heading 5"/>
    <w:basedOn w:val="Normal"/>
    <w:next w:val="Normal"/>
    <w:qFormat/>
    <w:pPr>
      <w:numPr>
        <w:ilvl w:val="4"/>
        <w:numId w:val="1"/>
      </w:numPr>
      <w:spacing w:before="240" w:after="60"/>
      <w:ind w:left="0"/>
      <w:outlineLvl w:val="4"/>
    </w:pPr>
    <w:rPr>
      <w:rFonts w:ascii="Arial" w:hAnsi="Arial"/>
      <w:sz w:val="22"/>
    </w:rPr>
  </w:style>
  <w:style w:type="paragraph" w:styleId="Heading6">
    <w:name w:val="heading 6"/>
    <w:basedOn w:val="Normal"/>
    <w:next w:val="Normal"/>
    <w:qFormat/>
    <w:pPr>
      <w:numPr>
        <w:ilvl w:val="5"/>
        <w:numId w:val="1"/>
      </w:numPr>
      <w:spacing w:before="240" w:after="60"/>
      <w:ind w:left="0"/>
      <w:outlineLvl w:val="5"/>
    </w:pPr>
    <w:rPr>
      <w:i/>
      <w:sz w:val="22"/>
    </w:rPr>
  </w:style>
  <w:style w:type="paragraph" w:styleId="Heading7">
    <w:name w:val="heading 7"/>
    <w:basedOn w:val="Normal"/>
    <w:next w:val="Normal"/>
    <w:qFormat/>
    <w:pPr>
      <w:numPr>
        <w:ilvl w:val="6"/>
        <w:numId w:val="1"/>
      </w:numPr>
      <w:spacing w:before="240" w:after="60"/>
      <w:ind w:left="0"/>
      <w:outlineLvl w:val="6"/>
    </w:pPr>
    <w:rPr>
      <w:rFonts w:ascii="Arial" w:hAnsi="Arial"/>
    </w:rPr>
  </w:style>
  <w:style w:type="paragraph" w:styleId="Heading8">
    <w:name w:val="heading 8"/>
    <w:basedOn w:val="Normal"/>
    <w:next w:val="Normal"/>
    <w:qFormat/>
    <w:pPr>
      <w:numPr>
        <w:ilvl w:val="7"/>
        <w:numId w:val="1"/>
      </w:numPr>
      <w:spacing w:before="240" w:after="60"/>
      <w:ind w:left="0"/>
      <w:outlineLvl w:val="7"/>
    </w:pPr>
    <w:rPr>
      <w:rFonts w:ascii="Arial" w:hAnsi="Arial"/>
      <w:i/>
    </w:rPr>
  </w:style>
  <w:style w:type="paragraph" w:styleId="Heading9">
    <w:name w:val="heading 9"/>
    <w:basedOn w:val="Normal"/>
    <w:next w:val="Normal"/>
    <w:qFormat/>
    <w:pPr>
      <w:numPr>
        <w:ilvl w:val="8"/>
        <w:numId w:val="1"/>
      </w:numPr>
      <w:spacing w:before="240" w:after="60"/>
      <w:ind w:left="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ing">
    <w:name w:val="table heading"/>
    <w:basedOn w:val="Normal"/>
    <w:pPr>
      <w:spacing w:after="120"/>
      <w:ind w:left="0"/>
    </w:pPr>
    <w:rPr>
      <w:b/>
    </w:rPr>
  </w:style>
  <w:style w:type="paragraph" w:styleId="TOC1">
    <w:name w:val="toc 1"/>
    <w:basedOn w:val="Normal"/>
    <w:next w:val="Normal"/>
    <w:uiPriority w:val="39"/>
    <w:pPr>
      <w:tabs>
        <w:tab w:val="right" w:leader="dot" w:pos="8309"/>
      </w:tabs>
      <w:spacing w:before="120" w:after="120"/>
      <w:ind w:left="0"/>
      <w:jc w:val="left"/>
    </w:pPr>
    <w:rPr>
      <w:b/>
      <w:caps/>
    </w:rPr>
  </w:style>
  <w:style w:type="paragraph" w:styleId="TOC2">
    <w:name w:val="toc 2"/>
    <w:basedOn w:val="Normal"/>
    <w:next w:val="Normal"/>
    <w:uiPriority w:val="39"/>
    <w:pPr>
      <w:tabs>
        <w:tab w:val="right" w:leader="dot" w:pos="8309"/>
      </w:tabs>
      <w:ind w:left="0"/>
      <w:jc w:val="left"/>
    </w:pPr>
    <w:rPr>
      <w:smallCaps/>
    </w:rPr>
  </w:style>
  <w:style w:type="paragraph" w:styleId="TOC3">
    <w:name w:val="toc 3"/>
    <w:basedOn w:val="Normal"/>
    <w:next w:val="Normal"/>
    <w:uiPriority w:val="39"/>
    <w:pPr>
      <w:tabs>
        <w:tab w:val="right" w:leader="dot" w:pos="8309"/>
      </w:tabs>
      <w:ind w:left="200"/>
      <w:jc w:val="left"/>
    </w:pPr>
    <w:rPr>
      <w:i/>
    </w:rPr>
  </w:style>
  <w:style w:type="paragraph" w:styleId="TOC4">
    <w:name w:val="toc 4"/>
    <w:basedOn w:val="Normal"/>
    <w:next w:val="Normal"/>
    <w:semiHidden/>
    <w:pPr>
      <w:tabs>
        <w:tab w:val="right" w:leader="dot" w:pos="8309"/>
      </w:tabs>
      <w:ind w:left="400"/>
      <w:jc w:val="left"/>
    </w:pPr>
    <w:rPr>
      <w:sz w:val="18"/>
    </w:rPr>
  </w:style>
  <w:style w:type="paragraph" w:styleId="TOC5">
    <w:name w:val="toc 5"/>
    <w:basedOn w:val="Normal"/>
    <w:next w:val="Normal"/>
    <w:semiHidden/>
    <w:pPr>
      <w:tabs>
        <w:tab w:val="right" w:leader="dot" w:pos="8309"/>
      </w:tabs>
      <w:ind w:left="600"/>
      <w:jc w:val="left"/>
    </w:pPr>
    <w:rPr>
      <w:sz w:val="18"/>
    </w:rPr>
  </w:style>
  <w:style w:type="paragraph" w:styleId="TOC6">
    <w:name w:val="toc 6"/>
    <w:basedOn w:val="Normal"/>
    <w:next w:val="Normal"/>
    <w:semiHidden/>
    <w:pPr>
      <w:tabs>
        <w:tab w:val="right" w:leader="dot" w:pos="8309"/>
      </w:tabs>
      <w:ind w:left="800"/>
      <w:jc w:val="left"/>
    </w:pPr>
    <w:rPr>
      <w:sz w:val="18"/>
    </w:rPr>
  </w:style>
  <w:style w:type="paragraph" w:styleId="TOC7">
    <w:name w:val="toc 7"/>
    <w:basedOn w:val="Normal"/>
    <w:next w:val="Normal"/>
    <w:semiHidden/>
    <w:pPr>
      <w:tabs>
        <w:tab w:val="right" w:leader="dot" w:pos="8309"/>
      </w:tabs>
      <w:ind w:left="1000"/>
      <w:jc w:val="left"/>
    </w:pPr>
    <w:rPr>
      <w:sz w:val="18"/>
    </w:rPr>
  </w:style>
  <w:style w:type="paragraph" w:styleId="TOC8">
    <w:name w:val="toc 8"/>
    <w:basedOn w:val="Normal"/>
    <w:next w:val="Normal"/>
    <w:semiHidden/>
    <w:pPr>
      <w:tabs>
        <w:tab w:val="right" w:leader="dot" w:pos="8309"/>
      </w:tabs>
      <w:ind w:left="1200"/>
      <w:jc w:val="left"/>
    </w:pPr>
    <w:rPr>
      <w:sz w:val="18"/>
    </w:rPr>
  </w:style>
  <w:style w:type="paragraph" w:styleId="TOC9">
    <w:name w:val="toc 9"/>
    <w:basedOn w:val="Normal"/>
    <w:next w:val="Normal"/>
    <w:semiHidden/>
    <w:pPr>
      <w:tabs>
        <w:tab w:val="right" w:leader="dot" w:pos="8309"/>
      </w:tabs>
      <w:ind w:left="1400"/>
      <w:jc w:val="left"/>
    </w:pPr>
    <w:rPr>
      <w:sz w:val="18"/>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section">
    <w:name w:val="section"/>
    <w:basedOn w:val="Normal"/>
    <w:pPr>
      <w:ind w:left="0"/>
      <w:jc w:val="left"/>
    </w:pPr>
    <w:rPr>
      <w:b/>
      <w:sz w:val="24"/>
    </w:rPr>
  </w:style>
  <w:style w:type="paragraph" w:customStyle="1" w:styleId="table">
    <w:name w:val="table"/>
    <w:basedOn w:val="Normal"/>
    <w:pPr>
      <w:spacing w:after="120"/>
      <w:ind w:left="-18"/>
    </w:pPr>
  </w:style>
  <w:style w:type="paragraph" w:styleId="BodyTextIndent">
    <w:name w:val="Body Text Indent"/>
    <w:basedOn w:val="Normal"/>
  </w:style>
  <w:style w:type="paragraph" w:styleId="BodyText">
    <w:name w:val="Body Text"/>
    <w:basedOn w:val="Normal"/>
    <w:pPr>
      <w:ind w:left="0"/>
    </w:pPr>
  </w:style>
  <w:style w:type="paragraph" w:styleId="BalloonText">
    <w:name w:val="Balloon Text"/>
    <w:basedOn w:val="Normal"/>
    <w:semiHidden/>
    <w:rPr>
      <w:rFonts w:ascii="Tahoma" w:hAnsi="Tahoma"/>
      <w:sz w:val="16"/>
      <w:szCs w:val="16"/>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table" w:styleId="TableGrid">
    <w:name w:val="Table Grid"/>
    <w:basedOn w:val="TableNormal"/>
    <w:rsid w:val="00377B64"/>
    <w:pPr>
      <w:ind w:left="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5A3676"/>
    <w:rPr>
      <w:lang w:eastAsia="zh-TW"/>
    </w:rPr>
  </w:style>
  <w:style w:type="character" w:customStyle="1" w:styleId="FooterChar">
    <w:name w:val="Footer Char"/>
    <w:link w:val="Footer"/>
    <w:uiPriority w:val="99"/>
    <w:rsid w:val="005A3676"/>
    <w:rPr>
      <w:lang w:eastAsia="zh-TW"/>
    </w:rPr>
  </w:style>
  <w:style w:type="paragraph" w:styleId="Revision">
    <w:name w:val="Revision"/>
    <w:hidden/>
    <w:uiPriority w:val="99"/>
    <w:semiHidden/>
    <w:rsid w:val="00FE45E7"/>
    <w:rPr>
      <w:lang w:eastAsia="zh-TW"/>
    </w:rPr>
  </w:style>
  <w:style w:type="paragraph" w:styleId="ListParagraph">
    <w:name w:val="List Paragraph"/>
    <w:basedOn w:val="Normal"/>
    <w:uiPriority w:val="34"/>
    <w:qFormat/>
    <w:rsid w:val="00FE45E7"/>
    <w:pPr>
      <w:contextualSpacing/>
    </w:pPr>
  </w:style>
  <w:style w:type="character" w:customStyle="1" w:styleId="ui-provider">
    <w:name w:val="ui-provider"/>
    <w:basedOn w:val="DefaultParagraphFont"/>
    <w:rsid w:val="006534CE"/>
  </w:style>
  <w:style w:type="character" w:customStyle="1" w:styleId="Heading3Char">
    <w:name w:val="Heading 3 Char"/>
    <w:basedOn w:val="DefaultParagraphFont"/>
    <w:link w:val="Heading3"/>
    <w:rsid w:val="00AD43CB"/>
    <w:rPr>
      <w:b/>
      <w:lang w:eastAsia="zh-TW"/>
    </w:rPr>
  </w:style>
  <w:style w:type="character" w:styleId="Hyperlink">
    <w:name w:val="Hyperlink"/>
    <w:basedOn w:val="DefaultParagraphFont"/>
    <w:uiPriority w:val="99"/>
    <w:unhideWhenUsed/>
    <w:rsid w:val="004827B1"/>
    <w:rPr>
      <w:color w:val="0563C1" w:themeColor="hyperlink"/>
      <w:u w:val="single"/>
    </w:rPr>
  </w:style>
  <w:style w:type="character" w:styleId="UnresolvedMention">
    <w:name w:val="Unresolved Mention"/>
    <w:basedOn w:val="DefaultParagraphFont"/>
    <w:uiPriority w:val="99"/>
    <w:semiHidden/>
    <w:unhideWhenUsed/>
    <w:rsid w:val="004827B1"/>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customStyle="1" w:styleId="cf01">
    <w:name w:val="cf01"/>
    <w:basedOn w:val="DefaultParagraphFont"/>
    <w:rsid w:val="00FA5640"/>
    <w:rPr>
      <w:rFonts w:ascii="Segoe UI" w:hAnsi="Segoe UI" w:cs="Segoe UI" w:hint="default"/>
      <w:sz w:val="18"/>
      <w:szCs w:val="18"/>
    </w:rPr>
  </w:style>
  <w:style w:type="paragraph" w:customStyle="1" w:styleId="Default">
    <w:name w:val="Default"/>
    <w:rsid w:val="00EC4A9F"/>
    <w:pPr>
      <w:autoSpaceDE w:val="0"/>
      <w:autoSpaceDN w:val="0"/>
      <w:adjustRightInd w:val="0"/>
    </w:pPr>
    <w:rPr>
      <w:color w:val="000000"/>
      <w:sz w:val="24"/>
      <w:szCs w:val="24"/>
    </w:rPr>
  </w:style>
  <w:style w:type="character" w:styleId="PlaceholderText">
    <w:name w:val="Placeholder Text"/>
    <w:basedOn w:val="DefaultParagraphFont"/>
    <w:uiPriority w:val="99"/>
    <w:semiHidden/>
    <w:rsid w:val="00ED7D7B"/>
    <w:rPr>
      <w:color w:val="666666"/>
    </w:rPr>
  </w:style>
  <w:style w:type="character" w:customStyle="1" w:styleId="html-tag">
    <w:name w:val="html-tag"/>
    <w:basedOn w:val="DefaultParagraphFont"/>
    <w:rsid w:val="000C3EA5"/>
  </w:style>
  <w:style w:type="character" w:styleId="FollowedHyperlink">
    <w:name w:val="FollowedHyperlink"/>
    <w:basedOn w:val="DefaultParagraphFont"/>
    <w:uiPriority w:val="99"/>
    <w:semiHidden/>
    <w:unhideWhenUsed/>
    <w:rsid w:val="00485C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090555">
      <w:bodyDiv w:val="1"/>
      <w:marLeft w:val="0"/>
      <w:marRight w:val="0"/>
      <w:marTop w:val="0"/>
      <w:marBottom w:val="0"/>
      <w:divBdr>
        <w:top w:val="none" w:sz="0" w:space="0" w:color="auto"/>
        <w:left w:val="none" w:sz="0" w:space="0" w:color="auto"/>
        <w:bottom w:val="none" w:sz="0" w:space="0" w:color="auto"/>
        <w:right w:val="none" w:sz="0" w:space="0" w:color="auto"/>
      </w:divBdr>
    </w:div>
    <w:div w:id="1172377338">
      <w:bodyDiv w:val="1"/>
      <w:marLeft w:val="0"/>
      <w:marRight w:val="0"/>
      <w:marTop w:val="0"/>
      <w:marBottom w:val="0"/>
      <w:divBdr>
        <w:top w:val="none" w:sz="0" w:space="0" w:color="auto"/>
        <w:left w:val="none" w:sz="0" w:space="0" w:color="auto"/>
        <w:bottom w:val="none" w:sz="0" w:space="0" w:color="auto"/>
        <w:right w:val="none" w:sz="0" w:space="0" w:color="auto"/>
      </w:divBdr>
    </w:div>
    <w:div w:id="1724675171">
      <w:bodyDiv w:val="1"/>
      <w:marLeft w:val="0"/>
      <w:marRight w:val="0"/>
      <w:marTop w:val="0"/>
      <w:marBottom w:val="0"/>
      <w:divBdr>
        <w:top w:val="none" w:sz="0" w:space="0" w:color="auto"/>
        <w:left w:val="none" w:sz="0" w:space="0" w:color="auto"/>
        <w:bottom w:val="none" w:sz="0" w:space="0" w:color="auto"/>
        <w:right w:val="none" w:sz="0" w:space="0" w:color="auto"/>
      </w:divBdr>
    </w:div>
    <w:div w:id="1745762192">
      <w:bodyDiv w:val="1"/>
      <w:marLeft w:val="0"/>
      <w:marRight w:val="0"/>
      <w:marTop w:val="0"/>
      <w:marBottom w:val="0"/>
      <w:divBdr>
        <w:top w:val="none" w:sz="0" w:space="0" w:color="auto"/>
        <w:left w:val="none" w:sz="0" w:space="0" w:color="auto"/>
        <w:bottom w:val="none" w:sz="0" w:space="0" w:color="auto"/>
        <w:right w:val="none" w:sz="0" w:space="0" w:color="auto"/>
      </w:divBdr>
      <w:divsChild>
        <w:div w:id="1560705506">
          <w:marLeft w:val="0"/>
          <w:marRight w:val="0"/>
          <w:marTop w:val="0"/>
          <w:marBottom w:val="0"/>
          <w:divBdr>
            <w:top w:val="none" w:sz="0" w:space="0" w:color="auto"/>
            <w:left w:val="none" w:sz="0" w:space="0" w:color="auto"/>
            <w:bottom w:val="none" w:sz="0" w:space="0" w:color="auto"/>
            <w:right w:val="none" w:sz="0" w:space="0" w:color="auto"/>
          </w:divBdr>
        </w:div>
        <w:div w:id="298077289">
          <w:marLeft w:val="0"/>
          <w:marRight w:val="0"/>
          <w:marTop w:val="0"/>
          <w:marBottom w:val="0"/>
          <w:divBdr>
            <w:top w:val="none" w:sz="0" w:space="0" w:color="auto"/>
            <w:left w:val="none" w:sz="0" w:space="0" w:color="auto"/>
            <w:bottom w:val="none" w:sz="0" w:space="0" w:color="auto"/>
            <w:right w:val="none" w:sz="0" w:space="0" w:color="auto"/>
          </w:divBdr>
        </w:div>
        <w:div w:id="134035123">
          <w:marLeft w:val="0"/>
          <w:marRight w:val="0"/>
          <w:marTop w:val="0"/>
          <w:marBottom w:val="0"/>
          <w:divBdr>
            <w:top w:val="none" w:sz="0" w:space="0" w:color="auto"/>
            <w:left w:val="none" w:sz="0" w:space="0" w:color="auto"/>
            <w:bottom w:val="none" w:sz="0" w:space="0" w:color="auto"/>
            <w:right w:val="none" w:sz="0" w:space="0" w:color="auto"/>
          </w:divBdr>
        </w:div>
        <w:div w:id="216745618">
          <w:marLeft w:val="0"/>
          <w:marRight w:val="0"/>
          <w:marTop w:val="0"/>
          <w:marBottom w:val="0"/>
          <w:divBdr>
            <w:top w:val="none" w:sz="0" w:space="0" w:color="auto"/>
            <w:left w:val="none" w:sz="0" w:space="0" w:color="auto"/>
            <w:bottom w:val="none" w:sz="0" w:space="0" w:color="auto"/>
            <w:right w:val="none" w:sz="0" w:space="0" w:color="auto"/>
          </w:divBdr>
        </w:div>
        <w:div w:id="1659114250">
          <w:marLeft w:val="0"/>
          <w:marRight w:val="0"/>
          <w:marTop w:val="0"/>
          <w:marBottom w:val="0"/>
          <w:divBdr>
            <w:top w:val="none" w:sz="0" w:space="0" w:color="auto"/>
            <w:left w:val="none" w:sz="0" w:space="0" w:color="auto"/>
            <w:bottom w:val="none" w:sz="0" w:space="0" w:color="auto"/>
            <w:right w:val="none" w:sz="0" w:space="0" w:color="auto"/>
          </w:divBdr>
        </w:div>
        <w:div w:id="1818839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3.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hkex.com.hk/Services/Market-Data-Services/Infrastructure/Issuer-Information-feed-Service-(IIS)?sc_lang=en" TargetMode="External"/><Relationship Id="rId7" Type="http://schemas.openxmlformats.org/officeDocument/2006/relationships/endnotes" Target="endnotes.xml"/><Relationship Id="rId12" Type="http://schemas.openxmlformats.org/officeDocument/2006/relationships/hyperlink" Target="mailto:ivsupport@hkex.com.hk" TargetMode="External"/><Relationship Id="rId17" Type="http://schemas.openxmlformats.org/officeDocument/2006/relationships/header" Target="header5.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vsupport@hkex.com.h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header" Target="header2.xml"/><Relationship Id="rId19" Type="http://schemas.openxmlformats.org/officeDocument/2006/relationships/hyperlink" Target="https://www.hkex.com.hk/Services/Market-Data-Services/Infrastructure/Issuer-Information-feed-Service-(IIS)?sc_lang=e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mailto:ivsupport@hkex.com.hk" TargetMode="External"/><Relationship Id="rId27" Type="http://schemas.microsoft.com/office/2020/10/relationships/intelligence" Target="intelligence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3549A4C-0B48-4DB2-97F5-9FDA11DC3A0C}"/>
      </w:docPartPr>
      <w:docPartBody>
        <w:p w:rsidR="00C4722D" w:rsidRDefault="00C4722D">
          <w:r w:rsidRPr="008D4ED5">
            <w:rPr>
              <w:rStyle w:val="PlaceholderText"/>
            </w:rPr>
            <w:t>Click or tap here to enter text.</w:t>
          </w:r>
        </w:p>
      </w:docPartBody>
    </w:docPart>
    <w:docPart>
      <w:docPartPr>
        <w:name w:val="8D82CE43E13E4D85A5F696392BF27B62"/>
        <w:category>
          <w:name w:val="General"/>
          <w:gallery w:val="placeholder"/>
        </w:category>
        <w:types>
          <w:type w:val="bbPlcHdr"/>
        </w:types>
        <w:behaviors>
          <w:behavior w:val="content"/>
        </w:behaviors>
        <w:guid w:val="{F92CA5F5-9616-44EC-BB57-857B6DFADB71}"/>
      </w:docPartPr>
      <w:docPartBody>
        <w:p w:rsidR="00C4722D" w:rsidRDefault="00C4722D" w:rsidP="00C4722D">
          <w:pPr>
            <w:pStyle w:val="8D82CE43E13E4D85A5F696392BF27B62"/>
          </w:pPr>
          <w:r w:rsidRPr="008D4ED5">
            <w:rPr>
              <w:rStyle w:val="PlaceholderText"/>
            </w:rPr>
            <w:t>Click or tap here to enter text.</w:t>
          </w:r>
        </w:p>
      </w:docPartBody>
    </w:docPart>
    <w:docPart>
      <w:docPartPr>
        <w:name w:val="6735F82EAED64ED8A16E0C7F72B4B266"/>
        <w:category>
          <w:name w:val="General"/>
          <w:gallery w:val="placeholder"/>
        </w:category>
        <w:types>
          <w:type w:val="bbPlcHdr"/>
        </w:types>
        <w:behaviors>
          <w:behavior w:val="content"/>
        </w:behaviors>
        <w:guid w:val="{0DF565AF-3F1A-4ED8-92C5-7DECD3F0DF2B}"/>
      </w:docPartPr>
      <w:docPartBody>
        <w:p w:rsidR="007164DA" w:rsidRDefault="007164DA" w:rsidP="007164DA">
          <w:pPr>
            <w:pStyle w:val="6735F82EAED64ED8A16E0C7F72B4B266"/>
          </w:pPr>
          <w:r w:rsidRPr="008D4ED5">
            <w:rPr>
              <w:rStyle w:val="PlaceholderText"/>
            </w:rPr>
            <w:t>Click or tap here to enter text.</w:t>
          </w:r>
        </w:p>
      </w:docPartBody>
    </w:docPart>
    <w:docPart>
      <w:docPartPr>
        <w:name w:val="F37B4D3A5CDA4C0A86BCAFA9199193AE"/>
        <w:category>
          <w:name w:val="General"/>
          <w:gallery w:val="placeholder"/>
        </w:category>
        <w:types>
          <w:type w:val="bbPlcHdr"/>
        </w:types>
        <w:behaviors>
          <w:behavior w:val="content"/>
        </w:behaviors>
        <w:guid w:val="{7A9801D1-21BD-4D1E-BE50-9EDDCC8168C9}"/>
      </w:docPartPr>
      <w:docPartBody>
        <w:p w:rsidR="007164DA" w:rsidRDefault="007164DA" w:rsidP="007164DA">
          <w:pPr>
            <w:pStyle w:val="F37B4D3A5CDA4C0A86BCAFA9199193AE"/>
          </w:pPr>
          <w:r w:rsidRPr="008D4ED5">
            <w:rPr>
              <w:rStyle w:val="PlaceholderText"/>
            </w:rPr>
            <w:t>Click or tap here to enter text.</w:t>
          </w:r>
        </w:p>
      </w:docPartBody>
    </w:docPart>
    <w:docPart>
      <w:docPartPr>
        <w:name w:val="83658477AE0345C5B2048E20B409D52F"/>
        <w:category>
          <w:name w:val="General"/>
          <w:gallery w:val="placeholder"/>
        </w:category>
        <w:types>
          <w:type w:val="bbPlcHdr"/>
        </w:types>
        <w:behaviors>
          <w:behavior w:val="content"/>
        </w:behaviors>
        <w:guid w:val="{883AC10C-F04F-4EB9-AA2A-7B935C93F0C8}"/>
      </w:docPartPr>
      <w:docPartBody>
        <w:p w:rsidR="007164DA" w:rsidRDefault="007164DA" w:rsidP="007164DA">
          <w:pPr>
            <w:pStyle w:val="83658477AE0345C5B2048E20B409D52F"/>
          </w:pPr>
          <w:r w:rsidRPr="008D4ED5">
            <w:rPr>
              <w:rStyle w:val="PlaceholderText"/>
            </w:rPr>
            <w:t>Click or tap here to enter text.</w:t>
          </w:r>
        </w:p>
      </w:docPartBody>
    </w:docPart>
    <w:docPart>
      <w:docPartPr>
        <w:name w:val="7E8FC02ADB044686ADB6A3D77070EBB3"/>
        <w:category>
          <w:name w:val="General"/>
          <w:gallery w:val="placeholder"/>
        </w:category>
        <w:types>
          <w:type w:val="bbPlcHdr"/>
        </w:types>
        <w:behaviors>
          <w:behavior w:val="content"/>
        </w:behaviors>
        <w:guid w:val="{34C05B58-B44C-4A92-8699-CEEE49382517}"/>
      </w:docPartPr>
      <w:docPartBody>
        <w:p w:rsidR="007164DA" w:rsidRDefault="007164DA" w:rsidP="007164DA">
          <w:pPr>
            <w:pStyle w:val="7E8FC02ADB044686ADB6A3D77070EBB3"/>
          </w:pPr>
          <w:r w:rsidRPr="008D4ED5">
            <w:rPr>
              <w:rStyle w:val="PlaceholderText"/>
            </w:rPr>
            <w:t>Click or tap here to enter text.</w:t>
          </w:r>
        </w:p>
      </w:docPartBody>
    </w:docPart>
    <w:docPart>
      <w:docPartPr>
        <w:name w:val="CD516CD42E3448F0B39F847816B12FA4"/>
        <w:category>
          <w:name w:val="General"/>
          <w:gallery w:val="placeholder"/>
        </w:category>
        <w:types>
          <w:type w:val="bbPlcHdr"/>
        </w:types>
        <w:behaviors>
          <w:behavior w:val="content"/>
        </w:behaviors>
        <w:guid w:val="{774914EE-1F9A-425D-BB77-5E04ED63E616}"/>
      </w:docPartPr>
      <w:docPartBody>
        <w:p w:rsidR="007164DA" w:rsidRDefault="007164DA" w:rsidP="007164DA">
          <w:pPr>
            <w:pStyle w:val="CD516CD42E3448F0B39F847816B12FA4"/>
          </w:pPr>
          <w:r w:rsidRPr="008D4ED5">
            <w:rPr>
              <w:rStyle w:val="PlaceholderText"/>
            </w:rPr>
            <w:t>Click or tap here to enter text.</w:t>
          </w:r>
        </w:p>
      </w:docPartBody>
    </w:docPart>
    <w:docPart>
      <w:docPartPr>
        <w:name w:val="7B916F70B3AE4CA7A42704910C5FC30F"/>
        <w:category>
          <w:name w:val="General"/>
          <w:gallery w:val="placeholder"/>
        </w:category>
        <w:types>
          <w:type w:val="bbPlcHdr"/>
        </w:types>
        <w:behaviors>
          <w:behavior w:val="content"/>
        </w:behaviors>
        <w:guid w:val="{4606CC74-3C97-43CB-87C9-FC16E6669090}"/>
      </w:docPartPr>
      <w:docPartBody>
        <w:p w:rsidR="007164DA" w:rsidRDefault="007164DA" w:rsidP="007164DA">
          <w:pPr>
            <w:pStyle w:val="7B916F70B3AE4CA7A42704910C5FC30F"/>
          </w:pPr>
          <w:r w:rsidRPr="008D4ED5">
            <w:rPr>
              <w:rStyle w:val="PlaceholderText"/>
            </w:rPr>
            <w:t>Click or tap here to enter text.</w:t>
          </w:r>
        </w:p>
      </w:docPartBody>
    </w:docPart>
    <w:docPart>
      <w:docPartPr>
        <w:name w:val="9B8E520DA4AB4BE18E45AEC2DE696CFC"/>
        <w:category>
          <w:name w:val="General"/>
          <w:gallery w:val="placeholder"/>
        </w:category>
        <w:types>
          <w:type w:val="bbPlcHdr"/>
        </w:types>
        <w:behaviors>
          <w:behavior w:val="content"/>
        </w:behaviors>
        <w:guid w:val="{8CFD83A4-7BA4-4F0E-9960-4CEF20020BFF}"/>
      </w:docPartPr>
      <w:docPartBody>
        <w:p w:rsidR="007164DA" w:rsidRDefault="007164DA" w:rsidP="007164DA">
          <w:pPr>
            <w:pStyle w:val="9B8E520DA4AB4BE18E45AEC2DE696CFC"/>
          </w:pPr>
          <w:r w:rsidRPr="008D4ED5">
            <w:rPr>
              <w:rStyle w:val="PlaceholderText"/>
            </w:rPr>
            <w:t>Click or tap here to enter text.</w:t>
          </w:r>
        </w:p>
      </w:docPartBody>
    </w:docPart>
    <w:docPart>
      <w:docPartPr>
        <w:name w:val="B7BFA2C12A9A43378B9E1284A98B10D0"/>
        <w:category>
          <w:name w:val="General"/>
          <w:gallery w:val="placeholder"/>
        </w:category>
        <w:types>
          <w:type w:val="bbPlcHdr"/>
        </w:types>
        <w:behaviors>
          <w:behavior w:val="content"/>
        </w:behaviors>
        <w:guid w:val="{B8C23B18-3B06-4CE3-9885-B13DC16DB789}"/>
      </w:docPartPr>
      <w:docPartBody>
        <w:p w:rsidR="007164DA" w:rsidRDefault="007164DA" w:rsidP="007164DA">
          <w:pPr>
            <w:pStyle w:val="B7BFA2C12A9A43378B9E1284A98B10D0"/>
          </w:pPr>
          <w:r w:rsidRPr="008D4ED5">
            <w:rPr>
              <w:rStyle w:val="PlaceholderText"/>
            </w:rPr>
            <w:t>Click or tap here to enter text.</w:t>
          </w:r>
        </w:p>
      </w:docPartBody>
    </w:docPart>
    <w:docPart>
      <w:docPartPr>
        <w:name w:val="8EF33C6F0BA04BBA909B751647D85E10"/>
        <w:category>
          <w:name w:val="General"/>
          <w:gallery w:val="placeholder"/>
        </w:category>
        <w:types>
          <w:type w:val="bbPlcHdr"/>
        </w:types>
        <w:behaviors>
          <w:behavior w:val="content"/>
        </w:behaviors>
        <w:guid w:val="{D6D122EC-4C34-46B7-824C-D831DCDC3769}"/>
      </w:docPartPr>
      <w:docPartBody>
        <w:p w:rsidR="007164DA" w:rsidRDefault="007164DA" w:rsidP="007164DA">
          <w:pPr>
            <w:pStyle w:val="8EF33C6F0BA04BBA909B751647D85E10"/>
          </w:pPr>
          <w:r w:rsidRPr="008D4ED5">
            <w:rPr>
              <w:rStyle w:val="PlaceholderText"/>
            </w:rPr>
            <w:t>Click or tap here to enter text.</w:t>
          </w:r>
        </w:p>
      </w:docPartBody>
    </w:docPart>
    <w:docPart>
      <w:docPartPr>
        <w:name w:val="EFEEFA18EE1E4D9685A319535652673F"/>
        <w:category>
          <w:name w:val="General"/>
          <w:gallery w:val="placeholder"/>
        </w:category>
        <w:types>
          <w:type w:val="bbPlcHdr"/>
        </w:types>
        <w:behaviors>
          <w:behavior w:val="content"/>
        </w:behaviors>
        <w:guid w:val="{2968CF36-D5CC-4D12-BA3C-76373273790C}"/>
      </w:docPartPr>
      <w:docPartBody>
        <w:p w:rsidR="007164DA" w:rsidRDefault="007164DA" w:rsidP="007164DA">
          <w:pPr>
            <w:pStyle w:val="EFEEFA18EE1E4D9685A319535652673F"/>
          </w:pPr>
          <w:r w:rsidRPr="008D4ED5">
            <w:rPr>
              <w:rStyle w:val="PlaceholderText"/>
            </w:rPr>
            <w:t>Click or tap here to enter text.</w:t>
          </w:r>
        </w:p>
      </w:docPartBody>
    </w:docPart>
    <w:docPart>
      <w:docPartPr>
        <w:name w:val="2B66CE26702E4D7D91463E9D48D1F95A"/>
        <w:category>
          <w:name w:val="General"/>
          <w:gallery w:val="placeholder"/>
        </w:category>
        <w:types>
          <w:type w:val="bbPlcHdr"/>
        </w:types>
        <w:behaviors>
          <w:behavior w:val="content"/>
        </w:behaviors>
        <w:guid w:val="{2E140C37-52A2-4A0A-9714-0AA9E36F0F1A}"/>
      </w:docPartPr>
      <w:docPartBody>
        <w:p w:rsidR="007164DA" w:rsidRDefault="007164DA" w:rsidP="007164DA">
          <w:pPr>
            <w:pStyle w:val="2B66CE26702E4D7D91463E9D48D1F95A"/>
          </w:pPr>
          <w:r w:rsidRPr="008D4ED5">
            <w:rPr>
              <w:rStyle w:val="PlaceholderText"/>
            </w:rPr>
            <w:t>Click or tap here to enter text.</w:t>
          </w:r>
        </w:p>
      </w:docPartBody>
    </w:docPart>
    <w:docPart>
      <w:docPartPr>
        <w:name w:val="D4530DDFE84744D4961D5DE67999861F"/>
        <w:category>
          <w:name w:val="General"/>
          <w:gallery w:val="placeholder"/>
        </w:category>
        <w:types>
          <w:type w:val="bbPlcHdr"/>
        </w:types>
        <w:behaviors>
          <w:behavior w:val="content"/>
        </w:behaviors>
        <w:guid w:val="{C460EE3F-8FFA-48BF-99BD-1CD205A6A28A}"/>
      </w:docPartPr>
      <w:docPartBody>
        <w:p w:rsidR="007164DA" w:rsidRDefault="007164DA" w:rsidP="007164DA">
          <w:pPr>
            <w:pStyle w:val="D4530DDFE84744D4961D5DE67999861F"/>
          </w:pPr>
          <w:r w:rsidRPr="008D4ED5">
            <w:rPr>
              <w:rStyle w:val="PlaceholderText"/>
            </w:rPr>
            <w:t>Click or tap here to enter text.</w:t>
          </w:r>
        </w:p>
      </w:docPartBody>
    </w:docPart>
    <w:docPart>
      <w:docPartPr>
        <w:name w:val="FB3CDC744C354621B8CDC9EE2C89207D"/>
        <w:category>
          <w:name w:val="General"/>
          <w:gallery w:val="placeholder"/>
        </w:category>
        <w:types>
          <w:type w:val="bbPlcHdr"/>
        </w:types>
        <w:behaviors>
          <w:behavior w:val="content"/>
        </w:behaviors>
        <w:guid w:val="{7824ED1E-C312-4098-A1A5-E6754FC6EC0F}"/>
      </w:docPartPr>
      <w:docPartBody>
        <w:p w:rsidR="007164DA" w:rsidRDefault="007164DA" w:rsidP="007164DA">
          <w:pPr>
            <w:pStyle w:val="FB3CDC744C354621B8CDC9EE2C89207D"/>
          </w:pPr>
          <w:r w:rsidRPr="008D4ED5">
            <w:rPr>
              <w:rStyle w:val="PlaceholderText"/>
            </w:rPr>
            <w:t>Click or tap here to enter text.</w:t>
          </w:r>
        </w:p>
      </w:docPartBody>
    </w:docPart>
    <w:docPart>
      <w:docPartPr>
        <w:name w:val="EA396B23BB484DE18F280E3A03ACBDE3"/>
        <w:category>
          <w:name w:val="General"/>
          <w:gallery w:val="placeholder"/>
        </w:category>
        <w:types>
          <w:type w:val="bbPlcHdr"/>
        </w:types>
        <w:behaviors>
          <w:behavior w:val="content"/>
        </w:behaviors>
        <w:guid w:val="{85CEB9FC-9A32-41E3-A73A-D854F4EB4CD3}"/>
      </w:docPartPr>
      <w:docPartBody>
        <w:p w:rsidR="007164DA" w:rsidRDefault="007164DA" w:rsidP="007164DA">
          <w:pPr>
            <w:pStyle w:val="EA396B23BB484DE18F280E3A03ACBDE3"/>
          </w:pPr>
          <w:r w:rsidRPr="008D4ED5">
            <w:rPr>
              <w:rStyle w:val="PlaceholderText"/>
            </w:rPr>
            <w:t>Click or tap here to enter text.</w:t>
          </w:r>
        </w:p>
      </w:docPartBody>
    </w:docPart>
    <w:docPart>
      <w:docPartPr>
        <w:name w:val="1EB0B5C8BEB142519C68A07AB0277DF5"/>
        <w:category>
          <w:name w:val="General"/>
          <w:gallery w:val="placeholder"/>
        </w:category>
        <w:types>
          <w:type w:val="bbPlcHdr"/>
        </w:types>
        <w:behaviors>
          <w:behavior w:val="content"/>
        </w:behaviors>
        <w:guid w:val="{0A8FE603-BAB3-4480-8134-DFC0EFB0F38F}"/>
      </w:docPartPr>
      <w:docPartBody>
        <w:p w:rsidR="007164DA" w:rsidRDefault="007164DA" w:rsidP="007164DA">
          <w:pPr>
            <w:pStyle w:val="1EB0B5C8BEB142519C68A07AB0277DF5"/>
          </w:pPr>
          <w:r w:rsidRPr="008D4ED5">
            <w:rPr>
              <w:rStyle w:val="PlaceholderText"/>
            </w:rPr>
            <w:t>Click or tap here to enter text.</w:t>
          </w:r>
        </w:p>
      </w:docPartBody>
    </w:docPart>
    <w:docPart>
      <w:docPartPr>
        <w:name w:val="C84791C421CC4E369927F63BC3F16444"/>
        <w:category>
          <w:name w:val="General"/>
          <w:gallery w:val="placeholder"/>
        </w:category>
        <w:types>
          <w:type w:val="bbPlcHdr"/>
        </w:types>
        <w:behaviors>
          <w:behavior w:val="content"/>
        </w:behaviors>
        <w:guid w:val="{23100E61-A526-4487-B9EE-03D395B3AD11}"/>
      </w:docPartPr>
      <w:docPartBody>
        <w:p w:rsidR="007164DA" w:rsidRDefault="007164DA" w:rsidP="007164DA">
          <w:pPr>
            <w:pStyle w:val="C84791C421CC4E369927F63BC3F16444"/>
          </w:pPr>
          <w:r w:rsidRPr="008D4ED5">
            <w:rPr>
              <w:rStyle w:val="PlaceholderText"/>
            </w:rPr>
            <w:t>Click or tap here to enter text.</w:t>
          </w:r>
        </w:p>
      </w:docPartBody>
    </w:docPart>
    <w:docPart>
      <w:docPartPr>
        <w:name w:val="C45F101B031641CDB9F67296358D7984"/>
        <w:category>
          <w:name w:val="General"/>
          <w:gallery w:val="placeholder"/>
        </w:category>
        <w:types>
          <w:type w:val="bbPlcHdr"/>
        </w:types>
        <w:behaviors>
          <w:behavior w:val="content"/>
        </w:behaviors>
        <w:guid w:val="{ABC7A234-F093-4A55-94E5-35EF02C08177}"/>
      </w:docPartPr>
      <w:docPartBody>
        <w:p w:rsidR="007164DA" w:rsidRDefault="007164DA" w:rsidP="007164DA">
          <w:pPr>
            <w:pStyle w:val="C45F101B031641CDB9F67296358D7984"/>
          </w:pPr>
          <w:r w:rsidRPr="008D4ED5">
            <w:rPr>
              <w:rStyle w:val="PlaceholderText"/>
            </w:rPr>
            <w:t>Click or tap here to enter text.</w:t>
          </w:r>
        </w:p>
      </w:docPartBody>
    </w:docPart>
    <w:docPart>
      <w:docPartPr>
        <w:name w:val="A184FBDF1BA143DC92327F855427059E"/>
        <w:category>
          <w:name w:val="General"/>
          <w:gallery w:val="placeholder"/>
        </w:category>
        <w:types>
          <w:type w:val="bbPlcHdr"/>
        </w:types>
        <w:behaviors>
          <w:behavior w:val="content"/>
        </w:behaviors>
        <w:guid w:val="{43CF2442-9B5C-471E-83FE-8CAB9FF9DD1A}"/>
      </w:docPartPr>
      <w:docPartBody>
        <w:p w:rsidR="007164DA" w:rsidRDefault="007164DA" w:rsidP="007164DA">
          <w:pPr>
            <w:pStyle w:val="A184FBDF1BA143DC92327F855427059E"/>
          </w:pPr>
          <w:r w:rsidRPr="008D4ED5">
            <w:rPr>
              <w:rStyle w:val="PlaceholderText"/>
            </w:rPr>
            <w:t>Click or tap here to enter text.</w:t>
          </w:r>
        </w:p>
      </w:docPartBody>
    </w:docPart>
    <w:docPart>
      <w:docPartPr>
        <w:name w:val="26C07465C4CD4CED9D97FB1C1C1C3517"/>
        <w:category>
          <w:name w:val="General"/>
          <w:gallery w:val="placeholder"/>
        </w:category>
        <w:types>
          <w:type w:val="bbPlcHdr"/>
        </w:types>
        <w:behaviors>
          <w:behavior w:val="content"/>
        </w:behaviors>
        <w:guid w:val="{5998D94E-BE0B-47E8-B00F-4F5A7DE49777}"/>
      </w:docPartPr>
      <w:docPartBody>
        <w:p w:rsidR="007164DA" w:rsidRDefault="007164DA" w:rsidP="007164DA">
          <w:pPr>
            <w:pStyle w:val="26C07465C4CD4CED9D97FB1C1C1C3517"/>
          </w:pPr>
          <w:r w:rsidRPr="008D4ED5">
            <w:rPr>
              <w:rStyle w:val="PlaceholderText"/>
            </w:rPr>
            <w:t>Click or tap here to enter text.</w:t>
          </w:r>
        </w:p>
      </w:docPartBody>
    </w:docPart>
    <w:docPart>
      <w:docPartPr>
        <w:name w:val="3B9FDC6BE80C4B30B8A830B5B7C1731B"/>
        <w:category>
          <w:name w:val="General"/>
          <w:gallery w:val="placeholder"/>
        </w:category>
        <w:types>
          <w:type w:val="bbPlcHdr"/>
        </w:types>
        <w:behaviors>
          <w:behavior w:val="content"/>
        </w:behaviors>
        <w:guid w:val="{1D6ABCEE-D3C2-4FA3-AA15-6B560A25F87E}"/>
      </w:docPartPr>
      <w:docPartBody>
        <w:p w:rsidR="007164DA" w:rsidRDefault="007164DA" w:rsidP="007164DA">
          <w:pPr>
            <w:pStyle w:val="3B9FDC6BE80C4B30B8A830B5B7C1731B"/>
          </w:pPr>
          <w:r w:rsidRPr="008D4ED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JhengHei">
    <w:panose1 w:val="020B0604030504040204"/>
    <w:charset w:val="88"/>
    <w:family w:val="swiss"/>
    <w:pitch w:val="variable"/>
    <w:sig w:usb0="000002A7" w:usb1="28CF4400" w:usb2="00000016" w:usb3="00000000" w:csb0="00100009"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22D"/>
    <w:rsid w:val="002B6754"/>
    <w:rsid w:val="004B3A5F"/>
    <w:rsid w:val="00510E9A"/>
    <w:rsid w:val="007164DA"/>
    <w:rsid w:val="007E5ED2"/>
    <w:rsid w:val="00C4722D"/>
  </w:rsids>
  <m:mathPr>
    <m:mathFont m:val="Cambria Math"/>
    <m:brkBin m:val="before"/>
    <m:brkBinSub m:val="--"/>
    <m:smallFrac m:val="0"/>
    <m:dispDef/>
    <m:lMargin m:val="0"/>
    <m:rMargin m:val="0"/>
    <m:defJc m:val="centerGroup"/>
    <m:wrapIndent m:val="1440"/>
    <m:intLim m:val="subSup"/>
    <m:naryLim m:val="undOvr"/>
  </m:mathPr>
  <w:themeFontLang w:val="en-US" w:eastAsia="zh-H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HK"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64DA"/>
    <w:rPr>
      <w:color w:val="666666"/>
    </w:rPr>
  </w:style>
  <w:style w:type="paragraph" w:customStyle="1" w:styleId="8D82CE43E13E4D85A5F696392BF27B62">
    <w:name w:val="8D82CE43E13E4D85A5F696392BF27B62"/>
    <w:rsid w:val="00C4722D"/>
  </w:style>
  <w:style w:type="paragraph" w:customStyle="1" w:styleId="6735F82EAED64ED8A16E0C7F72B4B266">
    <w:name w:val="6735F82EAED64ED8A16E0C7F72B4B266"/>
    <w:rsid w:val="007164DA"/>
    <w:rPr>
      <w:lang w:eastAsia="zh-CN"/>
    </w:rPr>
  </w:style>
  <w:style w:type="paragraph" w:customStyle="1" w:styleId="F37B4D3A5CDA4C0A86BCAFA9199193AE">
    <w:name w:val="F37B4D3A5CDA4C0A86BCAFA9199193AE"/>
    <w:rsid w:val="007164DA"/>
    <w:rPr>
      <w:lang w:eastAsia="zh-CN"/>
    </w:rPr>
  </w:style>
  <w:style w:type="paragraph" w:customStyle="1" w:styleId="83658477AE0345C5B2048E20B409D52F">
    <w:name w:val="83658477AE0345C5B2048E20B409D52F"/>
    <w:rsid w:val="007164DA"/>
    <w:rPr>
      <w:lang w:eastAsia="zh-CN"/>
    </w:rPr>
  </w:style>
  <w:style w:type="paragraph" w:customStyle="1" w:styleId="7E8FC02ADB044686ADB6A3D77070EBB3">
    <w:name w:val="7E8FC02ADB044686ADB6A3D77070EBB3"/>
    <w:rsid w:val="007164DA"/>
    <w:rPr>
      <w:lang w:eastAsia="zh-CN"/>
    </w:rPr>
  </w:style>
  <w:style w:type="paragraph" w:customStyle="1" w:styleId="CD516CD42E3448F0B39F847816B12FA4">
    <w:name w:val="CD516CD42E3448F0B39F847816B12FA4"/>
    <w:rsid w:val="007164DA"/>
    <w:rPr>
      <w:lang w:eastAsia="zh-CN"/>
    </w:rPr>
  </w:style>
  <w:style w:type="paragraph" w:customStyle="1" w:styleId="7B916F70B3AE4CA7A42704910C5FC30F">
    <w:name w:val="7B916F70B3AE4CA7A42704910C5FC30F"/>
    <w:rsid w:val="007164DA"/>
    <w:rPr>
      <w:lang w:eastAsia="zh-CN"/>
    </w:rPr>
  </w:style>
  <w:style w:type="paragraph" w:customStyle="1" w:styleId="9B8E520DA4AB4BE18E45AEC2DE696CFC">
    <w:name w:val="9B8E520DA4AB4BE18E45AEC2DE696CFC"/>
    <w:rsid w:val="007164DA"/>
    <w:rPr>
      <w:lang w:eastAsia="zh-CN"/>
    </w:rPr>
  </w:style>
  <w:style w:type="paragraph" w:customStyle="1" w:styleId="B7BFA2C12A9A43378B9E1284A98B10D0">
    <w:name w:val="B7BFA2C12A9A43378B9E1284A98B10D0"/>
    <w:rsid w:val="007164DA"/>
    <w:rPr>
      <w:lang w:eastAsia="zh-CN"/>
    </w:rPr>
  </w:style>
  <w:style w:type="paragraph" w:customStyle="1" w:styleId="8EF33C6F0BA04BBA909B751647D85E10">
    <w:name w:val="8EF33C6F0BA04BBA909B751647D85E10"/>
    <w:rsid w:val="007164DA"/>
    <w:rPr>
      <w:lang w:eastAsia="zh-CN"/>
    </w:rPr>
  </w:style>
  <w:style w:type="paragraph" w:customStyle="1" w:styleId="EFEEFA18EE1E4D9685A319535652673F">
    <w:name w:val="EFEEFA18EE1E4D9685A319535652673F"/>
    <w:rsid w:val="007164DA"/>
    <w:rPr>
      <w:lang w:eastAsia="zh-CN"/>
    </w:rPr>
  </w:style>
  <w:style w:type="paragraph" w:customStyle="1" w:styleId="2B66CE26702E4D7D91463E9D48D1F95A">
    <w:name w:val="2B66CE26702E4D7D91463E9D48D1F95A"/>
    <w:rsid w:val="007164DA"/>
    <w:rPr>
      <w:lang w:eastAsia="zh-CN"/>
    </w:rPr>
  </w:style>
  <w:style w:type="paragraph" w:customStyle="1" w:styleId="D4530DDFE84744D4961D5DE67999861F">
    <w:name w:val="D4530DDFE84744D4961D5DE67999861F"/>
    <w:rsid w:val="007164DA"/>
    <w:rPr>
      <w:lang w:eastAsia="zh-CN"/>
    </w:rPr>
  </w:style>
  <w:style w:type="paragraph" w:customStyle="1" w:styleId="FB3CDC744C354621B8CDC9EE2C89207D">
    <w:name w:val="FB3CDC744C354621B8CDC9EE2C89207D"/>
    <w:rsid w:val="007164DA"/>
    <w:rPr>
      <w:lang w:eastAsia="zh-CN"/>
    </w:rPr>
  </w:style>
  <w:style w:type="paragraph" w:customStyle="1" w:styleId="EA396B23BB484DE18F280E3A03ACBDE3">
    <w:name w:val="EA396B23BB484DE18F280E3A03ACBDE3"/>
    <w:rsid w:val="007164DA"/>
    <w:rPr>
      <w:lang w:eastAsia="zh-CN"/>
    </w:rPr>
  </w:style>
  <w:style w:type="paragraph" w:customStyle="1" w:styleId="1EB0B5C8BEB142519C68A07AB0277DF5">
    <w:name w:val="1EB0B5C8BEB142519C68A07AB0277DF5"/>
    <w:rsid w:val="007164DA"/>
    <w:rPr>
      <w:lang w:eastAsia="zh-CN"/>
    </w:rPr>
  </w:style>
  <w:style w:type="paragraph" w:customStyle="1" w:styleId="C84791C421CC4E369927F63BC3F16444">
    <w:name w:val="C84791C421CC4E369927F63BC3F16444"/>
    <w:rsid w:val="007164DA"/>
    <w:rPr>
      <w:lang w:eastAsia="zh-CN"/>
    </w:rPr>
  </w:style>
  <w:style w:type="paragraph" w:customStyle="1" w:styleId="C45F101B031641CDB9F67296358D7984">
    <w:name w:val="C45F101B031641CDB9F67296358D7984"/>
    <w:rsid w:val="007164DA"/>
    <w:rPr>
      <w:lang w:eastAsia="zh-CN"/>
    </w:rPr>
  </w:style>
  <w:style w:type="paragraph" w:customStyle="1" w:styleId="A184FBDF1BA143DC92327F855427059E">
    <w:name w:val="A184FBDF1BA143DC92327F855427059E"/>
    <w:rsid w:val="007164DA"/>
    <w:rPr>
      <w:lang w:eastAsia="zh-CN"/>
    </w:rPr>
  </w:style>
  <w:style w:type="paragraph" w:customStyle="1" w:styleId="26C07465C4CD4CED9D97FB1C1C1C3517">
    <w:name w:val="26C07465C4CD4CED9D97FB1C1C1C3517"/>
    <w:rsid w:val="007164DA"/>
    <w:rPr>
      <w:lang w:eastAsia="zh-CN"/>
    </w:rPr>
  </w:style>
  <w:style w:type="paragraph" w:customStyle="1" w:styleId="3B9FDC6BE80C4B30B8A830B5B7C1731B">
    <w:name w:val="3B9FDC6BE80C4B30B8A830B5B7C1731B"/>
    <w:rsid w:val="007164DA"/>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13C56-8E01-46CC-B534-8988D741C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742</TotalTime>
  <Pages>21</Pages>
  <Words>5086</Words>
  <Characters>27108</Characters>
  <Application>Microsoft Office Word</Application>
  <DocSecurity>0</DocSecurity>
  <Lines>225</Lines>
  <Paragraphs>64</Paragraphs>
  <ScaleCrop>false</ScaleCrop>
  <HeadingPairs>
    <vt:vector size="2" baseType="variant">
      <vt:variant>
        <vt:lpstr>Title</vt:lpstr>
      </vt:variant>
      <vt:variant>
        <vt:i4>1</vt:i4>
      </vt:variant>
    </vt:vector>
  </HeadingPairs>
  <TitlesOfParts>
    <vt:vector size="1" baseType="lpstr">
      <vt:lpstr>1</vt:lpstr>
    </vt:vector>
  </TitlesOfParts>
  <Company>The Stock Exchange of HK Ltd.</Company>
  <LinksUpToDate>false</LinksUpToDate>
  <CharactersWithSpaces>32130</CharactersWithSpaces>
  <SharedDoc>false</SharedDoc>
  <HLinks>
    <vt:vector size="60" baseType="variant">
      <vt:variant>
        <vt:i4>1704062</vt:i4>
      </vt:variant>
      <vt:variant>
        <vt:i4>42</vt:i4>
      </vt:variant>
      <vt:variant>
        <vt:i4>0</vt:i4>
      </vt:variant>
      <vt:variant>
        <vt:i4>5</vt:i4>
      </vt:variant>
      <vt:variant>
        <vt:lpwstr>mailto:ivsupport@hkex.com.hk</vt:lpwstr>
      </vt:variant>
      <vt:variant>
        <vt:lpwstr/>
      </vt:variant>
      <vt:variant>
        <vt:i4>2686984</vt:i4>
      </vt:variant>
      <vt:variant>
        <vt:i4>39</vt:i4>
      </vt:variant>
      <vt:variant>
        <vt:i4>0</vt:i4>
      </vt:variant>
      <vt:variant>
        <vt:i4>5</vt:i4>
      </vt:variant>
      <vt:variant>
        <vt:lpwstr>https://www.hkex.com.hk/Services/Market-Data-Services/Infrastructure/Issuer-Information-feed-Service-(IIS)?sc_lang=en</vt:lpwstr>
      </vt:variant>
      <vt:variant>
        <vt:lpwstr/>
      </vt:variant>
      <vt:variant>
        <vt:i4>2686984</vt:i4>
      </vt:variant>
      <vt:variant>
        <vt:i4>36</vt:i4>
      </vt:variant>
      <vt:variant>
        <vt:i4>0</vt:i4>
      </vt:variant>
      <vt:variant>
        <vt:i4>5</vt:i4>
      </vt:variant>
      <vt:variant>
        <vt:lpwstr>https://www.hkex.com.hk/Services/Market-Data-Services/Infrastructure/Issuer-Information-feed-Service-(IIS)?sc_lang=en</vt:lpwstr>
      </vt:variant>
      <vt:variant>
        <vt:lpwstr/>
      </vt:variant>
      <vt:variant>
        <vt:i4>1704062</vt:i4>
      </vt:variant>
      <vt:variant>
        <vt:i4>33</vt:i4>
      </vt:variant>
      <vt:variant>
        <vt:i4>0</vt:i4>
      </vt:variant>
      <vt:variant>
        <vt:i4>5</vt:i4>
      </vt:variant>
      <vt:variant>
        <vt:lpwstr>mailto:ivsupport@hkex.com.hk</vt:lpwstr>
      </vt:variant>
      <vt:variant>
        <vt:lpwstr/>
      </vt:variant>
      <vt:variant>
        <vt:i4>1704062</vt:i4>
      </vt:variant>
      <vt:variant>
        <vt:i4>30</vt:i4>
      </vt:variant>
      <vt:variant>
        <vt:i4>0</vt:i4>
      </vt:variant>
      <vt:variant>
        <vt:i4>5</vt:i4>
      </vt:variant>
      <vt:variant>
        <vt:lpwstr>mailto:ivsupport@hkex.com.hk</vt:lpwstr>
      </vt:variant>
      <vt:variant>
        <vt:lpwstr/>
      </vt:variant>
      <vt:variant>
        <vt:i4>2818116</vt:i4>
      </vt:variant>
      <vt:variant>
        <vt:i4>12</vt:i4>
      </vt:variant>
      <vt:variant>
        <vt:i4>0</vt:i4>
      </vt:variant>
      <vt:variant>
        <vt:i4>5</vt:i4>
      </vt:variant>
      <vt:variant>
        <vt:lpwstr>mailto:JoanneWong@HKEX.COM.HK</vt:lpwstr>
      </vt:variant>
      <vt:variant>
        <vt:lpwstr/>
      </vt:variant>
      <vt:variant>
        <vt:i4>5701688</vt:i4>
      </vt:variant>
      <vt:variant>
        <vt:i4>9</vt:i4>
      </vt:variant>
      <vt:variant>
        <vt:i4>0</vt:i4>
      </vt:variant>
      <vt:variant>
        <vt:i4>5</vt:i4>
      </vt:variant>
      <vt:variant>
        <vt:lpwstr>mailto:TonyTang@HKEX.COM.HK</vt:lpwstr>
      </vt:variant>
      <vt:variant>
        <vt:lpwstr/>
      </vt:variant>
      <vt:variant>
        <vt:i4>2818116</vt:i4>
      </vt:variant>
      <vt:variant>
        <vt:i4>6</vt:i4>
      </vt:variant>
      <vt:variant>
        <vt:i4>0</vt:i4>
      </vt:variant>
      <vt:variant>
        <vt:i4>5</vt:i4>
      </vt:variant>
      <vt:variant>
        <vt:lpwstr>mailto:JoanneWong@HKEX.COM.HK</vt:lpwstr>
      </vt:variant>
      <vt:variant>
        <vt:lpwstr/>
      </vt:variant>
      <vt:variant>
        <vt:i4>327784</vt:i4>
      </vt:variant>
      <vt:variant>
        <vt:i4>3</vt:i4>
      </vt:variant>
      <vt:variant>
        <vt:i4>0</vt:i4>
      </vt:variant>
      <vt:variant>
        <vt:i4>5</vt:i4>
      </vt:variant>
      <vt:variant>
        <vt:lpwstr>mailto:KenKCWong@HKEX.COM.HK</vt:lpwstr>
      </vt:variant>
      <vt:variant>
        <vt:lpwstr/>
      </vt:variant>
      <vt:variant>
        <vt:i4>5701688</vt:i4>
      </vt:variant>
      <vt:variant>
        <vt:i4>0</vt:i4>
      </vt:variant>
      <vt:variant>
        <vt:i4>0</vt:i4>
      </vt:variant>
      <vt:variant>
        <vt:i4>5</vt:i4>
      </vt:variant>
      <vt:variant>
        <vt:lpwstr>mailto:TonyTang@HKEX.COM.HK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Diamond Wong</dc:creator>
  <cp:keywords/>
  <dc:description/>
  <cp:lastModifiedBy>Joanne Wong</cp:lastModifiedBy>
  <cp:revision>176</cp:revision>
  <cp:lastPrinted>2023-12-11T09:25:00Z</cp:lastPrinted>
  <dcterms:created xsi:type="dcterms:W3CDTF">2023-12-11T09:22:00Z</dcterms:created>
  <dcterms:modified xsi:type="dcterms:W3CDTF">2024-02-01T03:30:00Z</dcterms:modified>
</cp:coreProperties>
</file>