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F5" w:rsidRDefault="008F7703" w:rsidP="00175C22">
      <w:r>
        <w:rPr>
          <w:noProof/>
        </w:rPr>
        <w:drawing>
          <wp:anchor distT="0" distB="254" distL="114300" distR="114300" simplePos="0" relativeHeight="251650560" behindDoc="0" locked="0" layoutInCell="1" allowOverlap="1">
            <wp:simplePos x="0" y="0"/>
            <wp:positionH relativeFrom="margin">
              <wp:posOffset>-721360</wp:posOffset>
            </wp:positionH>
            <wp:positionV relativeFrom="page">
              <wp:posOffset>0</wp:posOffset>
            </wp:positionV>
            <wp:extent cx="7559675" cy="1578356"/>
            <wp:effectExtent l="0" t="0" r="3175" b="3175"/>
            <wp:wrapThrough wrapText="bothSides">
              <wp:wrapPolygon edited="0">
                <wp:start x="0" y="0"/>
                <wp:lineTo x="0" y="21383"/>
                <wp:lineTo x="21555" y="21383"/>
                <wp:lineTo x="21555" y="0"/>
                <wp:lineTo x="0" y="0"/>
              </wp:wrapPolygon>
            </wp:wrapThrough>
            <wp:docPr id="1031" name="Picture 2" descr="Hong Kong Exhanges and Clearing Limited" title="HK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ng Kong Exhanges and Clearing Limited" title="HKE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67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554">
        <w:t xml:space="preserve"> </w:t>
      </w:r>
    </w:p>
    <w:p w:rsidR="008E79F5" w:rsidRDefault="008E79F5" w:rsidP="00175C22"/>
    <w:p w:rsidR="008E79F5" w:rsidRDefault="008E79F5" w:rsidP="00175C22"/>
    <w:p w:rsidR="008E79F5" w:rsidRDefault="008E79F5" w:rsidP="00175C22"/>
    <w:p w:rsidR="008E79F5" w:rsidRDefault="008E79F5" w:rsidP="00175C22"/>
    <w:p w:rsidR="0047639D" w:rsidRDefault="0047639D" w:rsidP="00175C22"/>
    <w:p w:rsidR="008E79F5" w:rsidRDefault="008E79F5" w:rsidP="00175C22"/>
    <w:p w:rsidR="00486E3C" w:rsidRDefault="008E79F5" w:rsidP="00C22784">
      <w:pPr>
        <w:pStyle w:val="BodyText"/>
        <w:rPr>
          <w:rFonts w:cs="Arial"/>
          <w:sz w:val="72"/>
        </w:rPr>
      </w:pPr>
      <w:r w:rsidRPr="00E719AC">
        <w:rPr>
          <w:rFonts w:cs="Arial"/>
          <w:sz w:val="72"/>
        </w:rPr>
        <w:t xml:space="preserve">Application for </w:t>
      </w:r>
    </w:p>
    <w:p w:rsidR="00486E3C" w:rsidRDefault="00486E3C" w:rsidP="00C7620B">
      <w:pPr>
        <w:pStyle w:val="BodyText"/>
        <w:rPr>
          <w:rFonts w:cs="Arial"/>
          <w:sz w:val="72"/>
        </w:rPr>
      </w:pPr>
      <w:r>
        <w:rPr>
          <w:rFonts w:cs="Arial"/>
          <w:sz w:val="72"/>
        </w:rPr>
        <w:t>HKATS OAPI</w:t>
      </w:r>
    </w:p>
    <w:p w:rsidR="008E79F5" w:rsidRDefault="00486E3C" w:rsidP="00C7620B">
      <w:pPr>
        <w:pStyle w:val="BodyText"/>
        <w:rPr>
          <w:rFonts w:cs="Arial"/>
          <w:sz w:val="72"/>
        </w:rPr>
      </w:pPr>
      <w:r>
        <w:rPr>
          <w:rFonts w:cs="Arial"/>
          <w:sz w:val="72"/>
        </w:rPr>
        <w:t>Certification Test</w:t>
      </w:r>
    </w:p>
    <w:p w:rsidR="007521E0" w:rsidRPr="00C7620B" w:rsidRDefault="007521E0" w:rsidP="00175C22">
      <w:pPr>
        <w:pStyle w:val="BodyText"/>
        <w:rPr>
          <w:rFonts w:ascii="Arial" w:hAnsi="Arial" w:cs="Arial"/>
          <w:sz w:val="40"/>
        </w:rPr>
      </w:pPr>
      <w:r w:rsidRPr="00C7620B">
        <w:rPr>
          <w:rFonts w:ascii="Arial" w:hAnsi="Arial" w:cs="Arial"/>
          <w:sz w:val="48"/>
        </w:rPr>
        <w:t>(</w:t>
      </w:r>
      <w:r w:rsidR="000217CF" w:rsidRPr="00C7620B">
        <w:rPr>
          <w:rFonts w:ascii="Arial" w:hAnsi="Arial" w:cs="Arial"/>
          <w:sz w:val="48"/>
        </w:rPr>
        <w:t>HKATS</w:t>
      </w:r>
      <w:r w:rsidRPr="00C7620B">
        <w:rPr>
          <w:rFonts w:ascii="Arial" w:hAnsi="Arial" w:cs="Arial"/>
          <w:sz w:val="48"/>
        </w:rPr>
        <w:t xml:space="preserve"> Upgrade</w:t>
      </w:r>
      <w:r w:rsidR="00BA5AAB" w:rsidRPr="00C7620B">
        <w:rPr>
          <w:rFonts w:ascii="Arial" w:hAnsi="Arial" w:cs="Arial"/>
          <w:sz w:val="48"/>
        </w:rPr>
        <w:t xml:space="preserve"> 1.0</w:t>
      </w:r>
      <w:r w:rsidR="000A2A34">
        <w:rPr>
          <w:rFonts w:ascii="Arial" w:hAnsi="Arial" w:cs="Arial"/>
          <w:sz w:val="48"/>
        </w:rPr>
        <w:t>.</w:t>
      </w:r>
      <w:r w:rsidR="00DA080E">
        <w:rPr>
          <w:rFonts w:ascii="Arial" w:hAnsi="Arial" w:cs="Arial"/>
          <w:sz w:val="48"/>
        </w:rPr>
        <w:t>2</w:t>
      </w:r>
      <w:r w:rsidRPr="00C7620B">
        <w:rPr>
          <w:rFonts w:ascii="Arial" w:hAnsi="Arial" w:cs="Arial"/>
          <w:sz w:val="48"/>
        </w:rPr>
        <w:t>)</w:t>
      </w:r>
    </w:p>
    <w:p w:rsidR="008E79F5" w:rsidRDefault="008E79F5" w:rsidP="00175C22">
      <w:pPr>
        <w:jc w:val="center"/>
        <w:rPr>
          <w:rFonts w:ascii="Arial" w:hAnsi="Arial" w:cs="Arial"/>
          <w:sz w:val="32"/>
        </w:rPr>
      </w:pPr>
    </w:p>
    <w:p w:rsidR="004A40C6" w:rsidRDefault="004A40C6" w:rsidP="00175C22">
      <w:pPr>
        <w:jc w:val="center"/>
        <w:rPr>
          <w:rFonts w:ascii="Arial" w:hAnsi="Arial" w:cs="Arial"/>
          <w:sz w:val="32"/>
        </w:rPr>
      </w:pPr>
    </w:p>
    <w:p w:rsidR="00E706C9" w:rsidRDefault="00E706C9" w:rsidP="00175C22">
      <w:pPr>
        <w:jc w:val="center"/>
        <w:rPr>
          <w:rFonts w:ascii="Arial" w:hAnsi="Arial" w:cs="Arial"/>
          <w:sz w:val="32"/>
        </w:rPr>
      </w:pPr>
    </w:p>
    <w:p w:rsidR="004A40C6" w:rsidRPr="00D3676F" w:rsidRDefault="004A40C6" w:rsidP="004A40C6">
      <w:pPr>
        <w:pStyle w:val="Heading1"/>
        <w:jc w:val="center"/>
        <w:rPr>
          <w:rFonts w:cs="Arial"/>
          <w:sz w:val="24"/>
        </w:rPr>
      </w:pPr>
      <w:r w:rsidRPr="00D3676F">
        <w:rPr>
          <w:rFonts w:cs="Arial"/>
          <w:sz w:val="24"/>
        </w:rPr>
        <w:t>HKATS Upgrade Certification Test Environment</w:t>
      </w:r>
      <w:r>
        <w:rPr>
          <w:rFonts w:cs="Arial"/>
          <w:sz w:val="24"/>
        </w:rPr>
        <w:t xml:space="preserve"> –</w:t>
      </w:r>
      <w:r w:rsidRPr="00F66D49">
        <w:rPr>
          <w:rFonts w:cs="Arial"/>
          <w:sz w:val="24"/>
        </w:rPr>
        <w:t xml:space="preserve"> </w:t>
      </w:r>
      <w:r>
        <w:rPr>
          <w:rFonts w:cs="Arial"/>
          <w:sz w:val="24"/>
        </w:rPr>
        <w:t>IP address</w:t>
      </w:r>
      <w:r w:rsidRPr="00D3676F">
        <w:rPr>
          <w:rFonts w:cs="Arial"/>
          <w:sz w:val="24"/>
        </w:rPr>
        <w:t>: 10.161.5.119</w:t>
      </w:r>
    </w:p>
    <w:p w:rsidR="005D533C" w:rsidRPr="00E719AC" w:rsidRDefault="005D533C" w:rsidP="00175C22">
      <w:pPr>
        <w:jc w:val="center"/>
        <w:rPr>
          <w:rFonts w:ascii="Arial" w:hAnsi="Arial" w:cs="Arial"/>
          <w:sz w:val="32"/>
        </w:rPr>
      </w:pPr>
    </w:p>
    <w:p w:rsidR="008E79F5" w:rsidRPr="00C7620B" w:rsidRDefault="005D533C" w:rsidP="00C7620B">
      <w:pPr>
        <w:pStyle w:val="Heading1"/>
        <w:jc w:val="center"/>
        <w:rPr>
          <w:rFonts w:cs="Arial"/>
          <w:sz w:val="24"/>
        </w:rPr>
      </w:pPr>
      <w:r w:rsidRPr="00C7620B">
        <w:rPr>
          <w:rFonts w:cs="Arial"/>
          <w:sz w:val="24"/>
        </w:rPr>
        <w:t>HKATS Upgrade Testing Environment</w:t>
      </w:r>
      <w:r w:rsidR="004A59E2">
        <w:rPr>
          <w:rFonts w:cs="Arial"/>
          <w:sz w:val="24"/>
        </w:rPr>
        <w:t xml:space="preserve"> –</w:t>
      </w:r>
      <w:r w:rsidRPr="00C7620B">
        <w:rPr>
          <w:rFonts w:cs="Arial"/>
          <w:sz w:val="24"/>
        </w:rPr>
        <w:t xml:space="preserve"> </w:t>
      </w:r>
      <w:r w:rsidR="004A59E2">
        <w:rPr>
          <w:rFonts w:cs="Arial"/>
          <w:sz w:val="24"/>
        </w:rPr>
        <w:t xml:space="preserve">IP address: </w:t>
      </w:r>
      <w:r w:rsidRPr="00C7620B">
        <w:rPr>
          <w:rFonts w:cs="Arial"/>
          <w:sz w:val="24"/>
        </w:rPr>
        <w:t>10.161.5.117</w:t>
      </w:r>
    </w:p>
    <w:p w:rsidR="005D533C" w:rsidRPr="00C7620B" w:rsidRDefault="005D533C" w:rsidP="00C7620B">
      <w:pPr>
        <w:jc w:val="center"/>
        <w:rPr>
          <w:sz w:val="18"/>
        </w:rPr>
      </w:pPr>
    </w:p>
    <w:p w:rsidR="008E79F5" w:rsidRPr="00E719AC" w:rsidRDefault="008E79F5" w:rsidP="00175C22">
      <w:pPr>
        <w:pStyle w:val="Heading1"/>
        <w:rPr>
          <w:rFonts w:cs="Arial"/>
        </w:rPr>
      </w:pPr>
    </w:p>
    <w:p w:rsidR="008E79F5" w:rsidRPr="00E719AC" w:rsidRDefault="008E79F5" w:rsidP="00175C22">
      <w:pPr>
        <w:pStyle w:val="Heading1"/>
        <w:rPr>
          <w:rFonts w:cs="Arial"/>
        </w:rPr>
      </w:pPr>
    </w:p>
    <w:p w:rsidR="008E79F5" w:rsidRPr="00E719AC" w:rsidRDefault="001E4C07" w:rsidP="00175C22">
      <w:pPr>
        <w:rPr>
          <w:rFonts w:ascii="Arial" w:hAnsi="Arial" w:cs="Arial"/>
          <w:b/>
          <w:sz w:val="40"/>
        </w:rPr>
      </w:pPr>
      <w:r w:rsidRPr="00E719AC">
        <w:rPr>
          <w:rFonts w:ascii="Arial" w:hAnsi="Arial" w:cs="Arial"/>
          <w:b/>
          <w:sz w:val="40"/>
        </w:rPr>
        <w:t>Derivatives</w:t>
      </w:r>
      <w:r w:rsidR="00FF34AC" w:rsidRPr="00E719AC">
        <w:rPr>
          <w:rFonts w:ascii="Arial" w:hAnsi="Arial" w:cs="Arial"/>
          <w:b/>
          <w:sz w:val="40"/>
        </w:rPr>
        <w:t xml:space="preserve"> </w:t>
      </w:r>
      <w:r w:rsidR="00193FA2" w:rsidRPr="00E719AC">
        <w:rPr>
          <w:rFonts w:ascii="Arial" w:hAnsi="Arial" w:cs="Arial"/>
          <w:b/>
          <w:sz w:val="40"/>
        </w:rPr>
        <w:t>Trading</w:t>
      </w:r>
    </w:p>
    <w:p w:rsidR="008E79F5" w:rsidRPr="00E719AC" w:rsidRDefault="008E79F5" w:rsidP="00175C22">
      <w:pPr>
        <w:rPr>
          <w:rFonts w:ascii="Arial" w:hAnsi="Arial" w:cs="Arial"/>
          <w:b/>
          <w:sz w:val="40"/>
        </w:rPr>
      </w:pPr>
    </w:p>
    <w:p w:rsidR="008E79F5" w:rsidRPr="00E719AC" w:rsidRDefault="008E79F5" w:rsidP="00175C22">
      <w:pPr>
        <w:rPr>
          <w:rFonts w:ascii="Arial" w:hAnsi="Arial" w:cs="Arial"/>
          <w:b/>
          <w:sz w:val="40"/>
        </w:rPr>
      </w:pPr>
      <w:r w:rsidRPr="00E719AC">
        <w:rPr>
          <w:rFonts w:ascii="Arial" w:hAnsi="Arial" w:cs="Arial"/>
          <w:b/>
          <w:sz w:val="40"/>
        </w:rPr>
        <w:t>Hong Kong Exchange</w:t>
      </w:r>
      <w:r w:rsidR="005D56C0" w:rsidRPr="00E719AC">
        <w:rPr>
          <w:rFonts w:ascii="Arial" w:hAnsi="Arial" w:cs="Arial"/>
          <w:b/>
          <w:sz w:val="40"/>
        </w:rPr>
        <w:t>s and Clearing</w:t>
      </w:r>
      <w:r w:rsidRPr="00E719AC">
        <w:rPr>
          <w:rFonts w:ascii="Arial" w:hAnsi="Arial" w:cs="Arial"/>
          <w:b/>
          <w:sz w:val="40"/>
        </w:rPr>
        <w:t xml:space="preserve"> Limited</w:t>
      </w:r>
    </w:p>
    <w:p w:rsidR="008E79F5" w:rsidRPr="00E719AC" w:rsidRDefault="008E79F5" w:rsidP="00175C22">
      <w:pPr>
        <w:rPr>
          <w:rFonts w:ascii="Arial" w:hAnsi="Arial" w:cs="Arial"/>
          <w:snapToGrid w:val="0"/>
          <w:sz w:val="28"/>
          <w:lang w:eastAsia="en-US"/>
        </w:rPr>
      </w:pPr>
    </w:p>
    <w:p w:rsidR="008E79F5" w:rsidRPr="00E719AC" w:rsidRDefault="008E79F5" w:rsidP="00175C22">
      <w:pPr>
        <w:rPr>
          <w:rFonts w:ascii="Arial" w:hAnsi="Arial" w:cs="Arial"/>
          <w:snapToGrid w:val="0"/>
          <w:sz w:val="28"/>
          <w:lang w:eastAsia="en-US"/>
        </w:rPr>
      </w:pPr>
    </w:p>
    <w:p w:rsidR="001D6861" w:rsidRPr="00E719AC" w:rsidRDefault="00B83601" w:rsidP="001D6861">
      <w:pPr>
        <w:pStyle w:val="Heading1"/>
        <w:rPr>
          <w:rFonts w:cs="Arial"/>
          <w:snapToGrid w:val="0"/>
          <w:lang w:eastAsia="en-US"/>
        </w:rPr>
      </w:pPr>
      <w:r>
        <w:rPr>
          <w:rFonts w:cs="Arial"/>
          <w:snapToGrid w:val="0"/>
          <w:lang w:eastAsia="en-US"/>
        </w:rPr>
        <w:t>Aug 2019</w:t>
      </w:r>
    </w:p>
    <w:p w:rsidR="008E79F5" w:rsidRPr="009B20FC" w:rsidRDefault="001D6861" w:rsidP="00175C22">
      <w:pPr>
        <w:pStyle w:val="Heading1"/>
        <w:jc w:val="center"/>
        <w:rPr>
          <w:rFonts w:ascii="Arial Narrow" w:hAnsi="Arial Narrow"/>
          <w:u w:val="single"/>
        </w:rPr>
      </w:pPr>
      <w:r>
        <w:rPr>
          <w:rFonts w:ascii="Tahoma" w:hAnsi="Tahoma"/>
          <w:snapToGrid w:val="0"/>
          <w:lang w:eastAsia="en-US"/>
        </w:rPr>
        <w:br w:type="page"/>
      </w:r>
      <w:r w:rsidR="00CB1FDD" w:rsidRPr="009B20FC">
        <w:rPr>
          <w:rFonts w:ascii="Arial Narrow" w:hAnsi="Arial Narrow"/>
          <w:u w:val="single"/>
        </w:rPr>
        <w:lastRenderedPageBreak/>
        <w:t>Flow</w:t>
      </w:r>
      <w:r w:rsidR="00532A60" w:rsidRPr="009B20FC">
        <w:rPr>
          <w:rFonts w:ascii="Arial Narrow" w:hAnsi="Arial Narrow"/>
          <w:u w:val="single"/>
        </w:rPr>
        <w:t>c</w:t>
      </w:r>
      <w:r w:rsidR="00CB1FDD" w:rsidRPr="009B20FC">
        <w:rPr>
          <w:rFonts w:ascii="Arial Narrow" w:hAnsi="Arial Narrow"/>
          <w:u w:val="single"/>
        </w:rPr>
        <w:t>hart for OAPI Certification Test</w:t>
      </w:r>
    </w:p>
    <w:p w:rsidR="00EF12CE" w:rsidRPr="009B20FC" w:rsidRDefault="00EF12CE" w:rsidP="00175C22">
      <w:pPr>
        <w:rPr>
          <w:rFonts w:ascii="Arial Narrow" w:hAnsi="Arial Narrow"/>
          <w:sz w:val="24"/>
        </w:rPr>
      </w:pPr>
    </w:p>
    <w:p w:rsidR="002E60E3" w:rsidRPr="009B20FC" w:rsidRDefault="008F7703" w:rsidP="00175C22">
      <w:pPr>
        <w:rPr>
          <w:rFonts w:ascii="Arial Narrow" w:hAnsi="Arial Narrow"/>
          <w:sz w:val="24"/>
        </w:rPr>
      </w:pPr>
      <w:r>
        <w:rPr>
          <w:rFonts w:ascii="Arial Narrow" w:hAnsi="Arial Narrow"/>
          <w:noProof/>
          <w:sz w:val="24"/>
        </w:rPr>
        <mc:AlternateContent>
          <mc:Choice Requires="wps">
            <w:drawing>
              <wp:anchor distT="0" distB="0" distL="114300" distR="114300" simplePos="0" relativeHeight="251651584" behindDoc="0" locked="0" layoutInCell="1" allowOverlap="1">
                <wp:simplePos x="0" y="0"/>
                <wp:positionH relativeFrom="column">
                  <wp:posOffset>1845945</wp:posOffset>
                </wp:positionH>
                <wp:positionV relativeFrom="paragraph">
                  <wp:posOffset>154305</wp:posOffset>
                </wp:positionV>
                <wp:extent cx="4457700" cy="86106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61060"/>
                        </a:xfrm>
                        <a:prstGeom prst="rect">
                          <a:avLst/>
                        </a:prstGeom>
                        <a:solidFill>
                          <a:srgbClr val="FFFFFF"/>
                        </a:solidFill>
                        <a:ln w="9525">
                          <a:solidFill>
                            <a:srgbClr val="000000"/>
                          </a:solidFill>
                          <a:miter lim="800000"/>
                          <a:headEnd/>
                          <a:tailEnd/>
                        </a:ln>
                      </wps:spPr>
                      <wps:txbx>
                        <w:txbxContent>
                          <w:p w:rsidR="00B83601" w:rsidRPr="009B20FC" w:rsidRDefault="00B83601" w:rsidP="00243D92">
                            <w:pPr>
                              <w:rPr>
                                <w:rFonts w:ascii="Arial Narrow" w:hAnsi="Arial Narrow"/>
                                <w:sz w:val="24"/>
                              </w:rPr>
                            </w:pPr>
                            <w:r w:rsidRPr="009B20FC">
                              <w:rPr>
                                <w:rFonts w:ascii="Arial Narrow" w:hAnsi="Arial Narrow"/>
                                <w:sz w:val="24"/>
                              </w:rPr>
                              <w:t>Send an email to HKE</w:t>
                            </w:r>
                            <w:r>
                              <w:rPr>
                                <w:rFonts w:ascii="Arial Narrow" w:hAnsi="Arial Narrow"/>
                                <w:sz w:val="24"/>
                              </w:rPr>
                              <w:t>X</w:t>
                            </w:r>
                            <w:r w:rsidRPr="009B20FC">
                              <w:rPr>
                                <w:rFonts w:ascii="Arial Narrow" w:hAnsi="Arial Narrow"/>
                                <w:sz w:val="24"/>
                              </w:rPr>
                              <w:t xml:space="preserve"> – Derivatives Trading (</w:t>
                            </w:r>
                            <w:r>
                              <w:rPr>
                                <w:rFonts w:ascii="Arial Narrow" w:hAnsi="Arial Narrow"/>
                                <w:sz w:val="24"/>
                              </w:rPr>
                              <w:t>hkats</w:t>
                            </w:r>
                            <w:hyperlink r:id="rId14" w:history="1">
                              <w:r w:rsidRPr="009B20FC">
                                <w:rPr>
                                  <w:rStyle w:val="Hyperlink"/>
                                  <w:rFonts w:ascii="Arial Narrow" w:hAnsi="Arial Narrow"/>
                                  <w:color w:val="auto"/>
                                  <w:sz w:val="24"/>
                                  <w:u w:val="none"/>
                                </w:rPr>
                                <w:t>support@hkex.com.hk</w:t>
                              </w:r>
                            </w:hyperlink>
                            <w:r w:rsidRPr="009B20FC">
                              <w:rPr>
                                <w:rFonts w:ascii="Arial Narrow" w:hAnsi="Arial Narrow"/>
                                <w:sz w:val="24"/>
                              </w:rPr>
                              <w:t xml:space="preserve">) (DT) to request for </w:t>
                            </w:r>
                            <w:r w:rsidRPr="00486E3C">
                              <w:rPr>
                                <w:rFonts w:ascii="Arial Narrow" w:hAnsi="Arial Narrow"/>
                                <w:sz w:val="24"/>
                              </w:rPr>
                              <w:t>OAPI</w:t>
                            </w:r>
                            <w:r>
                              <w:rPr>
                                <w:rFonts w:ascii="Arial Narrow" w:hAnsi="Arial Narrow"/>
                                <w:sz w:val="24"/>
                              </w:rPr>
                              <w:t xml:space="preserve"> </w:t>
                            </w:r>
                            <w:r w:rsidRPr="009B20FC">
                              <w:rPr>
                                <w:rFonts w:ascii="Arial Narrow" w:hAnsi="Arial Narrow"/>
                                <w:sz w:val="24"/>
                              </w:rPr>
                              <w:t>documentation and connection details for HKATS testing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35pt;margin-top:12.15pt;width:351pt;height:6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">
                <v:textbox>
                  <w:txbxContent>
                    <w:p w:rsidR="00B83601" w:rsidRPr="009B20FC" w:rsidRDefault="00B83601" w:rsidP="00243D92">
                      <w:pPr>
                        <w:rPr>
                          <w:rFonts w:ascii="Arial Narrow" w:hAnsi="Arial Narrow"/>
                          <w:sz w:val="24"/>
                        </w:rPr>
                      </w:pPr>
                      <w:r w:rsidRPr="009B20FC">
                        <w:rPr>
                          <w:rFonts w:ascii="Arial Narrow" w:hAnsi="Arial Narrow"/>
                          <w:sz w:val="24"/>
                        </w:rPr>
                        <w:t>Send an email to HKE</w:t>
                      </w:r>
                      <w:r>
                        <w:rPr>
                          <w:rFonts w:ascii="Arial Narrow" w:hAnsi="Arial Narrow"/>
                          <w:sz w:val="24"/>
                        </w:rPr>
                        <w:t>X</w:t>
                      </w:r>
                      <w:r w:rsidRPr="009B20FC">
                        <w:rPr>
                          <w:rFonts w:ascii="Arial Narrow" w:hAnsi="Arial Narrow"/>
                          <w:sz w:val="24"/>
                        </w:rPr>
                        <w:t xml:space="preserve"> – Derivatives Trading (</w:t>
                      </w:r>
                      <w:r>
                        <w:rPr>
                          <w:rFonts w:ascii="Arial Narrow" w:hAnsi="Arial Narrow"/>
                          <w:sz w:val="24"/>
                        </w:rPr>
                        <w:t>hkats</w:t>
                      </w:r>
                      <w:hyperlink r:id="rId15" w:history="1">
                        <w:r w:rsidRPr="009B20FC">
                          <w:rPr>
                            <w:rStyle w:val="Hyperlink"/>
                            <w:rFonts w:ascii="Arial Narrow" w:hAnsi="Arial Narrow"/>
                            <w:color w:val="auto"/>
                            <w:sz w:val="24"/>
                            <w:u w:val="none"/>
                          </w:rPr>
                          <w:t>support@hkex.com.hk</w:t>
                        </w:r>
                      </w:hyperlink>
                      <w:r w:rsidRPr="009B20FC">
                        <w:rPr>
                          <w:rFonts w:ascii="Arial Narrow" w:hAnsi="Arial Narrow"/>
                          <w:sz w:val="24"/>
                        </w:rPr>
                        <w:t xml:space="preserve">) (DT) to request for </w:t>
                      </w:r>
                      <w:r w:rsidRPr="00486E3C">
                        <w:rPr>
                          <w:rFonts w:ascii="Arial Narrow" w:hAnsi="Arial Narrow"/>
                          <w:sz w:val="24"/>
                        </w:rPr>
                        <w:t>OAPI</w:t>
                      </w:r>
                      <w:r>
                        <w:rPr>
                          <w:rFonts w:ascii="Arial Narrow" w:hAnsi="Arial Narrow"/>
                          <w:sz w:val="24"/>
                        </w:rPr>
                        <w:t xml:space="preserve"> </w:t>
                      </w:r>
                      <w:r w:rsidRPr="009B20FC">
                        <w:rPr>
                          <w:rFonts w:ascii="Arial Narrow" w:hAnsi="Arial Narrow"/>
                          <w:sz w:val="24"/>
                        </w:rPr>
                        <w:t>documentation and connection details for HKATS testing environment</w:t>
                      </w:r>
                    </w:p>
                  </w:txbxContent>
                </v:textbox>
              </v:shape>
            </w:pict>
          </mc:Fallback>
        </mc:AlternateContent>
      </w:r>
    </w:p>
    <w:p w:rsidR="00D2141E" w:rsidRDefault="002E60E3" w:rsidP="00175C22">
      <w:pPr>
        <w:rPr>
          <w:rFonts w:ascii="Arial Narrow" w:hAnsi="Arial Narrow"/>
          <w:i/>
          <w:sz w:val="24"/>
        </w:rPr>
      </w:pPr>
      <w:r w:rsidRPr="009B20FC">
        <w:rPr>
          <w:rFonts w:ascii="Arial Narrow" w:hAnsi="Arial Narrow"/>
          <w:i/>
          <w:sz w:val="24"/>
        </w:rPr>
        <w:t>1.</w:t>
      </w:r>
      <w:r w:rsidR="00277585" w:rsidRPr="009B20FC">
        <w:rPr>
          <w:rFonts w:ascii="Arial Narrow" w:hAnsi="Arial Narrow"/>
          <w:i/>
          <w:sz w:val="24"/>
        </w:rPr>
        <w:t xml:space="preserve"> </w:t>
      </w:r>
      <w:r w:rsidR="00413AF9" w:rsidRPr="009B20FC">
        <w:rPr>
          <w:rFonts w:ascii="Arial Narrow" w:hAnsi="Arial Narrow"/>
          <w:i/>
          <w:sz w:val="24"/>
        </w:rPr>
        <w:t>Request for OAPI</w:t>
      </w:r>
    </w:p>
    <w:p w:rsidR="008E79F5" w:rsidRPr="009B20FC" w:rsidRDefault="00413AF9" w:rsidP="00175C22">
      <w:pPr>
        <w:rPr>
          <w:rFonts w:ascii="Arial Narrow" w:hAnsi="Arial Narrow"/>
          <w:sz w:val="24"/>
        </w:rPr>
      </w:pPr>
      <w:r w:rsidRPr="009B20FC">
        <w:rPr>
          <w:rFonts w:ascii="Arial Narrow" w:hAnsi="Arial Narrow"/>
          <w:i/>
          <w:sz w:val="24"/>
        </w:rPr>
        <w:t xml:space="preserve"> Information</w:t>
      </w:r>
    </w:p>
    <w:p w:rsidR="008E79F5" w:rsidRPr="009B20FC" w:rsidRDefault="008E79F5" w:rsidP="00175C22">
      <w:pPr>
        <w:rPr>
          <w:rFonts w:ascii="Arial Narrow" w:hAnsi="Arial Narrow"/>
          <w:sz w:val="24"/>
        </w:rPr>
      </w:pPr>
    </w:p>
    <w:p w:rsidR="008E79F5" w:rsidRPr="009B20FC" w:rsidRDefault="008E79F5" w:rsidP="00175C22">
      <w:pPr>
        <w:rPr>
          <w:rFonts w:ascii="Arial Narrow" w:hAnsi="Arial Narrow"/>
          <w:sz w:val="24"/>
        </w:rPr>
      </w:pPr>
    </w:p>
    <w:p w:rsidR="008E79F5" w:rsidRPr="009B20FC" w:rsidRDefault="008E79F5" w:rsidP="00175C22">
      <w:pPr>
        <w:rPr>
          <w:rFonts w:ascii="Arial Narrow" w:hAnsi="Arial Narrow"/>
          <w:sz w:val="24"/>
        </w:rPr>
      </w:pPr>
    </w:p>
    <w:p w:rsidR="008E79F5" w:rsidRPr="009B20FC" w:rsidRDefault="008F7703" w:rsidP="00175C22">
      <w:pPr>
        <w:rPr>
          <w:rFonts w:ascii="Arial Narrow" w:hAnsi="Arial Narrow"/>
          <w:sz w:val="24"/>
        </w:rPr>
      </w:pPr>
      <w:r>
        <w:rPr>
          <w:rFonts w:ascii="Arial Narrow" w:hAnsi="Arial Narrow"/>
          <w:i/>
          <w:noProof/>
          <w:sz w:val="24"/>
        </w:rPr>
        <mc:AlternateContent>
          <mc:Choice Requires="wps">
            <w:drawing>
              <wp:anchor distT="0" distB="0" distL="114300" distR="114300" simplePos="0" relativeHeight="251657728" behindDoc="0" locked="0" layoutInCell="1" allowOverlap="1">
                <wp:simplePos x="0" y="0"/>
                <wp:positionH relativeFrom="column">
                  <wp:posOffset>4017645</wp:posOffset>
                </wp:positionH>
                <wp:positionV relativeFrom="paragraph">
                  <wp:posOffset>-3175</wp:posOffset>
                </wp:positionV>
                <wp:extent cx="274320" cy="31115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11150"/>
                        </a:xfrm>
                        <a:prstGeom prst="downArrow">
                          <a:avLst>
                            <a:gd name="adj1" fmla="val 50000"/>
                            <a:gd name="adj2" fmla="val 283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A951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316.35pt;margin-top:-.25pt;width:21.6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"/>
            </w:pict>
          </mc:Fallback>
        </mc:AlternateContent>
      </w:r>
    </w:p>
    <w:p w:rsidR="008E79F5" w:rsidRPr="009B20FC" w:rsidRDefault="008E79F5" w:rsidP="00175C22">
      <w:pPr>
        <w:rPr>
          <w:rFonts w:ascii="Arial Narrow" w:hAnsi="Arial Narrow"/>
        </w:rPr>
      </w:pPr>
    </w:p>
    <w:p w:rsidR="008E79F5" w:rsidRPr="009B20FC" w:rsidRDefault="008F7703" w:rsidP="00175C22">
      <w:pPr>
        <w:rPr>
          <w:rFonts w:ascii="Arial Narrow" w:hAnsi="Arial Narrow"/>
        </w:rPr>
      </w:pPr>
      <w:r>
        <w:rPr>
          <w:rFonts w:ascii="Arial Narrow" w:hAnsi="Arial Narrow"/>
          <w:noProof/>
        </w:rPr>
        <mc:AlternateContent>
          <mc:Choice Requires="wps">
            <w:drawing>
              <wp:anchor distT="0" distB="0" distL="114300" distR="114300" simplePos="0" relativeHeight="251652608" behindDoc="0" locked="0" layoutInCell="0" allowOverlap="1">
                <wp:simplePos x="0" y="0"/>
                <wp:positionH relativeFrom="column">
                  <wp:posOffset>1845945</wp:posOffset>
                </wp:positionH>
                <wp:positionV relativeFrom="paragraph">
                  <wp:posOffset>24765</wp:posOffset>
                </wp:positionV>
                <wp:extent cx="4457700" cy="62166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1665"/>
                        </a:xfrm>
                        <a:prstGeom prst="rect">
                          <a:avLst/>
                        </a:prstGeom>
                        <a:solidFill>
                          <a:srgbClr val="FFFFFF"/>
                        </a:solidFill>
                        <a:ln w="9525">
                          <a:solidFill>
                            <a:srgbClr val="000000"/>
                          </a:solidFill>
                          <a:miter lim="800000"/>
                          <a:headEnd/>
                          <a:tailEnd/>
                        </a:ln>
                      </wps:spPr>
                      <wps:txbx>
                        <w:txbxContent>
                          <w:p w:rsidR="00B83601" w:rsidRPr="009B20FC" w:rsidRDefault="00B83601" w:rsidP="0023460E">
                            <w:pPr>
                              <w:rPr>
                                <w:rFonts w:ascii="Arial Narrow" w:hAnsi="Arial Narrow"/>
                                <w:sz w:val="24"/>
                              </w:rPr>
                            </w:pPr>
                            <w:r w:rsidRPr="009B20FC">
                              <w:rPr>
                                <w:rFonts w:ascii="Arial Narrow" w:hAnsi="Arial Narrow"/>
                                <w:sz w:val="24"/>
                              </w:rPr>
                              <w:t xml:space="preserve">Make use of HKATS testing environment for program development, system test and user acceptance test. </w:t>
                            </w:r>
                          </w:p>
                          <w:p w:rsidR="00B83601" w:rsidRPr="00780164" w:rsidRDefault="00B83601" w:rsidP="0023460E">
                            <w:pPr>
                              <w:rPr>
                                <w:sz w:val="24"/>
                              </w:rPr>
                            </w:pPr>
                          </w:p>
                          <w:p w:rsidR="00B83601" w:rsidRDefault="00B83601" w:rsidP="00A6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027" type="#_x0000_t202" style="position:absolute;margin-left:145.35pt;margin-top:1.95pt;width:351pt;height:4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" o:allowincell="f">
                <v:textbox>
                  <w:txbxContent>
                    <w:p w:rsidR="00B83601" w:rsidRPr="009B20FC" w:rsidRDefault="00B83601" w:rsidP="0023460E">
                      <w:pPr>
                        <w:rPr>
                          <w:rFonts w:ascii="Arial Narrow" w:hAnsi="Arial Narrow"/>
                          <w:sz w:val="24"/>
                        </w:rPr>
                      </w:pPr>
                      <w:r w:rsidRPr="009B20FC">
                        <w:rPr>
                          <w:rFonts w:ascii="Arial Narrow" w:hAnsi="Arial Narrow"/>
                          <w:sz w:val="24"/>
                        </w:rPr>
                        <w:t xml:space="preserve">Make use of HKATS testing environment for program development, system test and user acceptance test. </w:t>
                      </w:r>
                    </w:p>
                    <w:p w:rsidR="00B83601" w:rsidRPr="00780164" w:rsidRDefault="00B83601" w:rsidP="0023460E">
                      <w:pPr>
                        <w:rPr>
                          <w:sz w:val="24"/>
                        </w:rPr>
                      </w:pPr>
                    </w:p>
                    <w:p w:rsidR="00B83601" w:rsidRDefault="00B83601" w:rsidP="00A652CA"/>
                  </w:txbxContent>
                </v:textbox>
              </v:shape>
            </w:pict>
          </mc:Fallback>
        </mc:AlternateContent>
      </w:r>
    </w:p>
    <w:p w:rsidR="008E79F5" w:rsidRPr="009B20FC" w:rsidRDefault="008E79F5" w:rsidP="00175C22">
      <w:pPr>
        <w:rPr>
          <w:rFonts w:ascii="Arial Narrow" w:hAnsi="Arial Narrow"/>
          <w:i/>
          <w:sz w:val="24"/>
        </w:rPr>
      </w:pPr>
      <w:r w:rsidRPr="009B20FC">
        <w:rPr>
          <w:rFonts w:ascii="Arial Narrow" w:hAnsi="Arial Narrow"/>
          <w:i/>
          <w:sz w:val="24"/>
        </w:rPr>
        <w:t xml:space="preserve">2. </w:t>
      </w:r>
      <w:r w:rsidR="00413AF9" w:rsidRPr="009B20FC">
        <w:rPr>
          <w:rFonts w:ascii="Arial Narrow" w:hAnsi="Arial Narrow"/>
          <w:i/>
          <w:sz w:val="24"/>
        </w:rPr>
        <w:t>Program Development</w:t>
      </w:r>
    </w:p>
    <w:p w:rsidR="008E79F5" w:rsidRPr="009B20FC" w:rsidRDefault="00347D16" w:rsidP="00175C22">
      <w:pPr>
        <w:rPr>
          <w:rFonts w:ascii="Arial Narrow" w:hAnsi="Arial Narrow"/>
          <w:i/>
          <w:sz w:val="24"/>
        </w:rPr>
      </w:pPr>
      <w:r w:rsidRPr="009B20FC">
        <w:rPr>
          <w:rFonts w:ascii="Arial Narrow" w:hAnsi="Arial Narrow"/>
          <w:i/>
          <w:sz w:val="24"/>
        </w:rPr>
        <w:t>a</w:t>
      </w:r>
      <w:r w:rsidR="00413AF9" w:rsidRPr="009B20FC">
        <w:rPr>
          <w:rFonts w:ascii="Arial Narrow" w:hAnsi="Arial Narrow"/>
          <w:i/>
          <w:sz w:val="24"/>
        </w:rPr>
        <w:t>nd user acceptance test</w:t>
      </w:r>
    </w:p>
    <w:p w:rsidR="008E79F5" w:rsidRPr="009B20FC" w:rsidRDefault="008E79F5" w:rsidP="00175C22">
      <w:pPr>
        <w:rPr>
          <w:rFonts w:ascii="Arial Narrow" w:hAnsi="Arial Narrow"/>
          <w:i/>
          <w:sz w:val="24"/>
        </w:rPr>
      </w:pPr>
    </w:p>
    <w:p w:rsidR="009B0363" w:rsidRPr="009B20FC" w:rsidRDefault="008F7703" w:rsidP="00175C22">
      <w:pPr>
        <w:rPr>
          <w:rFonts w:ascii="Arial Narrow" w:hAnsi="Arial Narrow"/>
          <w:i/>
          <w:sz w:val="24"/>
        </w:rPr>
      </w:pPr>
      <w:r>
        <w:rPr>
          <w:rFonts w:ascii="Arial Narrow" w:hAnsi="Arial Narrow"/>
          <w:i/>
          <w:noProof/>
          <w:sz w:val="24"/>
        </w:rPr>
        <mc:AlternateContent>
          <mc:Choice Requires="wps">
            <w:drawing>
              <wp:anchor distT="0" distB="0" distL="114300" distR="114300" simplePos="0" relativeHeight="251658752" behindDoc="0" locked="0" layoutInCell="1" allowOverlap="1">
                <wp:simplePos x="0" y="0"/>
                <wp:positionH relativeFrom="column">
                  <wp:posOffset>4017645</wp:posOffset>
                </wp:positionH>
                <wp:positionV relativeFrom="paragraph">
                  <wp:posOffset>76835</wp:posOffset>
                </wp:positionV>
                <wp:extent cx="274320" cy="34290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42900"/>
                        </a:xfrm>
                        <a:prstGeom prst="down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D37B0C" id="AutoShape 12" o:spid="_x0000_s1026" type="#_x0000_t67" style="position:absolute;margin-left:316.35pt;margin-top:6.05pt;width:21.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"/>
            </w:pict>
          </mc:Fallback>
        </mc:AlternateContent>
      </w:r>
    </w:p>
    <w:p w:rsidR="00456962" w:rsidRPr="009B20FC" w:rsidRDefault="00456962" w:rsidP="00175C22">
      <w:pPr>
        <w:rPr>
          <w:rFonts w:ascii="Arial Narrow" w:hAnsi="Arial Narrow"/>
        </w:rPr>
      </w:pPr>
    </w:p>
    <w:p w:rsidR="008E79F5" w:rsidRPr="009B20FC" w:rsidRDefault="008E79F5" w:rsidP="00175C22">
      <w:pPr>
        <w:rPr>
          <w:rFonts w:ascii="Arial Narrow" w:hAnsi="Arial Narrow"/>
        </w:rPr>
      </w:pPr>
    </w:p>
    <w:p w:rsidR="008E79F5" w:rsidRPr="009B20FC" w:rsidRDefault="008F7703" w:rsidP="00175C22">
      <w:pPr>
        <w:rPr>
          <w:rFonts w:ascii="Arial Narrow" w:hAnsi="Arial Narrow"/>
          <w:i/>
          <w:sz w:val="24"/>
        </w:rPr>
      </w:pPr>
      <w:r>
        <w:rPr>
          <w:rFonts w:ascii="Arial Narrow" w:hAnsi="Arial Narrow"/>
          <w:noProof/>
        </w:rPr>
        <mc:AlternateContent>
          <mc:Choice Requires="wps">
            <w:drawing>
              <wp:anchor distT="0" distB="0" distL="114300" distR="114300" simplePos="0" relativeHeight="251653632" behindDoc="0" locked="0" layoutInCell="1" allowOverlap="1">
                <wp:simplePos x="0" y="0"/>
                <wp:positionH relativeFrom="column">
                  <wp:posOffset>1845945</wp:posOffset>
                </wp:positionH>
                <wp:positionV relativeFrom="paragraph">
                  <wp:posOffset>-635</wp:posOffset>
                </wp:positionV>
                <wp:extent cx="4457700" cy="8375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37565"/>
                        </a:xfrm>
                        <a:prstGeom prst="rect">
                          <a:avLst/>
                        </a:prstGeom>
                        <a:solidFill>
                          <a:srgbClr val="FFFFFF"/>
                        </a:solidFill>
                        <a:ln w="9525">
                          <a:solidFill>
                            <a:srgbClr val="000000"/>
                          </a:solidFill>
                          <a:miter lim="800000"/>
                          <a:headEnd/>
                          <a:tailEnd/>
                        </a:ln>
                      </wps:spPr>
                      <wps:txbx>
                        <w:txbxContent>
                          <w:p w:rsidR="00B83601" w:rsidRPr="009B20FC" w:rsidRDefault="00B83601">
                            <w:pPr>
                              <w:rPr>
                                <w:rFonts w:ascii="Arial Narrow" w:hAnsi="Arial Narrow"/>
                                <w:sz w:val="24"/>
                              </w:rPr>
                            </w:pPr>
                            <w:r w:rsidRPr="009B20FC">
                              <w:rPr>
                                <w:rFonts w:ascii="Arial Narrow" w:hAnsi="Arial Narrow"/>
                                <w:sz w:val="24"/>
                              </w:rPr>
                              <w:t>When ready, request for</w:t>
                            </w:r>
                            <w:r w:rsidRPr="00486E3C">
                              <w:t xml:space="preserve"> </w:t>
                            </w:r>
                            <w:r w:rsidRPr="00486E3C">
                              <w:rPr>
                                <w:rFonts w:ascii="Arial Narrow" w:hAnsi="Arial Narrow"/>
                                <w:sz w:val="24"/>
                              </w:rPr>
                              <w:t>HKATS OAPI</w:t>
                            </w:r>
                            <w:r w:rsidRPr="009B20FC">
                              <w:rPr>
                                <w:rFonts w:ascii="Arial Narrow" w:hAnsi="Arial Narrow"/>
                                <w:sz w:val="24"/>
                              </w:rPr>
                              <w:t xml:space="preserve"> certification test by submitting the following two forms:</w:t>
                            </w:r>
                          </w:p>
                          <w:p w:rsidR="00B83601" w:rsidRPr="009B20FC" w:rsidRDefault="00B83601" w:rsidP="00413AF9">
                            <w:pPr>
                              <w:rPr>
                                <w:rFonts w:ascii="Arial Narrow" w:hAnsi="Arial Narrow"/>
                                <w:sz w:val="24"/>
                              </w:rPr>
                            </w:pPr>
                            <w:r w:rsidRPr="009B20FC">
                              <w:rPr>
                                <w:rFonts w:ascii="Arial Narrow" w:hAnsi="Arial Narrow"/>
                                <w:sz w:val="24"/>
                              </w:rPr>
                              <w:t xml:space="preserve">(a) Request for </w:t>
                            </w:r>
                            <w:r w:rsidRPr="00486E3C">
                              <w:rPr>
                                <w:rFonts w:ascii="Arial Narrow" w:hAnsi="Arial Narrow"/>
                                <w:sz w:val="24"/>
                              </w:rPr>
                              <w:t xml:space="preserve">OAPI </w:t>
                            </w:r>
                            <w:r w:rsidRPr="009B20FC">
                              <w:rPr>
                                <w:rFonts w:ascii="Arial Narrow" w:hAnsi="Arial Narrow"/>
                                <w:sz w:val="24"/>
                              </w:rPr>
                              <w:t>Certification Test</w:t>
                            </w:r>
                            <w:r>
                              <w:rPr>
                                <w:rFonts w:ascii="Arial Narrow" w:hAnsi="Arial Narrow"/>
                                <w:sz w:val="24"/>
                              </w:rPr>
                              <w:t xml:space="preserve"> </w:t>
                            </w:r>
                            <w:r w:rsidRPr="00C7620B">
                              <w:rPr>
                                <w:rFonts w:ascii="Arial Narrow" w:hAnsi="Arial Narrow"/>
                                <w:b/>
                                <w:sz w:val="24"/>
                              </w:rPr>
                              <w:t>(Form OC)</w:t>
                            </w:r>
                            <w:r w:rsidRPr="009B20FC">
                              <w:rPr>
                                <w:rFonts w:ascii="Arial Narrow" w:hAnsi="Arial Narrow"/>
                                <w:sz w:val="24"/>
                              </w:rPr>
                              <w:t xml:space="preserve">; </w:t>
                            </w:r>
                          </w:p>
                          <w:p w:rsidR="00B83601" w:rsidRPr="009B20FC" w:rsidRDefault="00B83601" w:rsidP="00413AF9">
                            <w:pPr>
                              <w:rPr>
                                <w:rFonts w:ascii="Arial Narrow" w:hAnsi="Arial Narrow"/>
                                <w:sz w:val="24"/>
                              </w:rPr>
                            </w:pPr>
                            <w:r w:rsidRPr="009B20FC">
                              <w:rPr>
                                <w:rFonts w:ascii="Arial Narrow" w:hAnsi="Arial Narrow"/>
                                <w:sz w:val="24"/>
                              </w:rPr>
                              <w:t xml:space="preserve">(b) Application Form for </w:t>
                            </w:r>
                            <w:r w:rsidRPr="00486E3C">
                              <w:rPr>
                                <w:rFonts w:ascii="Arial Narrow" w:hAnsi="Arial Narrow"/>
                                <w:sz w:val="24"/>
                              </w:rPr>
                              <w:t>HKATS OAPI</w:t>
                            </w:r>
                            <w:r>
                              <w:rPr>
                                <w:rFonts w:ascii="Arial Narrow" w:hAnsi="Arial Narrow"/>
                                <w:sz w:val="24"/>
                              </w:rPr>
                              <w:t xml:space="preserve"> Certification Test </w:t>
                            </w:r>
                            <w:r w:rsidRPr="00C7620B">
                              <w:rPr>
                                <w:rFonts w:ascii="Arial Narrow" w:hAnsi="Arial Narrow"/>
                                <w:b/>
                                <w:sz w:val="24"/>
                              </w:rPr>
                              <w:t xml:space="preserve">(Appendix A) </w:t>
                            </w:r>
                          </w:p>
                          <w:p w:rsidR="00B83601" w:rsidRPr="00277585" w:rsidRDefault="00B83601" w:rsidP="00413AF9"/>
                          <w:p w:rsidR="00B83601" w:rsidRPr="00780164" w:rsidRDefault="00B83601">
                            <w:pPr>
                              <w:rPr>
                                <w:sz w:val="24"/>
                              </w:rPr>
                            </w:pPr>
                          </w:p>
                          <w:p w:rsidR="00B83601" w:rsidRPr="00780164" w:rsidRDefault="00B83601">
                            <w:pPr>
                              <w:rPr>
                                <w:sz w:val="24"/>
                              </w:rPr>
                            </w:pPr>
                          </w:p>
                          <w:p w:rsidR="00B83601" w:rsidRDefault="00B83601">
                            <w:pPr>
                              <w:rPr>
                                <w:sz w:val="24"/>
                              </w:rPr>
                            </w:pPr>
                            <w:r w:rsidRPr="00780164">
                              <w:rPr>
                                <w:sz w:val="24"/>
                              </w:rPr>
                              <w:t xml:space="preserve">Perform certification test with the Exchange (test script provided in Appendix B) </w:t>
                            </w:r>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 o:spid="_x0000_s1028" type="#_x0000_t202" style="position:absolute;margin-left:145.35pt;margin-top:-.05pt;width:351pt;height:6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">
                <v:textbox>
                  <w:txbxContent>
                    <w:p w:rsidR="00B83601" w:rsidRPr="009B20FC" w:rsidRDefault="00B83601">
                      <w:pPr>
                        <w:rPr>
                          <w:rFonts w:ascii="Arial Narrow" w:hAnsi="Arial Narrow"/>
                          <w:sz w:val="24"/>
                        </w:rPr>
                      </w:pPr>
                      <w:r w:rsidRPr="009B20FC">
                        <w:rPr>
                          <w:rFonts w:ascii="Arial Narrow" w:hAnsi="Arial Narrow"/>
                          <w:sz w:val="24"/>
                        </w:rPr>
                        <w:t>When ready, request for</w:t>
                      </w:r>
                      <w:r w:rsidRPr="00486E3C">
                        <w:t xml:space="preserve"> </w:t>
                      </w:r>
                      <w:r w:rsidRPr="00486E3C">
                        <w:rPr>
                          <w:rFonts w:ascii="Arial Narrow" w:hAnsi="Arial Narrow"/>
                          <w:sz w:val="24"/>
                        </w:rPr>
                        <w:t>HKATS OAPI</w:t>
                      </w:r>
                      <w:r w:rsidRPr="009B20FC">
                        <w:rPr>
                          <w:rFonts w:ascii="Arial Narrow" w:hAnsi="Arial Narrow"/>
                          <w:sz w:val="24"/>
                        </w:rPr>
                        <w:t xml:space="preserve"> certification test by submitting the following two forms:</w:t>
                      </w:r>
                    </w:p>
                    <w:p w:rsidR="00B83601" w:rsidRPr="009B20FC" w:rsidRDefault="00B83601" w:rsidP="00413AF9">
                      <w:pPr>
                        <w:rPr>
                          <w:rFonts w:ascii="Arial Narrow" w:hAnsi="Arial Narrow"/>
                          <w:sz w:val="24"/>
                        </w:rPr>
                      </w:pPr>
                      <w:r w:rsidRPr="009B20FC">
                        <w:rPr>
                          <w:rFonts w:ascii="Arial Narrow" w:hAnsi="Arial Narrow"/>
                          <w:sz w:val="24"/>
                        </w:rPr>
                        <w:t xml:space="preserve">(a) Request for </w:t>
                      </w:r>
                      <w:r w:rsidRPr="00486E3C">
                        <w:rPr>
                          <w:rFonts w:ascii="Arial Narrow" w:hAnsi="Arial Narrow"/>
                          <w:sz w:val="24"/>
                        </w:rPr>
                        <w:t xml:space="preserve">OAPI </w:t>
                      </w:r>
                      <w:r w:rsidRPr="009B20FC">
                        <w:rPr>
                          <w:rFonts w:ascii="Arial Narrow" w:hAnsi="Arial Narrow"/>
                          <w:sz w:val="24"/>
                        </w:rPr>
                        <w:t>Certification Test</w:t>
                      </w:r>
                      <w:r>
                        <w:rPr>
                          <w:rFonts w:ascii="Arial Narrow" w:hAnsi="Arial Narrow"/>
                          <w:sz w:val="24"/>
                        </w:rPr>
                        <w:t xml:space="preserve"> </w:t>
                      </w:r>
                      <w:r w:rsidRPr="00C7620B">
                        <w:rPr>
                          <w:rFonts w:ascii="Arial Narrow" w:hAnsi="Arial Narrow"/>
                          <w:b/>
                          <w:sz w:val="24"/>
                        </w:rPr>
                        <w:t>(Form OC)</w:t>
                      </w:r>
                      <w:r w:rsidRPr="009B20FC">
                        <w:rPr>
                          <w:rFonts w:ascii="Arial Narrow" w:hAnsi="Arial Narrow"/>
                          <w:sz w:val="24"/>
                        </w:rPr>
                        <w:t xml:space="preserve">; </w:t>
                      </w:r>
                    </w:p>
                    <w:p w:rsidR="00B83601" w:rsidRPr="009B20FC" w:rsidRDefault="00B83601" w:rsidP="00413AF9">
                      <w:pPr>
                        <w:rPr>
                          <w:rFonts w:ascii="Arial Narrow" w:hAnsi="Arial Narrow"/>
                          <w:sz w:val="24"/>
                        </w:rPr>
                      </w:pPr>
                      <w:r w:rsidRPr="009B20FC">
                        <w:rPr>
                          <w:rFonts w:ascii="Arial Narrow" w:hAnsi="Arial Narrow"/>
                          <w:sz w:val="24"/>
                        </w:rPr>
                        <w:t xml:space="preserve">(b) Application Form for </w:t>
                      </w:r>
                      <w:r w:rsidRPr="00486E3C">
                        <w:rPr>
                          <w:rFonts w:ascii="Arial Narrow" w:hAnsi="Arial Narrow"/>
                          <w:sz w:val="24"/>
                        </w:rPr>
                        <w:t>HKATS OAPI</w:t>
                      </w:r>
                      <w:r>
                        <w:rPr>
                          <w:rFonts w:ascii="Arial Narrow" w:hAnsi="Arial Narrow"/>
                          <w:sz w:val="24"/>
                        </w:rPr>
                        <w:t xml:space="preserve"> Certification Test </w:t>
                      </w:r>
                      <w:r w:rsidRPr="00C7620B">
                        <w:rPr>
                          <w:rFonts w:ascii="Arial Narrow" w:hAnsi="Arial Narrow"/>
                          <w:b/>
                          <w:sz w:val="24"/>
                        </w:rPr>
                        <w:t xml:space="preserve">(Appendix A) </w:t>
                      </w:r>
                    </w:p>
                    <w:p w:rsidR="00B83601" w:rsidRPr="00277585" w:rsidRDefault="00B83601" w:rsidP="00413AF9"/>
                    <w:p w:rsidR="00B83601" w:rsidRPr="00780164" w:rsidRDefault="00B83601">
                      <w:pPr>
                        <w:rPr>
                          <w:sz w:val="24"/>
                        </w:rPr>
                      </w:pPr>
                    </w:p>
                    <w:p w:rsidR="00B83601" w:rsidRPr="00780164" w:rsidRDefault="00B83601">
                      <w:pPr>
                        <w:rPr>
                          <w:sz w:val="24"/>
                        </w:rPr>
                      </w:pPr>
                    </w:p>
                    <w:p w:rsidR="00B83601" w:rsidRDefault="00B83601">
                      <w:pPr>
                        <w:rPr>
                          <w:sz w:val="24"/>
                        </w:rPr>
                      </w:pPr>
                      <w:r w:rsidRPr="00780164">
                        <w:rPr>
                          <w:sz w:val="24"/>
                        </w:rPr>
                        <w:t xml:space="preserve">Perform certification test with the Exchange (test script provided in Appendix B) </w:t>
                      </w:r>
                      <w:r>
                        <w:rPr>
                          <w:sz w:val="24"/>
                        </w:rPr>
                        <w:t xml:space="preserve">  </w:t>
                      </w:r>
                    </w:p>
                  </w:txbxContent>
                </v:textbox>
              </v:shape>
            </w:pict>
          </mc:Fallback>
        </mc:AlternateContent>
      </w:r>
    </w:p>
    <w:p w:rsidR="00AB4DD6" w:rsidRPr="009B20FC" w:rsidRDefault="008E79F5" w:rsidP="00175C22">
      <w:pPr>
        <w:rPr>
          <w:rFonts w:ascii="Arial Narrow" w:hAnsi="Arial Narrow"/>
          <w:i/>
          <w:sz w:val="24"/>
        </w:rPr>
      </w:pPr>
      <w:r w:rsidRPr="009B20FC">
        <w:rPr>
          <w:rFonts w:ascii="Arial Narrow" w:hAnsi="Arial Narrow"/>
          <w:i/>
          <w:sz w:val="24"/>
        </w:rPr>
        <w:t>3.</w:t>
      </w:r>
      <w:r w:rsidR="00413AF9" w:rsidRPr="009B20FC">
        <w:rPr>
          <w:rFonts w:ascii="Arial Narrow" w:hAnsi="Arial Narrow"/>
          <w:i/>
          <w:sz w:val="24"/>
        </w:rPr>
        <w:t xml:space="preserve"> Arrange</w:t>
      </w:r>
      <w:r w:rsidRPr="009B20FC">
        <w:rPr>
          <w:rFonts w:ascii="Arial Narrow" w:hAnsi="Arial Narrow"/>
          <w:i/>
          <w:sz w:val="24"/>
        </w:rPr>
        <w:t xml:space="preserve"> </w:t>
      </w:r>
      <w:r w:rsidR="00AB4DD6" w:rsidRPr="009B20FC">
        <w:rPr>
          <w:rFonts w:ascii="Arial Narrow" w:hAnsi="Arial Narrow"/>
          <w:i/>
          <w:sz w:val="24"/>
        </w:rPr>
        <w:t>Certification test</w:t>
      </w:r>
    </w:p>
    <w:p w:rsidR="008E79F5" w:rsidRPr="009B20FC" w:rsidRDefault="008E79F5" w:rsidP="00175C22">
      <w:pPr>
        <w:rPr>
          <w:rFonts w:ascii="Arial Narrow" w:hAnsi="Arial Narrow"/>
          <w:i/>
          <w:sz w:val="24"/>
        </w:rPr>
      </w:pPr>
      <w:r w:rsidRPr="009B20FC">
        <w:rPr>
          <w:rFonts w:ascii="Arial Narrow" w:hAnsi="Arial Narrow"/>
          <w:i/>
          <w:sz w:val="24"/>
        </w:rPr>
        <w:t xml:space="preserve">with </w:t>
      </w:r>
      <w:r w:rsidR="00BA5AAB">
        <w:rPr>
          <w:rFonts w:ascii="Arial Narrow" w:hAnsi="Arial Narrow"/>
          <w:i/>
          <w:sz w:val="24"/>
        </w:rPr>
        <w:t>HKEX</w:t>
      </w:r>
    </w:p>
    <w:p w:rsidR="008E79F5" w:rsidRPr="009B20FC" w:rsidRDefault="008E79F5" w:rsidP="00175C22">
      <w:pPr>
        <w:rPr>
          <w:rFonts w:ascii="Arial Narrow" w:hAnsi="Arial Narrow"/>
          <w:i/>
          <w:sz w:val="24"/>
        </w:rPr>
      </w:pPr>
    </w:p>
    <w:p w:rsidR="008E79F5" w:rsidRPr="009B20FC" w:rsidRDefault="008E79F5" w:rsidP="00175C22">
      <w:pPr>
        <w:rPr>
          <w:rFonts w:ascii="Arial Narrow" w:hAnsi="Arial Narrow"/>
          <w:i/>
          <w:sz w:val="24"/>
        </w:rPr>
      </w:pPr>
    </w:p>
    <w:p w:rsidR="008E79F5" w:rsidRPr="009B20FC" w:rsidRDefault="008F7703" w:rsidP="00175C22">
      <w:pPr>
        <w:rPr>
          <w:rFonts w:ascii="Arial Narrow" w:hAnsi="Arial Narrow"/>
          <w:i/>
          <w:sz w:val="24"/>
        </w:rPr>
      </w:pPr>
      <w:r>
        <w:rPr>
          <w:rFonts w:ascii="Arial Narrow" w:hAnsi="Arial Narrow"/>
          <w:i/>
          <w:noProof/>
          <w:sz w:val="24"/>
        </w:rPr>
        <mc:AlternateContent>
          <mc:Choice Requires="wps">
            <w:drawing>
              <wp:anchor distT="0" distB="0" distL="114300" distR="114300" simplePos="0" relativeHeight="251661824" behindDoc="0" locked="0" layoutInCell="1" allowOverlap="1">
                <wp:simplePos x="0" y="0"/>
                <wp:positionH relativeFrom="column">
                  <wp:posOffset>4017645</wp:posOffset>
                </wp:positionH>
                <wp:positionV relativeFrom="paragraph">
                  <wp:posOffset>77470</wp:posOffset>
                </wp:positionV>
                <wp:extent cx="274320" cy="333375"/>
                <wp:effectExtent l="0" t="0" r="0" b="0"/>
                <wp:wrapNone/>
                <wp:docPr id="9"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33375"/>
                        </a:xfrm>
                        <a:prstGeom prst="downArrow">
                          <a:avLst>
                            <a:gd name="adj1" fmla="val 50000"/>
                            <a:gd name="adj2" fmla="val 303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66949A" id="AutoShape 1025" o:spid="_x0000_s1026" type="#_x0000_t67" style="position:absolute;margin-left:316.35pt;margin-top:6.1pt;width:21.6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"/>
            </w:pict>
          </mc:Fallback>
        </mc:AlternateContent>
      </w:r>
    </w:p>
    <w:p w:rsidR="00456962" w:rsidRPr="009B20FC" w:rsidRDefault="00456962" w:rsidP="00175C22">
      <w:pPr>
        <w:rPr>
          <w:rFonts w:ascii="Arial Narrow" w:hAnsi="Arial Narrow"/>
        </w:rPr>
      </w:pPr>
    </w:p>
    <w:p w:rsidR="008E79F5" w:rsidRPr="009B20FC" w:rsidRDefault="008F7703" w:rsidP="00175C22">
      <w:pPr>
        <w:rPr>
          <w:rFonts w:ascii="Arial Narrow" w:hAnsi="Arial Narrow"/>
        </w:rPr>
      </w:pPr>
      <w:r>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120015</wp:posOffset>
                </wp:positionV>
                <wp:extent cx="4457700" cy="829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29310"/>
                        </a:xfrm>
                        <a:prstGeom prst="rect">
                          <a:avLst/>
                        </a:prstGeom>
                        <a:solidFill>
                          <a:srgbClr val="FFFFFF"/>
                        </a:solidFill>
                        <a:ln w="9525">
                          <a:solidFill>
                            <a:srgbClr val="000000"/>
                          </a:solidFill>
                          <a:miter lim="800000"/>
                          <a:headEnd/>
                          <a:tailEnd/>
                        </a:ln>
                      </wps:spPr>
                      <wps:txbx>
                        <w:txbxContent>
                          <w:p w:rsidR="00B83601" w:rsidRPr="009B20FC" w:rsidRDefault="00B83601">
                            <w:pPr>
                              <w:rPr>
                                <w:rFonts w:ascii="Arial Narrow" w:hAnsi="Arial Narrow"/>
                                <w:sz w:val="24"/>
                              </w:rPr>
                            </w:pPr>
                            <w:r w:rsidRPr="009B20FC">
                              <w:rPr>
                                <w:rFonts w:ascii="Arial Narrow" w:hAnsi="Arial Narrow"/>
                                <w:sz w:val="24"/>
                              </w:rPr>
                              <w:t>Perform certification test with HKE</w:t>
                            </w:r>
                            <w:r>
                              <w:rPr>
                                <w:rFonts w:ascii="Arial Narrow" w:hAnsi="Arial Narrow"/>
                                <w:sz w:val="24"/>
                              </w:rPr>
                              <w:t>X</w:t>
                            </w:r>
                            <w:r w:rsidRPr="009B20FC">
                              <w:rPr>
                                <w:rFonts w:ascii="Arial Narrow" w:hAnsi="Arial Narrow"/>
                                <w:sz w:val="24"/>
                              </w:rPr>
                              <w:t xml:space="preserve"> (certification </w:t>
                            </w:r>
                            <w:r>
                              <w:rPr>
                                <w:rFonts w:ascii="Arial Narrow" w:hAnsi="Arial Narrow"/>
                                <w:sz w:val="24"/>
                              </w:rPr>
                              <w:t xml:space="preserve">test </w:t>
                            </w:r>
                            <w:r w:rsidRPr="009B20FC">
                              <w:rPr>
                                <w:rFonts w:ascii="Arial Narrow" w:hAnsi="Arial Narrow"/>
                                <w:sz w:val="24"/>
                              </w:rPr>
                              <w:t xml:space="preserve">script in Appendix B) and upon successful completion of the </w:t>
                            </w:r>
                            <w:r w:rsidRPr="00486E3C">
                              <w:rPr>
                                <w:rFonts w:ascii="Arial Narrow" w:hAnsi="Arial Narrow"/>
                                <w:sz w:val="24"/>
                              </w:rPr>
                              <w:t>HKATS OAPI</w:t>
                            </w:r>
                            <w:r>
                              <w:rPr>
                                <w:rFonts w:ascii="Arial Narrow" w:hAnsi="Arial Narrow"/>
                                <w:sz w:val="24"/>
                              </w:rPr>
                              <w:t xml:space="preserve"> </w:t>
                            </w:r>
                            <w:r w:rsidRPr="009B20FC">
                              <w:rPr>
                                <w:rFonts w:ascii="Arial Narrow" w:hAnsi="Arial Narrow"/>
                                <w:sz w:val="24"/>
                              </w:rPr>
                              <w:t xml:space="preserve">certification test, return </w:t>
                            </w:r>
                            <w:r>
                              <w:rPr>
                                <w:rFonts w:ascii="Arial Narrow" w:hAnsi="Arial Narrow"/>
                                <w:sz w:val="24"/>
                              </w:rPr>
                              <w:t xml:space="preserve">Result of </w:t>
                            </w:r>
                            <w:r w:rsidRPr="00486E3C">
                              <w:rPr>
                                <w:rFonts w:ascii="Arial Narrow" w:hAnsi="Arial Narrow"/>
                                <w:sz w:val="24"/>
                              </w:rPr>
                              <w:t>HKATS OAPI</w:t>
                            </w:r>
                            <w:r>
                              <w:rPr>
                                <w:rFonts w:ascii="Arial Narrow" w:hAnsi="Arial Narrow"/>
                                <w:sz w:val="24"/>
                              </w:rPr>
                              <w:t xml:space="preserve"> </w:t>
                            </w:r>
                            <w:r w:rsidRPr="009B20FC">
                              <w:rPr>
                                <w:rFonts w:ascii="Arial Narrow" w:hAnsi="Arial Narrow"/>
                                <w:sz w:val="24"/>
                              </w:rPr>
                              <w:t xml:space="preserve">certification test (Appendix C) with </w:t>
                            </w:r>
                            <w:r w:rsidR="008122F7">
                              <w:rPr>
                                <w:rFonts w:ascii="Arial Narrow" w:hAnsi="Arial Narrow"/>
                                <w:sz w:val="24"/>
                              </w:rPr>
                              <w:t>authorized</w:t>
                            </w:r>
                            <w:r w:rsidRPr="009B20FC">
                              <w:rPr>
                                <w:rFonts w:ascii="Arial Narrow" w:hAnsi="Arial Narrow"/>
                                <w:sz w:val="24"/>
                              </w:rPr>
                              <w:t xml:space="preserve"> signat</w:t>
                            </w:r>
                            <w:r w:rsidR="008122F7">
                              <w:rPr>
                                <w:rFonts w:ascii="Arial Narrow" w:hAnsi="Arial Narrow"/>
                                <w:sz w:val="24"/>
                              </w:rPr>
                              <w:t>ory</w:t>
                            </w:r>
                            <w:r w:rsidRPr="009B20FC">
                              <w:rPr>
                                <w:rFonts w:ascii="Arial Narrow" w:hAnsi="Arial Narrow"/>
                                <w:sz w:val="24"/>
                              </w:rPr>
                              <w:t xml:space="preserve"> to DT </w:t>
                            </w:r>
                          </w:p>
                          <w:p w:rsidR="00B83601" w:rsidRPr="00780164" w:rsidRDefault="00B83601">
                            <w:pPr>
                              <w:rPr>
                                <w:sz w:val="24"/>
                              </w:rPr>
                            </w:pPr>
                          </w:p>
                          <w:p w:rsidR="00B83601" w:rsidRDefault="00B83601">
                            <w:pPr>
                              <w:rPr>
                                <w:sz w:val="24"/>
                              </w:rPr>
                            </w:pPr>
                            <w:r w:rsidRPr="00780164">
                              <w:rPr>
                                <w:sz w:val="24"/>
                              </w:rPr>
                              <w:t>Receive certification letter from 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 o:spid="_x0000_s1029" type="#_x0000_t202" style="position:absolute;margin-left:145.35pt;margin-top:9.45pt;width:351pt;height: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UNKwIAAFc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">
                <v:textbox>
                  <w:txbxContent>
                    <w:p w:rsidR="00B83601" w:rsidRPr="009B20FC" w:rsidRDefault="00B83601">
                      <w:pPr>
                        <w:rPr>
                          <w:rFonts w:ascii="Arial Narrow" w:hAnsi="Arial Narrow"/>
                          <w:sz w:val="24"/>
                        </w:rPr>
                      </w:pPr>
                      <w:r w:rsidRPr="009B20FC">
                        <w:rPr>
                          <w:rFonts w:ascii="Arial Narrow" w:hAnsi="Arial Narrow"/>
                          <w:sz w:val="24"/>
                        </w:rPr>
                        <w:t>Perform certification test with HKE</w:t>
                      </w:r>
                      <w:r>
                        <w:rPr>
                          <w:rFonts w:ascii="Arial Narrow" w:hAnsi="Arial Narrow"/>
                          <w:sz w:val="24"/>
                        </w:rPr>
                        <w:t>X</w:t>
                      </w:r>
                      <w:r w:rsidRPr="009B20FC">
                        <w:rPr>
                          <w:rFonts w:ascii="Arial Narrow" w:hAnsi="Arial Narrow"/>
                          <w:sz w:val="24"/>
                        </w:rPr>
                        <w:t xml:space="preserve"> (certification </w:t>
                      </w:r>
                      <w:r>
                        <w:rPr>
                          <w:rFonts w:ascii="Arial Narrow" w:hAnsi="Arial Narrow"/>
                          <w:sz w:val="24"/>
                        </w:rPr>
                        <w:t xml:space="preserve">test </w:t>
                      </w:r>
                      <w:r w:rsidRPr="009B20FC">
                        <w:rPr>
                          <w:rFonts w:ascii="Arial Narrow" w:hAnsi="Arial Narrow"/>
                          <w:sz w:val="24"/>
                        </w:rPr>
                        <w:t xml:space="preserve">script in Appendix B) and upon successful completion of the </w:t>
                      </w:r>
                      <w:r w:rsidRPr="00486E3C">
                        <w:rPr>
                          <w:rFonts w:ascii="Arial Narrow" w:hAnsi="Arial Narrow"/>
                          <w:sz w:val="24"/>
                        </w:rPr>
                        <w:t>HKATS OAPI</w:t>
                      </w:r>
                      <w:r>
                        <w:rPr>
                          <w:rFonts w:ascii="Arial Narrow" w:hAnsi="Arial Narrow"/>
                          <w:sz w:val="24"/>
                        </w:rPr>
                        <w:t xml:space="preserve"> </w:t>
                      </w:r>
                      <w:r w:rsidRPr="009B20FC">
                        <w:rPr>
                          <w:rFonts w:ascii="Arial Narrow" w:hAnsi="Arial Narrow"/>
                          <w:sz w:val="24"/>
                        </w:rPr>
                        <w:t xml:space="preserve">certification test, return </w:t>
                      </w:r>
                      <w:r>
                        <w:rPr>
                          <w:rFonts w:ascii="Arial Narrow" w:hAnsi="Arial Narrow"/>
                          <w:sz w:val="24"/>
                        </w:rPr>
                        <w:t xml:space="preserve">Result of </w:t>
                      </w:r>
                      <w:r w:rsidRPr="00486E3C">
                        <w:rPr>
                          <w:rFonts w:ascii="Arial Narrow" w:hAnsi="Arial Narrow"/>
                          <w:sz w:val="24"/>
                        </w:rPr>
                        <w:t>HKATS OAPI</w:t>
                      </w:r>
                      <w:r>
                        <w:rPr>
                          <w:rFonts w:ascii="Arial Narrow" w:hAnsi="Arial Narrow"/>
                          <w:sz w:val="24"/>
                        </w:rPr>
                        <w:t xml:space="preserve"> </w:t>
                      </w:r>
                      <w:r w:rsidRPr="009B20FC">
                        <w:rPr>
                          <w:rFonts w:ascii="Arial Narrow" w:hAnsi="Arial Narrow"/>
                          <w:sz w:val="24"/>
                        </w:rPr>
                        <w:t xml:space="preserve">certification test (Appendix C) with </w:t>
                      </w:r>
                      <w:r w:rsidR="008122F7">
                        <w:rPr>
                          <w:rFonts w:ascii="Arial Narrow" w:hAnsi="Arial Narrow"/>
                          <w:sz w:val="24"/>
                        </w:rPr>
                        <w:t>authorized</w:t>
                      </w:r>
                      <w:r w:rsidRPr="009B20FC">
                        <w:rPr>
                          <w:rFonts w:ascii="Arial Narrow" w:hAnsi="Arial Narrow"/>
                          <w:sz w:val="24"/>
                        </w:rPr>
                        <w:t xml:space="preserve"> signat</w:t>
                      </w:r>
                      <w:r w:rsidR="008122F7">
                        <w:rPr>
                          <w:rFonts w:ascii="Arial Narrow" w:hAnsi="Arial Narrow"/>
                          <w:sz w:val="24"/>
                        </w:rPr>
                        <w:t>ory</w:t>
                      </w:r>
                      <w:r w:rsidRPr="009B20FC">
                        <w:rPr>
                          <w:rFonts w:ascii="Arial Narrow" w:hAnsi="Arial Narrow"/>
                          <w:sz w:val="24"/>
                        </w:rPr>
                        <w:t xml:space="preserve"> to DT </w:t>
                      </w:r>
                    </w:p>
                    <w:p w:rsidR="00B83601" w:rsidRPr="00780164" w:rsidRDefault="00B83601">
                      <w:pPr>
                        <w:rPr>
                          <w:sz w:val="24"/>
                        </w:rPr>
                      </w:pPr>
                    </w:p>
                    <w:p w:rsidR="00B83601" w:rsidRDefault="00B83601">
                      <w:pPr>
                        <w:rPr>
                          <w:sz w:val="24"/>
                        </w:rPr>
                      </w:pPr>
                      <w:r w:rsidRPr="00780164">
                        <w:rPr>
                          <w:sz w:val="24"/>
                        </w:rPr>
                        <w:t>Receive certification letter from DM</w:t>
                      </w:r>
                    </w:p>
                  </w:txbxContent>
                </v:textbox>
              </v:shape>
            </w:pict>
          </mc:Fallback>
        </mc:AlternateContent>
      </w:r>
    </w:p>
    <w:p w:rsidR="008E79F5" w:rsidRPr="009B20FC" w:rsidRDefault="008E79F5" w:rsidP="00175C22">
      <w:pPr>
        <w:rPr>
          <w:rFonts w:ascii="Arial Narrow" w:hAnsi="Arial Narrow"/>
          <w:sz w:val="24"/>
        </w:rPr>
      </w:pPr>
      <w:r w:rsidRPr="009B20FC">
        <w:rPr>
          <w:rFonts w:ascii="Arial Narrow" w:hAnsi="Arial Narrow"/>
          <w:i/>
          <w:sz w:val="24"/>
        </w:rPr>
        <w:t xml:space="preserve">4. Certified by </w:t>
      </w:r>
      <w:r w:rsidR="00BA5AAB">
        <w:rPr>
          <w:rFonts w:ascii="Arial Narrow" w:hAnsi="Arial Narrow"/>
          <w:i/>
          <w:sz w:val="24"/>
        </w:rPr>
        <w:t>HKEX</w:t>
      </w: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8E79F5" w:rsidRPr="009B20FC" w:rsidRDefault="008F7703" w:rsidP="00175C22">
      <w:pPr>
        <w:jc w:val="both"/>
        <w:rPr>
          <w:rFonts w:ascii="Arial Narrow" w:hAnsi="Arial Narrow"/>
          <w:color w:val="000000"/>
        </w:rPr>
      </w:pPr>
      <w:r>
        <w:rPr>
          <w:rFonts w:ascii="Arial Narrow" w:hAnsi="Arial Narrow"/>
          <w:noProof/>
        </w:rPr>
        <mc:AlternateContent>
          <mc:Choice Requires="wps">
            <w:drawing>
              <wp:anchor distT="0" distB="0" distL="114300" distR="114300" simplePos="0" relativeHeight="251664896" behindDoc="0" locked="0" layoutInCell="1" allowOverlap="1">
                <wp:simplePos x="0" y="0"/>
                <wp:positionH relativeFrom="column">
                  <wp:posOffset>4017645</wp:posOffset>
                </wp:positionH>
                <wp:positionV relativeFrom="paragraph">
                  <wp:posOffset>109220</wp:posOffset>
                </wp:positionV>
                <wp:extent cx="274320" cy="307975"/>
                <wp:effectExtent l="0" t="0" r="0" b="0"/>
                <wp:wrapNone/>
                <wp:docPr id="7" name="AutoShap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07975"/>
                        </a:xfrm>
                        <a:prstGeom prst="downArrow">
                          <a:avLst>
                            <a:gd name="adj1" fmla="val 50000"/>
                            <a:gd name="adj2" fmla="val 280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C697B4" id="AutoShape 1030" o:spid="_x0000_s1026" type="#_x0000_t67" style="position:absolute;margin-left:316.35pt;margin-top:8.6pt;width:21.6pt;height:2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"/>
            </w:pict>
          </mc:Fallback>
        </mc:AlternateContent>
      </w:r>
    </w:p>
    <w:p w:rsidR="008E79F5" w:rsidRPr="009B20FC" w:rsidRDefault="008E79F5" w:rsidP="00175C22">
      <w:pPr>
        <w:rPr>
          <w:rFonts w:ascii="Arial Narrow" w:hAnsi="Arial Narrow"/>
        </w:rPr>
      </w:pPr>
    </w:p>
    <w:p w:rsidR="00C84EF1" w:rsidRPr="009B20FC" w:rsidRDefault="00C84EF1" w:rsidP="00175C22">
      <w:pPr>
        <w:rPr>
          <w:rFonts w:ascii="Arial Narrow" w:hAnsi="Arial Narrow"/>
        </w:rPr>
      </w:pPr>
    </w:p>
    <w:p w:rsidR="0003780E" w:rsidRPr="009B20FC" w:rsidRDefault="008F7703" w:rsidP="00175C22">
      <w:pPr>
        <w:jc w:val="both"/>
        <w:rPr>
          <w:rFonts w:ascii="Arial Narrow" w:hAnsi="Arial Narrow"/>
          <w:i/>
          <w:sz w:val="24"/>
        </w:rPr>
      </w:pPr>
      <w:r>
        <w:rPr>
          <w:rFonts w:ascii="Arial Narrow" w:hAnsi="Arial Narrow"/>
          <w:noProof/>
        </w:rPr>
        <mc:AlternateContent>
          <mc:Choice Requires="wps">
            <w:drawing>
              <wp:anchor distT="0" distB="0" distL="114300" distR="114300" simplePos="0" relativeHeight="251654656" behindDoc="0" locked="0" layoutInCell="1" allowOverlap="1">
                <wp:simplePos x="0" y="0"/>
                <wp:positionH relativeFrom="column">
                  <wp:posOffset>1845945</wp:posOffset>
                </wp:positionH>
                <wp:positionV relativeFrom="paragraph">
                  <wp:posOffset>-1905</wp:posOffset>
                </wp:positionV>
                <wp:extent cx="4457700" cy="10756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5690"/>
                        </a:xfrm>
                        <a:prstGeom prst="rect">
                          <a:avLst/>
                        </a:prstGeom>
                        <a:solidFill>
                          <a:srgbClr val="FFFFFF"/>
                        </a:solidFill>
                        <a:ln w="9525">
                          <a:solidFill>
                            <a:srgbClr val="000000"/>
                          </a:solidFill>
                          <a:miter lim="800000"/>
                          <a:headEnd/>
                          <a:tailEnd/>
                        </a:ln>
                      </wps:spPr>
                      <wps:txbx>
                        <w:txbxContent>
                          <w:p w:rsidR="00B83601" w:rsidRPr="009B20FC" w:rsidRDefault="00B83601" w:rsidP="006F0A9A">
                            <w:pPr>
                              <w:rPr>
                                <w:rFonts w:ascii="Arial Narrow" w:hAnsi="Arial Narrow"/>
                                <w:sz w:val="24"/>
                              </w:rPr>
                            </w:pPr>
                            <w:r w:rsidRPr="009B20FC">
                              <w:rPr>
                                <w:rFonts w:ascii="Arial Narrow" w:hAnsi="Arial Narrow"/>
                                <w:sz w:val="24"/>
                              </w:rPr>
                              <w:t>Connect the certified OAPI program to HKATS production environment</w:t>
                            </w:r>
                          </w:p>
                          <w:p w:rsidR="00B83601" w:rsidRPr="009B20FC" w:rsidRDefault="00B83601" w:rsidP="006F0A9A">
                            <w:pPr>
                              <w:rPr>
                                <w:rFonts w:ascii="Arial Narrow" w:hAnsi="Arial Narrow"/>
                                <w:sz w:val="24"/>
                              </w:rPr>
                            </w:pPr>
                          </w:p>
                          <w:p w:rsidR="00B83601" w:rsidRPr="009B20FC" w:rsidRDefault="00B83601" w:rsidP="00533EAF">
                            <w:pPr>
                              <w:rPr>
                                <w:rFonts w:ascii="Arial Narrow" w:hAnsi="Arial Narrow"/>
                                <w:sz w:val="24"/>
                              </w:rPr>
                            </w:pPr>
                            <w:r w:rsidRPr="009B20FC">
                              <w:rPr>
                                <w:rFonts w:ascii="Arial Narrow" w:hAnsi="Arial Narrow"/>
                                <w:sz w:val="24"/>
                              </w:rPr>
                              <w:t>*Certified OAPI Program for market making requires an additional two and a half hour market maker trial run test in the HKATS testing environment before the switching*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 o:spid="_x0000_s1030" type="#_x0000_t202" style="position:absolute;left:0;text-align:left;margin-left:145.35pt;margin-top:-.15pt;width:351pt;height:8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ahLAIAAFg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">
                <v:textbox>
                  <w:txbxContent>
                    <w:p w:rsidR="00B83601" w:rsidRPr="009B20FC" w:rsidRDefault="00B83601" w:rsidP="006F0A9A">
                      <w:pPr>
                        <w:rPr>
                          <w:rFonts w:ascii="Arial Narrow" w:hAnsi="Arial Narrow"/>
                          <w:sz w:val="24"/>
                        </w:rPr>
                      </w:pPr>
                      <w:r w:rsidRPr="009B20FC">
                        <w:rPr>
                          <w:rFonts w:ascii="Arial Narrow" w:hAnsi="Arial Narrow"/>
                          <w:sz w:val="24"/>
                        </w:rPr>
                        <w:t>Connect the certified OAPI program to HKATS production environment</w:t>
                      </w:r>
                    </w:p>
                    <w:p w:rsidR="00B83601" w:rsidRPr="009B20FC" w:rsidRDefault="00B83601" w:rsidP="006F0A9A">
                      <w:pPr>
                        <w:rPr>
                          <w:rFonts w:ascii="Arial Narrow" w:hAnsi="Arial Narrow"/>
                          <w:sz w:val="24"/>
                        </w:rPr>
                      </w:pPr>
                    </w:p>
                    <w:p w:rsidR="00B83601" w:rsidRPr="009B20FC" w:rsidRDefault="00B83601" w:rsidP="00533EAF">
                      <w:pPr>
                        <w:rPr>
                          <w:rFonts w:ascii="Arial Narrow" w:hAnsi="Arial Narrow"/>
                          <w:sz w:val="24"/>
                        </w:rPr>
                      </w:pPr>
                      <w:r w:rsidRPr="009B20FC">
                        <w:rPr>
                          <w:rFonts w:ascii="Arial Narrow" w:hAnsi="Arial Narrow"/>
                          <w:sz w:val="24"/>
                        </w:rPr>
                        <w:t>*Certified OAPI Program for market making requires an additional two and a half hour market maker trial run test in the HKATS testing environment before the switching*</w:t>
                      </w:r>
                    </w:p>
                  </w:txbxContent>
                </v:textbox>
              </v:shape>
            </w:pict>
          </mc:Fallback>
        </mc:AlternateContent>
      </w:r>
      <w:r w:rsidR="008E79F5" w:rsidRPr="009B20FC">
        <w:rPr>
          <w:rFonts w:ascii="Arial Narrow" w:hAnsi="Arial Narrow"/>
          <w:i/>
          <w:sz w:val="24"/>
        </w:rPr>
        <w:t xml:space="preserve">5. </w:t>
      </w:r>
      <w:r w:rsidR="005F034D" w:rsidRPr="009B20FC">
        <w:rPr>
          <w:rFonts w:ascii="Arial Narrow" w:hAnsi="Arial Narrow"/>
          <w:i/>
          <w:sz w:val="24"/>
        </w:rPr>
        <w:t>Connect</w:t>
      </w:r>
      <w:r w:rsidR="00AB4DD6" w:rsidRPr="009B20FC">
        <w:rPr>
          <w:rFonts w:ascii="Arial Narrow" w:hAnsi="Arial Narrow"/>
          <w:i/>
          <w:sz w:val="24"/>
        </w:rPr>
        <w:t xml:space="preserve"> </w:t>
      </w:r>
      <w:r w:rsidR="00AF6ADE" w:rsidRPr="009B20FC">
        <w:rPr>
          <w:rFonts w:ascii="Arial Narrow" w:hAnsi="Arial Narrow"/>
          <w:i/>
          <w:sz w:val="24"/>
        </w:rPr>
        <w:t xml:space="preserve">the </w:t>
      </w:r>
      <w:r w:rsidR="00AB4DD6" w:rsidRPr="009B20FC">
        <w:rPr>
          <w:rFonts w:ascii="Arial Narrow" w:hAnsi="Arial Narrow"/>
          <w:i/>
          <w:sz w:val="24"/>
        </w:rPr>
        <w:t>certified</w:t>
      </w:r>
    </w:p>
    <w:p w:rsidR="008E79F5" w:rsidRPr="009B20FC" w:rsidRDefault="00AB4DD6" w:rsidP="00175C22">
      <w:pPr>
        <w:jc w:val="both"/>
        <w:rPr>
          <w:rFonts w:ascii="Arial Narrow" w:hAnsi="Arial Narrow"/>
          <w:color w:val="000000"/>
        </w:rPr>
      </w:pPr>
      <w:r w:rsidRPr="009B20FC">
        <w:rPr>
          <w:rFonts w:ascii="Arial Narrow" w:hAnsi="Arial Narrow"/>
          <w:i/>
          <w:sz w:val="24"/>
        </w:rPr>
        <w:t>OAPI</w:t>
      </w:r>
      <w:r w:rsidR="0003780E" w:rsidRPr="009B20FC">
        <w:rPr>
          <w:rFonts w:ascii="Arial Narrow" w:hAnsi="Arial Narrow"/>
          <w:i/>
          <w:sz w:val="24"/>
        </w:rPr>
        <w:t xml:space="preserve"> </w:t>
      </w:r>
      <w:r w:rsidRPr="009B20FC">
        <w:rPr>
          <w:rFonts w:ascii="Arial Narrow" w:hAnsi="Arial Narrow"/>
          <w:i/>
          <w:sz w:val="24"/>
        </w:rPr>
        <w:t>program</w:t>
      </w:r>
      <w:r w:rsidR="005F034D" w:rsidRPr="009B20FC">
        <w:rPr>
          <w:rFonts w:ascii="Arial Narrow" w:hAnsi="Arial Narrow"/>
          <w:i/>
          <w:sz w:val="24"/>
        </w:rPr>
        <w:t xml:space="preserve"> </w:t>
      </w:r>
      <w:r w:rsidR="006B5845" w:rsidRPr="009B20FC">
        <w:rPr>
          <w:rFonts w:ascii="Arial Narrow" w:hAnsi="Arial Narrow"/>
          <w:i/>
          <w:sz w:val="24"/>
        </w:rPr>
        <w:t>t</w:t>
      </w:r>
      <w:r w:rsidR="00A2516A" w:rsidRPr="009B20FC">
        <w:rPr>
          <w:rFonts w:ascii="Arial Narrow" w:hAnsi="Arial Narrow"/>
          <w:i/>
          <w:sz w:val="24"/>
        </w:rPr>
        <w:t xml:space="preserve">o </w:t>
      </w:r>
      <w:r w:rsidR="00AF6ADE" w:rsidRPr="009B20FC">
        <w:rPr>
          <w:rFonts w:ascii="Arial Narrow" w:hAnsi="Arial Narrow"/>
          <w:i/>
          <w:sz w:val="24"/>
        </w:rPr>
        <w:t>production</w:t>
      </w: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8E79F5" w:rsidRPr="009B20FC" w:rsidRDefault="008E79F5" w:rsidP="00175C22">
      <w:pPr>
        <w:jc w:val="both"/>
        <w:rPr>
          <w:rFonts w:ascii="Arial Narrow" w:hAnsi="Arial Narrow"/>
          <w:color w:val="000000"/>
        </w:rPr>
      </w:pPr>
    </w:p>
    <w:p w:rsidR="00E719AC" w:rsidRDefault="008F7703" w:rsidP="00175C22">
      <w:pPr>
        <w:rPr>
          <w:rFonts w:ascii="Arial Narrow" w:hAnsi="Arial Narrow"/>
        </w:rPr>
      </w:pPr>
      <w:r>
        <w:rPr>
          <w:rFonts w:ascii="Arial Narrow" w:hAnsi="Arial Narrow"/>
          <w:noProof/>
          <w:color w:val="000000"/>
        </w:rPr>
        <mc:AlternateContent>
          <mc:Choice Requires="wps">
            <w:drawing>
              <wp:anchor distT="0" distB="0" distL="114300" distR="114300" simplePos="0" relativeHeight="251659776" behindDoc="0" locked="0" layoutInCell="1" allowOverlap="1">
                <wp:simplePos x="0" y="0"/>
                <wp:positionH relativeFrom="column">
                  <wp:posOffset>4017645</wp:posOffset>
                </wp:positionH>
                <wp:positionV relativeFrom="paragraph">
                  <wp:posOffset>48895</wp:posOffset>
                </wp:positionV>
                <wp:extent cx="274320" cy="3429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42900"/>
                        </a:xfrm>
                        <a:prstGeom prst="down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56D174" id="AutoShape 14" o:spid="_x0000_s1026" type="#_x0000_t67" style="position:absolute;margin-left:316.35pt;margin-top:3.85pt;width:21.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"/>
            </w:pict>
          </mc:Fallback>
        </mc:AlternateContent>
      </w:r>
    </w:p>
    <w:p w:rsidR="00A678FF" w:rsidRDefault="00A678FF" w:rsidP="00175C22">
      <w:pPr>
        <w:rPr>
          <w:rFonts w:ascii="Arial Narrow" w:hAnsi="Arial Narrow"/>
        </w:rPr>
      </w:pPr>
    </w:p>
    <w:p w:rsidR="00E719AC" w:rsidRPr="009B20FC" w:rsidRDefault="008F7703" w:rsidP="00175C22">
      <w:pPr>
        <w:rPr>
          <w:rFonts w:ascii="Arial Narrow" w:hAnsi="Arial Narrow"/>
        </w:rPr>
      </w:pPr>
      <w:r>
        <w:rPr>
          <w:rFonts w:ascii="Arial Narrow" w:hAnsi="Arial Narrow"/>
          <w:noProof/>
        </w:rPr>
        <mc:AlternateContent>
          <mc:Choice Requires="wps">
            <w:drawing>
              <wp:anchor distT="0" distB="0" distL="114300" distR="114300" simplePos="0" relativeHeight="251655680" behindDoc="0" locked="0" layoutInCell="1" allowOverlap="1">
                <wp:simplePos x="0" y="0"/>
                <wp:positionH relativeFrom="column">
                  <wp:posOffset>1845945</wp:posOffset>
                </wp:positionH>
                <wp:positionV relativeFrom="paragraph">
                  <wp:posOffset>140970</wp:posOffset>
                </wp:positionV>
                <wp:extent cx="4457700" cy="7588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58825"/>
                        </a:xfrm>
                        <a:prstGeom prst="rect">
                          <a:avLst/>
                        </a:prstGeom>
                        <a:solidFill>
                          <a:srgbClr val="FFFFFF"/>
                        </a:solidFill>
                        <a:ln w="9525">
                          <a:solidFill>
                            <a:srgbClr val="000000"/>
                          </a:solidFill>
                          <a:miter lim="800000"/>
                          <a:headEnd/>
                          <a:tailEnd/>
                        </a:ln>
                      </wps:spPr>
                      <wps:txbx>
                        <w:txbxContent>
                          <w:p w:rsidR="00B83601" w:rsidRPr="009B20FC" w:rsidRDefault="00B83601">
                            <w:pPr>
                              <w:rPr>
                                <w:rFonts w:ascii="Arial Narrow" w:hAnsi="Arial Narrow"/>
                                <w:sz w:val="24"/>
                              </w:rPr>
                            </w:pPr>
                            <w:r w:rsidRPr="009B20FC">
                              <w:rPr>
                                <w:rFonts w:ascii="Arial Narrow" w:hAnsi="Arial Narrow"/>
                                <w:sz w:val="24"/>
                              </w:rPr>
                              <w:t xml:space="preserve">When ready, submit forms to DT to request for OAPI certification test as any program change in the certified OAPI program should be subject to re-certification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 o:spid="_x0000_s1031" type="#_x0000_t202" style="position:absolute;margin-left:145.35pt;margin-top:11.1pt;width:351pt;height:5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">
                <v:textbox>
                  <w:txbxContent>
                    <w:p w:rsidR="00B83601" w:rsidRPr="009B20FC" w:rsidRDefault="00B83601">
                      <w:pPr>
                        <w:rPr>
                          <w:rFonts w:ascii="Arial Narrow" w:hAnsi="Arial Narrow"/>
                          <w:sz w:val="24"/>
                        </w:rPr>
                      </w:pPr>
                      <w:r w:rsidRPr="009B20FC">
                        <w:rPr>
                          <w:rFonts w:ascii="Arial Narrow" w:hAnsi="Arial Narrow"/>
                          <w:sz w:val="24"/>
                        </w:rPr>
                        <w:t xml:space="preserve">When ready, submit forms to DT to request for OAPI certification test as any program change in the certified OAPI program should be subject to re-certification </w:t>
                      </w:r>
                    </w:p>
                  </w:txbxContent>
                </v:textbox>
              </v:shape>
            </w:pict>
          </mc:Fallback>
        </mc:AlternateContent>
      </w:r>
    </w:p>
    <w:p w:rsidR="00A678FF" w:rsidRPr="009B20FC" w:rsidRDefault="00F12A3C" w:rsidP="00175C22">
      <w:pPr>
        <w:jc w:val="both"/>
        <w:rPr>
          <w:rFonts w:ascii="Arial Narrow" w:hAnsi="Arial Narrow"/>
          <w:i/>
          <w:sz w:val="24"/>
        </w:rPr>
      </w:pPr>
      <w:r w:rsidRPr="009B20FC">
        <w:rPr>
          <w:rFonts w:ascii="Arial Narrow" w:hAnsi="Arial Narrow"/>
          <w:i/>
          <w:sz w:val="24"/>
        </w:rPr>
        <w:t>6.  Program change</w:t>
      </w:r>
      <w:r w:rsidR="005F034D" w:rsidRPr="009B20FC">
        <w:rPr>
          <w:rFonts w:ascii="Arial Narrow" w:hAnsi="Arial Narrow"/>
          <w:i/>
          <w:sz w:val="24"/>
        </w:rPr>
        <w:t xml:space="preserve"> of</w:t>
      </w:r>
      <w:r w:rsidR="00297820" w:rsidRPr="009B20FC">
        <w:rPr>
          <w:rFonts w:ascii="Arial Narrow" w:hAnsi="Arial Narrow"/>
          <w:i/>
          <w:sz w:val="24"/>
        </w:rPr>
        <w:t xml:space="preserve"> </w:t>
      </w:r>
      <w:r w:rsidR="00A678FF" w:rsidRPr="009B20FC">
        <w:rPr>
          <w:rFonts w:ascii="Arial Narrow" w:hAnsi="Arial Narrow"/>
          <w:i/>
          <w:sz w:val="24"/>
        </w:rPr>
        <w:t xml:space="preserve">the </w:t>
      </w:r>
    </w:p>
    <w:p w:rsidR="00A678FF" w:rsidRPr="009B20FC" w:rsidRDefault="00A678FF" w:rsidP="00175C22">
      <w:pPr>
        <w:jc w:val="both"/>
        <w:rPr>
          <w:rFonts w:ascii="Arial Narrow" w:hAnsi="Arial Narrow"/>
          <w:color w:val="000000"/>
        </w:rPr>
      </w:pPr>
      <w:r w:rsidRPr="009B20FC">
        <w:rPr>
          <w:rFonts w:ascii="Arial Narrow" w:hAnsi="Arial Narrow"/>
          <w:i/>
          <w:sz w:val="24"/>
        </w:rPr>
        <w:t>certified OAPI program</w:t>
      </w:r>
    </w:p>
    <w:p w:rsidR="00395467" w:rsidRDefault="00395467" w:rsidP="00175C22">
      <w:pPr>
        <w:jc w:val="both"/>
        <w:rPr>
          <w:color w:val="000000"/>
        </w:rPr>
      </w:pPr>
    </w:p>
    <w:p w:rsidR="00395467" w:rsidRDefault="00395467" w:rsidP="00175C22">
      <w:pPr>
        <w:jc w:val="both"/>
        <w:rPr>
          <w:color w:val="000000"/>
        </w:rPr>
      </w:pPr>
    </w:p>
    <w:p w:rsidR="00395467" w:rsidRDefault="00395467" w:rsidP="00175C22">
      <w:pPr>
        <w:jc w:val="both"/>
        <w:rPr>
          <w:color w:val="000000"/>
        </w:rPr>
      </w:pPr>
    </w:p>
    <w:p w:rsidR="00395467" w:rsidRDefault="00395467" w:rsidP="00175C22">
      <w:pPr>
        <w:jc w:val="both"/>
        <w:rPr>
          <w:color w:val="000000"/>
        </w:rPr>
      </w:pPr>
    </w:p>
    <w:p w:rsidR="00395467" w:rsidRDefault="00395467" w:rsidP="00175C22">
      <w:pPr>
        <w:jc w:val="both"/>
        <w:rPr>
          <w:color w:val="000000"/>
        </w:rPr>
      </w:pPr>
    </w:p>
    <w:p w:rsidR="00395467" w:rsidRDefault="00395467" w:rsidP="00175C22">
      <w:pPr>
        <w:jc w:val="both"/>
        <w:rPr>
          <w:color w:val="000000"/>
        </w:rPr>
      </w:pPr>
    </w:p>
    <w:p w:rsidR="00395467" w:rsidRDefault="00395467" w:rsidP="00175C22">
      <w:pPr>
        <w:jc w:val="both"/>
        <w:rPr>
          <w:color w:val="000000"/>
        </w:rPr>
      </w:pPr>
    </w:p>
    <w:p w:rsidR="00395467" w:rsidRDefault="00395467" w:rsidP="00175C22">
      <w:pPr>
        <w:jc w:val="both"/>
        <w:rPr>
          <w:color w:val="000000"/>
        </w:rPr>
        <w:sectPr w:rsidR="00395467" w:rsidSect="00395467">
          <w:footerReference w:type="default" r:id="rId16"/>
          <w:pgSz w:w="11907" w:h="16839" w:code="9"/>
          <w:pgMar w:top="993" w:right="1134" w:bottom="709" w:left="1134" w:header="720" w:footer="720" w:gutter="0"/>
          <w:cols w:space="720"/>
          <w:docGrid w:linePitch="272"/>
        </w:sectPr>
      </w:pPr>
    </w:p>
    <w:p w:rsidR="009F5394" w:rsidRDefault="008F7703" w:rsidP="00C7620B">
      <w:pPr>
        <w:spacing w:line="276" w:lineRule="auto"/>
        <w:jc w:val="both"/>
        <w:rPr>
          <w:rFonts w:ascii="Arial Narrow" w:hAnsi="Arial Narrow"/>
        </w:rPr>
      </w:pPr>
      <w:r>
        <w:rPr>
          <w:rFonts w:ascii="Arial Narrow" w:hAnsi="Arial Narrow"/>
          <w:noProof/>
        </w:rPr>
        <w:lastRenderedPageBreak/>
        <mc:AlternateContent>
          <mc:Choice Requires="wps">
            <w:drawing>
              <wp:anchor distT="0" distB="0" distL="114300" distR="114300" simplePos="0" relativeHeight="251662848" behindDoc="0" locked="0" layoutInCell="1" allowOverlap="1">
                <wp:simplePos x="0" y="0"/>
                <wp:positionH relativeFrom="column">
                  <wp:posOffset>5309235</wp:posOffset>
                </wp:positionH>
                <wp:positionV relativeFrom="paragraph">
                  <wp:posOffset>-268605</wp:posOffset>
                </wp:positionV>
                <wp:extent cx="1005840" cy="274320"/>
                <wp:effectExtent l="0" t="0" r="0" b="0"/>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B83601" w:rsidRPr="00033A6F" w:rsidRDefault="00B83601" w:rsidP="00033A6F">
                            <w:pPr>
                              <w:pStyle w:val="Heading5"/>
                              <w:jc w:val="center"/>
                              <w:rPr>
                                <w:rFonts w:ascii="Arial Narrow" w:hAnsi="Arial Narrow"/>
                              </w:rPr>
                            </w:pPr>
                            <w:r w:rsidRPr="00033A6F">
                              <w:rPr>
                                <w:rFonts w:ascii="Arial Narrow" w:hAnsi="Arial Narrow"/>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27" o:spid="_x0000_s1032" type="#_x0000_t202" style="position:absolute;left:0;text-align:left;margin-left:418.05pt;margin-top:-21.15pt;width:79.2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">
                <v:textbox>
                  <w:txbxContent>
                    <w:p w:rsidR="00B83601" w:rsidRPr="00033A6F" w:rsidRDefault="00B83601" w:rsidP="00033A6F">
                      <w:pPr>
                        <w:pStyle w:val="Heading5"/>
                        <w:jc w:val="center"/>
                        <w:rPr>
                          <w:rFonts w:ascii="Arial Narrow" w:hAnsi="Arial Narrow"/>
                        </w:rPr>
                      </w:pPr>
                      <w:r w:rsidRPr="00033A6F">
                        <w:rPr>
                          <w:rFonts w:ascii="Arial Narrow" w:hAnsi="Arial Narrow"/>
                        </w:rPr>
                        <w:t>Appendix A</w:t>
                      </w:r>
                    </w:p>
                  </w:txbxContent>
                </v:textbox>
              </v:shape>
            </w:pict>
          </mc:Fallback>
        </mc:AlternateContent>
      </w:r>
      <w:r w:rsidR="00F339DD" w:rsidRPr="009B20FC">
        <w:rPr>
          <w:rFonts w:ascii="Arial Narrow" w:hAnsi="Arial Narrow"/>
        </w:rPr>
        <w:t xml:space="preserve">Fax : </w:t>
      </w:r>
      <w:r w:rsidR="00D8045C" w:rsidRPr="009B20FC">
        <w:rPr>
          <w:rFonts w:ascii="Arial Narrow" w:hAnsi="Arial Narrow"/>
        </w:rPr>
        <w:t>(852)</w:t>
      </w:r>
      <w:r w:rsidR="00F339DD" w:rsidRPr="009B20FC">
        <w:rPr>
          <w:rFonts w:ascii="Arial Narrow" w:hAnsi="Arial Narrow"/>
        </w:rPr>
        <w:t xml:space="preserve">25090724 / </w:t>
      </w:r>
      <w:r w:rsidR="00D8045C" w:rsidRPr="009B20FC">
        <w:rPr>
          <w:rFonts w:ascii="Arial Narrow" w:hAnsi="Arial Narrow"/>
        </w:rPr>
        <w:t>(852)</w:t>
      </w:r>
      <w:r w:rsidR="00F339DD" w:rsidRPr="009B20FC">
        <w:rPr>
          <w:rFonts w:ascii="Arial Narrow" w:hAnsi="Arial Narrow"/>
        </w:rPr>
        <w:t>28770017</w:t>
      </w:r>
    </w:p>
    <w:p w:rsidR="00F339DD" w:rsidRPr="009B20FC" w:rsidRDefault="00ED7A4D" w:rsidP="00C7620B">
      <w:pPr>
        <w:spacing w:line="276" w:lineRule="auto"/>
        <w:jc w:val="both"/>
        <w:rPr>
          <w:rFonts w:ascii="Arial Narrow" w:hAnsi="Arial Narrow"/>
          <w:color w:val="000000"/>
        </w:rPr>
      </w:pPr>
      <w:r>
        <w:rPr>
          <w:rFonts w:ascii="Arial Narrow" w:hAnsi="Arial Narrow"/>
        </w:rPr>
        <w:t xml:space="preserve"> </w:t>
      </w:r>
    </w:p>
    <w:tbl>
      <w:tblPr>
        <w:tblW w:w="10456" w:type="dxa"/>
        <w:tblLayout w:type="fixed"/>
        <w:tblLook w:val="0000" w:firstRow="0" w:lastRow="0" w:firstColumn="0" w:lastColumn="0" w:noHBand="0" w:noVBand="0"/>
      </w:tblPr>
      <w:tblGrid>
        <w:gridCol w:w="113"/>
        <w:gridCol w:w="1611"/>
        <w:gridCol w:w="538"/>
        <w:gridCol w:w="5784"/>
        <w:gridCol w:w="426"/>
        <w:gridCol w:w="1275"/>
        <w:gridCol w:w="709"/>
      </w:tblGrid>
      <w:tr w:rsidR="00FA7F5B" w:rsidRPr="009B20FC" w:rsidTr="00C7620B">
        <w:trPr>
          <w:gridBefore w:val="2"/>
          <w:gridAfter w:val="2"/>
          <w:wBefore w:w="1724" w:type="dxa"/>
          <w:wAfter w:w="1984" w:type="dxa"/>
          <w:cantSplit/>
          <w:trHeight w:val="330"/>
        </w:trPr>
        <w:tc>
          <w:tcPr>
            <w:tcW w:w="6748" w:type="dxa"/>
            <w:gridSpan w:val="3"/>
            <w:tcBorders>
              <w:top w:val="single" w:sz="12" w:space="0" w:color="auto"/>
              <w:left w:val="single" w:sz="12" w:space="0" w:color="auto"/>
              <w:bottom w:val="single" w:sz="12" w:space="0" w:color="auto"/>
              <w:right w:val="single" w:sz="12" w:space="0" w:color="auto"/>
            </w:tcBorders>
          </w:tcPr>
          <w:p w:rsidR="009B20FC" w:rsidRPr="00BA5AAB" w:rsidRDefault="003276A4" w:rsidP="00CC5224">
            <w:pPr>
              <w:pStyle w:val="Heading1"/>
              <w:spacing w:before="60"/>
              <w:jc w:val="center"/>
              <w:rPr>
                <w:rFonts w:ascii="Arial Narrow" w:hAnsi="Arial Narrow"/>
              </w:rPr>
            </w:pPr>
            <w:r w:rsidRPr="00C7620B">
              <w:rPr>
                <w:rFonts w:ascii="Arial Narrow" w:hAnsi="Arial Narrow"/>
                <w:sz w:val="32"/>
              </w:rPr>
              <w:t xml:space="preserve">Application Form </w:t>
            </w:r>
            <w:r w:rsidRPr="00C7620B">
              <w:rPr>
                <w:rFonts w:ascii="Arial Narrow" w:hAnsi="Arial Narrow"/>
                <w:i/>
              </w:rPr>
              <w:t xml:space="preserve">for </w:t>
            </w:r>
            <w:r w:rsidR="00486E3C" w:rsidRPr="00486E3C">
              <w:rPr>
                <w:rFonts w:ascii="Arial Narrow" w:hAnsi="Arial Narrow"/>
                <w:i/>
              </w:rPr>
              <w:t>HKATS OAPI</w:t>
            </w:r>
            <w:r w:rsidR="00486E3C">
              <w:rPr>
                <w:rFonts w:ascii="Arial Narrow" w:hAnsi="Arial Narrow"/>
                <w:i/>
              </w:rPr>
              <w:t xml:space="preserve"> Certification Test</w:t>
            </w:r>
          </w:p>
          <w:p w:rsidR="00FA7F5B" w:rsidRPr="009B20FC" w:rsidRDefault="00945E82" w:rsidP="002B67E2">
            <w:pPr>
              <w:pStyle w:val="Heading1"/>
              <w:spacing w:before="60"/>
              <w:jc w:val="center"/>
              <w:rPr>
                <w:rFonts w:ascii="Arial Narrow" w:hAnsi="Arial Narrow"/>
              </w:rPr>
            </w:pPr>
            <w:r w:rsidRPr="00052137">
              <w:rPr>
                <w:rFonts w:ascii="Arial Narrow" w:hAnsi="Arial Narrow"/>
              </w:rPr>
              <w:t>(</w:t>
            </w:r>
            <w:r w:rsidR="000217CF" w:rsidRPr="00C7620B">
              <w:rPr>
                <w:rFonts w:ascii="Arial Narrow" w:hAnsi="Arial Narrow"/>
              </w:rPr>
              <w:t>HKATS</w:t>
            </w:r>
            <w:r w:rsidR="007521E0" w:rsidRPr="00C7620B">
              <w:rPr>
                <w:rFonts w:ascii="Arial Narrow" w:hAnsi="Arial Narrow"/>
              </w:rPr>
              <w:t xml:space="preserve"> Upgrade</w:t>
            </w:r>
            <w:r w:rsidR="00BA5AAB" w:rsidRPr="00C7620B">
              <w:rPr>
                <w:rFonts w:ascii="Arial Narrow" w:hAnsi="Arial Narrow"/>
              </w:rPr>
              <w:t xml:space="preserve"> 1.0</w:t>
            </w:r>
            <w:r w:rsidR="000A2A34">
              <w:rPr>
                <w:rFonts w:ascii="Arial Narrow" w:hAnsi="Arial Narrow"/>
              </w:rPr>
              <w:t>.1</w:t>
            </w:r>
            <w:r w:rsidRPr="00C7620B">
              <w:rPr>
                <w:rFonts w:ascii="Arial Narrow" w:hAnsi="Arial Narrow"/>
              </w:rPr>
              <w:t>)</w:t>
            </w:r>
          </w:p>
        </w:tc>
      </w:tr>
      <w:tr w:rsidR="002031EE" w:rsidRPr="009B20FC" w:rsidTr="00C94D48">
        <w:trPr>
          <w:gridAfter w:val="1"/>
          <w:wAfter w:w="709" w:type="dxa"/>
          <w:cantSplit/>
        </w:trPr>
        <w:tc>
          <w:tcPr>
            <w:tcW w:w="2262" w:type="dxa"/>
            <w:gridSpan w:val="3"/>
          </w:tcPr>
          <w:p w:rsidR="002031EE" w:rsidRPr="009B20FC" w:rsidRDefault="002031EE" w:rsidP="00175C22">
            <w:pPr>
              <w:rPr>
                <w:rFonts w:ascii="Arial Narrow" w:hAnsi="Arial Narrow"/>
                <w:b/>
              </w:rPr>
            </w:pPr>
          </w:p>
        </w:tc>
        <w:tc>
          <w:tcPr>
            <w:tcW w:w="7485" w:type="dxa"/>
            <w:gridSpan w:val="3"/>
          </w:tcPr>
          <w:p w:rsidR="002031EE" w:rsidRPr="009B20FC" w:rsidRDefault="002031EE" w:rsidP="00175C22">
            <w:pPr>
              <w:rPr>
                <w:rFonts w:ascii="Arial Narrow" w:hAnsi="Arial Narrow"/>
                <w:b/>
              </w:rPr>
            </w:pPr>
          </w:p>
        </w:tc>
      </w:tr>
      <w:tr w:rsidR="00FA7F5B" w:rsidRPr="009B20FC" w:rsidTr="00C7620B">
        <w:trPr>
          <w:gridAfter w:val="1"/>
          <w:wAfter w:w="709" w:type="dxa"/>
          <w:cantSplit/>
        </w:trPr>
        <w:tc>
          <w:tcPr>
            <w:tcW w:w="9747" w:type="dxa"/>
            <w:gridSpan w:val="6"/>
          </w:tcPr>
          <w:p w:rsidR="00C94D48" w:rsidRDefault="00C94D48" w:rsidP="00175C22">
            <w:pPr>
              <w:jc w:val="both"/>
              <w:rPr>
                <w:rFonts w:ascii="Arial Narrow" w:hAnsi="Arial Narrow"/>
                <w:b/>
              </w:rPr>
            </w:pPr>
            <w:r>
              <w:rPr>
                <w:rFonts w:ascii="Arial Narrow" w:hAnsi="Arial Narrow"/>
                <w:b/>
              </w:rPr>
              <w:t>Exchange Participant:</w:t>
            </w:r>
            <w:r w:rsidR="009F5394">
              <w:rPr>
                <w:rFonts w:ascii="Arial Narrow" w:hAnsi="Arial Narrow"/>
                <w:b/>
              </w:rPr>
              <w:t xml:space="preserve"> </w:t>
            </w:r>
            <w:r w:rsidR="009F5394">
              <w:rPr>
                <w:b/>
                <w:sz w:val="24"/>
                <w:szCs w:val="24"/>
              </w:rPr>
              <w:fldChar w:fldCharType="begin">
                <w:ffData>
                  <w:name w:val="Text6"/>
                  <w:enabled/>
                  <w:calcOnExit w:val="0"/>
                  <w:textInput/>
                </w:ffData>
              </w:fldChar>
            </w:r>
            <w:bookmarkStart w:id="0" w:name="Text6"/>
            <w:r w:rsidR="009F5394">
              <w:rPr>
                <w:b/>
                <w:sz w:val="24"/>
                <w:szCs w:val="24"/>
              </w:rPr>
              <w:instrText xml:space="preserve"> FORMTEXT </w:instrText>
            </w:r>
            <w:r w:rsidR="009F5394">
              <w:rPr>
                <w:b/>
                <w:sz w:val="24"/>
                <w:szCs w:val="24"/>
              </w:rPr>
            </w:r>
            <w:r w:rsidR="009F5394">
              <w:rPr>
                <w:b/>
                <w:sz w:val="24"/>
                <w:szCs w:val="24"/>
              </w:rPr>
              <w:fldChar w:fldCharType="separate"/>
            </w:r>
            <w:bookmarkStart w:id="1" w:name="_GoBack"/>
            <w:r w:rsidR="009F5394">
              <w:rPr>
                <w:b/>
                <w:sz w:val="24"/>
                <w:szCs w:val="24"/>
              </w:rPr>
              <w:t> </w:t>
            </w:r>
            <w:r w:rsidR="009F5394">
              <w:rPr>
                <w:b/>
                <w:sz w:val="24"/>
                <w:szCs w:val="24"/>
              </w:rPr>
              <w:t> </w:t>
            </w:r>
            <w:r w:rsidR="009F5394">
              <w:rPr>
                <w:b/>
                <w:sz w:val="24"/>
                <w:szCs w:val="24"/>
              </w:rPr>
              <w:t> </w:t>
            </w:r>
            <w:r w:rsidR="009F5394">
              <w:rPr>
                <w:b/>
                <w:sz w:val="24"/>
                <w:szCs w:val="24"/>
              </w:rPr>
              <w:t> </w:t>
            </w:r>
            <w:r w:rsidR="009F5394">
              <w:rPr>
                <w:b/>
                <w:sz w:val="24"/>
                <w:szCs w:val="24"/>
              </w:rPr>
              <w:t> </w:t>
            </w:r>
            <w:bookmarkEnd w:id="1"/>
            <w:r w:rsidR="009F5394">
              <w:rPr>
                <w:b/>
                <w:sz w:val="24"/>
                <w:szCs w:val="24"/>
              </w:rPr>
              <w:fldChar w:fldCharType="end"/>
            </w:r>
            <w:bookmarkEnd w:id="0"/>
          </w:p>
          <w:p w:rsidR="00C94D48" w:rsidRDefault="00C94D48" w:rsidP="00175C22">
            <w:pPr>
              <w:jc w:val="both"/>
              <w:rPr>
                <w:rFonts w:ascii="Arial Narrow" w:hAnsi="Arial Narrow"/>
                <w:b/>
              </w:rPr>
            </w:pPr>
          </w:p>
          <w:p w:rsidR="006B3CDC" w:rsidRPr="009F5394" w:rsidRDefault="006B3CDC" w:rsidP="00175C22">
            <w:pPr>
              <w:jc w:val="both"/>
              <w:rPr>
                <w:rFonts w:ascii="Arial Narrow" w:hAnsi="Arial Narrow"/>
                <w:b/>
                <w:u w:val="single"/>
              </w:rPr>
            </w:pPr>
            <w:r w:rsidRPr="009F5394">
              <w:rPr>
                <w:rFonts w:ascii="Arial Narrow" w:hAnsi="Arial Narrow"/>
                <w:b/>
                <w:u w:val="single"/>
              </w:rPr>
              <w:t>The OAPI program is developed from the following Exchange</w:t>
            </w:r>
            <w:r w:rsidR="00F2517E" w:rsidRPr="009F5394">
              <w:rPr>
                <w:rFonts w:ascii="Arial Narrow" w:hAnsi="Arial Narrow"/>
                <w:b/>
                <w:u w:val="single"/>
              </w:rPr>
              <w:t>-</w:t>
            </w:r>
            <w:r w:rsidRPr="009F5394">
              <w:rPr>
                <w:rFonts w:ascii="Arial Narrow" w:hAnsi="Arial Narrow"/>
                <w:b/>
                <w:u w:val="single"/>
              </w:rPr>
              <w:t>provided library:</w:t>
            </w:r>
            <w:r w:rsidR="00D550FC" w:rsidRPr="009F5394">
              <w:rPr>
                <w:rFonts w:ascii="Arial Narrow" w:hAnsi="Arial Narrow"/>
                <w:b/>
                <w:u w:val="single"/>
              </w:rPr>
              <w:t xml:space="preserve"> </w:t>
            </w:r>
            <w:r w:rsidR="00B0344B" w:rsidRPr="009F5394">
              <w:rPr>
                <w:rFonts w:ascii="Arial Narrow" w:hAnsi="Arial Narrow"/>
                <w:b/>
                <w:u w:val="single"/>
              </w:rPr>
              <w:t xml:space="preserve">(Please put a </w:t>
            </w:r>
            <w:r w:rsidR="00C83BB8" w:rsidRPr="009F5394">
              <w:rPr>
                <w:rFonts w:ascii="Arial Narrow" w:hAnsi="Arial Narrow"/>
                <w:b/>
                <w:u w:val="single"/>
              </w:rPr>
              <w:t>“</w:t>
            </w:r>
            <w:r w:rsidR="009F5394" w:rsidRPr="009F5394">
              <w:rPr>
                <w:rFonts w:ascii="Arial Narrow" w:hAnsi="Arial Narrow"/>
                <w:u w:val="single"/>
              </w:rPr>
              <w:t>X</w:t>
            </w:r>
            <w:r w:rsidR="00C83BB8" w:rsidRPr="009F5394">
              <w:rPr>
                <w:rFonts w:ascii="Arial Narrow" w:hAnsi="Arial Narrow"/>
                <w:b/>
                <w:u w:val="single"/>
              </w:rPr>
              <w:t>”</w:t>
            </w:r>
            <w:r w:rsidR="00EE1E84" w:rsidRPr="009F5394">
              <w:rPr>
                <w:rFonts w:ascii="Arial Narrow" w:hAnsi="Arial Narrow"/>
                <w:b/>
                <w:u w:val="single"/>
              </w:rPr>
              <w:t xml:space="preserve"> </w:t>
            </w:r>
            <w:r w:rsidR="00B0344B" w:rsidRPr="009F5394">
              <w:rPr>
                <w:rFonts w:ascii="Arial Narrow" w:hAnsi="Arial Narrow"/>
                <w:b/>
                <w:u w:val="single"/>
              </w:rPr>
              <w:t>in the appropriate box)</w:t>
            </w:r>
          </w:p>
          <w:p w:rsidR="006B3CDC" w:rsidRPr="009B20FC" w:rsidRDefault="006B3CDC" w:rsidP="00175C22">
            <w:pPr>
              <w:jc w:val="both"/>
              <w:rPr>
                <w:rFonts w:ascii="Arial Narrow" w:hAnsi="Arial Narrow"/>
                <w:b/>
              </w:rPr>
            </w:pPr>
          </w:p>
          <w:p w:rsidR="004573FA" w:rsidRPr="002B67E2" w:rsidRDefault="00C94D48" w:rsidP="00BD6D09">
            <w:pPr>
              <w:tabs>
                <w:tab w:val="left" w:pos="3119"/>
                <w:tab w:val="left" w:pos="6663"/>
              </w:tabs>
              <w:jc w:val="both"/>
              <w:rPr>
                <w:rFonts w:ascii="Arial Narrow" w:hAnsi="Arial Narrow"/>
                <w:b/>
              </w:rPr>
            </w:pPr>
            <w:r>
              <w:rPr>
                <w:rFonts w:ascii="Arial Narrow" w:hAnsi="Arial Narrow"/>
                <w:b/>
              </w:rPr>
              <w:fldChar w:fldCharType="begin">
                <w:ffData>
                  <w:name w:val="Check1"/>
                  <w:enabled/>
                  <w:calcOnExit w:val="0"/>
                  <w:checkBox>
                    <w:sizeAuto/>
                    <w:default w:val="0"/>
                    <w:checked w:val="0"/>
                  </w:checkBox>
                </w:ffData>
              </w:fldChar>
            </w:r>
            <w:bookmarkStart w:id="2" w:name="Check1"/>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2"/>
            <w:r>
              <w:rPr>
                <w:rFonts w:ascii="Arial Narrow" w:hAnsi="Arial Narrow"/>
                <w:b/>
              </w:rPr>
              <w:t xml:space="preserve"> </w:t>
            </w:r>
            <w:r w:rsidR="004573FA" w:rsidRPr="002B67E2">
              <w:rPr>
                <w:rFonts w:ascii="Arial Narrow" w:hAnsi="Arial Narrow"/>
                <w:b/>
              </w:rPr>
              <w:t>Window</w:t>
            </w:r>
            <w:r w:rsidR="003B1ABF" w:rsidRPr="0043734C">
              <w:rPr>
                <w:rFonts w:ascii="Arial Narrow" w:hAnsi="Arial Narrow"/>
                <w:b/>
              </w:rPr>
              <w:t>s</w:t>
            </w:r>
            <w:r w:rsidR="004573FA" w:rsidRPr="00B542FE">
              <w:rPr>
                <w:rFonts w:ascii="Arial Narrow" w:hAnsi="Arial Narrow"/>
                <w:b/>
              </w:rPr>
              <w:t xml:space="preserve"> </w:t>
            </w:r>
            <w:r w:rsidR="004573FA" w:rsidRPr="005E0827">
              <w:rPr>
                <w:rFonts w:ascii="Arial Narrow" w:hAnsi="Arial Narrow"/>
                <w:b/>
              </w:rPr>
              <w:t>(32-bit)</w:t>
            </w:r>
            <w:r w:rsidR="00C87E15">
              <w:rPr>
                <w:rFonts w:ascii="Arial Narrow" w:hAnsi="Arial Narrow"/>
                <w:b/>
              </w:rPr>
              <w:t xml:space="preserve"> </w:t>
            </w:r>
            <w:r w:rsidR="00BC7D35" w:rsidRPr="0043734C">
              <w:rPr>
                <w:rFonts w:ascii="Arial Narrow" w:hAnsi="Arial Narrow"/>
                <w:b/>
              </w:rPr>
              <w:t xml:space="preserve">   </w:t>
            </w:r>
            <w:r w:rsidR="00B9186D">
              <w:rPr>
                <w:rFonts w:ascii="Arial Narrow" w:hAnsi="Arial Narrow"/>
                <w:b/>
              </w:rPr>
              <w:t xml:space="preserve">      </w:t>
            </w:r>
            <w:r w:rsidR="00C87E15">
              <w:rPr>
                <w:rFonts w:ascii="Arial Narrow" w:hAnsi="Arial Narrow"/>
                <w:b/>
              </w:rPr>
              <w:t xml:space="preserve"> </w:t>
            </w:r>
            <w:r w:rsidR="00BC7D35" w:rsidRPr="002B67E2">
              <w:rPr>
                <w:rFonts w:ascii="Arial Narrow" w:hAnsi="Arial Narrow"/>
                <w:b/>
              </w:rPr>
              <w:t xml:space="preserve"> </w:t>
            </w:r>
            <w:r>
              <w:rPr>
                <w:rFonts w:ascii="Arial Narrow" w:hAnsi="Arial Narrow"/>
                <w:b/>
              </w:rPr>
              <w:fldChar w:fldCharType="begin">
                <w:ffData>
                  <w:name w:val="Check2"/>
                  <w:enabled/>
                  <w:calcOnExit w:val="0"/>
                  <w:checkBox>
                    <w:sizeAuto/>
                    <w:default w:val="0"/>
                    <w:checked w:val="0"/>
                  </w:checkBox>
                </w:ffData>
              </w:fldChar>
            </w:r>
            <w:bookmarkStart w:id="3" w:name="Check2"/>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3"/>
            <w:r>
              <w:rPr>
                <w:rFonts w:ascii="Arial Narrow" w:hAnsi="Arial Narrow"/>
                <w:b/>
              </w:rPr>
              <w:t xml:space="preserve"> </w:t>
            </w:r>
            <w:r w:rsidR="00351317" w:rsidRPr="002B67E2">
              <w:rPr>
                <w:rFonts w:ascii="Arial Narrow" w:hAnsi="Arial Narrow"/>
                <w:b/>
              </w:rPr>
              <w:t xml:space="preserve">Red Hat Enterprise Linux </w:t>
            </w:r>
            <w:r w:rsidR="00C87E15">
              <w:rPr>
                <w:rFonts w:ascii="Arial Narrow" w:hAnsi="Arial Narrow"/>
                <w:b/>
              </w:rPr>
              <w:t>6</w:t>
            </w:r>
            <w:r w:rsidR="003E27D0" w:rsidRPr="002B67E2">
              <w:rPr>
                <w:rFonts w:ascii="Arial Narrow" w:hAnsi="Arial Narrow"/>
                <w:b/>
              </w:rPr>
              <w:t xml:space="preserve"> </w:t>
            </w:r>
            <w:r w:rsidR="00351317" w:rsidRPr="0043734C">
              <w:rPr>
                <w:rFonts w:ascii="Arial Narrow" w:hAnsi="Arial Narrow"/>
                <w:b/>
              </w:rPr>
              <w:t>(32-bit)</w:t>
            </w:r>
            <w:r w:rsidR="00B83601" w:rsidRPr="00B83601">
              <w:rPr>
                <w:rFonts w:ascii="Arial Narrow" w:hAnsi="Arial Narrow"/>
                <w:b/>
                <w:color w:val="FF0000"/>
              </w:rPr>
              <w:t>*</w:t>
            </w:r>
            <w:r w:rsidR="00A43541" w:rsidRPr="00D13702">
              <w:rPr>
                <w:rFonts w:ascii="Arial Narrow" w:hAnsi="Arial Narrow"/>
                <w:b/>
              </w:rPr>
              <w:t xml:space="preserve">  </w:t>
            </w:r>
            <w:r w:rsidR="00C87E15">
              <w:rPr>
                <w:rFonts w:ascii="Arial Narrow" w:hAnsi="Arial Narrow"/>
                <w:b/>
              </w:rPr>
              <w:t xml:space="preserve"> </w:t>
            </w:r>
            <w:r w:rsidR="00B9186D">
              <w:rPr>
                <w:rFonts w:ascii="Arial Narrow" w:hAnsi="Arial Narrow"/>
                <w:b/>
              </w:rPr>
              <w:t xml:space="preserve">      </w:t>
            </w:r>
            <w:r w:rsidR="00A43541" w:rsidRPr="00D13702">
              <w:rPr>
                <w:rFonts w:ascii="Arial Narrow" w:hAnsi="Arial Narrow"/>
                <w:b/>
              </w:rPr>
              <w:t xml:space="preserve"> </w:t>
            </w:r>
            <w:r>
              <w:rPr>
                <w:rFonts w:ascii="Arial Narrow" w:hAnsi="Arial Narrow"/>
                <w:b/>
              </w:rPr>
              <w:fldChar w:fldCharType="begin">
                <w:ffData>
                  <w:name w:val="Check3"/>
                  <w:enabled/>
                  <w:calcOnExit w:val="0"/>
                  <w:checkBox>
                    <w:sizeAuto/>
                    <w:default w:val="0"/>
                    <w:checked w:val="0"/>
                  </w:checkBox>
                </w:ffData>
              </w:fldChar>
            </w:r>
            <w:bookmarkStart w:id="4" w:name="Check3"/>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4"/>
            <w:r>
              <w:rPr>
                <w:rFonts w:ascii="Arial Narrow" w:hAnsi="Arial Narrow"/>
                <w:b/>
              </w:rPr>
              <w:t xml:space="preserve"> </w:t>
            </w:r>
            <w:r w:rsidR="00A43541" w:rsidRPr="00D13702">
              <w:rPr>
                <w:rFonts w:ascii="Arial Narrow" w:hAnsi="Arial Narrow"/>
                <w:b/>
              </w:rPr>
              <w:t xml:space="preserve">Red Hat Enterprise Linux </w:t>
            </w:r>
            <w:r w:rsidR="00C87E15">
              <w:rPr>
                <w:rFonts w:ascii="Arial Narrow" w:hAnsi="Arial Narrow"/>
                <w:b/>
              </w:rPr>
              <w:t>7</w:t>
            </w:r>
            <w:r w:rsidR="00A43541" w:rsidRPr="00D13702">
              <w:rPr>
                <w:rFonts w:ascii="Arial Narrow" w:hAnsi="Arial Narrow"/>
                <w:b/>
              </w:rPr>
              <w:t xml:space="preserve"> (32-bit)</w:t>
            </w:r>
            <w:r w:rsidR="00A43541" w:rsidRPr="00D13702">
              <w:t xml:space="preserve"> </w:t>
            </w:r>
            <w:r w:rsidR="00A43541" w:rsidRPr="00D13702">
              <w:rPr>
                <w:rFonts w:ascii="Arial Narrow" w:hAnsi="Arial Narrow"/>
                <w:b/>
              </w:rPr>
              <w:tab/>
            </w:r>
          </w:p>
          <w:p w:rsidR="004573FA" w:rsidRPr="009B20FC" w:rsidRDefault="00C94D48" w:rsidP="00BD6D09">
            <w:pPr>
              <w:tabs>
                <w:tab w:val="left" w:pos="3119"/>
                <w:tab w:val="left" w:pos="5812"/>
                <w:tab w:val="left" w:pos="6663"/>
              </w:tabs>
              <w:jc w:val="both"/>
              <w:rPr>
                <w:rFonts w:ascii="Arial Narrow" w:hAnsi="Arial Narrow"/>
                <w:b/>
              </w:rPr>
            </w:pPr>
            <w:r>
              <w:rPr>
                <w:rFonts w:ascii="Arial Narrow" w:hAnsi="Arial Narrow"/>
                <w:b/>
              </w:rPr>
              <w:fldChar w:fldCharType="begin">
                <w:ffData>
                  <w:name w:val="Check4"/>
                  <w:enabled/>
                  <w:calcOnExit w:val="0"/>
                  <w:checkBox>
                    <w:sizeAuto/>
                    <w:default w:val="0"/>
                  </w:checkBox>
                </w:ffData>
              </w:fldChar>
            </w:r>
            <w:bookmarkStart w:id="5" w:name="Check4"/>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5"/>
            <w:r>
              <w:rPr>
                <w:rFonts w:ascii="Arial Narrow" w:hAnsi="Arial Narrow"/>
                <w:b/>
              </w:rPr>
              <w:t xml:space="preserve"> </w:t>
            </w:r>
            <w:r w:rsidR="00351317" w:rsidRPr="002B67E2">
              <w:rPr>
                <w:rFonts w:ascii="Arial Narrow" w:hAnsi="Arial Narrow"/>
                <w:b/>
              </w:rPr>
              <w:t xml:space="preserve">Windows </w:t>
            </w:r>
            <w:r w:rsidR="00351317" w:rsidRPr="00B542FE">
              <w:rPr>
                <w:rFonts w:ascii="Arial Narrow" w:hAnsi="Arial Narrow"/>
                <w:b/>
              </w:rPr>
              <w:t>(64-bit)</w:t>
            </w:r>
            <w:r w:rsidR="00C87E15">
              <w:rPr>
                <w:rFonts w:ascii="Arial Narrow" w:hAnsi="Arial Narrow"/>
                <w:b/>
              </w:rPr>
              <w:t xml:space="preserve">  </w:t>
            </w:r>
            <w:r w:rsidR="00B9186D">
              <w:rPr>
                <w:rFonts w:ascii="Arial Narrow" w:hAnsi="Arial Narrow"/>
                <w:b/>
              </w:rPr>
              <w:t xml:space="preserve">      </w:t>
            </w:r>
            <w:r w:rsidR="00C87E15">
              <w:rPr>
                <w:rFonts w:ascii="Arial Narrow" w:hAnsi="Arial Narrow"/>
                <w:b/>
              </w:rPr>
              <w:t xml:space="preserve">   </w:t>
            </w:r>
            <w:r w:rsidR="00BC7D35" w:rsidRPr="0043734C">
              <w:rPr>
                <w:rFonts w:ascii="Arial Narrow" w:hAnsi="Arial Narrow"/>
                <w:b/>
              </w:rPr>
              <w:t xml:space="preserve"> </w:t>
            </w:r>
            <w:r>
              <w:rPr>
                <w:rFonts w:ascii="Arial Narrow" w:hAnsi="Arial Narrow"/>
                <w:b/>
              </w:rPr>
              <w:fldChar w:fldCharType="begin">
                <w:ffData>
                  <w:name w:val="Check5"/>
                  <w:enabled/>
                  <w:calcOnExit w:val="0"/>
                  <w:checkBox>
                    <w:sizeAuto/>
                    <w:default w:val="0"/>
                    <w:checked w:val="0"/>
                  </w:checkBox>
                </w:ffData>
              </w:fldChar>
            </w:r>
            <w:bookmarkStart w:id="6" w:name="Check5"/>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6"/>
            <w:r>
              <w:rPr>
                <w:rFonts w:ascii="Arial Narrow" w:hAnsi="Arial Narrow"/>
                <w:b/>
              </w:rPr>
              <w:t xml:space="preserve"> </w:t>
            </w:r>
            <w:r w:rsidR="004573FA" w:rsidRPr="002B67E2">
              <w:rPr>
                <w:rFonts w:ascii="Arial Narrow" w:hAnsi="Arial Narrow"/>
                <w:b/>
              </w:rPr>
              <w:t xml:space="preserve">Red Hat Enterprise Linux </w:t>
            </w:r>
            <w:r w:rsidR="00C87E15">
              <w:rPr>
                <w:rFonts w:ascii="Arial Narrow" w:hAnsi="Arial Narrow"/>
                <w:b/>
              </w:rPr>
              <w:t>6</w:t>
            </w:r>
            <w:r w:rsidR="003E27D0" w:rsidRPr="002B67E2">
              <w:rPr>
                <w:rFonts w:ascii="Arial Narrow" w:hAnsi="Arial Narrow"/>
                <w:b/>
              </w:rPr>
              <w:t xml:space="preserve"> </w:t>
            </w:r>
            <w:r w:rsidR="004573FA" w:rsidRPr="0043734C">
              <w:rPr>
                <w:rFonts w:ascii="Arial Narrow" w:hAnsi="Arial Narrow"/>
                <w:b/>
              </w:rPr>
              <w:t>(</w:t>
            </w:r>
            <w:r w:rsidR="00FD1A2F" w:rsidRPr="00B542FE">
              <w:rPr>
                <w:rFonts w:ascii="Arial Narrow" w:hAnsi="Arial Narrow"/>
                <w:b/>
              </w:rPr>
              <w:t>64</w:t>
            </w:r>
            <w:r w:rsidR="00AF440B" w:rsidRPr="00AA7AD8">
              <w:rPr>
                <w:rFonts w:ascii="Arial Narrow" w:hAnsi="Arial Narrow"/>
                <w:b/>
              </w:rPr>
              <w:t>-bit)</w:t>
            </w:r>
            <w:r w:rsidR="00B83601" w:rsidRPr="00B83601">
              <w:rPr>
                <w:rFonts w:ascii="Arial Narrow" w:hAnsi="Arial Narrow"/>
                <w:b/>
                <w:color w:val="FF0000"/>
              </w:rPr>
              <w:t>*</w:t>
            </w:r>
            <w:r w:rsidR="00C87E15">
              <w:rPr>
                <w:rFonts w:ascii="Arial Narrow" w:hAnsi="Arial Narrow"/>
                <w:b/>
              </w:rPr>
              <w:t xml:space="preserve">   </w:t>
            </w:r>
            <w:r w:rsidR="00B9186D">
              <w:rPr>
                <w:rFonts w:ascii="Arial Narrow" w:hAnsi="Arial Narrow"/>
                <w:b/>
              </w:rPr>
              <w:t xml:space="preserve">      </w:t>
            </w:r>
            <w:r w:rsidR="00C87E15">
              <w:rPr>
                <w:rFonts w:ascii="Arial Narrow" w:hAnsi="Arial Narrow"/>
                <w:b/>
              </w:rPr>
              <w:t xml:space="preserve"> </w:t>
            </w:r>
            <w:r>
              <w:rPr>
                <w:rFonts w:ascii="Arial Narrow" w:hAnsi="Arial Narrow"/>
                <w:b/>
              </w:rPr>
              <w:fldChar w:fldCharType="begin">
                <w:ffData>
                  <w:name w:val="Check6"/>
                  <w:enabled/>
                  <w:calcOnExit w:val="0"/>
                  <w:checkBox>
                    <w:sizeAuto/>
                    <w:default w:val="0"/>
                    <w:checked w:val="0"/>
                  </w:checkBox>
                </w:ffData>
              </w:fldChar>
            </w:r>
            <w:bookmarkStart w:id="7" w:name="Check6"/>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7"/>
            <w:r>
              <w:rPr>
                <w:rFonts w:ascii="Arial Narrow" w:hAnsi="Arial Narrow"/>
                <w:b/>
              </w:rPr>
              <w:t xml:space="preserve"> </w:t>
            </w:r>
            <w:r w:rsidR="00C87E15" w:rsidRPr="00D13702">
              <w:rPr>
                <w:rFonts w:ascii="Arial Narrow" w:hAnsi="Arial Narrow"/>
                <w:b/>
              </w:rPr>
              <w:t xml:space="preserve">Red Hat Enterprise Linux </w:t>
            </w:r>
            <w:r w:rsidR="00C87E15">
              <w:rPr>
                <w:rFonts w:ascii="Arial Narrow" w:hAnsi="Arial Narrow"/>
                <w:b/>
              </w:rPr>
              <w:t>7</w:t>
            </w:r>
            <w:r w:rsidR="00C87E15" w:rsidRPr="00D13702">
              <w:rPr>
                <w:rFonts w:ascii="Arial Narrow" w:hAnsi="Arial Narrow"/>
                <w:b/>
              </w:rPr>
              <w:t xml:space="preserve"> (</w:t>
            </w:r>
            <w:r w:rsidR="00F06FC2">
              <w:rPr>
                <w:rFonts w:ascii="Arial Narrow" w:hAnsi="Arial Narrow"/>
                <w:b/>
              </w:rPr>
              <w:t>64</w:t>
            </w:r>
            <w:r w:rsidR="00C87E15" w:rsidRPr="00D13702">
              <w:rPr>
                <w:rFonts w:ascii="Arial Narrow" w:hAnsi="Arial Narrow"/>
                <w:b/>
              </w:rPr>
              <w:t>-bit)</w:t>
            </w:r>
          </w:p>
          <w:p w:rsidR="006B3CDC" w:rsidRDefault="006B3CDC" w:rsidP="00BD6D09">
            <w:pPr>
              <w:tabs>
                <w:tab w:val="left" w:pos="3119"/>
                <w:tab w:val="left" w:pos="6663"/>
              </w:tabs>
              <w:jc w:val="both"/>
              <w:rPr>
                <w:rFonts w:ascii="Arial Narrow" w:hAnsi="Arial Narrow"/>
                <w:b/>
              </w:rPr>
            </w:pPr>
          </w:p>
          <w:p w:rsidR="008D1A67" w:rsidRDefault="00B83601" w:rsidP="00BD6D09">
            <w:pPr>
              <w:tabs>
                <w:tab w:val="left" w:pos="3119"/>
                <w:tab w:val="left" w:pos="6663"/>
              </w:tabs>
              <w:jc w:val="both"/>
              <w:rPr>
                <w:rFonts w:ascii="Arial Narrow" w:hAnsi="Arial Narrow"/>
                <w:b/>
                <w:color w:val="FF0000"/>
              </w:rPr>
            </w:pPr>
            <w:r>
              <w:rPr>
                <w:rFonts w:ascii="Arial Narrow" w:hAnsi="Arial Narrow"/>
                <w:b/>
                <w:color w:val="FF0000"/>
              </w:rPr>
              <w:t xml:space="preserve">* </w:t>
            </w:r>
            <w:r w:rsidR="008D1A67" w:rsidRPr="008D1A67">
              <w:rPr>
                <w:rFonts w:ascii="Arial Narrow" w:hAnsi="Arial Narrow" w:hint="eastAsia"/>
                <w:b/>
                <w:color w:val="FF0000"/>
              </w:rPr>
              <w:t xml:space="preserve">Please note </w:t>
            </w:r>
            <w:r w:rsidR="008D1A67">
              <w:rPr>
                <w:rFonts w:ascii="Arial Narrow" w:hAnsi="Arial Narrow"/>
                <w:b/>
                <w:color w:val="FF0000"/>
              </w:rPr>
              <w:t>that the maintenance support for Red Hat 6 will be ended on 30 November 2020.</w:t>
            </w:r>
          </w:p>
          <w:p w:rsidR="008D1A67" w:rsidRPr="008D1A67" w:rsidRDefault="008D1A67" w:rsidP="00BD6D09">
            <w:pPr>
              <w:tabs>
                <w:tab w:val="left" w:pos="3119"/>
                <w:tab w:val="left" w:pos="6663"/>
              </w:tabs>
              <w:jc w:val="both"/>
              <w:rPr>
                <w:rFonts w:ascii="Arial Narrow" w:hAnsi="Arial Narrow"/>
                <w:b/>
                <w:color w:val="FF0000"/>
              </w:rPr>
            </w:pPr>
          </w:p>
          <w:p w:rsidR="00B0344B" w:rsidRPr="009B20FC" w:rsidRDefault="00431E20" w:rsidP="00BD6D09">
            <w:pPr>
              <w:tabs>
                <w:tab w:val="left" w:pos="3119"/>
                <w:tab w:val="left" w:pos="6663"/>
              </w:tabs>
              <w:jc w:val="both"/>
              <w:rPr>
                <w:rFonts w:ascii="Arial Narrow" w:hAnsi="Arial Narrow"/>
                <w:b/>
              </w:rPr>
            </w:pPr>
            <w:r w:rsidRPr="009B20FC">
              <w:rPr>
                <w:rFonts w:ascii="Arial Narrow" w:hAnsi="Arial Narrow"/>
                <w:b/>
              </w:rPr>
              <w:t xml:space="preserve">Version number of Operating System used </w:t>
            </w:r>
            <w:r w:rsidR="008A1BCF" w:rsidRPr="009B20FC">
              <w:rPr>
                <w:rFonts w:ascii="Arial Narrow" w:hAnsi="Arial Narrow"/>
                <w:b/>
              </w:rPr>
              <w:t xml:space="preserve">by </w:t>
            </w:r>
            <w:r w:rsidRPr="009B20FC">
              <w:rPr>
                <w:rFonts w:ascii="Arial Narrow" w:hAnsi="Arial Narrow"/>
                <w:b/>
              </w:rPr>
              <w:t xml:space="preserve">the OAPI program: </w:t>
            </w:r>
            <w:r w:rsidR="00C94D48" w:rsidRPr="009F5394">
              <w:rPr>
                <w:b/>
              </w:rPr>
              <w:fldChar w:fldCharType="begin">
                <w:ffData>
                  <w:name w:val="Text2"/>
                  <w:enabled/>
                  <w:calcOnExit w:val="0"/>
                  <w:textInput/>
                </w:ffData>
              </w:fldChar>
            </w:r>
            <w:bookmarkStart w:id="8" w:name="Text2"/>
            <w:r w:rsidR="00C94D48" w:rsidRPr="009F5394">
              <w:rPr>
                <w:b/>
              </w:rPr>
              <w:instrText xml:space="preserve"> FORMTEXT </w:instrText>
            </w:r>
            <w:r w:rsidR="00C94D48" w:rsidRPr="009F5394">
              <w:rPr>
                <w:b/>
              </w:rPr>
            </w:r>
            <w:r w:rsidR="00C94D48" w:rsidRPr="009F5394">
              <w:rPr>
                <w:b/>
              </w:rPr>
              <w:fldChar w:fldCharType="separate"/>
            </w:r>
            <w:r w:rsidR="00C94D48" w:rsidRPr="009F5394">
              <w:rPr>
                <w:b/>
                <w:noProof/>
              </w:rPr>
              <w:t> </w:t>
            </w:r>
            <w:r w:rsidR="00C94D48" w:rsidRPr="009F5394">
              <w:rPr>
                <w:b/>
                <w:noProof/>
              </w:rPr>
              <w:t> </w:t>
            </w:r>
            <w:r w:rsidR="00C94D48" w:rsidRPr="009F5394">
              <w:rPr>
                <w:b/>
                <w:noProof/>
              </w:rPr>
              <w:t> </w:t>
            </w:r>
            <w:r w:rsidR="00C94D48" w:rsidRPr="009F5394">
              <w:rPr>
                <w:b/>
                <w:noProof/>
              </w:rPr>
              <w:t> </w:t>
            </w:r>
            <w:r w:rsidR="00C94D48" w:rsidRPr="009F5394">
              <w:rPr>
                <w:b/>
                <w:noProof/>
              </w:rPr>
              <w:t> </w:t>
            </w:r>
            <w:r w:rsidR="00C94D48" w:rsidRPr="009F5394">
              <w:rPr>
                <w:b/>
              </w:rPr>
              <w:fldChar w:fldCharType="end"/>
            </w:r>
            <w:bookmarkEnd w:id="8"/>
          </w:p>
          <w:p w:rsidR="003546BF" w:rsidRPr="009B20FC" w:rsidRDefault="003546BF" w:rsidP="00175C22">
            <w:pPr>
              <w:jc w:val="both"/>
              <w:rPr>
                <w:rFonts w:ascii="Arial Narrow" w:hAnsi="Arial Narrow"/>
                <w:b/>
              </w:rPr>
            </w:pPr>
          </w:p>
          <w:p w:rsidR="00B0344B" w:rsidRPr="00C7620B" w:rsidRDefault="003E27D0" w:rsidP="00175C22">
            <w:pPr>
              <w:rPr>
                <w:rFonts w:ascii="Arial Narrow" w:hAnsi="Arial Narrow"/>
                <w:b/>
                <w:u w:val="single"/>
              </w:rPr>
            </w:pPr>
            <w:r w:rsidRPr="00C7620B">
              <w:rPr>
                <w:rFonts w:ascii="Arial Narrow" w:hAnsi="Arial Narrow"/>
                <w:b/>
                <w:u w:val="single"/>
              </w:rPr>
              <w:t xml:space="preserve">Our </w:t>
            </w:r>
            <w:r w:rsidR="00B0344B" w:rsidRPr="00C7620B">
              <w:rPr>
                <w:rFonts w:ascii="Arial Narrow" w:hAnsi="Arial Narrow"/>
                <w:b/>
                <w:u w:val="single"/>
              </w:rPr>
              <w:t xml:space="preserve">OAPI program </w:t>
            </w:r>
            <w:r w:rsidRPr="00C7620B">
              <w:rPr>
                <w:rFonts w:ascii="Arial Narrow" w:hAnsi="Arial Narrow"/>
                <w:b/>
                <w:u w:val="single"/>
              </w:rPr>
              <w:t xml:space="preserve">will </w:t>
            </w:r>
            <w:r w:rsidR="00B0344B" w:rsidRPr="00C7620B">
              <w:rPr>
                <w:rFonts w:ascii="Arial Narrow" w:hAnsi="Arial Narrow"/>
                <w:b/>
                <w:u w:val="single"/>
              </w:rPr>
              <w:t xml:space="preserve">perform the following function(s): (Please put a </w:t>
            </w:r>
            <w:r w:rsidR="00C83BB8" w:rsidRPr="00C7620B">
              <w:rPr>
                <w:rFonts w:ascii="Arial Narrow" w:hAnsi="Arial Narrow"/>
                <w:b/>
                <w:u w:val="single"/>
              </w:rPr>
              <w:t>“</w:t>
            </w:r>
            <w:r w:rsidR="009F5394" w:rsidRPr="009F5394">
              <w:rPr>
                <w:rFonts w:ascii="Arial Narrow" w:hAnsi="Arial Narrow"/>
                <w:u w:val="single"/>
              </w:rPr>
              <w:t>X</w:t>
            </w:r>
            <w:r w:rsidR="00C83BB8" w:rsidRPr="00C7620B">
              <w:rPr>
                <w:rFonts w:ascii="Arial Narrow" w:hAnsi="Arial Narrow"/>
                <w:b/>
                <w:u w:val="single"/>
              </w:rPr>
              <w:t>”</w:t>
            </w:r>
            <w:r w:rsidR="00B0344B" w:rsidRPr="00C7620B">
              <w:rPr>
                <w:rFonts w:ascii="Arial Narrow" w:hAnsi="Arial Narrow"/>
                <w:b/>
                <w:u w:val="single"/>
              </w:rPr>
              <w:t xml:space="preserve"> in the appropriate box)</w:t>
            </w:r>
          </w:p>
          <w:p w:rsidR="00C70D36" w:rsidRPr="00C96C91" w:rsidRDefault="00C94D48" w:rsidP="00C94D48">
            <w:pPr>
              <w:rPr>
                <w:rFonts w:ascii="Arial Narrow" w:hAnsi="Arial Narrow"/>
              </w:rPr>
            </w:pPr>
            <w:r>
              <w:rPr>
                <w:rFonts w:ascii="Arial Narrow" w:hAnsi="Arial Narrow"/>
                <w:b/>
              </w:rPr>
              <w:fldChar w:fldCharType="begin">
                <w:ffData>
                  <w:name w:val="Check8"/>
                  <w:enabled/>
                  <w:calcOnExit w:val="0"/>
                  <w:checkBox>
                    <w:size w:val="24"/>
                    <w:default w:val="0"/>
                    <w:checked w:val="0"/>
                  </w:checkBox>
                </w:ffData>
              </w:fldChar>
            </w:r>
            <w:bookmarkStart w:id="9" w:name="Check8"/>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bookmarkEnd w:id="9"/>
            <w:r>
              <w:rPr>
                <w:rFonts w:ascii="Arial Narrow" w:hAnsi="Arial Narrow"/>
                <w:b/>
              </w:rPr>
              <w:t xml:space="preserve"> </w:t>
            </w:r>
            <w:r w:rsidR="00437F5A" w:rsidRPr="00C96C91">
              <w:rPr>
                <w:rFonts w:ascii="Arial Narrow" w:hAnsi="Arial Narrow"/>
                <w:b/>
              </w:rPr>
              <w:t xml:space="preserve">Market Making </w:t>
            </w:r>
            <w:r w:rsidR="002D37B4" w:rsidRPr="00C96C91">
              <w:rPr>
                <w:rFonts w:ascii="Arial Narrow" w:hAnsi="Arial Narrow"/>
                <w:b/>
              </w:rPr>
              <w:t>function</w:t>
            </w:r>
            <w:r w:rsidR="00AC0D8D">
              <w:rPr>
                <w:rFonts w:ascii="Arial Narrow" w:hAnsi="Arial Narrow"/>
                <w:b/>
              </w:rPr>
              <w:t xml:space="preserve"> (</w:t>
            </w:r>
            <w:r w:rsidR="00AC0D8D" w:rsidRPr="00C7620B">
              <w:rPr>
                <w:rFonts w:ascii="Arial Narrow" w:hAnsi="Arial Narrow"/>
                <w:b/>
                <w:highlight w:val="yellow"/>
              </w:rPr>
              <w:t>Existing Market Making Program?</w:t>
            </w:r>
            <w:r w:rsidR="00AC0D8D">
              <w:rPr>
                <w:rFonts w:ascii="Arial Narrow" w:hAnsi="Arial Narrow"/>
                <w:b/>
              </w:rPr>
              <w:t xml:space="preserve"> : </w:t>
            </w:r>
            <w:r>
              <w:rPr>
                <w:rFonts w:ascii="Arial Narrow" w:hAnsi="Arial Narrow"/>
                <w:b/>
              </w:rPr>
              <w:fldChar w:fldCharType="begin">
                <w:ffData>
                  <w:name w:val=""/>
                  <w:enabled/>
                  <w:calcOnExit w:val="0"/>
                  <w:checkBox>
                    <w:sizeAuto/>
                    <w:default w:val="0"/>
                    <w:checked w:val="0"/>
                  </w:checkBox>
                </w:ffData>
              </w:fldChar>
            </w:r>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r w:rsidR="00AC0D8D" w:rsidRPr="009B20FC">
              <w:rPr>
                <w:rFonts w:ascii="Arial Narrow" w:hAnsi="Arial Narrow"/>
                <w:b/>
                <w:sz w:val="28"/>
                <w:szCs w:val="28"/>
              </w:rPr>
              <w:t xml:space="preserve"> </w:t>
            </w:r>
            <w:r w:rsidR="00AC0D8D">
              <w:rPr>
                <w:rFonts w:ascii="Arial Narrow" w:hAnsi="Arial Narrow"/>
                <w:b/>
              </w:rPr>
              <w:t xml:space="preserve">Yes   </w:t>
            </w:r>
            <w:r>
              <w:rPr>
                <w:rFonts w:ascii="Arial Narrow" w:hAnsi="Arial Narrow"/>
                <w:b/>
              </w:rPr>
              <w:fldChar w:fldCharType="begin">
                <w:ffData>
                  <w:name w:val="Check5"/>
                  <w:enabled/>
                  <w:calcOnExit w:val="0"/>
                  <w:checkBox>
                    <w:sizeAuto/>
                    <w:default w:val="0"/>
                  </w:checkBox>
                </w:ffData>
              </w:fldChar>
            </w:r>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r w:rsidR="00AC0D8D" w:rsidRPr="009B20FC">
              <w:rPr>
                <w:rFonts w:ascii="Arial Narrow" w:hAnsi="Arial Narrow"/>
                <w:b/>
                <w:sz w:val="28"/>
                <w:szCs w:val="28"/>
              </w:rPr>
              <w:t xml:space="preserve"> </w:t>
            </w:r>
            <w:r w:rsidR="00AC0D8D">
              <w:rPr>
                <w:rFonts w:ascii="Arial Narrow" w:hAnsi="Arial Narrow"/>
                <w:b/>
              </w:rPr>
              <w:t xml:space="preserve">No)     </w:t>
            </w:r>
          </w:p>
          <w:p w:rsidR="00437F5A" w:rsidRPr="00C96C91" w:rsidRDefault="00437F5A" w:rsidP="009F5394">
            <w:pPr>
              <w:spacing w:line="276" w:lineRule="auto"/>
              <w:ind w:left="426"/>
              <w:rPr>
                <w:rFonts w:ascii="Arial Narrow" w:hAnsi="Arial Narrow"/>
              </w:rPr>
            </w:pPr>
            <w:r w:rsidRPr="00C96C91">
              <w:rPr>
                <w:rFonts w:ascii="Arial Narrow" w:hAnsi="Arial Narrow"/>
              </w:rPr>
              <w:t xml:space="preserve">(must support </w:t>
            </w:r>
            <w:r w:rsidR="002D37B4" w:rsidRPr="00C96C91">
              <w:rPr>
                <w:rFonts w:ascii="Arial Narrow" w:hAnsi="Arial Narrow"/>
              </w:rPr>
              <w:t xml:space="preserve">item </w:t>
            </w:r>
            <w:r w:rsidRPr="00C96C91">
              <w:rPr>
                <w:rFonts w:ascii="Arial Narrow" w:hAnsi="Arial Narrow"/>
              </w:rPr>
              <w:t>1, 2 and 3 in the following functionality list)</w:t>
            </w:r>
            <w:r w:rsidR="00AC0D8D">
              <w:rPr>
                <w:rFonts w:ascii="Arial Narrow" w:hAnsi="Arial Narrow"/>
              </w:rPr>
              <w:t xml:space="preserve"> </w:t>
            </w:r>
          </w:p>
          <w:p w:rsidR="00C70D36" w:rsidRPr="00BC5C21" w:rsidRDefault="00C94D48" w:rsidP="00C94D48">
            <w:pPr>
              <w:rPr>
                <w:rFonts w:ascii="Arial Narrow" w:hAnsi="Arial Narrow"/>
              </w:rPr>
            </w:pPr>
            <w:r>
              <w:rPr>
                <w:rFonts w:ascii="Arial Narrow" w:hAnsi="Arial Narrow"/>
                <w:b/>
              </w:rPr>
              <w:fldChar w:fldCharType="begin">
                <w:ffData>
                  <w:name w:val="Check8"/>
                  <w:enabled/>
                  <w:calcOnExit w:val="0"/>
                  <w:checkBox>
                    <w:size w:val="24"/>
                    <w:default w:val="0"/>
                    <w:checked w:val="0"/>
                  </w:checkBox>
                </w:ffData>
              </w:fldChar>
            </w:r>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r>
              <w:rPr>
                <w:rFonts w:ascii="Arial Narrow" w:hAnsi="Arial Narrow"/>
                <w:b/>
              </w:rPr>
              <w:t xml:space="preserve"> </w:t>
            </w:r>
            <w:r w:rsidR="00417E31" w:rsidRPr="00C96C91">
              <w:rPr>
                <w:rFonts w:ascii="Arial Narrow" w:hAnsi="Arial Narrow"/>
                <w:b/>
              </w:rPr>
              <w:t xml:space="preserve">Trading </w:t>
            </w:r>
            <w:r w:rsidR="002D37B4" w:rsidRPr="00C96C91">
              <w:rPr>
                <w:rFonts w:ascii="Arial Narrow" w:hAnsi="Arial Narrow"/>
                <w:b/>
              </w:rPr>
              <w:t xml:space="preserve">function </w:t>
            </w:r>
            <w:r w:rsidR="00AC0D8D">
              <w:rPr>
                <w:rFonts w:ascii="Arial Narrow" w:hAnsi="Arial Narrow"/>
                <w:b/>
              </w:rPr>
              <w:t xml:space="preserve"> (</w:t>
            </w:r>
            <w:r w:rsidR="00AC0D8D" w:rsidRPr="00C7620B">
              <w:rPr>
                <w:rFonts w:ascii="Arial Narrow" w:hAnsi="Arial Narrow"/>
                <w:b/>
                <w:highlight w:val="yellow"/>
              </w:rPr>
              <w:t>Existing Trading Program?</w:t>
            </w:r>
            <w:r w:rsidR="00AC0D8D">
              <w:rPr>
                <w:rFonts w:ascii="Arial Narrow" w:hAnsi="Arial Narrow"/>
                <w:b/>
              </w:rPr>
              <w:t xml:space="preserve"> : </w:t>
            </w:r>
            <w:r>
              <w:rPr>
                <w:rFonts w:ascii="Arial Narrow" w:hAnsi="Arial Narrow"/>
                <w:b/>
              </w:rPr>
              <w:fldChar w:fldCharType="begin">
                <w:ffData>
                  <w:name w:val="Check5"/>
                  <w:enabled/>
                  <w:calcOnExit w:val="0"/>
                  <w:checkBox>
                    <w:sizeAuto/>
                    <w:default w:val="0"/>
                  </w:checkBox>
                </w:ffData>
              </w:fldChar>
            </w:r>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r w:rsidR="00AC0D8D" w:rsidRPr="009B20FC">
              <w:rPr>
                <w:rFonts w:ascii="Arial Narrow" w:hAnsi="Arial Narrow"/>
                <w:b/>
                <w:sz w:val="28"/>
                <w:szCs w:val="28"/>
              </w:rPr>
              <w:t xml:space="preserve"> </w:t>
            </w:r>
            <w:r w:rsidR="00AC0D8D">
              <w:rPr>
                <w:rFonts w:ascii="Arial Narrow" w:hAnsi="Arial Narrow"/>
                <w:b/>
              </w:rPr>
              <w:t xml:space="preserve">Yes   </w:t>
            </w:r>
            <w:r>
              <w:rPr>
                <w:rFonts w:ascii="Arial Narrow" w:hAnsi="Arial Narrow"/>
                <w:b/>
              </w:rPr>
              <w:fldChar w:fldCharType="begin">
                <w:ffData>
                  <w:name w:val="Check5"/>
                  <w:enabled/>
                  <w:calcOnExit w:val="0"/>
                  <w:checkBox>
                    <w:sizeAuto/>
                    <w:default w:val="0"/>
                    <w:checked w:val="0"/>
                  </w:checkBox>
                </w:ffData>
              </w:fldChar>
            </w:r>
            <w:r>
              <w:rPr>
                <w:rFonts w:ascii="Arial Narrow" w:hAnsi="Arial Narrow"/>
                <w:b/>
              </w:rPr>
              <w:instrText xml:space="preserve"> FORMCHECKBOX </w:instrText>
            </w:r>
            <w:r w:rsidR="00F6336F">
              <w:rPr>
                <w:rFonts w:ascii="Arial Narrow" w:hAnsi="Arial Narrow"/>
                <w:b/>
              </w:rPr>
            </w:r>
            <w:r w:rsidR="00F6336F">
              <w:rPr>
                <w:rFonts w:ascii="Arial Narrow" w:hAnsi="Arial Narrow"/>
                <w:b/>
              </w:rPr>
              <w:fldChar w:fldCharType="separate"/>
            </w:r>
            <w:r>
              <w:rPr>
                <w:rFonts w:ascii="Arial Narrow" w:hAnsi="Arial Narrow"/>
                <w:b/>
              </w:rPr>
              <w:fldChar w:fldCharType="end"/>
            </w:r>
            <w:r w:rsidR="00AC0D8D" w:rsidRPr="009B20FC">
              <w:rPr>
                <w:rFonts w:ascii="Arial Narrow" w:hAnsi="Arial Narrow"/>
                <w:b/>
                <w:sz w:val="28"/>
                <w:szCs w:val="28"/>
              </w:rPr>
              <w:t xml:space="preserve"> </w:t>
            </w:r>
            <w:r w:rsidR="00AC0D8D">
              <w:rPr>
                <w:rFonts w:ascii="Arial Narrow" w:hAnsi="Arial Narrow"/>
                <w:b/>
              </w:rPr>
              <w:t xml:space="preserve">No)     </w:t>
            </w:r>
          </w:p>
          <w:p w:rsidR="00417E31" w:rsidRPr="00C96C91" w:rsidRDefault="00417E31" w:rsidP="00C70D36">
            <w:pPr>
              <w:ind w:left="426"/>
              <w:rPr>
                <w:rFonts w:ascii="Arial Narrow" w:hAnsi="Arial Narrow"/>
              </w:rPr>
            </w:pPr>
            <w:r w:rsidRPr="00C96C91">
              <w:rPr>
                <w:rFonts w:ascii="Arial Narrow" w:hAnsi="Arial Narrow"/>
              </w:rPr>
              <w:t>(must support item 1</w:t>
            </w:r>
            <w:r w:rsidR="002D37B4" w:rsidRPr="00C96C91">
              <w:rPr>
                <w:rFonts w:ascii="Arial Narrow" w:hAnsi="Arial Narrow"/>
              </w:rPr>
              <w:t>,</w:t>
            </w:r>
            <w:r w:rsidRPr="00C96C91">
              <w:rPr>
                <w:rFonts w:ascii="Arial Narrow" w:hAnsi="Arial Narrow"/>
              </w:rPr>
              <w:t xml:space="preserve"> 2 and 4 in the following functionality list)</w:t>
            </w:r>
          </w:p>
          <w:p w:rsidR="005B5CFA" w:rsidRPr="00C7620B" w:rsidRDefault="005B5CFA" w:rsidP="00C70D36">
            <w:pPr>
              <w:ind w:left="426"/>
              <w:rPr>
                <w:rFonts w:ascii="Arial Narrow" w:hAnsi="Arial Narrow"/>
                <w:b/>
                <w:u w:val="single"/>
              </w:rPr>
            </w:pPr>
          </w:p>
          <w:p w:rsidR="00A83687" w:rsidRPr="00C7620B" w:rsidRDefault="00B20BD6" w:rsidP="004315DA">
            <w:pPr>
              <w:pStyle w:val="Heading3"/>
              <w:rPr>
                <w:rFonts w:ascii="Arial Narrow" w:hAnsi="Arial Narrow"/>
                <w:i w:val="0"/>
                <w:sz w:val="20"/>
              </w:rPr>
            </w:pPr>
            <w:r w:rsidRPr="00C7620B">
              <w:rPr>
                <w:rFonts w:ascii="Arial Narrow" w:hAnsi="Arial Narrow"/>
                <w:i w:val="0"/>
                <w:sz w:val="20"/>
              </w:rPr>
              <w:t>The OAPI</w:t>
            </w:r>
            <w:r w:rsidR="005B5CFA" w:rsidRPr="00C7620B">
              <w:rPr>
                <w:rFonts w:ascii="Arial Narrow" w:hAnsi="Arial Narrow"/>
                <w:i w:val="0"/>
                <w:sz w:val="20"/>
              </w:rPr>
              <w:t xml:space="preserve"> program</w:t>
            </w:r>
            <w:r w:rsidR="0044397B" w:rsidRPr="00C7620B">
              <w:rPr>
                <w:rFonts w:ascii="Arial Narrow" w:hAnsi="Arial Narrow"/>
                <w:i w:val="0"/>
                <w:sz w:val="20"/>
              </w:rPr>
              <w:t>’s</w:t>
            </w:r>
            <w:r w:rsidRPr="00C7620B">
              <w:rPr>
                <w:rFonts w:ascii="Arial Narrow" w:hAnsi="Arial Narrow"/>
                <w:i w:val="0"/>
                <w:sz w:val="20"/>
              </w:rPr>
              <w:t xml:space="preserve"> market data s</w:t>
            </w:r>
            <w:r w:rsidR="005B5CFA" w:rsidRPr="00C7620B">
              <w:rPr>
                <w:rFonts w:ascii="Arial Narrow" w:hAnsi="Arial Narrow"/>
                <w:i w:val="0"/>
                <w:sz w:val="20"/>
              </w:rPr>
              <w:t>ource</w:t>
            </w:r>
            <w:r w:rsidR="0044397B" w:rsidRPr="00C7620B">
              <w:rPr>
                <w:rFonts w:ascii="Arial Narrow" w:hAnsi="Arial Narrow"/>
                <w:i w:val="0"/>
                <w:sz w:val="20"/>
              </w:rPr>
              <w:t xml:space="preserve"> is</w:t>
            </w:r>
            <w:r w:rsidR="005B5CFA" w:rsidRPr="00C7620B">
              <w:rPr>
                <w:rFonts w:ascii="Arial Narrow" w:hAnsi="Arial Narrow"/>
                <w:i w:val="0"/>
                <w:sz w:val="20"/>
              </w:rPr>
              <w:t xml:space="preserve"> from: </w:t>
            </w:r>
          </w:p>
          <w:p w:rsidR="006C4519" w:rsidRPr="00C7620B" w:rsidRDefault="00C94D48" w:rsidP="00C94D48">
            <w:pPr>
              <w:pStyle w:val="Heading3"/>
              <w:spacing w:line="276" w:lineRule="auto"/>
              <w:rPr>
                <w:rFonts w:ascii="Arial Narrow" w:hAnsi="Arial Narrow"/>
                <w:b w:val="0"/>
                <w:u w:val="none"/>
              </w:rPr>
            </w:pPr>
            <w:r w:rsidRPr="00C94D48">
              <w:rPr>
                <w:rFonts w:ascii="Arial Narrow" w:hAnsi="Arial Narrow"/>
                <w:b w:val="0"/>
                <w:i w:val="0"/>
                <w:sz w:val="20"/>
                <w:u w:val="none"/>
              </w:rPr>
              <w:fldChar w:fldCharType="begin">
                <w:ffData>
                  <w:name w:val="Check5"/>
                  <w:enabled/>
                  <w:calcOnExit w:val="0"/>
                  <w:checkBox>
                    <w:sizeAuto/>
                    <w:default w:val="0"/>
                  </w:checkBox>
                </w:ffData>
              </w:fldChar>
            </w:r>
            <w:r w:rsidRPr="00C94D48">
              <w:rPr>
                <w:rFonts w:ascii="Arial Narrow" w:hAnsi="Arial Narrow"/>
                <w:b w:val="0"/>
                <w:i w:val="0"/>
                <w:sz w:val="20"/>
                <w:u w:val="none"/>
              </w:rPr>
              <w:instrText xml:space="preserve"> FORMCHECKBOX </w:instrText>
            </w:r>
            <w:r w:rsidR="00F6336F">
              <w:rPr>
                <w:rFonts w:ascii="Arial Narrow" w:hAnsi="Arial Narrow"/>
                <w:b w:val="0"/>
                <w:i w:val="0"/>
                <w:sz w:val="20"/>
                <w:u w:val="none"/>
              </w:rPr>
            </w:r>
            <w:r w:rsidR="00F6336F">
              <w:rPr>
                <w:rFonts w:ascii="Arial Narrow" w:hAnsi="Arial Narrow"/>
                <w:b w:val="0"/>
                <w:i w:val="0"/>
                <w:sz w:val="20"/>
                <w:u w:val="none"/>
              </w:rPr>
              <w:fldChar w:fldCharType="separate"/>
            </w:r>
            <w:r w:rsidRPr="00C94D48">
              <w:rPr>
                <w:rFonts w:ascii="Arial Narrow" w:hAnsi="Arial Narrow"/>
                <w:b w:val="0"/>
                <w:i w:val="0"/>
                <w:sz w:val="20"/>
                <w:u w:val="none"/>
              </w:rPr>
              <w:fldChar w:fldCharType="end"/>
            </w:r>
            <w:r w:rsidR="00B20BD6" w:rsidRPr="00C94D48">
              <w:rPr>
                <w:rFonts w:ascii="Arial Narrow" w:hAnsi="Arial Narrow"/>
                <w:b w:val="0"/>
                <w:i w:val="0"/>
                <w:u w:val="none"/>
              </w:rPr>
              <w:t xml:space="preserve"> </w:t>
            </w:r>
            <w:r w:rsidR="005B5CFA" w:rsidRPr="00C94D48">
              <w:rPr>
                <w:rFonts w:ascii="Arial Narrow" w:hAnsi="Arial Narrow"/>
                <w:i w:val="0"/>
                <w:sz w:val="20"/>
                <w:u w:val="none"/>
              </w:rPr>
              <w:t xml:space="preserve"> </w:t>
            </w:r>
            <w:r w:rsidR="00B20BD6" w:rsidRPr="00B20BD6">
              <w:rPr>
                <w:rFonts w:ascii="Arial Narrow" w:hAnsi="Arial Narrow"/>
                <w:i w:val="0"/>
                <w:sz w:val="20"/>
                <w:u w:val="none"/>
              </w:rPr>
              <w:t>Orion Market Data Platform – Derivatives Market (OMD-D)</w:t>
            </w:r>
            <w:r w:rsidR="005B5CFA" w:rsidRPr="00B20BD6">
              <w:rPr>
                <w:rFonts w:ascii="Arial Narrow" w:hAnsi="Arial Narrow"/>
                <w:i w:val="0"/>
                <w:sz w:val="20"/>
                <w:u w:val="none"/>
              </w:rPr>
              <w:t xml:space="preserve">   </w:t>
            </w:r>
            <w:r w:rsidR="00AA7AD8">
              <w:rPr>
                <w:rFonts w:ascii="Arial Narrow" w:hAnsi="Arial Narrow"/>
                <w:i w:val="0"/>
                <w:sz w:val="20"/>
                <w:u w:val="none"/>
              </w:rPr>
              <w:t xml:space="preserve">               </w:t>
            </w:r>
            <w:r w:rsidRPr="00C94D48">
              <w:rPr>
                <w:rFonts w:ascii="Arial Narrow" w:hAnsi="Arial Narrow"/>
                <w:b w:val="0"/>
                <w:i w:val="0"/>
                <w:sz w:val="20"/>
                <w:u w:val="none"/>
              </w:rPr>
              <w:fldChar w:fldCharType="begin">
                <w:ffData>
                  <w:name w:val="Check5"/>
                  <w:enabled/>
                  <w:calcOnExit w:val="0"/>
                  <w:checkBox>
                    <w:sizeAuto/>
                    <w:default w:val="0"/>
                    <w:checked w:val="0"/>
                  </w:checkBox>
                </w:ffData>
              </w:fldChar>
            </w:r>
            <w:r w:rsidRPr="00C94D48">
              <w:rPr>
                <w:rFonts w:ascii="Arial Narrow" w:hAnsi="Arial Narrow"/>
                <w:b w:val="0"/>
                <w:i w:val="0"/>
                <w:sz w:val="20"/>
                <w:u w:val="none"/>
              </w:rPr>
              <w:instrText xml:space="preserve"> FORMCHECKBOX </w:instrText>
            </w:r>
            <w:r w:rsidR="00F6336F">
              <w:rPr>
                <w:rFonts w:ascii="Arial Narrow" w:hAnsi="Arial Narrow"/>
                <w:b w:val="0"/>
                <w:i w:val="0"/>
                <w:sz w:val="20"/>
                <w:u w:val="none"/>
              </w:rPr>
            </w:r>
            <w:r w:rsidR="00F6336F">
              <w:rPr>
                <w:rFonts w:ascii="Arial Narrow" w:hAnsi="Arial Narrow"/>
                <w:b w:val="0"/>
                <w:i w:val="0"/>
                <w:sz w:val="20"/>
                <w:u w:val="none"/>
              </w:rPr>
              <w:fldChar w:fldCharType="separate"/>
            </w:r>
            <w:r w:rsidRPr="00C94D48">
              <w:rPr>
                <w:rFonts w:ascii="Arial Narrow" w:hAnsi="Arial Narrow"/>
                <w:b w:val="0"/>
                <w:i w:val="0"/>
                <w:sz w:val="20"/>
                <w:u w:val="none"/>
              </w:rPr>
              <w:fldChar w:fldCharType="end"/>
            </w:r>
            <w:r w:rsidR="00AA7AD8" w:rsidRPr="00544522">
              <w:rPr>
                <w:rFonts w:ascii="Arial Narrow" w:hAnsi="Arial Narrow"/>
                <w:b w:val="0"/>
                <w:i w:val="0"/>
                <w:u w:val="none"/>
              </w:rPr>
              <w:t xml:space="preserve"> </w:t>
            </w:r>
            <w:r w:rsidR="00AA7AD8" w:rsidRPr="00B20BD6">
              <w:rPr>
                <w:rFonts w:ascii="Arial Narrow" w:hAnsi="Arial Narrow"/>
                <w:i w:val="0"/>
                <w:sz w:val="20"/>
                <w:u w:val="none"/>
              </w:rPr>
              <w:t xml:space="preserve"> </w:t>
            </w:r>
            <w:r w:rsidR="00AA7AD8">
              <w:rPr>
                <w:rFonts w:ascii="Arial Narrow" w:hAnsi="Arial Narrow"/>
                <w:i w:val="0"/>
                <w:sz w:val="20"/>
                <w:u w:val="none"/>
              </w:rPr>
              <w:t>Not Applicable</w:t>
            </w:r>
          </w:p>
          <w:p w:rsidR="005B5CFA" w:rsidRDefault="00C94D48" w:rsidP="00C94D48">
            <w:pPr>
              <w:pStyle w:val="Heading3"/>
              <w:spacing w:line="276" w:lineRule="auto"/>
              <w:rPr>
                <w:rFonts w:ascii="Arial Narrow" w:hAnsi="Arial Narrow"/>
                <w:b w:val="0"/>
                <w:u w:val="none"/>
              </w:rPr>
            </w:pPr>
            <w:r w:rsidRPr="00C94D48">
              <w:rPr>
                <w:rFonts w:ascii="Arial Narrow" w:hAnsi="Arial Narrow"/>
                <w:b w:val="0"/>
                <w:i w:val="0"/>
                <w:sz w:val="20"/>
                <w:u w:val="none"/>
              </w:rPr>
              <w:fldChar w:fldCharType="begin">
                <w:ffData>
                  <w:name w:val="Check5"/>
                  <w:enabled/>
                  <w:calcOnExit w:val="0"/>
                  <w:checkBox>
                    <w:sizeAuto/>
                    <w:default w:val="0"/>
                  </w:checkBox>
                </w:ffData>
              </w:fldChar>
            </w:r>
            <w:r w:rsidRPr="00C94D48">
              <w:rPr>
                <w:rFonts w:ascii="Arial Narrow" w:hAnsi="Arial Narrow"/>
                <w:b w:val="0"/>
                <w:i w:val="0"/>
                <w:sz w:val="20"/>
                <w:u w:val="none"/>
              </w:rPr>
              <w:instrText xml:space="preserve"> FORMCHECKBOX </w:instrText>
            </w:r>
            <w:r w:rsidR="00F6336F">
              <w:rPr>
                <w:rFonts w:ascii="Arial Narrow" w:hAnsi="Arial Narrow"/>
                <w:b w:val="0"/>
                <w:i w:val="0"/>
                <w:sz w:val="20"/>
                <w:u w:val="none"/>
              </w:rPr>
            </w:r>
            <w:r w:rsidR="00F6336F">
              <w:rPr>
                <w:rFonts w:ascii="Arial Narrow" w:hAnsi="Arial Narrow"/>
                <w:b w:val="0"/>
                <w:i w:val="0"/>
                <w:sz w:val="20"/>
                <w:u w:val="none"/>
              </w:rPr>
              <w:fldChar w:fldCharType="separate"/>
            </w:r>
            <w:r w:rsidRPr="00C94D48">
              <w:rPr>
                <w:rFonts w:ascii="Arial Narrow" w:hAnsi="Arial Narrow"/>
                <w:b w:val="0"/>
                <w:i w:val="0"/>
                <w:sz w:val="20"/>
                <w:u w:val="none"/>
              </w:rPr>
              <w:fldChar w:fldCharType="end"/>
            </w:r>
            <w:r w:rsidR="00B20BD6" w:rsidRPr="00544522">
              <w:rPr>
                <w:rFonts w:ascii="Arial Narrow" w:hAnsi="Arial Narrow"/>
                <w:b w:val="0"/>
                <w:i w:val="0"/>
                <w:u w:val="none"/>
              </w:rPr>
              <w:t xml:space="preserve"> </w:t>
            </w:r>
            <w:r w:rsidR="005B5CFA" w:rsidRPr="00B20BD6">
              <w:rPr>
                <w:rFonts w:ascii="Arial Narrow" w:hAnsi="Arial Narrow"/>
                <w:i w:val="0"/>
                <w:sz w:val="20"/>
                <w:u w:val="none"/>
              </w:rPr>
              <w:t xml:space="preserve"> Information Service Vendor:</w:t>
            </w:r>
            <w:r w:rsidR="009F5394">
              <w:rPr>
                <w:rFonts w:ascii="Arial Narrow" w:hAnsi="Arial Narrow"/>
                <w:i w:val="0"/>
                <w:sz w:val="20"/>
                <w:u w:val="none"/>
              </w:rPr>
              <w:t xml:space="preserve"> </w:t>
            </w:r>
            <w:r w:rsidR="009F5394" w:rsidRPr="009F5394">
              <w:rPr>
                <w:i w:val="0"/>
                <w:u w:val="none"/>
              </w:rPr>
              <w:fldChar w:fldCharType="begin">
                <w:ffData>
                  <w:name w:val="Text5"/>
                  <w:enabled/>
                  <w:calcOnExit w:val="0"/>
                  <w:textInput/>
                </w:ffData>
              </w:fldChar>
            </w:r>
            <w:bookmarkStart w:id="10" w:name="Text5"/>
            <w:r w:rsidR="009F5394" w:rsidRPr="009F5394">
              <w:rPr>
                <w:i w:val="0"/>
                <w:u w:val="none"/>
              </w:rPr>
              <w:instrText xml:space="preserve"> FORMTEXT </w:instrText>
            </w:r>
            <w:r w:rsidR="009F5394" w:rsidRPr="009F5394">
              <w:rPr>
                <w:i w:val="0"/>
                <w:u w:val="none"/>
              </w:rPr>
            </w:r>
            <w:r w:rsidR="009F5394" w:rsidRPr="009F5394">
              <w:rPr>
                <w:i w:val="0"/>
                <w:u w:val="none"/>
              </w:rPr>
              <w:fldChar w:fldCharType="separate"/>
            </w:r>
            <w:r w:rsidR="00427167">
              <w:rPr>
                <w:i w:val="0"/>
                <w:u w:val="none"/>
              </w:rPr>
              <w:t> </w:t>
            </w:r>
            <w:r w:rsidR="00427167">
              <w:rPr>
                <w:i w:val="0"/>
                <w:u w:val="none"/>
              </w:rPr>
              <w:t> </w:t>
            </w:r>
            <w:r w:rsidR="00427167">
              <w:rPr>
                <w:i w:val="0"/>
                <w:u w:val="none"/>
              </w:rPr>
              <w:t> </w:t>
            </w:r>
            <w:r w:rsidR="00427167">
              <w:rPr>
                <w:i w:val="0"/>
                <w:u w:val="none"/>
              </w:rPr>
              <w:t> </w:t>
            </w:r>
            <w:r w:rsidR="00427167">
              <w:rPr>
                <w:i w:val="0"/>
                <w:u w:val="none"/>
              </w:rPr>
              <w:t> </w:t>
            </w:r>
            <w:r w:rsidR="009F5394" w:rsidRPr="009F5394">
              <w:rPr>
                <w:i w:val="0"/>
                <w:u w:val="none"/>
              </w:rPr>
              <w:fldChar w:fldCharType="end"/>
            </w:r>
            <w:bookmarkEnd w:id="10"/>
          </w:p>
          <w:p w:rsidR="00B0344B" w:rsidRDefault="00B0344B" w:rsidP="00175C22">
            <w:pPr>
              <w:rPr>
                <w:rFonts w:ascii="Arial Narrow" w:hAnsi="Arial Narrow"/>
                <w:b/>
              </w:rPr>
            </w:pPr>
          </w:p>
          <w:p w:rsidR="00B0344B" w:rsidRPr="009B20FC" w:rsidRDefault="00B0344B" w:rsidP="00175C22">
            <w:pPr>
              <w:rPr>
                <w:rFonts w:ascii="Arial Narrow" w:hAnsi="Arial Narrow"/>
                <w:b/>
              </w:rPr>
            </w:pPr>
            <w:r w:rsidRPr="009B20FC">
              <w:rPr>
                <w:rFonts w:ascii="Arial Narrow" w:hAnsi="Arial Narrow"/>
                <w:b/>
              </w:rPr>
              <w:t>Number of OAPI Connection(s) required to run the OAPI Program :</w:t>
            </w:r>
            <w:r w:rsidR="0091557C">
              <w:rPr>
                <w:rFonts w:ascii="Arial Narrow" w:hAnsi="Arial Narrow"/>
                <w:b/>
              </w:rPr>
              <w:t xml:space="preserve">   </w:t>
            </w:r>
            <w:r w:rsidR="009F5394" w:rsidRPr="009F5394">
              <w:rPr>
                <w:b/>
              </w:rPr>
              <w:fldChar w:fldCharType="begin">
                <w:ffData>
                  <w:name w:val="Text4"/>
                  <w:enabled/>
                  <w:calcOnExit w:val="0"/>
                  <w:textInput>
                    <w:type w:val="number"/>
                    <w:maxLength w:val="3"/>
                  </w:textInput>
                </w:ffData>
              </w:fldChar>
            </w:r>
            <w:bookmarkStart w:id="11" w:name="Text4"/>
            <w:r w:rsidR="009F5394" w:rsidRPr="009F5394">
              <w:rPr>
                <w:b/>
              </w:rPr>
              <w:instrText xml:space="preserve"> FORMTEXT </w:instrText>
            </w:r>
            <w:r w:rsidR="009F5394" w:rsidRPr="009F5394">
              <w:rPr>
                <w:b/>
              </w:rPr>
            </w:r>
            <w:r w:rsidR="009F5394" w:rsidRPr="009F5394">
              <w:rPr>
                <w:b/>
              </w:rPr>
              <w:fldChar w:fldCharType="separate"/>
            </w:r>
            <w:r w:rsidR="00A66E56">
              <w:rPr>
                <w:b/>
              </w:rPr>
              <w:t> </w:t>
            </w:r>
            <w:r w:rsidR="00A66E56">
              <w:rPr>
                <w:b/>
              </w:rPr>
              <w:t> </w:t>
            </w:r>
            <w:r w:rsidR="00A66E56">
              <w:rPr>
                <w:b/>
              </w:rPr>
              <w:t> </w:t>
            </w:r>
            <w:r w:rsidR="009F5394" w:rsidRPr="009F5394">
              <w:rPr>
                <w:b/>
              </w:rPr>
              <w:fldChar w:fldCharType="end"/>
            </w:r>
            <w:bookmarkEnd w:id="11"/>
            <w:r w:rsidRPr="009B20FC">
              <w:rPr>
                <w:rFonts w:ascii="Arial Narrow" w:hAnsi="Arial Narrow"/>
                <w:b/>
              </w:rPr>
              <w:t xml:space="preserve"> </w:t>
            </w:r>
            <w:r w:rsidR="0091557C">
              <w:rPr>
                <w:rFonts w:ascii="Arial Narrow" w:hAnsi="Arial Narrow"/>
                <w:b/>
              </w:rPr>
              <w:t xml:space="preserve"> </w:t>
            </w:r>
            <w:r w:rsidRPr="009B20FC">
              <w:rPr>
                <w:rFonts w:ascii="Arial Narrow" w:hAnsi="Arial Narrow"/>
                <w:b/>
              </w:rPr>
              <w:t>for market making</w:t>
            </w:r>
            <w:r w:rsidR="005F0037" w:rsidRPr="009B20FC">
              <w:rPr>
                <w:rFonts w:ascii="Arial Narrow" w:hAnsi="Arial Narrow"/>
                <w:b/>
              </w:rPr>
              <w:t xml:space="preserve"> </w:t>
            </w:r>
            <w:r w:rsidR="006B07FF">
              <w:rPr>
                <w:rFonts w:ascii="Arial Narrow" w:hAnsi="Arial Narrow"/>
                <w:b/>
              </w:rPr>
              <w:t xml:space="preserve"> </w:t>
            </w:r>
            <w:r w:rsidR="00B70739">
              <w:rPr>
                <w:rFonts w:ascii="Arial Narrow" w:hAnsi="Arial Narrow"/>
                <w:b/>
              </w:rPr>
              <w:t xml:space="preserve">and </w:t>
            </w:r>
            <w:r w:rsidR="00B70739" w:rsidRPr="009B20FC">
              <w:rPr>
                <w:rFonts w:ascii="Arial Narrow" w:hAnsi="Arial Narrow"/>
                <w:b/>
              </w:rPr>
              <w:t xml:space="preserve"> </w:t>
            </w:r>
            <w:r w:rsidR="009F5394" w:rsidRPr="009F5394">
              <w:rPr>
                <w:b/>
              </w:rPr>
              <w:fldChar w:fldCharType="begin">
                <w:ffData>
                  <w:name w:val="Text4"/>
                  <w:enabled/>
                  <w:calcOnExit w:val="0"/>
                  <w:textInput>
                    <w:type w:val="number"/>
                    <w:maxLength w:val="3"/>
                  </w:textInput>
                </w:ffData>
              </w:fldChar>
            </w:r>
            <w:r w:rsidR="009F5394" w:rsidRPr="009F5394">
              <w:rPr>
                <w:b/>
              </w:rPr>
              <w:instrText xml:space="preserve"> FORMTEXT </w:instrText>
            </w:r>
            <w:r w:rsidR="009F5394" w:rsidRPr="009F5394">
              <w:rPr>
                <w:b/>
              </w:rPr>
            </w:r>
            <w:r w:rsidR="009F5394" w:rsidRPr="009F5394">
              <w:rPr>
                <w:b/>
              </w:rPr>
              <w:fldChar w:fldCharType="separate"/>
            </w:r>
            <w:r w:rsidR="009F5394">
              <w:rPr>
                <w:b/>
              </w:rPr>
              <w:t> </w:t>
            </w:r>
            <w:r w:rsidR="009F5394">
              <w:rPr>
                <w:b/>
              </w:rPr>
              <w:t> </w:t>
            </w:r>
            <w:r w:rsidR="009F5394">
              <w:rPr>
                <w:b/>
              </w:rPr>
              <w:t> </w:t>
            </w:r>
            <w:r w:rsidR="009F5394" w:rsidRPr="009F5394">
              <w:rPr>
                <w:b/>
              </w:rPr>
              <w:fldChar w:fldCharType="end"/>
            </w:r>
            <w:r w:rsidRPr="009B20FC">
              <w:rPr>
                <w:rFonts w:ascii="Arial Narrow" w:hAnsi="Arial Narrow"/>
                <w:b/>
              </w:rPr>
              <w:t xml:space="preserve"> </w:t>
            </w:r>
            <w:r w:rsidR="0091557C">
              <w:rPr>
                <w:rFonts w:ascii="Arial Narrow" w:hAnsi="Arial Narrow"/>
                <w:b/>
              </w:rPr>
              <w:t xml:space="preserve"> </w:t>
            </w:r>
            <w:r w:rsidRPr="009B20FC">
              <w:rPr>
                <w:rFonts w:ascii="Arial Narrow" w:hAnsi="Arial Narrow"/>
                <w:b/>
              </w:rPr>
              <w:t>for trading</w:t>
            </w:r>
          </w:p>
          <w:p w:rsidR="002D37B4" w:rsidRPr="009B20FC" w:rsidRDefault="002D37B4" w:rsidP="00175C22">
            <w:pPr>
              <w:jc w:val="both"/>
              <w:rPr>
                <w:rFonts w:ascii="Arial Narrow" w:hAnsi="Arial Narrow"/>
                <w:b/>
              </w:rPr>
            </w:pPr>
          </w:p>
          <w:p w:rsidR="00A73265" w:rsidRDefault="002D37B4" w:rsidP="00C7620B">
            <w:pPr>
              <w:jc w:val="both"/>
              <w:rPr>
                <w:rFonts w:ascii="Arial Narrow" w:hAnsi="Arial Narrow"/>
              </w:rPr>
            </w:pPr>
            <w:r w:rsidRPr="00C96C91">
              <w:rPr>
                <w:rFonts w:ascii="Arial Narrow" w:hAnsi="Arial Narrow"/>
              </w:rPr>
              <w:t>I</w:t>
            </w:r>
            <w:r w:rsidR="00511E3A" w:rsidRPr="00C96C91">
              <w:rPr>
                <w:rFonts w:ascii="Arial Narrow" w:hAnsi="Arial Narrow"/>
              </w:rPr>
              <w:t xml:space="preserve">ndicate </w:t>
            </w:r>
            <w:r w:rsidR="00AB3965" w:rsidRPr="00C96C91">
              <w:rPr>
                <w:rFonts w:ascii="Arial Narrow" w:hAnsi="Arial Narrow"/>
              </w:rPr>
              <w:t xml:space="preserve">the </w:t>
            </w:r>
            <w:r w:rsidR="005075B6" w:rsidRPr="00C96C91">
              <w:rPr>
                <w:rFonts w:ascii="Arial Narrow" w:hAnsi="Arial Narrow"/>
              </w:rPr>
              <w:t xml:space="preserve">supported </w:t>
            </w:r>
            <w:r w:rsidR="00FA7F5B" w:rsidRPr="00C96C91">
              <w:rPr>
                <w:rFonts w:ascii="Arial Narrow" w:hAnsi="Arial Narrow"/>
              </w:rPr>
              <w:t xml:space="preserve">functions </w:t>
            </w:r>
            <w:r w:rsidR="00511E3A" w:rsidRPr="00C96C91">
              <w:rPr>
                <w:rFonts w:ascii="Arial Narrow" w:hAnsi="Arial Narrow"/>
              </w:rPr>
              <w:t xml:space="preserve">of </w:t>
            </w:r>
            <w:r w:rsidR="00086F4C" w:rsidRPr="00C96C91">
              <w:rPr>
                <w:rFonts w:ascii="Arial Narrow" w:hAnsi="Arial Narrow"/>
              </w:rPr>
              <w:t xml:space="preserve">your OAPI program </w:t>
            </w:r>
            <w:r w:rsidR="00A13F8C" w:rsidRPr="00C96C91">
              <w:rPr>
                <w:rFonts w:ascii="Arial Narrow" w:hAnsi="Arial Narrow"/>
              </w:rPr>
              <w:t>in</w:t>
            </w:r>
            <w:r w:rsidR="005618E2" w:rsidRPr="00C96C91">
              <w:rPr>
                <w:rFonts w:ascii="Arial Narrow" w:hAnsi="Arial Narrow"/>
              </w:rPr>
              <w:t xml:space="preserve"> </w:t>
            </w:r>
            <w:r w:rsidR="00B001C6" w:rsidRPr="00C96C91">
              <w:rPr>
                <w:rFonts w:ascii="Arial Narrow" w:hAnsi="Arial Narrow"/>
              </w:rPr>
              <w:t xml:space="preserve">the following </w:t>
            </w:r>
            <w:r w:rsidR="00181C9A" w:rsidRPr="00C96C91">
              <w:rPr>
                <w:rFonts w:ascii="Arial Narrow" w:hAnsi="Arial Narrow"/>
              </w:rPr>
              <w:t xml:space="preserve">function list </w:t>
            </w:r>
            <w:r w:rsidR="001B0C27" w:rsidRPr="00C96C91">
              <w:rPr>
                <w:rFonts w:ascii="Arial Narrow" w:hAnsi="Arial Narrow"/>
              </w:rPr>
              <w:t xml:space="preserve">by </w:t>
            </w:r>
            <w:r w:rsidR="00FA7F5B" w:rsidRPr="00C96C91">
              <w:rPr>
                <w:rFonts w:ascii="Arial Narrow" w:hAnsi="Arial Narrow"/>
              </w:rPr>
              <w:t>putting a “</w:t>
            </w:r>
            <w:r w:rsidR="009F5394" w:rsidRPr="009F5394">
              <w:rPr>
                <w:rFonts w:ascii="Arial Narrow" w:hAnsi="Arial Narrow"/>
              </w:rPr>
              <w:t>X</w:t>
            </w:r>
            <w:r w:rsidR="00FA7F5B" w:rsidRPr="00C96C91">
              <w:rPr>
                <w:rFonts w:ascii="Arial Narrow" w:hAnsi="Arial Narrow"/>
              </w:rPr>
              <w:t>” in the appropriate box</w:t>
            </w:r>
            <w:r w:rsidR="001B0C27" w:rsidRPr="00C96C91">
              <w:rPr>
                <w:rFonts w:ascii="Arial Narrow" w:hAnsi="Arial Narrow"/>
              </w:rPr>
              <w:t xml:space="preserve"> </w:t>
            </w:r>
            <w:r w:rsidR="00B12F55" w:rsidRPr="00C96C91">
              <w:rPr>
                <w:rFonts w:ascii="Arial Narrow" w:hAnsi="Arial Narrow"/>
              </w:rPr>
              <w:t>u</w:t>
            </w:r>
            <w:r w:rsidR="001B0C27" w:rsidRPr="00C96C91">
              <w:rPr>
                <w:rFonts w:ascii="Arial Narrow" w:hAnsi="Arial Narrow"/>
              </w:rPr>
              <w:t xml:space="preserve">nder the first column together with answer </w:t>
            </w:r>
            <w:r w:rsidR="00181C9A" w:rsidRPr="00C96C91">
              <w:rPr>
                <w:rFonts w:ascii="Arial Narrow" w:hAnsi="Arial Narrow"/>
              </w:rPr>
              <w:t xml:space="preserve">for </w:t>
            </w:r>
            <w:r w:rsidR="001B0C27" w:rsidRPr="00C96C91">
              <w:rPr>
                <w:rFonts w:ascii="Arial Narrow" w:hAnsi="Arial Narrow"/>
              </w:rPr>
              <w:t>the corresponding questions under the “</w:t>
            </w:r>
            <w:r w:rsidR="00A73265">
              <w:rPr>
                <w:rFonts w:ascii="Arial Narrow" w:hAnsi="Arial Narrow"/>
              </w:rPr>
              <w:t>Test successful/</w:t>
            </w:r>
            <w:r w:rsidR="00C70D36" w:rsidRPr="00C96C91">
              <w:rPr>
                <w:rFonts w:ascii="Arial Narrow" w:hAnsi="Arial Narrow"/>
              </w:rPr>
              <w:t>information</w:t>
            </w:r>
            <w:r w:rsidR="001B0C27" w:rsidRPr="00C96C91">
              <w:rPr>
                <w:rFonts w:ascii="Arial Narrow" w:hAnsi="Arial Narrow"/>
              </w:rPr>
              <w:t>” column</w:t>
            </w:r>
            <w:r w:rsidR="00181C9A" w:rsidRPr="00C96C91">
              <w:rPr>
                <w:rFonts w:ascii="Arial Narrow" w:hAnsi="Arial Narrow"/>
              </w:rPr>
              <w:t>, if applicable</w:t>
            </w:r>
            <w:r w:rsidR="00486E3C">
              <w:rPr>
                <w:rFonts w:ascii="Arial Narrow" w:hAnsi="Arial Narrow"/>
              </w:rPr>
              <w:t>.</w:t>
            </w:r>
          </w:p>
          <w:p w:rsidR="00A73265" w:rsidRDefault="00A73265" w:rsidP="00C7620B">
            <w:pPr>
              <w:jc w:val="both"/>
              <w:rPr>
                <w:rFonts w:ascii="Arial Narrow" w:hAnsi="Arial Narrow"/>
              </w:rPr>
            </w:pPr>
          </w:p>
          <w:p w:rsidR="00AA7AD8" w:rsidRDefault="00A10AE8" w:rsidP="00C7620B">
            <w:pPr>
              <w:jc w:val="both"/>
              <w:rPr>
                <w:rFonts w:ascii="Arial Narrow" w:hAnsi="Arial Narrow"/>
              </w:rPr>
            </w:pPr>
            <w:r w:rsidRPr="00C96C91">
              <w:rPr>
                <w:rFonts w:ascii="Arial Narrow" w:hAnsi="Arial Narrow"/>
              </w:rPr>
              <w:t>Please note that most EPs and OAPI Vendor</w:t>
            </w:r>
            <w:r w:rsidR="008122F7">
              <w:rPr>
                <w:rFonts w:ascii="Arial Narrow" w:hAnsi="Arial Narrow"/>
              </w:rPr>
              <w:t>s</w:t>
            </w:r>
            <w:r w:rsidRPr="00C96C91">
              <w:rPr>
                <w:rFonts w:ascii="Arial Narrow" w:hAnsi="Arial Narrow"/>
              </w:rPr>
              <w:t xml:space="preserve"> who failed HKATS OAPI certification test mainly </w:t>
            </w:r>
            <w:r w:rsidR="00B12F55" w:rsidRPr="00C96C91">
              <w:rPr>
                <w:rFonts w:ascii="Arial Narrow" w:hAnsi="Arial Narrow"/>
              </w:rPr>
              <w:t xml:space="preserve">because they were </w:t>
            </w:r>
            <w:r w:rsidRPr="00C96C91">
              <w:rPr>
                <w:rFonts w:ascii="Arial Narrow" w:hAnsi="Arial Narrow"/>
              </w:rPr>
              <w:t>unfamiliar with the certification test requirement and the</w:t>
            </w:r>
            <w:r w:rsidR="00181C9A" w:rsidRPr="00C96C91">
              <w:rPr>
                <w:rFonts w:ascii="Arial Narrow" w:hAnsi="Arial Narrow"/>
              </w:rPr>
              <w:t>ir</w:t>
            </w:r>
            <w:r w:rsidRPr="00C96C91">
              <w:rPr>
                <w:rFonts w:ascii="Arial Narrow" w:hAnsi="Arial Narrow"/>
              </w:rPr>
              <w:t xml:space="preserve"> OAPI programs. To ensure</w:t>
            </w:r>
            <w:r w:rsidR="00AA3BA4">
              <w:rPr>
                <w:rFonts w:ascii="Arial Narrow" w:hAnsi="Arial Narrow"/>
              </w:rPr>
              <w:t xml:space="preserve"> that the</w:t>
            </w:r>
            <w:r w:rsidRPr="00C96C91">
              <w:rPr>
                <w:rFonts w:ascii="Arial Narrow" w:hAnsi="Arial Narrow"/>
              </w:rPr>
              <w:t xml:space="preserve"> </w:t>
            </w:r>
            <w:r w:rsidR="00B12F55" w:rsidRPr="00C96C91">
              <w:rPr>
                <w:rFonts w:ascii="Arial Narrow" w:hAnsi="Arial Narrow"/>
              </w:rPr>
              <w:t xml:space="preserve">certification </w:t>
            </w:r>
            <w:r w:rsidRPr="00C96C91">
              <w:rPr>
                <w:rFonts w:ascii="Arial Narrow" w:hAnsi="Arial Narrow"/>
              </w:rPr>
              <w:t xml:space="preserve">test </w:t>
            </w:r>
            <w:r w:rsidR="00B12F55" w:rsidRPr="00C96C91">
              <w:rPr>
                <w:rFonts w:ascii="Arial Narrow" w:hAnsi="Arial Narrow"/>
              </w:rPr>
              <w:t xml:space="preserve">will </w:t>
            </w:r>
            <w:r w:rsidRPr="00C96C91">
              <w:rPr>
                <w:rFonts w:ascii="Arial Narrow" w:hAnsi="Arial Narrow"/>
              </w:rPr>
              <w:t>be run smoothly, the column “</w:t>
            </w:r>
            <w:r w:rsidR="006F0C4C">
              <w:rPr>
                <w:rFonts w:ascii="Arial Narrow" w:hAnsi="Arial Narrow"/>
              </w:rPr>
              <w:t>Test successful/information</w:t>
            </w:r>
            <w:r w:rsidRPr="00C96C91">
              <w:rPr>
                <w:rFonts w:ascii="Arial Narrow" w:hAnsi="Arial Narrow"/>
              </w:rPr>
              <w:t>”</w:t>
            </w:r>
            <w:r w:rsidR="006F0C4C">
              <w:rPr>
                <w:rFonts w:ascii="Arial Narrow" w:hAnsi="Arial Narrow"/>
              </w:rPr>
              <w:t xml:space="preserve"> of Appendix A</w:t>
            </w:r>
            <w:r w:rsidRPr="00C96C91">
              <w:rPr>
                <w:rFonts w:ascii="Arial Narrow" w:hAnsi="Arial Narrow"/>
              </w:rPr>
              <w:t xml:space="preserve"> </w:t>
            </w:r>
            <w:r w:rsidR="003E27D0" w:rsidRPr="00C96C91">
              <w:rPr>
                <w:rFonts w:ascii="Arial Narrow" w:hAnsi="Arial Narrow"/>
              </w:rPr>
              <w:t xml:space="preserve">should be </w:t>
            </w:r>
            <w:r w:rsidRPr="00C96C91">
              <w:rPr>
                <w:rFonts w:ascii="Arial Narrow" w:hAnsi="Arial Narrow"/>
              </w:rPr>
              <w:t xml:space="preserve">filled in by </w:t>
            </w:r>
            <w:r w:rsidR="00B001C6" w:rsidRPr="00C96C91">
              <w:rPr>
                <w:rFonts w:ascii="Arial Narrow" w:hAnsi="Arial Narrow"/>
              </w:rPr>
              <w:t xml:space="preserve">the </w:t>
            </w:r>
            <w:r w:rsidRPr="00C96C91">
              <w:rPr>
                <w:rFonts w:ascii="Arial Narrow" w:hAnsi="Arial Narrow"/>
              </w:rPr>
              <w:t xml:space="preserve">tester who </w:t>
            </w:r>
            <w:r w:rsidR="00B001C6" w:rsidRPr="00C96C91">
              <w:rPr>
                <w:rFonts w:ascii="Arial Narrow" w:hAnsi="Arial Narrow"/>
              </w:rPr>
              <w:t xml:space="preserve">participates </w:t>
            </w:r>
            <w:r w:rsidR="008122F7">
              <w:rPr>
                <w:rFonts w:ascii="Arial Narrow" w:hAnsi="Arial Narrow"/>
              </w:rPr>
              <w:t>in</w:t>
            </w:r>
            <w:r w:rsidRPr="00C96C91">
              <w:rPr>
                <w:rFonts w:ascii="Arial Narrow" w:hAnsi="Arial Narrow"/>
              </w:rPr>
              <w:t xml:space="preserve"> the </w:t>
            </w:r>
            <w:r w:rsidR="00486E3C" w:rsidRPr="00486E3C">
              <w:rPr>
                <w:rFonts w:ascii="Arial Narrow" w:hAnsi="Arial Narrow"/>
              </w:rPr>
              <w:t>HKATS OAPI</w:t>
            </w:r>
            <w:r w:rsidR="00486E3C">
              <w:rPr>
                <w:rFonts w:ascii="Arial Narrow" w:hAnsi="Arial Narrow"/>
              </w:rPr>
              <w:t xml:space="preserve"> </w:t>
            </w:r>
            <w:r w:rsidRPr="00C96C91">
              <w:rPr>
                <w:rFonts w:ascii="Arial Narrow" w:hAnsi="Arial Narrow"/>
              </w:rPr>
              <w:t>certification</w:t>
            </w:r>
            <w:r w:rsidR="003E27D0" w:rsidRPr="00C96C91">
              <w:rPr>
                <w:rFonts w:ascii="Arial Narrow" w:hAnsi="Arial Narrow"/>
              </w:rPr>
              <w:t xml:space="preserve"> test</w:t>
            </w:r>
            <w:r w:rsidRPr="00C96C91">
              <w:rPr>
                <w:rFonts w:ascii="Arial Narrow" w:hAnsi="Arial Narrow"/>
              </w:rPr>
              <w:t xml:space="preserve">. </w:t>
            </w:r>
            <w:r w:rsidR="00B12F55" w:rsidRPr="00C96C91">
              <w:rPr>
                <w:rFonts w:ascii="Arial Narrow" w:hAnsi="Arial Narrow"/>
              </w:rPr>
              <w:t xml:space="preserve"> </w:t>
            </w:r>
            <w:r w:rsidR="00181C9A" w:rsidRPr="00C96C91">
              <w:rPr>
                <w:rFonts w:ascii="Arial Narrow" w:hAnsi="Arial Narrow"/>
              </w:rPr>
              <w:t>The t</w:t>
            </w:r>
            <w:r w:rsidR="00B12F55" w:rsidRPr="00C96C91">
              <w:rPr>
                <w:rFonts w:ascii="Arial Narrow" w:hAnsi="Arial Narrow"/>
              </w:rPr>
              <w:t xml:space="preserve">ester should also read the </w:t>
            </w:r>
            <w:r w:rsidR="00486E3C" w:rsidRPr="00486E3C">
              <w:rPr>
                <w:rFonts w:ascii="Arial Narrow" w:hAnsi="Arial Narrow"/>
              </w:rPr>
              <w:t xml:space="preserve">HKATS OAPI </w:t>
            </w:r>
            <w:r w:rsidR="00B12F55" w:rsidRPr="00C96C91">
              <w:rPr>
                <w:rFonts w:ascii="Arial Narrow" w:hAnsi="Arial Narrow"/>
              </w:rPr>
              <w:t>Certification Test Script provided in Appendix B before the certification test.</w:t>
            </w:r>
          </w:p>
          <w:p w:rsidR="00326421" w:rsidRDefault="00326421" w:rsidP="00A10AE8">
            <w:pPr>
              <w:jc w:val="both"/>
              <w:rPr>
                <w:rFonts w:ascii="Arial Narrow" w:hAnsi="Arial Narrow"/>
              </w:rPr>
            </w:pPr>
          </w:p>
          <w:p w:rsidR="00AA7AD8" w:rsidRPr="005B5CFA" w:rsidRDefault="00326421" w:rsidP="00A10AE8">
            <w:pPr>
              <w:jc w:val="both"/>
              <w:rPr>
                <w:rFonts w:ascii="Arial Narrow" w:hAnsi="Arial Narrow"/>
                <w:b/>
              </w:rPr>
            </w:pPr>
            <w:r w:rsidRPr="005B5CFA">
              <w:rPr>
                <w:rFonts w:ascii="Arial Narrow" w:hAnsi="Arial Narrow"/>
                <w:b/>
              </w:rPr>
              <w:t>** No exemption requests will be accepted after the certification test started.  The OAPI program will be considered as failed in the certification</w:t>
            </w:r>
            <w:r w:rsidR="000A6267">
              <w:rPr>
                <w:rFonts w:ascii="Arial Narrow" w:hAnsi="Arial Narrow"/>
                <w:b/>
              </w:rPr>
              <w:t xml:space="preserve"> </w:t>
            </w:r>
            <w:r w:rsidR="00AC74CB">
              <w:rPr>
                <w:rFonts w:ascii="Arial Narrow" w:hAnsi="Arial Narrow"/>
                <w:b/>
              </w:rPr>
              <w:t>test</w:t>
            </w:r>
            <w:r w:rsidRPr="005B5CFA">
              <w:rPr>
                <w:rFonts w:ascii="Arial Narrow" w:hAnsi="Arial Narrow"/>
                <w:b/>
              </w:rPr>
              <w:t xml:space="preserve"> if it cannot complete all mandatory functions</w:t>
            </w:r>
            <w:r>
              <w:rPr>
                <w:rFonts w:ascii="Arial Narrow" w:hAnsi="Arial Narrow"/>
                <w:b/>
              </w:rPr>
              <w:t>.</w:t>
            </w:r>
          </w:p>
          <w:p w:rsidR="001C6289" w:rsidRPr="009B20FC" w:rsidRDefault="001C6289" w:rsidP="00A24688">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418"/>
            </w:tblGrid>
            <w:tr w:rsidR="001C6289" w:rsidRPr="009B20FC" w:rsidTr="00721B29">
              <w:tc>
                <w:tcPr>
                  <w:tcW w:w="7933" w:type="dxa"/>
                  <w:shd w:val="clear" w:color="auto" w:fill="auto"/>
                </w:tcPr>
                <w:p w:rsidR="001C6289" w:rsidRPr="009B20FC" w:rsidRDefault="00244522" w:rsidP="00721B29">
                  <w:pPr>
                    <w:jc w:val="both"/>
                    <w:rPr>
                      <w:rFonts w:ascii="Arial Narrow" w:hAnsi="Arial Narrow"/>
                      <w:b/>
                      <w:sz w:val="22"/>
                      <w:szCs w:val="22"/>
                    </w:rPr>
                  </w:pPr>
                  <w:r>
                    <w:rPr>
                      <w:rFonts w:ascii="Arial Narrow" w:hAnsi="Arial Narrow"/>
                      <w:b/>
                      <w:sz w:val="22"/>
                      <w:szCs w:val="22"/>
                    </w:rPr>
                    <w:t xml:space="preserve">General </w:t>
                  </w:r>
                  <w:r w:rsidR="001C6289" w:rsidRPr="009B20FC">
                    <w:rPr>
                      <w:rFonts w:ascii="Arial Narrow" w:hAnsi="Arial Narrow"/>
                      <w:b/>
                      <w:sz w:val="22"/>
                      <w:szCs w:val="22"/>
                    </w:rPr>
                    <w:t>Checklist:</w:t>
                  </w:r>
                </w:p>
              </w:tc>
              <w:tc>
                <w:tcPr>
                  <w:tcW w:w="1418" w:type="dxa"/>
                  <w:shd w:val="clear" w:color="auto" w:fill="auto"/>
                </w:tcPr>
                <w:p w:rsidR="001C6289" w:rsidRPr="009B20FC" w:rsidRDefault="001C6289" w:rsidP="00721B29">
                  <w:pPr>
                    <w:jc w:val="both"/>
                    <w:rPr>
                      <w:rFonts w:ascii="Arial Narrow" w:hAnsi="Arial Narrow"/>
                      <w:sz w:val="22"/>
                      <w:szCs w:val="22"/>
                    </w:rPr>
                  </w:pPr>
                  <w:r w:rsidRPr="009B20FC">
                    <w:rPr>
                      <w:rFonts w:ascii="Arial Narrow" w:hAnsi="Arial Narrow"/>
                      <w:sz w:val="22"/>
                      <w:szCs w:val="22"/>
                    </w:rPr>
                    <w:t>Yes     No</w:t>
                  </w:r>
                </w:p>
              </w:tc>
            </w:tr>
            <w:tr w:rsidR="00A719C5" w:rsidRPr="009B20FC" w:rsidTr="00721B29">
              <w:tc>
                <w:tcPr>
                  <w:tcW w:w="7933" w:type="dxa"/>
                  <w:shd w:val="clear" w:color="auto" w:fill="auto"/>
                </w:tcPr>
                <w:p w:rsidR="00A719C5" w:rsidRPr="009B20FC" w:rsidRDefault="00A719C5" w:rsidP="00721B29">
                  <w:pPr>
                    <w:numPr>
                      <w:ilvl w:val="0"/>
                      <w:numId w:val="8"/>
                    </w:numPr>
                    <w:jc w:val="both"/>
                    <w:rPr>
                      <w:rFonts w:ascii="Arial Narrow" w:hAnsi="Arial Narrow"/>
                      <w:sz w:val="22"/>
                      <w:szCs w:val="22"/>
                    </w:rPr>
                  </w:pPr>
                  <w:r w:rsidRPr="00C7620B">
                    <w:rPr>
                      <w:rFonts w:ascii="Arial Narrow" w:hAnsi="Arial Narrow"/>
                      <w:sz w:val="22"/>
                    </w:rPr>
                    <w:t>Supported functions were checked?</w:t>
                  </w:r>
                </w:p>
              </w:tc>
              <w:tc>
                <w:tcPr>
                  <w:tcW w:w="1418" w:type="dxa"/>
                  <w:shd w:val="clear" w:color="auto" w:fill="auto"/>
                </w:tcPr>
                <w:p w:rsidR="00A719C5" w:rsidRDefault="009F5394">
                  <w:r>
                    <w:rPr>
                      <w:sz w:val="24"/>
                    </w:rPr>
                    <w:fldChar w:fldCharType="begin">
                      <w:ffData>
                        <w:name w:val="Check9"/>
                        <w:enabled/>
                        <w:calcOnExit w:val="0"/>
                        <w:checkBox>
                          <w:sizeAuto/>
                          <w:default w:val="0"/>
                        </w:checkBox>
                      </w:ffData>
                    </w:fldChar>
                  </w:r>
                  <w:bookmarkStart w:id="12" w:name="Check9"/>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bookmarkEnd w:id="12"/>
                  <w:r w:rsidR="00A719C5">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A719C5" w:rsidRPr="009B20FC" w:rsidTr="00721B29">
              <w:tc>
                <w:tcPr>
                  <w:tcW w:w="7933" w:type="dxa"/>
                  <w:shd w:val="clear" w:color="auto" w:fill="auto"/>
                </w:tcPr>
                <w:p w:rsidR="00A719C5" w:rsidRPr="009B20FC" w:rsidRDefault="00A719C5" w:rsidP="00721B29">
                  <w:pPr>
                    <w:numPr>
                      <w:ilvl w:val="0"/>
                      <w:numId w:val="8"/>
                    </w:numPr>
                    <w:jc w:val="both"/>
                    <w:rPr>
                      <w:rFonts w:ascii="Arial Narrow" w:hAnsi="Arial Narrow"/>
                      <w:sz w:val="22"/>
                      <w:szCs w:val="22"/>
                    </w:rPr>
                  </w:pPr>
                  <w:r w:rsidRPr="009B20FC">
                    <w:rPr>
                      <w:rFonts w:ascii="Arial Narrow" w:hAnsi="Arial Narrow"/>
                      <w:sz w:val="22"/>
                      <w:szCs w:val="22"/>
                    </w:rPr>
                    <w:t>Information or tested result provided?</w:t>
                  </w:r>
                </w:p>
              </w:tc>
              <w:tc>
                <w:tcPr>
                  <w:tcW w:w="1418" w:type="dxa"/>
                  <w:shd w:val="clear" w:color="auto" w:fill="auto"/>
                </w:tcPr>
                <w:p w:rsidR="00A719C5" w:rsidRDefault="009F5394">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A719C5" w:rsidRPr="00163489">
                    <w:rPr>
                      <w:sz w:val="24"/>
                    </w:rPr>
                    <w:t xml:space="preserve">    </w:t>
                  </w:r>
                  <w:r>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A719C5" w:rsidRPr="009B20FC" w:rsidTr="00721B29">
              <w:tc>
                <w:tcPr>
                  <w:tcW w:w="7933" w:type="dxa"/>
                  <w:shd w:val="clear" w:color="auto" w:fill="auto"/>
                </w:tcPr>
                <w:p w:rsidR="00A719C5" w:rsidRPr="009B20FC" w:rsidRDefault="00A719C5" w:rsidP="00C22784">
                  <w:pPr>
                    <w:numPr>
                      <w:ilvl w:val="0"/>
                      <w:numId w:val="8"/>
                    </w:numPr>
                    <w:jc w:val="both"/>
                    <w:rPr>
                      <w:rFonts w:ascii="Arial Narrow" w:hAnsi="Arial Narrow"/>
                      <w:sz w:val="22"/>
                      <w:szCs w:val="22"/>
                    </w:rPr>
                  </w:pPr>
                  <w:r w:rsidRPr="009B20FC">
                    <w:rPr>
                      <w:rFonts w:ascii="Arial Narrow" w:hAnsi="Arial Narrow"/>
                      <w:sz w:val="22"/>
                      <w:szCs w:val="22"/>
                    </w:rPr>
                    <w:t xml:space="preserve">The tester has read the </w:t>
                  </w:r>
                  <w:r w:rsidR="00486E3C" w:rsidRPr="00486E3C">
                    <w:rPr>
                      <w:rFonts w:ascii="Arial Narrow" w:hAnsi="Arial Narrow"/>
                      <w:sz w:val="22"/>
                      <w:szCs w:val="22"/>
                    </w:rPr>
                    <w:t xml:space="preserve">HKATS OAPI </w:t>
                  </w:r>
                  <w:r w:rsidRPr="009B20FC">
                    <w:rPr>
                      <w:rFonts w:ascii="Arial Narrow" w:hAnsi="Arial Narrow"/>
                      <w:sz w:val="22"/>
                      <w:szCs w:val="22"/>
                    </w:rPr>
                    <w:t>Certification Test Script in Appendix B</w:t>
                  </w:r>
                </w:p>
              </w:tc>
              <w:tc>
                <w:tcPr>
                  <w:tcW w:w="1418" w:type="dxa"/>
                  <w:shd w:val="clear" w:color="auto" w:fill="auto"/>
                </w:tcPr>
                <w:p w:rsidR="00A719C5" w:rsidRDefault="009F5394">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A719C5" w:rsidRPr="00163489">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bl>
          <w:p w:rsidR="00A10AE8" w:rsidRPr="009B20FC" w:rsidRDefault="00A10AE8" w:rsidP="00171C2D">
            <w:pPr>
              <w:ind w:left="720"/>
              <w:jc w:val="both"/>
              <w:rPr>
                <w:rFonts w:ascii="Arial Narrow" w:hAnsi="Arial Narrow"/>
                <w:b/>
              </w:rPr>
            </w:pPr>
            <w:r w:rsidRPr="009B20FC">
              <w:rPr>
                <w:rFonts w:ascii="Arial Narrow" w:hAnsi="Arial Narrow"/>
                <w:sz w:val="22"/>
                <w:szCs w:val="22"/>
              </w:rPr>
              <w:t xml:space="preserve">  </w:t>
            </w:r>
          </w:p>
        </w:tc>
      </w:tr>
      <w:tr w:rsidR="00244522" w:rsidRPr="00C7620B" w:rsidTr="00C76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000000"/>
          </w:tcPr>
          <w:p w:rsidR="00244522" w:rsidRPr="004315DA" w:rsidRDefault="00C03DCD" w:rsidP="002B67E2">
            <w:pPr>
              <w:jc w:val="both"/>
              <w:rPr>
                <w:rFonts w:ascii="Arial Narrow" w:hAnsi="Arial Narrow"/>
                <w:b/>
                <w:sz w:val="22"/>
                <w:szCs w:val="22"/>
              </w:rPr>
            </w:pPr>
            <w:r w:rsidRPr="004315DA">
              <w:rPr>
                <w:rFonts w:ascii="Arial Narrow" w:hAnsi="Arial Narrow"/>
                <w:b/>
                <w:sz w:val="22"/>
                <w:szCs w:val="22"/>
              </w:rPr>
              <w:t>*</w:t>
            </w:r>
            <w:r w:rsidR="00244522" w:rsidRPr="00BD1A7C">
              <w:rPr>
                <w:rFonts w:ascii="Arial Narrow" w:hAnsi="Arial Narrow"/>
                <w:b/>
                <w:sz w:val="22"/>
                <w:szCs w:val="22"/>
              </w:rPr>
              <w:t xml:space="preserve">Checklist for </w:t>
            </w:r>
            <w:r w:rsidR="000217CF">
              <w:rPr>
                <w:rFonts w:ascii="Arial Narrow" w:hAnsi="Arial Narrow"/>
                <w:b/>
                <w:sz w:val="22"/>
                <w:szCs w:val="22"/>
              </w:rPr>
              <w:t xml:space="preserve">HKATS </w:t>
            </w:r>
            <w:r w:rsidR="0091557C">
              <w:rPr>
                <w:rFonts w:ascii="Arial Narrow" w:hAnsi="Arial Narrow"/>
                <w:b/>
                <w:sz w:val="22"/>
                <w:szCs w:val="22"/>
              </w:rPr>
              <w:t>Upgrade</w:t>
            </w:r>
            <w:r w:rsidR="002F2424">
              <w:rPr>
                <w:rFonts w:ascii="Arial Narrow" w:hAnsi="Arial Narrow"/>
                <w:b/>
                <w:sz w:val="22"/>
                <w:szCs w:val="22"/>
              </w:rPr>
              <w:t xml:space="preserve"> </w:t>
            </w:r>
            <w:r w:rsidR="00244522" w:rsidRPr="00BD1A7C">
              <w:rPr>
                <w:rFonts w:ascii="Arial Narrow" w:hAnsi="Arial Narrow"/>
                <w:b/>
                <w:sz w:val="22"/>
                <w:szCs w:val="22"/>
              </w:rPr>
              <w:t>:</w:t>
            </w:r>
            <w:r w:rsidR="002F2424">
              <w:rPr>
                <w:rFonts w:ascii="Arial Narrow" w:hAnsi="Arial Narrow"/>
                <w:b/>
                <w:sz w:val="22"/>
                <w:szCs w:val="22"/>
              </w:rPr>
              <w:t xml:space="preserve">  </w:t>
            </w:r>
            <w:r w:rsidR="006B730A" w:rsidRPr="00C84446">
              <w:rPr>
                <w:rFonts w:ascii="Arial Narrow" w:hAnsi="Arial Narrow"/>
                <w:b/>
                <w:sz w:val="22"/>
                <w:szCs w:val="22"/>
              </w:rPr>
              <w:t xml:space="preserve"> </w:t>
            </w:r>
            <w:r w:rsidR="0091557C">
              <w:rPr>
                <w:rFonts w:ascii="Arial Narrow" w:hAnsi="Arial Narrow"/>
                <w:b/>
                <w:sz w:val="22"/>
                <w:szCs w:val="22"/>
              </w:rPr>
              <w:t>[</w:t>
            </w:r>
            <w:r w:rsidR="00FF116C">
              <w:rPr>
                <w:rFonts w:ascii="Arial Narrow" w:hAnsi="Arial Narrow"/>
                <w:b/>
                <w:sz w:val="22"/>
                <w:szCs w:val="22"/>
              </w:rPr>
              <w:t>Respective test cases in this test script]</w:t>
            </w:r>
          </w:p>
        </w:tc>
        <w:tc>
          <w:tcPr>
            <w:tcW w:w="2410" w:type="dxa"/>
            <w:gridSpan w:val="3"/>
            <w:shd w:val="clear" w:color="auto" w:fill="000000"/>
          </w:tcPr>
          <w:p w:rsidR="00244522" w:rsidRPr="001E5524" w:rsidRDefault="00244522" w:rsidP="004C4E45">
            <w:pPr>
              <w:jc w:val="both"/>
              <w:rPr>
                <w:rFonts w:ascii="Arial Narrow" w:hAnsi="Arial Narrow"/>
                <w:sz w:val="22"/>
                <w:szCs w:val="22"/>
              </w:rPr>
            </w:pPr>
            <w:r w:rsidRPr="00BD1A7C">
              <w:rPr>
                <w:rFonts w:ascii="Arial Narrow" w:hAnsi="Arial Narrow"/>
                <w:sz w:val="22"/>
                <w:szCs w:val="22"/>
              </w:rPr>
              <w:t>Yes     No/N</w:t>
            </w:r>
            <w:r w:rsidRPr="00C84446">
              <w:rPr>
                <w:rFonts w:ascii="Arial Narrow" w:hAnsi="Arial Narrow"/>
                <w:sz w:val="22"/>
                <w:szCs w:val="22"/>
              </w:rPr>
              <w:t>ot Applicable</w:t>
            </w:r>
          </w:p>
        </w:tc>
      </w:tr>
      <w:tr w:rsidR="002E7BA7" w:rsidRPr="009B20FC" w:rsidTr="0024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auto"/>
          </w:tcPr>
          <w:p w:rsidR="002E7BA7" w:rsidRDefault="002E7BA7" w:rsidP="00C84446">
            <w:pPr>
              <w:numPr>
                <w:ilvl w:val="0"/>
                <w:numId w:val="19"/>
              </w:numPr>
              <w:jc w:val="both"/>
              <w:rPr>
                <w:rFonts w:ascii="Arial Narrow" w:hAnsi="Arial Narrow"/>
                <w:b/>
                <w:sz w:val="22"/>
              </w:rPr>
            </w:pPr>
            <w:r w:rsidRPr="00C7620B">
              <w:rPr>
                <w:rFonts w:ascii="Arial Narrow" w:hAnsi="Arial Narrow"/>
                <w:b/>
                <w:sz w:val="22"/>
              </w:rPr>
              <w:t xml:space="preserve">Your OAPI program can </w:t>
            </w:r>
            <w:r w:rsidRPr="00C7620B">
              <w:rPr>
                <w:rFonts w:ascii="Arial Narrow" w:hAnsi="Arial Narrow"/>
                <w:b/>
                <w:sz w:val="22"/>
                <w:highlight w:val="yellow"/>
              </w:rPr>
              <w:t>support trading beyond mid-night</w:t>
            </w:r>
            <w:r w:rsidR="005E211B" w:rsidRPr="00C7620B">
              <w:rPr>
                <w:rFonts w:ascii="Arial Narrow" w:hAnsi="Arial Narrow"/>
                <w:b/>
                <w:sz w:val="22"/>
              </w:rPr>
              <w:t>?</w:t>
            </w:r>
          </w:p>
        </w:tc>
        <w:tc>
          <w:tcPr>
            <w:tcW w:w="2410" w:type="dxa"/>
            <w:gridSpan w:val="3"/>
            <w:shd w:val="clear" w:color="auto" w:fill="auto"/>
          </w:tcPr>
          <w:p w:rsidR="002E7BA7" w:rsidRPr="001E1FAE" w:rsidRDefault="009F5394" w:rsidP="004C4E45">
            <w:pPr>
              <w:rPr>
                <w:sz w:val="24"/>
              </w:rPr>
            </w:pPr>
            <w:r>
              <w:rPr>
                <w:sz w:val="24"/>
              </w:rPr>
              <w:fldChar w:fldCharType="begin">
                <w:ffData>
                  <w:name w:val=""/>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2E7BA7">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AA7AD8" w:rsidRPr="009B20FC" w:rsidTr="0024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auto"/>
          </w:tcPr>
          <w:p w:rsidR="00AA7AD8" w:rsidRDefault="00AA7AD8" w:rsidP="00C84446">
            <w:pPr>
              <w:numPr>
                <w:ilvl w:val="0"/>
                <w:numId w:val="19"/>
              </w:numPr>
              <w:jc w:val="both"/>
              <w:rPr>
                <w:rFonts w:ascii="Arial Narrow" w:hAnsi="Arial Narrow"/>
                <w:b/>
                <w:sz w:val="22"/>
              </w:rPr>
            </w:pPr>
            <w:r>
              <w:rPr>
                <w:rFonts w:ascii="Arial Narrow" w:hAnsi="Arial Narrow"/>
                <w:b/>
                <w:sz w:val="22"/>
              </w:rPr>
              <w:t>Are you an e</w:t>
            </w:r>
            <w:r w:rsidRPr="0033760E">
              <w:rPr>
                <w:rFonts w:ascii="Arial Narrow" w:hAnsi="Arial Narrow"/>
                <w:b/>
                <w:sz w:val="22"/>
              </w:rPr>
              <w:t>xisting</w:t>
            </w:r>
            <w:r>
              <w:rPr>
                <w:rFonts w:ascii="Arial Narrow" w:hAnsi="Arial Narrow"/>
                <w:b/>
                <w:sz w:val="22"/>
              </w:rPr>
              <w:t xml:space="preserve"> Exchange Info field user?</w:t>
            </w:r>
          </w:p>
          <w:p w:rsidR="00AA7AD8" w:rsidRPr="005E0827" w:rsidRDefault="00AA7AD8" w:rsidP="00C7620B">
            <w:pPr>
              <w:ind w:left="720"/>
              <w:jc w:val="both"/>
              <w:rPr>
                <w:rFonts w:ascii="Arial Narrow" w:hAnsi="Arial Narrow"/>
                <w:b/>
                <w:sz w:val="22"/>
              </w:rPr>
            </w:pPr>
            <w:r>
              <w:rPr>
                <w:rFonts w:ascii="Arial Narrow" w:hAnsi="Arial Narrow"/>
                <w:sz w:val="22"/>
              </w:rPr>
              <w:t xml:space="preserve">→If Yes, verify that </w:t>
            </w:r>
            <w:r w:rsidR="005E0827">
              <w:rPr>
                <w:rFonts w:ascii="Arial Narrow" w:hAnsi="Arial Narrow"/>
                <w:sz w:val="22"/>
              </w:rPr>
              <w:t xml:space="preserve">the structure of </w:t>
            </w:r>
            <w:r>
              <w:rPr>
                <w:rFonts w:ascii="Arial Narrow" w:hAnsi="Arial Narrow"/>
                <w:sz w:val="22"/>
              </w:rPr>
              <w:t>Exchange Info Field has been extended from 32 to 40 bytes</w:t>
            </w:r>
            <w:r w:rsidR="000E21D3">
              <w:rPr>
                <w:rFonts w:ascii="Arial Narrow" w:hAnsi="Arial Narrow"/>
                <w:sz w:val="22"/>
              </w:rPr>
              <w:t xml:space="preserve">. </w:t>
            </w:r>
            <w:r w:rsidR="00AE7E8E">
              <w:rPr>
                <w:rFonts w:ascii="Arial Narrow" w:hAnsi="Arial Narrow"/>
                <w:sz w:val="22"/>
              </w:rPr>
              <w:t xml:space="preserve">Your </w:t>
            </w:r>
            <w:r w:rsidR="000E21D3">
              <w:rPr>
                <w:rFonts w:ascii="Arial Narrow" w:hAnsi="Arial Narrow"/>
                <w:sz w:val="22"/>
              </w:rPr>
              <w:t>OAPI</w:t>
            </w:r>
            <w:r w:rsidR="00AE7E8E">
              <w:rPr>
                <w:rFonts w:ascii="Arial Narrow" w:hAnsi="Arial Narrow"/>
                <w:sz w:val="22"/>
              </w:rPr>
              <w:t xml:space="preserve"> should only use the first 15 bytes</w:t>
            </w:r>
            <w:r w:rsidR="000E21D3">
              <w:rPr>
                <w:rFonts w:ascii="Arial Narrow" w:hAnsi="Arial Narrow"/>
                <w:sz w:val="22"/>
              </w:rPr>
              <w:t xml:space="preserve"> as per current practice.</w:t>
            </w:r>
          </w:p>
        </w:tc>
        <w:tc>
          <w:tcPr>
            <w:tcW w:w="2410" w:type="dxa"/>
            <w:gridSpan w:val="3"/>
            <w:shd w:val="clear" w:color="auto" w:fill="auto"/>
          </w:tcPr>
          <w:p w:rsidR="00AA7AD8" w:rsidRPr="001E1FAE" w:rsidRDefault="009F5394" w:rsidP="004C4E45">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AA7AD8">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244522" w:rsidRPr="009B20FC" w:rsidTr="00C76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auto"/>
          </w:tcPr>
          <w:p w:rsidR="0091557C" w:rsidRPr="008A20F5" w:rsidRDefault="0091557C" w:rsidP="00C84446">
            <w:pPr>
              <w:numPr>
                <w:ilvl w:val="0"/>
                <w:numId w:val="19"/>
              </w:numPr>
              <w:jc w:val="both"/>
              <w:rPr>
                <w:rFonts w:ascii="Arial Narrow" w:hAnsi="Arial Narrow"/>
                <w:sz w:val="22"/>
                <w:szCs w:val="22"/>
              </w:rPr>
            </w:pPr>
            <w:r>
              <w:rPr>
                <w:rFonts w:ascii="Arial Narrow" w:hAnsi="Arial Narrow"/>
                <w:b/>
                <w:sz w:val="22"/>
              </w:rPr>
              <w:t>Are you an e</w:t>
            </w:r>
            <w:r w:rsidR="00C03DCD" w:rsidRPr="00C7620B">
              <w:rPr>
                <w:rFonts w:ascii="Arial Narrow" w:hAnsi="Arial Narrow"/>
                <w:b/>
                <w:sz w:val="22"/>
              </w:rPr>
              <w:t xml:space="preserve">xisting MO96 </w:t>
            </w:r>
            <w:r w:rsidR="004325AB">
              <w:rPr>
                <w:rFonts w:ascii="Arial Narrow" w:hAnsi="Arial Narrow"/>
                <w:b/>
                <w:sz w:val="22"/>
              </w:rPr>
              <w:t xml:space="preserve">Mass </w:t>
            </w:r>
            <w:r w:rsidR="00BD1A7C">
              <w:rPr>
                <w:rFonts w:ascii="Arial Narrow" w:hAnsi="Arial Narrow"/>
                <w:b/>
                <w:sz w:val="22"/>
              </w:rPr>
              <w:t xml:space="preserve">Quote </w:t>
            </w:r>
            <w:r w:rsidR="00C03DCD" w:rsidRPr="00C7620B">
              <w:rPr>
                <w:rFonts w:ascii="Arial Narrow" w:hAnsi="Arial Narrow"/>
                <w:b/>
                <w:sz w:val="22"/>
              </w:rPr>
              <w:t>user</w:t>
            </w:r>
            <w:r>
              <w:rPr>
                <w:rFonts w:ascii="Arial Narrow" w:hAnsi="Arial Narrow"/>
                <w:sz w:val="22"/>
              </w:rPr>
              <w:t>?</w:t>
            </w:r>
            <w:r w:rsidR="00C03DCD">
              <w:rPr>
                <w:rFonts w:ascii="Arial Narrow" w:hAnsi="Arial Narrow"/>
                <w:sz w:val="22"/>
              </w:rPr>
              <w:t xml:space="preserve"> </w:t>
            </w:r>
          </w:p>
          <w:p w:rsidR="00244522" w:rsidRPr="009B20FC" w:rsidRDefault="00FF116C" w:rsidP="00C7620B">
            <w:pPr>
              <w:ind w:left="720"/>
              <w:jc w:val="both"/>
              <w:rPr>
                <w:rFonts w:ascii="Arial Narrow" w:hAnsi="Arial Narrow"/>
                <w:sz w:val="22"/>
                <w:szCs w:val="22"/>
              </w:rPr>
            </w:pPr>
            <w:r>
              <w:rPr>
                <w:rFonts w:ascii="Arial Narrow" w:hAnsi="Arial Narrow"/>
                <w:sz w:val="22"/>
              </w:rPr>
              <w:t>→</w:t>
            </w:r>
            <w:r w:rsidR="0091557C">
              <w:rPr>
                <w:rFonts w:ascii="Arial Narrow" w:hAnsi="Arial Narrow"/>
                <w:sz w:val="22"/>
              </w:rPr>
              <w:t xml:space="preserve">If Yes, </w:t>
            </w:r>
            <w:r w:rsidR="000217CF">
              <w:rPr>
                <w:rFonts w:ascii="Arial Narrow" w:hAnsi="Arial Narrow"/>
                <w:sz w:val="22"/>
              </w:rPr>
              <w:t>verify that</w:t>
            </w:r>
            <w:r w:rsidR="0091557C">
              <w:rPr>
                <w:rFonts w:ascii="Arial Narrow" w:hAnsi="Arial Narrow"/>
                <w:sz w:val="22"/>
              </w:rPr>
              <w:t xml:space="preserve"> </w:t>
            </w:r>
            <w:r w:rsidR="00C03DCD">
              <w:rPr>
                <w:rFonts w:ascii="Arial Narrow" w:hAnsi="Arial Narrow"/>
                <w:sz w:val="22"/>
              </w:rPr>
              <w:t xml:space="preserve">all series in one </w:t>
            </w:r>
            <w:r w:rsidR="006B730A">
              <w:rPr>
                <w:rFonts w:ascii="Arial Narrow" w:hAnsi="Arial Narrow"/>
                <w:sz w:val="22"/>
              </w:rPr>
              <w:t xml:space="preserve">MO96 </w:t>
            </w:r>
            <w:r w:rsidR="00C03DCD">
              <w:rPr>
                <w:rFonts w:ascii="Arial Narrow" w:hAnsi="Arial Narrow"/>
                <w:sz w:val="22"/>
              </w:rPr>
              <w:t>transaction must belong to the same partition</w:t>
            </w:r>
            <w:r w:rsidR="000217CF">
              <w:rPr>
                <w:rFonts w:ascii="Arial Narrow" w:hAnsi="Arial Narrow"/>
                <w:sz w:val="22"/>
              </w:rPr>
              <w:t xml:space="preserve"> under the new allocation of partitions</w:t>
            </w:r>
            <w:r w:rsidR="0091557C">
              <w:rPr>
                <w:rFonts w:ascii="Arial Narrow" w:hAnsi="Arial Narrow"/>
                <w:sz w:val="22"/>
              </w:rPr>
              <w:t xml:space="preserve">. </w:t>
            </w:r>
            <w:r w:rsidR="00C63377">
              <w:rPr>
                <w:rFonts w:ascii="Arial Narrow" w:hAnsi="Arial Narrow"/>
                <w:sz w:val="22"/>
              </w:rPr>
              <w:t xml:space="preserve"> </w:t>
            </w:r>
            <w:r w:rsidR="004315DA">
              <w:rPr>
                <w:rFonts w:ascii="Arial Narrow" w:hAnsi="Arial Narrow"/>
                <w:sz w:val="22"/>
              </w:rPr>
              <w:t>[</w:t>
            </w:r>
            <w:r w:rsidR="006B730A">
              <w:rPr>
                <w:rFonts w:ascii="Arial Narrow" w:hAnsi="Arial Narrow"/>
                <w:sz w:val="22"/>
              </w:rPr>
              <w:t>Section 3</w:t>
            </w:r>
            <w:r w:rsidR="0091557C">
              <w:rPr>
                <w:rFonts w:ascii="Arial Narrow" w:hAnsi="Arial Narrow"/>
                <w:sz w:val="22"/>
              </w:rPr>
              <w:t>]</w:t>
            </w:r>
          </w:p>
        </w:tc>
        <w:tc>
          <w:tcPr>
            <w:tcW w:w="2410" w:type="dxa"/>
            <w:gridSpan w:val="3"/>
            <w:shd w:val="clear" w:color="auto" w:fill="auto"/>
          </w:tcPr>
          <w:p w:rsidR="00244522" w:rsidRDefault="009F5394" w:rsidP="004C4E45">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244522">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244522" w:rsidRPr="009B20FC" w:rsidTr="00C76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auto"/>
          </w:tcPr>
          <w:p w:rsidR="0091557C" w:rsidRPr="008A20F5" w:rsidRDefault="0091557C" w:rsidP="00BD1A7C">
            <w:pPr>
              <w:numPr>
                <w:ilvl w:val="0"/>
                <w:numId w:val="19"/>
              </w:numPr>
              <w:jc w:val="both"/>
              <w:rPr>
                <w:rFonts w:ascii="Arial Narrow" w:hAnsi="Arial Narrow"/>
                <w:sz w:val="22"/>
                <w:szCs w:val="22"/>
              </w:rPr>
            </w:pPr>
            <w:r>
              <w:rPr>
                <w:rFonts w:ascii="Arial Narrow" w:hAnsi="Arial Narrow"/>
                <w:b/>
                <w:sz w:val="22"/>
              </w:rPr>
              <w:t>Are you an e</w:t>
            </w:r>
            <w:r w:rsidR="006B730A" w:rsidRPr="00C7620B">
              <w:rPr>
                <w:rFonts w:ascii="Arial Narrow" w:hAnsi="Arial Narrow"/>
                <w:b/>
                <w:sz w:val="22"/>
              </w:rPr>
              <w:t>xisting TMC user</w:t>
            </w:r>
            <w:r>
              <w:rPr>
                <w:rFonts w:ascii="Arial Narrow" w:hAnsi="Arial Narrow"/>
                <w:sz w:val="22"/>
              </w:rPr>
              <w:t>?</w:t>
            </w:r>
            <w:r w:rsidR="006B730A">
              <w:rPr>
                <w:rFonts w:ascii="Arial Narrow" w:hAnsi="Arial Narrow"/>
                <w:sz w:val="22"/>
              </w:rPr>
              <w:t xml:space="preserve"> </w:t>
            </w:r>
          </w:p>
          <w:p w:rsidR="00244522" w:rsidRPr="009B20FC" w:rsidRDefault="00FF116C" w:rsidP="00C7620B">
            <w:pPr>
              <w:ind w:left="720"/>
              <w:jc w:val="both"/>
              <w:rPr>
                <w:rFonts w:ascii="Arial Narrow" w:hAnsi="Arial Narrow"/>
                <w:sz w:val="22"/>
                <w:szCs w:val="22"/>
              </w:rPr>
            </w:pPr>
            <w:r>
              <w:rPr>
                <w:rFonts w:ascii="Arial Narrow" w:hAnsi="Arial Narrow"/>
                <w:sz w:val="22"/>
              </w:rPr>
              <w:t>→</w:t>
            </w:r>
            <w:r w:rsidR="0091557C">
              <w:rPr>
                <w:rFonts w:ascii="Arial Narrow" w:hAnsi="Arial Narrow"/>
                <w:sz w:val="22"/>
              </w:rPr>
              <w:t>If Yes</w:t>
            </w:r>
            <w:r w:rsidR="008122F7">
              <w:rPr>
                <w:rFonts w:ascii="Arial Narrow" w:hAnsi="Arial Narrow"/>
                <w:sz w:val="22"/>
              </w:rPr>
              <w:t>,</w:t>
            </w:r>
            <w:r w:rsidR="000217CF">
              <w:rPr>
                <w:rFonts w:ascii="Arial Narrow" w:hAnsi="Arial Narrow"/>
                <w:sz w:val="22"/>
              </w:rPr>
              <w:t xml:space="preserve"> verify that </w:t>
            </w:r>
            <w:r w:rsidR="00676B7B">
              <w:rPr>
                <w:rFonts w:ascii="Arial Narrow" w:hAnsi="Arial Narrow"/>
                <w:sz w:val="22"/>
              </w:rPr>
              <w:t>the new field “</w:t>
            </w:r>
            <w:r w:rsidR="00250A67" w:rsidRPr="00250A67">
              <w:rPr>
                <w:rFonts w:ascii="Arial Narrow" w:hAnsi="Arial Narrow"/>
                <w:sz w:val="22"/>
              </w:rPr>
              <w:t>pricing_method_c</w:t>
            </w:r>
            <w:r w:rsidR="00676B7B">
              <w:rPr>
                <w:rFonts w:ascii="Arial Narrow" w:hAnsi="Arial Narrow"/>
                <w:sz w:val="22"/>
              </w:rPr>
              <w:t>”</w:t>
            </w:r>
            <w:r w:rsidR="00250A67" w:rsidRPr="00250A67">
              <w:rPr>
                <w:rFonts w:ascii="Arial Narrow" w:hAnsi="Arial Narrow"/>
                <w:sz w:val="22"/>
              </w:rPr>
              <w:t xml:space="preserve"> </w:t>
            </w:r>
            <w:r w:rsidR="00250A67">
              <w:rPr>
                <w:rFonts w:ascii="Arial Narrow" w:hAnsi="Arial Narrow"/>
                <w:sz w:val="22"/>
              </w:rPr>
              <w:t>is added in</w:t>
            </w:r>
            <w:r w:rsidR="00201625">
              <w:rPr>
                <w:rFonts w:ascii="Arial Narrow" w:hAnsi="Arial Narrow"/>
                <w:sz w:val="22"/>
              </w:rPr>
              <w:t xml:space="preserve"> the structure of</w:t>
            </w:r>
            <w:r w:rsidR="00250A67">
              <w:rPr>
                <w:rFonts w:ascii="Arial Narrow" w:hAnsi="Arial Narrow"/>
                <w:sz w:val="22"/>
              </w:rPr>
              <w:t xml:space="preserve"> DC3</w:t>
            </w:r>
            <w:r w:rsidR="00676B7B">
              <w:rPr>
                <w:rFonts w:ascii="Arial Narrow" w:hAnsi="Arial Narrow"/>
                <w:sz w:val="22"/>
              </w:rPr>
              <w:t xml:space="preserve"> and the field must be specified in every TMC creation</w:t>
            </w:r>
            <w:r w:rsidR="0091557C">
              <w:rPr>
                <w:rFonts w:ascii="Arial Narrow" w:hAnsi="Arial Narrow"/>
                <w:sz w:val="22"/>
              </w:rPr>
              <w:t>.</w:t>
            </w:r>
            <w:r w:rsidR="00676B7B">
              <w:rPr>
                <w:rFonts w:ascii="Arial Narrow" w:hAnsi="Arial Narrow"/>
                <w:sz w:val="22"/>
              </w:rPr>
              <w:t xml:space="preserve"> </w:t>
            </w:r>
            <w:r w:rsidR="00C63377">
              <w:rPr>
                <w:rFonts w:ascii="Arial Narrow" w:hAnsi="Arial Narrow"/>
                <w:sz w:val="22"/>
              </w:rPr>
              <w:t xml:space="preserve"> </w:t>
            </w:r>
            <w:r w:rsidR="006B730A">
              <w:rPr>
                <w:rFonts w:ascii="Arial Narrow" w:hAnsi="Arial Narrow"/>
                <w:sz w:val="22"/>
              </w:rPr>
              <w:t xml:space="preserve"> </w:t>
            </w:r>
            <w:r w:rsidR="004315DA">
              <w:rPr>
                <w:rFonts w:ascii="Arial Narrow" w:hAnsi="Arial Narrow"/>
                <w:sz w:val="22"/>
              </w:rPr>
              <w:t>[</w:t>
            </w:r>
            <w:r w:rsidR="006B730A">
              <w:rPr>
                <w:rFonts w:ascii="Arial Narrow" w:hAnsi="Arial Narrow"/>
                <w:sz w:val="22"/>
              </w:rPr>
              <w:t>Section 6</w:t>
            </w:r>
            <w:r w:rsidR="004315DA">
              <w:rPr>
                <w:rFonts w:ascii="Arial Narrow" w:hAnsi="Arial Narrow"/>
                <w:sz w:val="22"/>
              </w:rPr>
              <w:t>]</w:t>
            </w:r>
          </w:p>
        </w:tc>
        <w:tc>
          <w:tcPr>
            <w:tcW w:w="2410" w:type="dxa"/>
            <w:gridSpan w:val="3"/>
            <w:shd w:val="clear" w:color="auto" w:fill="auto"/>
          </w:tcPr>
          <w:p w:rsidR="00244522" w:rsidRDefault="009F5394" w:rsidP="004C4E45">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244522" w:rsidRPr="00163489">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6B730A" w:rsidRPr="009B20FC" w:rsidTr="0024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auto"/>
          </w:tcPr>
          <w:p w:rsidR="00FF116C" w:rsidRPr="00C7620B" w:rsidRDefault="00FF116C" w:rsidP="00C84446">
            <w:pPr>
              <w:numPr>
                <w:ilvl w:val="0"/>
                <w:numId w:val="19"/>
              </w:numPr>
              <w:jc w:val="both"/>
              <w:rPr>
                <w:rFonts w:ascii="Arial Narrow" w:hAnsi="Arial Narrow"/>
                <w:b/>
                <w:sz w:val="22"/>
              </w:rPr>
            </w:pPr>
            <w:r>
              <w:rPr>
                <w:rFonts w:ascii="Arial Narrow" w:hAnsi="Arial Narrow"/>
                <w:b/>
                <w:sz w:val="22"/>
              </w:rPr>
              <w:t>Are you an e</w:t>
            </w:r>
            <w:r w:rsidR="006B730A" w:rsidRPr="00BE6DD0">
              <w:rPr>
                <w:rFonts w:ascii="Arial Narrow" w:hAnsi="Arial Narrow"/>
                <w:b/>
                <w:sz w:val="22"/>
              </w:rPr>
              <w:t xml:space="preserve">xisting </w:t>
            </w:r>
            <w:r w:rsidR="00BD1A7C">
              <w:rPr>
                <w:rFonts w:ascii="Arial Narrow" w:hAnsi="Arial Narrow"/>
                <w:b/>
                <w:sz w:val="22"/>
              </w:rPr>
              <w:t>T2 Trade Report</w:t>
            </w:r>
            <w:r w:rsidR="006B730A" w:rsidRPr="00BE6DD0">
              <w:rPr>
                <w:rFonts w:ascii="Arial Narrow" w:hAnsi="Arial Narrow"/>
                <w:b/>
                <w:sz w:val="22"/>
              </w:rPr>
              <w:t xml:space="preserve"> user</w:t>
            </w:r>
            <w:r>
              <w:rPr>
                <w:rFonts w:ascii="Arial Narrow" w:hAnsi="Arial Narrow"/>
                <w:sz w:val="22"/>
              </w:rPr>
              <w:t>?</w:t>
            </w:r>
          </w:p>
          <w:p w:rsidR="006B730A" w:rsidRPr="004315DA" w:rsidRDefault="00FF116C" w:rsidP="00C7620B">
            <w:pPr>
              <w:ind w:left="720"/>
              <w:jc w:val="both"/>
              <w:rPr>
                <w:rFonts w:ascii="Arial Narrow" w:hAnsi="Arial Narrow"/>
                <w:b/>
                <w:sz w:val="22"/>
              </w:rPr>
            </w:pPr>
            <w:r>
              <w:rPr>
                <w:rFonts w:ascii="Arial Narrow" w:hAnsi="Arial Narrow"/>
                <w:sz w:val="22"/>
              </w:rPr>
              <w:t xml:space="preserve">→If Yes, </w:t>
            </w:r>
            <w:r w:rsidR="000217CF">
              <w:rPr>
                <w:rFonts w:ascii="Arial Narrow" w:hAnsi="Arial Narrow"/>
                <w:sz w:val="22"/>
              </w:rPr>
              <w:t xml:space="preserve">verify that </w:t>
            </w:r>
            <w:r w:rsidR="006B730A">
              <w:rPr>
                <w:rFonts w:ascii="Arial Narrow" w:hAnsi="Arial Narrow"/>
                <w:sz w:val="22"/>
              </w:rPr>
              <w:t>all series in one MO77 transaction must belong to the same partition</w:t>
            </w:r>
            <w:r w:rsidR="00281AC2">
              <w:rPr>
                <w:rFonts w:ascii="Arial Narrow" w:hAnsi="Arial Narrow"/>
                <w:sz w:val="22"/>
              </w:rPr>
              <w:t xml:space="preserve"> under the new allocation of partitions.</w:t>
            </w:r>
            <w:r w:rsidR="00C63377">
              <w:rPr>
                <w:rFonts w:ascii="Arial Narrow" w:hAnsi="Arial Narrow"/>
                <w:sz w:val="22"/>
              </w:rPr>
              <w:t xml:space="preserve"> </w:t>
            </w:r>
            <w:r w:rsidR="006B730A">
              <w:rPr>
                <w:rFonts w:ascii="Arial Narrow" w:hAnsi="Arial Narrow"/>
                <w:sz w:val="22"/>
              </w:rPr>
              <w:t xml:space="preserve"> </w:t>
            </w:r>
            <w:r w:rsidR="004315DA">
              <w:rPr>
                <w:rFonts w:ascii="Arial Narrow" w:hAnsi="Arial Narrow"/>
                <w:sz w:val="22"/>
              </w:rPr>
              <w:t>[</w:t>
            </w:r>
            <w:r w:rsidR="006B730A">
              <w:rPr>
                <w:rFonts w:ascii="Arial Narrow" w:hAnsi="Arial Narrow"/>
                <w:sz w:val="22"/>
              </w:rPr>
              <w:t>Section 8.2</w:t>
            </w:r>
            <w:r w:rsidR="004315DA">
              <w:rPr>
                <w:rFonts w:ascii="Arial Narrow" w:hAnsi="Arial Narrow"/>
                <w:sz w:val="22"/>
              </w:rPr>
              <w:t>]</w:t>
            </w:r>
          </w:p>
        </w:tc>
        <w:tc>
          <w:tcPr>
            <w:tcW w:w="2410" w:type="dxa"/>
            <w:gridSpan w:val="3"/>
            <w:shd w:val="clear" w:color="auto" w:fill="auto"/>
          </w:tcPr>
          <w:p w:rsidR="006B730A" w:rsidRPr="00163489" w:rsidRDefault="009F5394" w:rsidP="004C4E45">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6B730A" w:rsidRPr="00163489">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244522" w:rsidRPr="009B20FC" w:rsidTr="00C76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3" w:type="dxa"/>
        </w:trPr>
        <w:tc>
          <w:tcPr>
            <w:tcW w:w="7933" w:type="dxa"/>
            <w:gridSpan w:val="3"/>
            <w:shd w:val="clear" w:color="auto" w:fill="auto"/>
          </w:tcPr>
          <w:p w:rsidR="00FF116C" w:rsidRPr="008A20F5" w:rsidRDefault="00FF116C" w:rsidP="008A20F5">
            <w:pPr>
              <w:numPr>
                <w:ilvl w:val="0"/>
                <w:numId w:val="19"/>
              </w:numPr>
              <w:jc w:val="both"/>
              <w:rPr>
                <w:rFonts w:ascii="Arial Narrow" w:hAnsi="Arial Narrow"/>
                <w:sz w:val="22"/>
                <w:szCs w:val="22"/>
              </w:rPr>
            </w:pPr>
            <w:r>
              <w:rPr>
                <w:rFonts w:ascii="Arial Narrow" w:hAnsi="Arial Narrow"/>
                <w:b/>
                <w:sz w:val="22"/>
              </w:rPr>
              <w:lastRenderedPageBreak/>
              <w:t>Are you an e</w:t>
            </w:r>
            <w:r w:rsidR="006B730A" w:rsidRPr="00BE6DD0">
              <w:rPr>
                <w:rFonts w:ascii="Arial Narrow" w:hAnsi="Arial Narrow"/>
                <w:b/>
                <w:sz w:val="22"/>
              </w:rPr>
              <w:t xml:space="preserve">xisting </w:t>
            </w:r>
            <w:r w:rsidR="006B730A">
              <w:rPr>
                <w:rFonts w:ascii="Arial Narrow" w:hAnsi="Arial Narrow"/>
                <w:b/>
                <w:sz w:val="22"/>
              </w:rPr>
              <w:t>Quote Request</w:t>
            </w:r>
            <w:r w:rsidR="006B730A" w:rsidRPr="00BE6DD0">
              <w:rPr>
                <w:rFonts w:ascii="Arial Narrow" w:hAnsi="Arial Narrow"/>
                <w:b/>
                <w:sz w:val="22"/>
              </w:rPr>
              <w:t xml:space="preserve"> user</w:t>
            </w:r>
            <w:r>
              <w:rPr>
                <w:rFonts w:ascii="Arial Narrow" w:hAnsi="Arial Narrow"/>
                <w:sz w:val="22"/>
              </w:rPr>
              <w:t>?</w:t>
            </w:r>
            <w:r w:rsidR="006B730A">
              <w:rPr>
                <w:rFonts w:ascii="Arial Narrow" w:hAnsi="Arial Narrow"/>
                <w:sz w:val="22"/>
              </w:rPr>
              <w:t xml:space="preserve"> </w:t>
            </w:r>
          </w:p>
          <w:p w:rsidR="00244522" w:rsidRPr="009B20FC" w:rsidRDefault="00FF116C" w:rsidP="00C7620B">
            <w:pPr>
              <w:ind w:left="720"/>
              <w:jc w:val="both"/>
              <w:rPr>
                <w:rFonts w:ascii="Arial Narrow" w:hAnsi="Arial Narrow"/>
                <w:sz w:val="22"/>
                <w:szCs w:val="22"/>
              </w:rPr>
            </w:pPr>
            <w:r>
              <w:rPr>
                <w:rFonts w:ascii="Arial Narrow" w:hAnsi="Arial Narrow"/>
                <w:sz w:val="22"/>
              </w:rPr>
              <w:t xml:space="preserve">→If Yes, </w:t>
            </w:r>
            <w:r w:rsidR="000217CF">
              <w:rPr>
                <w:rFonts w:ascii="Arial Narrow" w:hAnsi="Arial Narrow"/>
                <w:sz w:val="22"/>
              </w:rPr>
              <w:t xml:space="preserve">verify that </w:t>
            </w:r>
            <w:r w:rsidR="006B730A">
              <w:rPr>
                <w:rFonts w:ascii="Arial Narrow" w:hAnsi="Arial Narrow"/>
                <w:sz w:val="22"/>
              </w:rPr>
              <w:t>MO51 is replacing MC4</w:t>
            </w:r>
            <w:r>
              <w:rPr>
                <w:rFonts w:ascii="Arial Narrow" w:hAnsi="Arial Narrow"/>
                <w:sz w:val="22"/>
              </w:rPr>
              <w:t>.</w:t>
            </w:r>
            <w:r w:rsidR="006B730A">
              <w:rPr>
                <w:rFonts w:ascii="Arial Narrow" w:hAnsi="Arial Narrow"/>
                <w:sz w:val="22"/>
              </w:rPr>
              <w:t xml:space="preserve"> </w:t>
            </w:r>
            <w:r w:rsidR="00C63377">
              <w:rPr>
                <w:rFonts w:ascii="Arial Narrow" w:hAnsi="Arial Narrow"/>
                <w:sz w:val="22"/>
              </w:rPr>
              <w:t xml:space="preserve"> </w:t>
            </w:r>
            <w:r w:rsidR="004315DA">
              <w:rPr>
                <w:rFonts w:ascii="Arial Narrow" w:hAnsi="Arial Narrow"/>
                <w:sz w:val="22"/>
              </w:rPr>
              <w:t>[</w:t>
            </w:r>
            <w:r w:rsidR="006B730A">
              <w:rPr>
                <w:rFonts w:ascii="Arial Narrow" w:hAnsi="Arial Narrow"/>
                <w:sz w:val="22"/>
              </w:rPr>
              <w:t>Section 1</w:t>
            </w:r>
            <w:r w:rsidR="00FD61CB">
              <w:rPr>
                <w:rFonts w:ascii="Arial Narrow" w:hAnsi="Arial Narrow"/>
                <w:sz w:val="22"/>
              </w:rPr>
              <w:t>0</w:t>
            </w:r>
            <w:r w:rsidR="004315DA">
              <w:rPr>
                <w:rFonts w:ascii="Arial Narrow" w:hAnsi="Arial Narrow"/>
                <w:sz w:val="22"/>
              </w:rPr>
              <w:t>]</w:t>
            </w:r>
          </w:p>
        </w:tc>
        <w:tc>
          <w:tcPr>
            <w:tcW w:w="2410" w:type="dxa"/>
            <w:gridSpan w:val="3"/>
            <w:shd w:val="clear" w:color="auto" w:fill="auto"/>
          </w:tcPr>
          <w:p w:rsidR="00244522" w:rsidRDefault="009F5394" w:rsidP="004C4E45">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244522" w:rsidRPr="00163489">
              <w:rPr>
                <w:sz w:val="24"/>
              </w:rPr>
              <w:t xml:space="preserve">     </w:t>
            </w:r>
            <w:r>
              <w:rPr>
                <w:sz w:val="24"/>
              </w:rPr>
              <w:fldChar w:fldCharType="begin">
                <w:ffData>
                  <w:name w:val="Check9"/>
                  <w:enabled/>
                  <w:calcOnExit w:val="0"/>
                  <w:checkBox>
                    <w:sizeAuto/>
                    <w:default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bl>
    <w:p w:rsidR="00A24688" w:rsidRPr="00C7620B" w:rsidRDefault="008D3F86">
      <w:pPr>
        <w:rPr>
          <w:rFonts w:ascii="Arial Narrow" w:hAnsi="Arial Narrow"/>
          <w:sz w:val="22"/>
        </w:rPr>
      </w:pPr>
      <w:r w:rsidRPr="00C7620B">
        <w:rPr>
          <w:rFonts w:ascii="Arial Narrow" w:hAnsi="Arial Narrow"/>
          <w:sz w:val="22"/>
        </w:rPr>
        <w:t>*</w:t>
      </w:r>
      <w:r w:rsidR="008D007E" w:rsidRPr="00C7620B">
        <w:rPr>
          <w:rFonts w:ascii="Arial Narrow" w:hAnsi="Arial Narrow"/>
          <w:sz w:val="22"/>
        </w:rPr>
        <w:t xml:space="preserve">Please note that </w:t>
      </w:r>
      <w:r w:rsidR="008D007E" w:rsidRPr="00C7620B">
        <w:rPr>
          <w:rFonts w:ascii="Arial Narrow" w:hAnsi="Arial Narrow"/>
          <w:b/>
          <w:sz w:val="22"/>
        </w:rPr>
        <w:t>new</w:t>
      </w:r>
      <w:r w:rsidR="005A6C08" w:rsidRPr="00C7620B">
        <w:rPr>
          <w:rFonts w:ascii="Arial Narrow" w:hAnsi="Arial Narrow"/>
          <w:b/>
          <w:sz w:val="22"/>
        </w:rPr>
        <w:t>/updated</w:t>
      </w:r>
      <w:r w:rsidR="008D007E" w:rsidRPr="00C7620B">
        <w:rPr>
          <w:rFonts w:ascii="Arial Narrow" w:hAnsi="Arial Narrow"/>
          <w:b/>
          <w:sz w:val="22"/>
        </w:rPr>
        <w:t xml:space="preserve"> items</w:t>
      </w:r>
      <w:r w:rsidR="008D007E" w:rsidRPr="00C7620B">
        <w:rPr>
          <w:rFonts w:ascii="Arial Narrow" w:hAnsi="Arial Narrow"/>
          <w:sz w:val="22"/>
        </w:rPr>
        <w:t xml:space="preserve"> for HKATS Upgrade</w:t>
      </w:r>
      <w:r w:rsidRPr="00C7620B">
        <w:rPr>
          <w:rFonts w:ascii="Arial Narrow" w:hAnsi="Arial Narrow"/>
          <w:sz w:val="22"/>
        </w:rPr>
        <w:t xml:space="preserve"> are </w:t>
      </w:r>
      <w:r w:rsidRPr="00C7620B">
        <w:rPr>
          <w:rFonts w:ascii="Arial Narrow" w:hAnsi="Arial Narrow"/>
          <w:sz w:val="22"/>
          <w:highlight w:val="yellow"/>
        </w:rPr>
        <w:t>highlighted</w:t>
      </w:r>
      <w:r w:rsidR="008D007E" w:rsidRPr="00C7620B">
        <w:rPr>
          <w:rFonts w:ascii="Arial Narrow" w:hAnsi="Arial Narrow"/>
          <w:sz w:val="22"/>
          <w:highlight w:val="yellow"/>
        </w:rPr>
        <w:t xml:space="preserve"> in yellow</w:t>
      </w:r>
      <w:r w:rsidRPr="00C7620B">
        <w:rPr>
          <w:rFonts w:ascii="Arial Narrow" w:hAnsi="Arial Narrow"/>
          <w:sz w:val="22"/>
        </w:rPr>
        <w:t xml:space="preserve"> in the following script.</w:t>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6400"/>
        <w:gridCol w:w="3182"/>
      </w:tblGrid>
      <w:tr w:rsidR="00FD7C54" w:rsidRPr="00A652CA" w:rsidTr="009D1F25">
        <w:trPr>
          <w:cantSplit/>
          <w:tblHeader/>
        </w:trPr>
        <w:tc>
          <w:tcPr>
            <w:tcW w:w="892" w:type="dxa"/>
            <w:shd w:val="clear" w:color="auto" w:fill="auto"/>
          </w:tcPr>
          <w:p w:rsidR="00DB59AC" w:rsidRPr="009B20FC" w:rsidRDefault="00DB59AC">
            <w:pPr>
              <w:rPr>
                <w:rFonts w:ascii="Arial Narrow" w:hAnsi="Arial Narrow"/>
                <w:b/>
                <w:i/>
                <w:sz w:val="24"/>
                <w:szCs w:val="24"/>
                <w:u w:val="single"/>
              </w:rPr>
            </w:pPr>
          </w:p>
        </w:tc>
        <w:tc>
          <w:tcPr>
            <w:tcW w:w="6400" w:type="dxa"/>
            <w:shd w:val="clear" w:color="auto" w:fill="auto"/>
          </w:tcPr>
          <w:p w:rsidR="00DB59AC" w:rsidRPr="009B20FC" w:rsidRDefault="00DB59AC">
            <w:pPr>
              <w:rPr>
                <w:rFonts w:ascii="Arial Narrow" w:hAnsi="Arial Narrow"/>
                <w:b/>
                <w:sz w:val="24"/>
                <w:szCs w:val="24"/>
              </w:rPr>
            </w:pPr>
            <w:r w:rsidRPr="009B20FC">
              <w:rPr>
                <w:rFonts w:ascii="Arial Narrow" w:hAnsi="Arial Narrow"/>
                <w:b/>
                <w:i/>
                <w:sz w:val="24"/>
                <w:szCs w:val="24"/>
                <w:u w:val="single"/>
              </w:rPr>
              <w:t>Functionality</w:t>
            </w:r>
          </w:p>
        </w:tc>
        <w:tc>
          <w:tcPr>
            <w:tcW w:w="3182" w:type="dxa"/>
            <w:shd w:val="clear" w:color="auto" w:fill="auto"/>
          </w:tcPr>
          <w:p w:rsidR="001F4B90" w:rsidRDefault="00B12F55" w:rsidP="001F4B90">
            <w:pPr>
              <w:rPr>
                <w:rFonts w:ascii="Arial Narrow" w:hAnsi="Arial Narrow"/>
                <w:b/>
              </w:rPr>
            </w:pPr>
            <w:r w:rsidRPr="009B20FC">
              <w:rPr>
                <w:rFonts w:ascii="Arial Narrow" w:hAnsi="Arial Narrow"/>
                <w:b/>
              </w:rPr>
              <w:t xml:space="preserve">Test </w:t>
            </w:r>
            <w:r w:rsidR="001F4B90">
              <w:rPr>
                <w:rFonts w:ascii="Arial Narrow" w:hAnsi="Arial Narrow"/>
                <w:b/>
              </w:rPr>
              <w:t>successful</w:t>
            </w:r>
            <w:r w:rsidR="001F4B90" w:rsidRPr="009B20FC">
              <w:rPr>
                <w:rFonts w:ascii="Arial Narrow" w:hAnsi="Arial Narrow"/>
                <w:b/>
              </w:rPr>
              <w:t xml:space="preserve"> </w:t>
            </w:r>
            <w:r w:rsidR="001F4B90">
              <w:rPr>
                <w:rFonts w:ascii="Arial Narrow" w:hAnsi="Arial Narrow"/>
                <w:b/>
              </w:rPr>
              <w:t>/ i</w:t>
            </w:r>
            <w:r w:rsidR="001F4B90" w:rsidRPr="009B20FC">
              <w:rPr>
                <w:rFonts w:ascii="Arial Narrow" w:hAnsi="Arial Narrow"/>
                <w:b/>
              </w:rPr>
              <w:t xml:space="preserve">nformation </w:t>
            </w:r>
          </w:p>
          <w:p w:rsidR="00B475B0" w:rsidRPr="009B20FC" w:rsidRDefault="00B475B0" w:rsidP="00C70D36">
            <w:pPr>
              <w:rPr>
                <w:rFonts w:ascii="Arial Narrow" w:hAnsi="Arial Narrow"/>
                <w:b/>
              </w:rPr>
            </w:pPr>
            <w:r w:rsidRPr="00C70D36">
              <w:rPr>
                <w:rFonts w:ascii="Arial Narrow" w:hAnsi="Arial Narrow"/>
                <w:b/>
                <w:u w:val="single"/>
              </w:rPr>
              <w:t>Yes</w:t>
            </w:r>
            <w:r w:rsidR="00C70D36" w:rsidRPr="009B20FC">
              <w:rPr>
                <w:rFonts w:ascii="Arial Narrow" w:hAnsi="Arial Narrow"/>
                <w:b/>
                <w:u w:val="single"/>
              </w:rPr>
              <w:t xml:space="preserve">      </w:t>
            </w:r>
            <w:r w:rsidR="00C70D36">
              <w:rPr>
                <w:rFonts w:ascii="Arial Narrow" w:hAnsi="Arial Narrow"/>
                <w:b/>
                <w:u w:val="single"/>
              </w:rPr>
              <w:t xml:space="preserve">   </w:t>
            </w:r>
            <w:r w:rsidRPr="009B20FC">
              <w:rPr>
                <w:rFonts w:ascii="Arial Narrow" w:hAnsi="Arial Narrow"/>
                <w:b/>
                <w:u w:val="single"/>
              </w:rPr>
              <w:t xml:space="preserve">    No</w:t>
            </w:r>
          </w:p>
        </w:tc>
      </w:tr>
      <w:tr w:rsidR="00CE41E7" w:rsidTr="009D1F25">
        <w:trPr>
          <w:cantSplit/>
        </w:trPr>
        <w:tc>
          <w:tcPr>
            <w:tcW w:w="892" w:type="dxa"/>
            <w:shd w:val="clear" w:color="auto" w:fill="auto"/>
          </w:tcPr>
          <w:p w:rsidR="00CE41E7" w:rsidRPr="00C7620B" w:rsidRDefault="00A66E56" w:rsidP="003E27D0">
            <w:pPr>
              <w:rPr>
                <w:rFonts w:ascii="Arial Narrow" w:hAnsi="Arial Narrow"/>
                <w:b/>
                <w:sz w:val="38"/>
                <w:szCs w:val="38"/>
              </w:rPr>
            </w:pPr>
            <w:r>
              <w:rPr>
                <w:sz w:val="36"/>
                <w:szCs w:val="22"/>
              </w:rPr>
              <w:fldChar w:fldCharType="begin">
                <w:ffData>
                  <w:name w:val=""/>
                  <w:enabled/>
                  <w:calcOnExit w:val="0"/>
                  <w:checkBox>
                    <w:size w:val="28"/>
                    <w:default w:val="1"/>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00" w:type="dxa"/>
            <w:shd w:val="clear" w:color="auto" w:fill="auto"/>
          </w:tcPr>
          <w:p w:rsidR="00CE41E7" w:rsidRPr="009B20FC" w:rsidRDefault="00CE41E7" w:rsidP="009B20FC">
            <w:pPr>
              <w:rPr>
                <w:rFonts w:ascii="Arial Narrow" w:hAnsi="Arial Narrow"/>
                <w:b/>
              </w:rPr>
            </w:pPr>
            <w:r w:rsidRPr="009B20FC">
              <w:rPr>
                <w:rFonts w:ascii="Arial Narrow" w:hAnsi="Arial Narrow"/>
                <w:b/>
                <w:sz w:val="24"/>
                <w:szCs w:val="24"/>
              </w:rPr>
              <w:t xml:space="preserve">1. Mandatory Functions for all types of program </w:t>
            </w:r>
          </w:p>
        </w:tc>
        <w:tc>
          <w:tcPr>
            <w:tcW w:w="3182" w:type="dxa"/>
            <w:shd w:val="clear" w:color="auto" w:fill="auto"/>
          </w:tcPr>
          <w:p w:rsidR="00CE41E7" w:rsidRPr="009B20FC" w:rsidRDefault="00CE41E7" w:rsidP="00CE41E7">
            <w:pPr>
              <w:rPr>
                <w:rFonts w:ascii="Arial Narrow" w:hAnsi="Arial Narrow"/>
                <w:b/>
              </w:rPr>
            </w:pPr>
          </w:p>
        </w:tc>
      </w:tr>
      <w:tr w:rsidR="003A5B2A" w:rsidTr="0024027D">
        <w:trPr>
          <w:cantSplit/>
          <w:trHeight w:val="1820"/>
        </w:trPr>
        <w:tc>
          <w:tcPr>
            <w:tcW w:w="892" w:type="dxa"/>
            <w:shd w:val="clear" w:color="auto" w:fill="auto"/>
          </w:tcPr>
          <w:p w:rsidR="003A5B2A" w:rsidRPr="009B20FC" w:rsidRDefault="003A5B2A" w:rsidP="00DA2B06">
            <w:pPr>
              <w:rPr>
                <w:rFonts w:ascii="Arial Narrow" w:hAnsi="Arial Narrow"/>
                <w:b/>
              </w:rPr>
            </w:pPr>
          </w:p>
        </w:tc>
        <w:tc>
          <w:tcPr>
            <w:tcW w:w="6400" w:type="dxa"/>
            <w:shd w:val="clear" w:color="auto" w:fill="auto"/>
          </w:tcPr>
          <w:p w:rsidR="003A5B2A" w:rsidRPr="009B20FC" w:rsidRDefault="003A5B2A" w:rsidP="008F293C">
            <w:pPr>
              <w:ind w:left="33"/>
              <w:rPr>
                <w:rFonts w:ascii="Arial Narrow" w:hAnsi="Arial Narrow"/>
                <w:b/>
                <w:sz w:val="24"/>
                <w:szCs w:val="24"/>
              </w:rPr>
            </w:pPr>
            <w:r w:rsidRPr="009B20FC">
              <w:rPr>
                <w:rFonts w:ascii="Arial Narrow" w:hAnsi="Arial Narrow"/>
                <w:b/>
                <w:sz w:val="24"/>
                <w:szCs w:val="24"/>
              </w:rPr>
              <w:t>1.1</w:t>
            </w:r>
            <w:r w:rsidR="008F293C" w:rsidRPr="009B20FC">
              <w:rPr>
                <w:rFonts w:ascii="Arial Narrow" w:hAnsi="Arial Narrow"/>
                <w:b/>
                <w:sz w:val="24"/>
                <w:szCs w:val="24"/>
              </w:rPr>
              <w:t>.1</w:t>
            </w:r>
            <w:r w:rsidRPr="009B20FC">
              <w:rPr>
                <w:rFonts w:ascii="Arial Narrow" w:hAnsi="Arial Narrow"/>
                <w:b/>
                <w:sz w:val="24"/>
                <w:szCs w:val="24"/>
              </w:rPr>
              <w:t xml:space="preserve"> Program Identification</w:t>
            </w:r>
          </w:p>
          <w:p w:rsidR="003A5B2A" w:rsidRPr="009B20FC" w:rsidRDefault="003A5B2A" w:rsidP="00A652CA">
            <w:pPr>
              <w:ind w:left="33"/>
              <w:rPr>
                <w:rFonts w:ascii="Arial Narrow" w:hAnsi="Arial Narrow"/>
                <w:sz w:val="24"/>
                <w:szCs w:val="24"/>
              </w:rPr>
            </w:pPr>
            <w:r w:rsidRPr="009B20FC">
              <w:rPr>
                <w:rFonts w:ascii="Arial Narrow" w:hAnsi="Arial Narrow"/>
                <w:sz w:val="24"/>
                <w:szCs w:val="24"/>
              </w:rPr>
              <w:t>The program name and version defined in appl_ident_s in omni_login_t structure) is equal to or less than 18 characters</w:t>
            </w:r>
            <w:r w:rsidR="00963268" w:rsidRPr="009B20FC">
              <w:rPr>
                <w:rFonts w:ascii="Arial Narrow" w:hAnsi="Arial Narrow"/>
                <w:sz w:val="24"/>
                <w:szCs w:val="24"/>
              </w:rPr>
              <w:t>?</w:t>
            </w:r>
            <w:r w:rsidRPr="009B20FC">
              <w:rPr>
                <w:rFonts w:ascii="Arial Narrow" w:hAnsi="Arial Narrow"/>
                <w:sz w:val="24"/>
                <w:szCs w:val="24"/>
              </w:rPr>
              <w:t xml:space="preserve"> (please fill in </w:t>
            </w:r>
            <w:r w:rsidR="00963268">
              <w:rPr>
                <w:rFonts w:ascii="Arial Narrow" w:hAnsi="Arial Narrow"/>
                <w:sz w:val="24"/>
                <w:szCs w:val="24"/>
              </w:rPr>
              <w:t>the</w:t>
            </w:r>
            <w:r w:rsidR="00963268" w:rsidRPr="009B20FC">
              <w:rPr>
                <w:rFonts w:ascii="Arial Narrow" w:hAnsi="Arial Narrow"/>
                <w:sz w:val="24"/>
                <w:szCs w:val="24"/>
              </w:rPr>
              <w:t xml:space="preserve"> </w:t>
            </w:r>
            <w:r w:rsidR="005F46C1">
              <w:rPr>
                <w:rFonts w:ascii="Arial Narrow" w:hAnsi="Arial Narrow"/>
                <w:sz w:val="24"/>
                <w:szCs w:val="24"/>
              </w:rPr>
              <w:t>identification</w:t>
            </w:r>
            <w:r w:rsidR="00963268">
              <w:rPr>
                <w:rFonts w:ascii="Arial Narrow" w:hAnsi="Arial Narrow"/>
                <w:sz w:val="24"/>
                <w:szCs w:val="24"/>
              </w:rPr>
              <w:t xml:space="preserve"> below</w:t>
            </w:r>
            <w:r w:rsidRPr="009B20FC">
              <w:rPr>
                <w:rFonts w:ascii="Arial Narrow" w:hAnsi="Arial Narrow"/>
                <w:sz w:val="24"/>
                <w:szCs w:val="24"/>
              </w:rPr>
              <w:t>)</w:t>
            </w:r>
          </w:p>
          <w:p w:rsidR="003A5B2A" w:rsidRPr="002E58E4" w:rsidRDefault="002E58E4" w:rsidP="00080849">
            <w:pPr>
              <w:rPr>
                <w:rFonts w:ascii="Courier New" w:eastAsia="MS UI Gothic" w:hAnsi="Courier New" w:cs="Courier New"/>
                <w:sz w:val="24"/>
                <w:szCs w:val="24"/>
              </w:rPr>
            </w:pPr>
            <w:r w:rsidRPr="002E58E4">
              <w:rPr>
                <w:rFonts w:ascii="Courier New" w:eastAsia="MS UI Gothic" w:hAnsi="Courier New" w:cs="Courier New"/>
                <w:sz w:val="36"/>
                <w:szCs w:val="24"/>
              </w:rPr>
              <w:fldChar w:fldCharType="begin">
                <w:ffData>
                  <w:name w:val="Text7"/>
                  <w:enabled/>
                  <w:calcOnExit w:val="0"/>
                  <w:textInput>
                    <w:maxLength w:val="18"/>
                  </w:textInput>
                </w:ffData>
              </w:fldChar>
            </w:r>
            <w:bookmarkStart w:id="13" w:name="Text7"/>
            <w:r w:rsidRPr="002E58E4">
              <w:rPr>
                <w:rFonts w:ascii="Courier New" w:eastAsia="MS UI Gothic" w:hAnsi="Courier New" w:cs="Courier New"/>
                <w:sz w:val="36"/>
                <w:szCs w:val="24"/>
              </w:rPr>
              <w:instrText xml:space="preserve"> FORMTEXT </w:instrText>
            </w:r>
            <w:r w:rsidRPr="002E58E4">
              <w:rPr>
                <w:rFonts w:ascii="Courier New" w:eastAsia="MS UI Gothic" w:hAnsi="Courier New" w:cs="Courier New"/>
                <w:sz w:val="36"/>
                <w:szCs w:val="24"/>
              </w:rPr>
            </w:r>
            <w:r w:rsidRPr="002E58E4">
              <w:rPr>
                <w:rFonts w:ascii="Courier New" w:eastAsia="MS UI Gothic" w:hAnsi="Courier New" w:cs="Courier New"/>
                <w:sz w:val="36"/>
                <w:szCs w:val="24"/>
              </w:rPr>
              <w:fldChar w:fldCharType="separate"/>
            </w:r>
            <w:r w:rsidR="00080849">
              <w:rPr>
                <w:rFonts w:ascii="Courier New" w:eastAsia="MS UI Gothic" w:hAnsi="Courier New" w:cs="Courier New"/>
                <w:sz w:val="36"/>
                <w:szCs w:val="24"/>
              </w:rPr>
              <w:t> </w:t>
            </w:r>
            <w:r w:rsidR="00080849">
              <w:rPr>
                <w:rFonts w:ascii="Courier New" w:eastAsia="MS UI Gothic" w:hAnsi="Courier New" w:cs="Courier New"/>
                <w:sz w:val="36"/>
                <w:szCs w:val="24"/>
              </w:rPr>
              <w:t> </w:t>
            </w:r>
            <w:r w:rsidR="00080849">
              <w:rPr>
                <w:rFonts w:ascii="Courier New" w:eastAsia="MS UI Gothic" w:hAnsi="Courier New" w:cs="Courier New"/>
                <w:sz w:val="36"/>
                <w:szCs w:val="24"/>
              </w:rPr>
              <w:t> </w:t>
            </w:r>
            <w:r w:rsidR="00080849">
              <w:rPr>
                <w:rFonts w:ascii="Courier New" w:eastAsia="MS UI Gothic" w:hAnsi="Courier New" w:cs="Courier New"/>
                <w:sz w:val="36"/>
                <w:szCs w:val="24"/>
              </w:rPr>
              <w:t> </w:t>
            </w:r>
            <w:r w:rsidR="00080849">
              <w:rPr>
                <w:rFonts w:ascii="Courier New" w:eastAsia="MS UI Gothic" w:hAnsi="Courier New" w:cs="Courier New"/>
                <w:sz w:val="36"/>
                <w:szCs w:val="24"/>
              </w:rPr>
              <w:t> </w:t>
            </w:r>
            <w:r w:rsidRPr="002E58E4">
              <w:rPr>
                <w:rFonts w:ascii="Courier New" w:eastAsia="MS UI Gothic" w:hAnsi="Courier New" w:cs="Courier New"/>
                <w:sz w:val="36"/>
                <w:szCs w:val="24"/>
              </w:rPr>
              <w:fldChar w:fldCharType="end"/>
            </w:r>
            <w:bookmarkEnd w:id="13"/>
          </w:p>
        </w:tc>
        <w:tc>
          <w:tcPr>
            <w:tcW w:w="3182" w:type="dxa"/>
            <w:shd w:val="clear" w:color="auto" w:fill="auto"/>
          </w:tcPr>
          <w:p w:rsidR="00B33795" w:rsidRPr="00E50873" w:rsidRDefault="00427167" w:rsidP="00B33795">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B33795" w:rsidRPr="00E50873">
              <w:rPr>
                <w:rFonts w:hint="eastAsia"/>
                <w:sz w:val="24"/>
              </w:rPr>
              <w:t xml:space="preserve">      </w:t>
            </w:r>
            <w:r w:rsidR="00B33795">
              <w:rPr>
                <w:sz w:val="24"/>
              </w:rPr>
              <w:t xml:space="preserve">   </w:t>
            </w:r>
            <w:r w:rsidR="00B33795"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p w:rsidR="003A5B2A" w:rsidRPr="009B20FC" w:rsidRDefault="003A5B2A" w:rsidP="00D72CC8">
            <w:pPr>
              <w:rPr>
                <w:rFonts w:ascii="Arial Narrow" w:hAnsi="Arial Narrow"/>
                <w:sz w:val="24"/>
              </w:rPr>
            </w:pPr>
          </w:p>
          <w:p w:rsidR="008F293C" w:rsidRPr="009B20FC" w:rsidRDefault="008F293C" w:rsidP="00D72CC8">
            <w:pPr>
              <w:rPr>
                <w:rFonts w:ascii="Arial Narrow" w:hAnsi="Arial Narrow"/>
                <w:sz w:val="24"/>
              </w:rPr>
            </w:pPr>
          </w:p>
          <w:p w:rsidR="008F293C" w:rsidRPr="009B20FC" w:rsidRDefault="008F293C" w:rsidP="00D72CC8">
            <w:pPr>
              <w:rPr>
                <w:rFonts w:ascii="Arial Narrow" w:hAnsi="Arial Narrow"/>
                <w:sz w:val="24"/>
              </w:rPr>
            </w:pPr>
          </w:p>
          <w:p w:rsidR="008F293C" w:rsidRPr="009B20FC" w:rsidRDefault="008F293C" w:rsidP="00D72CC8">
            <w:pPr>
              <w:rPr>
                <w:rFonts w:ascii="Arial Narrow" w:hAnsi="Arial Narrow"/>
                <w:sz w:val="24"/>
              </w:rPr>
            </w:pPr>
          </w:p>
          <w:p w:rsidR="008F293C" w:rsidRPr="009B20FC" w:rsidRDefault="008F293C" w:rsidP="00D72CC8">
            <w:pPr>
              <w:rPr>
                <w:rFonts w:ascii="Arial Narrow" w:hAnsi="Arial Narrow"/>
                <w:sz w:val="24"/>
              </w:rPr>
            </w:pPr>
          </w:p>
          <w:p w:rsidR="008F293C" w:rsidRPr="009B20FC" w:rsidRDefault="008F293C" w:rsidP="00D72CC8">
            <w:pPr>
              <w:rPr>
                <w:rFonts w:ascii="Arial Narrow" w:hAnsi="Arial Narrow"/>
                <w:sz w:val="24"/>
              </w:rPr>
            </w:pPr>
          </w:p>
        </w:tc>
      </w:tr>
      <w:tr w:rsidR="00B33795" w:rsidTr="0024027D">
        <w:trPr>
          <w:cantSplit/>
          <w:trHeight w:val="1536"/>
        </w:trPr>
        <w:tc>
          <w:tcPr>
            <w:tcW w:w="892" w:type="dxa"/>
            <w:shd w:val="clear" w:color="auto" w:fill="auto"/>
          </w:tcPr>
          <w:p w:rsidR="00B33795" w:rsidRPr="009B20FC" w:rsidRDefault="00B33795" w:rsidP="00DA2B06">
            <w:pPr>
              <w:rPr>
                <w:rFonts w:ascii="Arial Narrow" w:hAnsi="Arial Narrow"/>
                <w:b/>
              </w:rPr>
            </w:pPr>
          </w:p>
        </w:tc>
        <w:tc>
          <w:tcPr>
            <w:tcW w:w="6400" w:type="dxa"/>
            <w:shd w:val="clear" w:color="auto" w:fill="auto"/>
          </w:tcPr>
          <w:p w:rsidR="00B33795" w:rsidRPr="009B20FC" w:rsidRDefault="00B33795" w:rsidP="00A652CA">
            <w:pPr>
              <w:ind w:left="33"/>
              <w:rPr>
                <w:rFonts w:ascii="Arial Narrow" w:hAnsi="Arial Narrow"/>
                <w:b/>
                <w:sz w:val="24"/>
                <w:szCs w:val="24"/>
              </w:rPr>
            </w:pPr>
            <w:r w:rsidRPr="009B20FC">
              <w:rPr>
                <w:rFonts w:ascii="Arial Narrow" w:hAnsi="Arial Narrow"/>
                <w:b/>
                <w:sz w:val="24"/>
                <w:szCs w:val="24"/>
              </w:rPr>
              <w:t>1.1.2 Library Verification</w:t>
            </w:r>
          </w:p>
          <w:p w:rsidR="00B33795" w:rsidRDefault="00B33795" w:rsidP="00DA2B06">
            <w:pPr>
              <w:rPr>
                <w:rFonts w:ascii="Arial Narrow" w:hAnsi="Arial Narrow"/>
                <w:sz w:val="24"/>
                <w:szCs w:val="24"/>
              </w:rPr>
            </w:pPr>
            <w:r w:rsidRPr="009B20FC">
              <w:rPr>
                <w:rFonts w:ascii="Arial Narrow" w:hAnsi="Arial Narrow"/>
                <w:sz w:val="24"/>
                <w:szCs w:val="24"/>
              </w:rPr>
              <w:t xml:space="preserve">The program is using </w:t>
            </w:r>
            <w:r w:rsidR="00306A31">
              <w:rPr>
                <w:rFonts w:ascii="Arial Narrow" w:hAnsi="Arial Narrow"/>
                <w:sz w:val="24"/>
                <w:szCs w:val="24"/>
              </w:rPr>
              <w:t>the Exchange-provided</w:t>
            </w:r>
            <w:r w:rsidR="00306A31" w:rsidRPr="009B20FC">
              <w:rPr>
                <w:rFonts w:ascii="Arial Narrow" w:hAnsi="Arial Narrow"/>
                <w:sz w:val="24"/>
                <w:szCs w:val="24"/>
              </w:rPr>
              <w:t xml:space="preserve"> </w:t>
            </w:r>
            <w:r w:rsidRPr="009B20FC">
              <w:rPr>
                <w:rFonts w:ascii="Arial Narrow" w:hAnsi="Arial Narrow"/>
                <w:sz w:val="24"/>
                <w:szCs w:val="24"/>
              </w:rPr>
              <w:t>Library?</w:t>
            </w:r>
            <w:r w:rsidR="00963268">
              <w:rPr>
                <w:rFonts w:ascii="Arial Narrow" w:hAnsi="Arial Narrow"/>
                <w:sz w:val="24"/>
                <w:szCs w:val="24"/>
              </w:rPr>
              <w:t xml:space="preserve"> </w:t>
            </w:r>
            <w:r w:rsidR="00963268" w:rsidRPr="00C7620B">
              <w:rPr>
                <w:rFonts w:ascii="Arial Narrow" w:hAnsi="Arial Narrow"/>
                <w:sz w:val="24"/>
                <w:szCs w:val="24"/>
                <w:highlight w:val="yellow"/>
              </w:rPr>
              <w:t xml:space="preserve">(please fill in the library </w:t>
            </w:r>
            <w:r w:rsidR="00D467A4" w:rsidRPr="00C7620B">
              <w:rPr>
                <w:rFonts w:ascii="Arial Narrow" w:hAnsi="Arial Narrow"/>
                <w:sz w:val="24"/>
                <w:szCs w:val="24"/>
                <w:highlight w:val="yellow"/>
              </w:rPr>
              <w:t>version number</w:t>
            </w:r>
            <w:r w:rsidR="000C019C" w:rsidRPr="00E267D2">
              <w:rPr>
                <w:rFonts w:ascii="Arial Narrow" w:hAnsi="Arial Narrow"/>
                <w:sz w:val="24"/>
                <w:szCs w:val="24"/>
                <w:highlight w:val="yellow"/>
              </w:rPr>
              <w:t>*</w:t>
            </w:r>
            <w:r w:rsidR="00963268" w:rsidRPr="00C7620B">
              <w:rPr>
                <w:rFonts w:ascii="Arial Narrow" w:hAnsi="Arial Narrow"/>
                <w:sz w:val="24"/>
                <w:szCs w:val="24"/>
                <w:highlight w:val="yellow"/>
              </w:rPr>
              <w:t xml:space="preserve"> below)</w:t>
            </w:r>
          </w:p>
          <w:p w:rsidR="002E58E4" w:rsidRDefault="002E58E4" w:rsidP="00DA2B06">
            <w:pPr>
              <w:rPr>
                <w:rFonts w:ascii="Arial Narrow" w:hAnsi="Arial Narrow"/>
                <w:sz w:val="24"/>
                <w:szCs w:val="24"/>
              </w:rPr>
            </w:pPr>
            <w:r>
              <w:rPr>
                <w:rFonts w:ascii="Courier New" w:eastAsia="MS UI Gothic" w:hAnsi="Courier New" w:cs="Courier New"/>
                <w:sz w:val="36"/>
                <w:szCs w:val="24"/>
              </w:rPr>
              <w:fldChar w:fldCharType="begin">
                <w:ffData>
                  <w:name w:val=""/>
                  <w:enabled/>
                  <w:calcOnExit w:val="0"/>
                  <w:textInput>
                    <w:maxLength w:val="8"/>
                  </w:textInput>
                </w:ffData>
              </w:fldChar>
            </w:r>
            <w:r>
              <w:rPr>
                <w:rFonts w:ascii="Courier New" w:eastAsia="MS UI Gothic" w:hAnsi="Courier New" w:cs="Courier New"/>
                <w:sz w:val="36"/>
                <w:szCs w:val="24"/>
              </w:rPr>
              <w:instrText xml:space="preserve"> FORMTEXT </w:instrText>
            </w:r>
            <w:r>
              <w:rPr>
                <w:rFonts w:ascii="Courier New" w:eastAsia="MS UI Gothic" w:hAnsi="Courier New" w:cs="Courier New"/>
                <w:sz w:val="36"/>
                <w:szCs w:val="24"/>
              </w:rPr>
            </w:r>
            <w:r>
              <w:rPr>
                <w:rFonts w:ascii="Courier New" w:eastAsia="MS UI Gothic" w:hAnsi="Courier New" w:cs="Courier New"/>
                <w:sz w:val="36"/>
                <w:szCs w:val="24"/>
              </w:rPr>
              <w:fldChar w:fldCharType="separate"/>
            </w:r>
            <w:r>
              <w:rPr>
                <w:rFonts w:ascii="Courier New" w:eastAsia="MS UI Gothic" w:hAnsi="Courier New" w:cs="Courier New"/>
                <w:noProof/>
                <w:sz w:val="36"/>
                <w:szCs w:val="24"/>
              </w:rPr>
              <w:t> </w:t>
            </w:r>
            <w:r>
              <w:rPr>
                <w:rFonts w:ascii="Courier New" w:eastAsia="MS UI Gothic" w:hAnsi="Courier New" w:cs="Courier New"/>
                <w:noProof/>
                <w:sz w:val="36"/>
                <w:szCs w:val="24"/>
              </w:rPr>
              <w:t> </w:t>
            </w:r>
            <w:r>
              <w:rPr>
                <w:rFonts w:ascii="Courier New" w:eastAsia="MS UI Gothic" w:hAnsi="Courier New" w:cs="Courier New"/>
                <w:noProof/>
                <w:sz w:val="36"/>
                <w:szCs w:val="24"/>
              </w:rPr>
              <w:t> </w:t>
            </w:r>
            <w:r>
              <w:rPr>
                <w:rFonts w:ascii="Courier New" w:eastAsia="MS UI Gothic" w:hAnsi="Courier New" w:cs="Courier New"/>
                <w:noProof/>
                <w:sz w:val="36"/>
                <w:szCs w:val="24"/>
              </w:rPr>
              <w:t> </w:t>
            </w:r>
            <w:r>
              <w:rPr>
                <w:rFonts w:ascii="Courier New" w:eastAsia="MS UI Gothic" w:hAnsi="Courier New" w:cs="Courier New"/>
                <w:noProof/>
                <w:sz w:val="36"/>
                <w:szCs w:val="24"/>
              </w:rPr>
              <w:t> </w:t>
            </w:r>
            <w:r>
              <w:rPr>
                <w:rFonts w:ascii="Courier New" w:eastAsia="MS UI Gothic" w:hAnsi="Courier New" w:cs="Courier New"/>
                <w:sz w:val="36"/>
                <w:szCs w:val="24"/>
              </w:rPr>
              <w:fldChar w:fldCharType="end"/>
            </w:r>
          </w:p>
          <w:p w:rsidR="00963268" w:rsidRPr="009B20FC" w:rsidRDefault="002F12CE" w:rsidP="00E267D2">
            <w:pPr>
              <w:rPr>
                <w:rFonts w:ascii="Arial Narrow" w:hAnsi="Arial Narrow"/>
                <w:b/>
                <w:sz w:val="24"/>
                <w:szCs w:val="24"/>
              </w:rPr>
            </w:pPr>
            <w:r>
              <w:rPr>
                <w:rFonts w:ascii="Arial Narrow" w:hAnsi="Arial Narrow"/>
                <w:b/>
                <w:sz w:val="24"/>
                <w:szCs w:val="24"/>
              </w:rPr>
              <w:t>*</w:t>
            </w:r>
            <w:r w:rsidRPr="00C7620B">
              <w:rPr>
                <w:rFonts w:ascii="Arial Narrow" w:hAnsi="Arial Narrow"/>
                <w:b/>
                <w:szCs w:val="24"/>
              </w:rPr>
              <w:t>version number</w:t>
            </w:r>
            <w:r w:rsidR="000E21D3" w:rsidRPr="00E267D2">
              <w:rPr>
                <w:rFonts w:ascii="Arial Narrow" w:hAnsi="Arial Narrow"/>
                <w:szCs w:val="24"/>
              </w:rPr>
              <w:t xml:space="preserve"> </w:t>
            </w:r>
            <w:r w:rsidR="000E21D3">
              <w:rPr>
                <w:rFonts w:ascii="Arial Narrow" w:hAnsi="Arial Narrow"/>
                <w:szCs w:val="24"/>
              </w:rPr>
              <w:t>can be</w:t>
            </w:r>
            <w:r w:rsidRPr="00C7620B">
              <w:rPr>
                <w:rFonts w:ascii="Arial Narrow" w:hAnsi="Arial Narrow"/>
                <w:szCs w:val="24"/>
              </w:rPr>
              <w:t xml:space="preserve"> obtained from the </w:t>
            </w:r>
            <w:r>
              <w:rPr>
                <w:rFonts w:ascii="Arial Narrow" w:hAnsi="Arial Narrow"/>
                <w:szCs w:val="24"/>
              </w:rPr>
              <w:t xml:space="preserve">provided </w:t>
            </w:r>
            <w:r w:rsidRPr="00C7620B">
              <w:rPr>
                <w:rFonts w:ascii="Arial Narrow" w:hAnsi="Arial Narrow"/>
                <w:szCs w:val="24"/>
              </w:rPr>
              <w:t>library file</w:t>
            </w:r>
            <w:r w:rsidR="00620050">
              <w:rPr>
                <w:rFonts w:ascii="Arial Narrow" w:hAnsi="Arial Narrow"/>
                <w:szCs w:val="24"/>
              </w:rPr>
              <w:t>,</w:t>
            </w:r>
            <w:r w:rsidR="00620050">
              <w:rPr>
                <w:rFonts w:ascii="Arial Narrow" w:hAnsi="Arial Narrow"/>
                <w:sz w:val="24"/>
                <w:szCs w:val="24"/>
              </w:rPr>
              <w:t xml:space="preserve"> </w:t>
            </w:r>
            <w:r w:rsidRPr="00C7620B">
              <w:rPr>
                <w:rFonts w:ascii="Arial Narrow" w:hAnsi="Arial Narrow"/>
                <w:szCs w:val="24"/>
              </w:rPr>
              <w:t>i.e. goapi_</w:t>
            </w:r>
            <w:r w:rsidRPr="00C7620B">
              <w:rPr>
                <w:rFonts w:ascii="Arial Narrow" w:hAnsi="Arial Narrow"/>
                <w:b/>
                <w:sz w:val="24"/>
                <w:szCs w:val="24"/>
                <w:highlight w:val="yellow"/>
              </w:rPr>
              <w:t>x.x.xx</w:t>
            </w:r>
            <w:r w:rsidR="000E21D3">
              <w:rPr>
                <w:rFonts w:ascii="Arial Narrow" w:hAnsi="Arial Narrow"/>
                <w:sz w:val="22"/>
                <w:szCs w:val="24"/>
              </w:rPr>
              <w:t>…</w:t>
            </w:r>
          </w:p>
        </w:tc>
        <w:tc>
          <w:tcPr>
            <w:tcW w:w="3182" w:type="dxa"/>
            <w:shd w:val="clear" w:color="auto" w:fill="auto"/>
          </w:tcPr>
          <w:p w:rsidR="00B33795" w:rsidRPr="00E50873" w:rsidRDefault="00427167" w:rsidP="00B33795">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B33795" w:rsidRPr="00E50873">
              <w:rPr>
                <w:rFonts w:hint="eastAsia"/>
                <w:sz w:val="24"/>
              </w:rPr>
              <w:t xml:space="preserve">      </w:t>
            </w:r>
            <w:r w:rsidR="00B33795">
              <w:rPr>
                <w:sz w:val="24"/>
              </w:rPr>
              <w:t xml:space="preserve">   </w:t>
            </w:r>
            <w:r w:rsidR="00B33795"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p w:rsidR="00B33795" w:rsidRPr="00E50873" w:rsidRDefault="00B33795" w:rsidP="00D72CC8">
            <w:pPr>
              <w:rPr>
                <w:sz w:val="24"/>
              </w:rPr>
            </w:pPr>
          </w:p>
        </w:tc>
      </w:tr>
      <w:tr w:rsidR="00FD7C54" w:rsidTr="0024027D">
        <w:trPr>
          <w:cantSplit/>
        </w:trPr>
        <w:tc>
          <w:tcPr>
            <w:tcW w:w="892" w:type="dxa"/>
            <w:shd w:val="clear" w:color="auto" w:fill="auto"/>
          </w:tcPr>
          <w:p w:rsidR="00DB59AC" w:rsidRPr="009B20FC" w:rsidRDefault="00DB59AC" w:rsidP="00DA2B06">
            <w:pPr>
              <w:rPr>
                <w:rFonts w:ascii="Arial Narrow" w:hAnsi="Arial Narrow"/>
                <w:b/>
              </w:rPr>
            </w:pPr>
          </w:p>
        </w:tc>
        <w:tc>
          <w:tcPr>
            <w:tcW w:w="6400" w:type="dxa"/>
            <w:shd w:val="clear" w:color="auto" w:fill="auto"/>
          </w:tcPr>
          <w:p w:rsidR="00DB59AC" w:rsidRPr="009B20FC" w:rsidRDefault="00DB59AC" w:rsidP="00DA2B06">
            <w:pPr>
              <w:rPr>
                <w:rFonts w:ascii="Arial Narrow" w:hAnsi="Arial Narrow"/>
                <w:b/>
                <w:sz w:val="24"/>
                <w:szCs w:val="24"/>
              </w:rPr>
            </w:pPr>
            <w:r w:rsidRPr="009B20FC">
              <w:rPr>
                <w:rFonts w:ascii="Arial Narrow" w:hAnsi="Arial Narrow"/>
                <w:b/>
                <w:sz w:val="24"/>
                <w:szCs w:val="24"/>
              </w:rPr>
              <w:t>1.2  Change of expired Login Password</w:t>
            </w:r>
          </w:p>
          <w:p w:rsidR="00DB59AC" w:rsidRPr="009B20FC" w:rsidRDefault="00765322" w:rsidP="00765322">
            <w:pPr>
              <w:rPr>
                <w:rFonts w:ascii="Arial Narrow" w:hAnsi="Arial Narrow"/>
                <w:b/>
                <w:sz w:val="24"/>
                <w:szCs w:val="24"/>
              </w:rPr>
            </w:pPr>
            <w:r>
              <w:rPr>
                <w:rFonts w:ascii="Arial Narrow" w:hAnsi="Arial Narrow"/>
                <w:sz w:val="24"/>
                <w:szCs w:val="24"/>
              </w:rPr>
              <w:t xml:space="preserve">The program can identify the expired logon and </w:t>
            </w:r>
            <w:r w:rsidR="00DB59AC" w:rsidRPr="009B20FC">
              <w:rPr>
                <w:rFonts w:ascii="Arial Narrow" w:hAnsi="Arial Narrow"/>
                <w:sz w:val="24"/>
                <w:szCs w:val="24"/>
              </w:rPr>
              <w:t xml:space="preserve">change </w:t>
            </w:r>
            <w:r>
              <w:rPr>
                <w:rFonts w:ascii="Arial Narrow" w:hAnsi="Arial Narrow"/>
                <w:sz w:val="24"/>
                <w:szCs w:val="24"/>
              </w:rPr>
              <w:t xml:space="preserve">the </w:t>
            </w:r>
            <w:r w:rsidR="00DB59AC" w:rsidRPr="009B20FC">
              <w:rPr>
                <w:rFonts w:ascii="Arial Narrow" w:hAnsi="Arial Narrow"/>
                <w:sz w:val="24"/>
                <w:szCs w:val="24"/>
              </w:rPr>
              <w:t>password successful</w:t>
            </w:r>
            <w:r>
              <w:rPr>
                <w:rFonts w:ascii="Arial Narrow" w:hAnsi="Arial Narrow"/>
                <w:sz w:val="24"/>
                <w:szCs w:val="24"/>
              </w:rPr>
              <w:t>ly.</w:t>
            </w:r>
          </w:p>
        </w:tc>
        <w:tc>
          <w:tcPr>
            <w:tcW w:w="3182" w:type="dxa"/>
            <w:shd w:val="clear" w:color="auto" w:fill="auto"/>
          </w:tcPr>
          <w:p w:rsidR="00B33795" w:rsidRPr="00E50873" w:rsidRDefault="00427167" w:rsidP="00B33795">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00B33795" w:rsidRPr="00E50873">
              <w:rPr>
                <w:rFonts w:hint="eastAsia"/>
                <w:sz w:val="24"/>
              </w:rPr>
              <w:t xml:space="preserve">      </w:t>
            </w:r>
            <w:r w:rsidR="00B33795">
              <w:rPr>
                <w:sz w:val="24"/>
              </w:rPr>
              <w:t xml:space="preserve">   </w:t>
            </w:r>
            <w:r w:rsidR="00B33795"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p w:rsidR="00DB59AC" w:rsidRPr="009B20FC" w:rsidRDefault="00DB59AC" w:rsidP="00D72CC8">
            <w:pPr>
              <w:rPr>
                <w:rFonts w:ascii="Arial Narrow" w:hAnsi="Arial Narrow"/>
                <w:sz w:val="36"/>
                <w:szCs w:val="36"/>
                <w:u w:val="single"/>
              </w:rPr>
            </w:pPr>
          </w:p>
        </w:tc>
      </w:tr>
      <w:tr w:rsidR="00CE41E7" w:rsidTr="0024027D">
        <w:trPr>
          <w:cantSplit/>
        </w:trPr>
        <w:tc>
          <w:tcPr>
            <w:tcW w:w="892" w:type="dxa"/>
            <w:shd w:val="clear" w:color="auto" w:fill="auto"/>
          </w:tcPr>
          <w:p w:rsidR="00CE41E7" w:rsidRPr="009B20FC" w:rsidRDefault="00CE41E7" w:rsidP="00DA2B06">
            <w:pPr>
              <w:rPr>
                <w:rFonts w:ascii="Arial Narrow" w:hAnsi="Arial Narrow"/>
                <w:b/>
              </w:rPr>
            </w:pPr>
          </w:p>
        </w:tc>
        <w:tc>
          <w:tcPr>
            <w:tcW w:w="6400" w:type="dxa"/>
            <w:shd w:val="clear" w:color="auto" w:fill="auto"/>
          </w:tcPr>
          <w:p w:rsidR="00CE41E7" w:rsidRPr="009B20FC" w:rsidRDefault="00CE41E7">
            <w:pPr>
              <w:rPr>
                <w:rFonts w:ascii="Arial Narrow" w:hAnsi="Arial Narrow"/>
                <w:sz w:val="36"/>
                <w:szCs w:val="36"/>
              </w:rPr>
            </w:pPr>
            <w:r w:rsidRPr="009B20FC">
              <w:rPr>
                <w:rFonts w:ascii="Arial Narrow" w:hAnsi="Arial Narrow"/>
                <w:b/>
                <w:sz w:val="24"/>
                <w:szCs w:val="24"/>
              </w:rPr>
              <w:t>1.3 Connection Status</w:t>
            </w:r>
          </w:p>
        </w:tc>
        <w:tc>
          <w:tcPr>
            <w:tcW w:w="3182" w:type="dxa"/>
            <w:shd w:val="clear" w:color="auto" w:fill="auto"/>
          </w:tcPr>
          <w:p w:rsidR="00CE41E7" w:rsidRPr="009B20FC" w:rsidRDefault="00CE41E7" w:rsidP="00CE41E7">
            <w:pPr>
              <w:rPr>
                <w:rFonts w:ascii="Arial Narrow" w:hAnsi="Arial Narrow"/>
                <w:sz w:val="36"/>
                <w:szCs w:val="36"/>
              </w:rPr>
            </w:pPr>
          </w:p>
        </w:tc>
      </w:tr>
      <w:tr w:rsidR="00FD7C54" w:rsidTr="0024027D">
        <w:trPr>
          <w:cantSplit/>
        </w:trPr>
        <w:tc>
          <w:tcPr>
            <w:tcW w:w="892" w:type="dxa"/>
            <w:shd w:val="clear" w:color="auto" w:fill="auto"/>
          </w:tcPr>
          <w:p w:rsidR="00D72CC8" w:rsidRPr="009B20FC" w:rsidRDefault="00D72CC8" w:rsidP="00DA2B06">
            <w:pPr>
              <w:rPr>
                <w:rFonts w:ascii="Arial Narrow" w:hAnsi="Arial Narrow"/>
              </w:rPr>
            </w:pPr>
          </w:p>
        </w:tc>
        <w:tc>
          <w:tcPr>
            <w:tcW w:w="6400" w:type="dxa"/>
            <w:shd w:val="clear" w:color="auto" w:fill="auto"/>
          </w:tcPr>
          <w:p w:rsidR="006D167B" w:rsidRPr="009B20FC" w:rsidRDefault="006D167B" w:rsidP="006D167B">
            <w:pPr>
              <w:rPr>
                <w:rFonts w:ascii="Arial Narrow" w:hAnsi="Arial Narrow"/>
                <w:sz w:val="24"/>
                <w:szCs w:val="24"/>
              </w:rPr>
            </w:pPr>
            <w:r w:rsidRPr="009B20FC">
              <w:rPr>
                <w:rFonts w:ascii="Arial Narrow" w:hAnsi="Arial Narrow"/>
                <w:sz w:val="24"/>
                <w:szCs w:val="24"/>
              </w:rPr>
              <w:t>The program:</w:t>
            </w:r>
          </w:p>
          <w:p w:rsidR="00D72CC8" w:rsidRPr="009B20FC" w:rsidRDefault="00D72CC8" w:rsidP="006D167B">
            <w:pPr>
              <w:rPr>
                <w:rFonts w:ascii="Arial Narrow" w:hAnsi="Arial Narrow"/>
                <w:b/>
                <w:sz w:val="24"/>
                <w:szCs w:val="24"/>
              </w:rPr>
            </w:pPr>
            <w:r w:rsidRPr="009B20FC">
              <w:rPr>
                <w:rFonts w:ascii="Arial Narrow" w:hAnsi="Arial Narrow"/>
                <w:sz w:val="24"/>
                <w:szCs w:val="24"/>
              </w:rPr>
              <w:t xml:space="preserve">1.3.1 </w:t>
            </w:r>
            <w:r w:rsidR="006D167B" w:rsidRPr="009B20FC">
              <w:rPr>
                <w:rFonts w:ascii="Arial Narrow" w:hAnsi="Arial Narrow"/>
                <w:sz w:val="24"/>
                <w:szCs w:val="24"/>
              </w:rPr>
              <w:t>can still connect to the system after 15 minutes of no action (i.e. no order or query activities)</w:t>
            </w:r>
            <w:r w:rsidRPr="009B20FC">
              <w:rPr>
                <w:rFonts w:ascii="Arial Narrow" w:hAnsi="Arial Narrow"/>
                <w:sz w:val="24"/>
                <w:szCs w:val="24"/>
              </w:rPr>
              <w:t xml:space="preserve"> </w:t>
            </w:r>
          </w:p>
        </w:tc>
        <w:tc>
          <w:tcPr>
            <w:tcW w:w="3182" w:type="dxa"/>
            <w:shd w:val="clear" w:color="auto" w:fill="auto"/>
          </w:tcPr>
          <w:p w:rsidR="00427167" w:rsidRPr="00E50873" w:rsidRDefault="00427167" w:rsidP="00427167">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p w:rsidR="00D72CC8" w:rsidRPr="009B20FC" w:rsidRDefault="00D72CC8" w:rsidP="00D72CC8">
            <w:pPr>
              <w:rPr>
                <w:rFonts w:ascii="Arial Narrow" w:hAnsi="Arial Narrow"/>
                <w:sz w:val="36"/>
                <w:szCs w:val="36"/>
              </w:rPr>
            </w:pPr>
          </w:p>
        </w:tc>
      </w:tr>
      <w:tr w:rsidR="00B33795" w:rsidTr="0024027D">
        <w:trPr>
          <w:cantSplit/>
        </w:trPr>
        <w:tc>
          <w:tcPr>
            <w:tcW w:w="892" w:type="dxa"/>
            <w:shd w:val="clear" w:color="auto" w:fill="auto"/>
          </w:tcPr>
          <w:p w:rsidR="00B33795" w:rsidRPr="009B20FC" w:rsidRDefault="00B33795" w:rsidP="00DA2B06">
            <w:pPr>
              <w:rPr>
                <w:rFonts w:ascii="Arial Narrow" w:hAnsi="Arial Narrow"/>
              </w:rPr>
            </w:pPr>
          </w:p>
        </w:tc>
        <w:tc>
          <w:tcPr>
            <w:tcW w:w="6400" w:type="dxa"/>
            <w:shd w:val="clear" w:color="auto" w:fill="auto"/>
          </w:tcPr>
          <w:p w:rsidR="00B33795" w:rsidRPr="009B20FC" w:rsidRDefault="00B33795" w:rsidP="006D167B">
            <w:pPr>
              <w:rPr>
                <w:rFonts w:ascii="Arial Narrow" w:hAnsi="Arial Narrow"/>
                <w:sz w:val="24"/>
                <w:szCs w:val="24"/>
              </w:rPr>
            </w:pPr>
            <w:r w:rsidRPr="009B20FC">
              <w:rPr>
                <w:rFonts w:ascii="Arial Narrow" w:hAnsi="Arial Narrow"/>
                <w:sz w:val="24"/>
                <w:szCs w:val="24"/>
              </w:rPr>
              <w:t>1.3.2 has subscribed BI9 broadcast and polls it in regular manner</w:t>
            </w:r>
          </w:p>
        </w:tc>
        <w:tc>
          <w:tcPr>
            <w:tcW w:w="3182" w:type="dxa"/>
            <w:shd w:val="clear" w:color="auto" w:fill="auto"/>
          </w:tcPr>
          <w:p w:rsidR="00B33795" w:rsidRPr="00427167" w:rsidRDefault="00427167">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Tr="0024027D">
        <w:trPr>
          <w:cantSplit/>
        </w:trPr>
        <w:tc>
          <w:tcPr>
            <w:tcW w:w="892" w:type="dxa"/>
            <w:shd w:val="clear" w:color="auto" w:fill="auto"/>
          </w:tcPr>
          <w:p w:rsidR="00B33795" w:rsidRPr="009B20FC" w:rsidRDefault="00B33795" w:rsidP="00DA2B06">
            <w:pPr>
              <w:rPr>
                <w:rFonts w:ascii="Arial Narrow" w:hAnsi="Arial Narrow"/>
              </w:rPr>
            </w:pPr>
          </w:p>
        </w:tc>
        <w:tc>
          <w:tcPr>
            <w:tcW w:w="6400" w:type="dxa"/>
            <w:shd w:val="clear" w:color="auto" w:fill="auto"/>
          </w:tcPr>
          <w:p w:rsidR="00B33795" w:rsidRPr="009B20FC" w:rsidRDefault="00B33795" w:rsidP="008D5122">
            <w:pPr>
              <w:rPr>
                <w:rFonts w:ascii="Arial Narrow" w:hAnsi="Arial Narrow"/>
                <w:sz w:val="24"/>
                <w:szCs w:val="24"/>
              </w:rPr>
            </w:pPr>
            <w:r w:rsidRPr="009B20FC">
              <w:rPr>
                <w:rFonts w:ascii="Arial Narrow" w:hAnsi="Arial Narrow"/>
                <w:sz w:val="24"/>
                <w:szCs w:val="24"/>
              </w:rPr>
              <w:t xml:space="preserve">1.3.3 will prevent re-login into HKATS </w:t>
            </w:r>
            <w:r w:rsidR="008D5122">
              <w:rPr>
                <w:rFonts w:ascii="Arial Narrow" w:hAnsi="Arial Narrow"/>
                <w:sz w:val="24"/>
                <w:szCs w:val="24"/>
              </w:rPr>
              <w:t>for 10</w:t>
            </w:r>
            <w:r w:rsidRPr="009B20FC">
              <w:rPr>
                <w:rFonts w:ascii="Arial Narrow" w:hAnsi="Arial Narrow"/>
                <w:sz w:val="24"/>
                <w:szCs w:val="24"/>
              </w:rPr>
              <w:t xml:space="preserve"> consecutive login failure attempts </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Tr="0024027D">
        <w:trPr>
          <w:cantSplit/>
        </w:trPr>
        <w:tc>
          <w:tcPr>
            <w:tcW w:w="892" w:type="dxa"/>
            <w:shd w:val="clear" w:color="auto" w:fill="auto"/>
          </w:tcPr>
          <w:p w:rsidR="00B33795" w:rsidRPr="009B20FC" w:rsidRDefault="00B33795" w:rsidP="00DA2B06">
            <w:pPr>
              <w:rPr>
                <w:rFonts w:ascii="Arial Narrow" w:hAnsi="Arial Narrow"/>
              </w:rPr>
            </w:pPr>
          </w:p>
        </w:tc>
        <w:tc>
          <w:tcPr>
            <w:tcW w:w="6400" w:type="dxa"/>
            <w:shd w:val="clear" w:color="auto" w:fill="auto"/>
          </w:tcPr>
          <w:p w:rsidR="00B33795" w:rsidRPr="009B20FC" w:rsidRDefault="00B33795" w:rsidP="006D167B">
            <w:pPr>
              <w:rPr>
                <w:rFonts w:ascii="Arial Narrow" w:hAnsi="Arial Narrow"/>
                <w:sz w:val="24"/>
                <w:szCs w:val="24"/>
              </w:rPr>
            </w:pPr>
            <w:r w:rsidRPr="009B20FC">
              <w:rPr>
                <w:rFonts w:ascii="Arial Narrow" w:hAnsi="Arial Narrow"/>
                <w:sz w:val="24"/>
                <w:szCs w:val="24"/>
              </w:rPr>
              <w:t>1.3.4 will make re-login attempt only after 1 minute</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Tr="0024027D">
        <w:trPr>
          <w:cantSplit/>
        </w:trPr>
        <w:tc>
          <w:tcPr>
            <w:tcW w:w="892" w:type="dxa"/>
            <w:shd w:val="clear" w:color="auto" w:fill="auto"/>
          </w:tcPr>
          <w:p w:rsidR="00B33795" w:rsidRPr="009B20FC" w:rsidRDefault="00B33795" w:rsidP="00DA2B06">
            <w:pPr>
              <w:rPr>
                <w:rFonts w:ascii="Arial Narrow" w:hAnsi="Arial Narrow"/>
              </w:rPr>
            </w:pPr>
          </w:p>
        </w:tc>
        <w:tc>
          <w:tcPr>
            <w:tcW w:w="6400" w:type="dxa"/>
            <w:shd w:val="clear" w:color="auto" w:fill="auto"/>
          </w:tcPr>
          <w:p w:rsidR="00B33795" w:rsidRPr="009B20FC" w:rsidRDefault="00B33795" w:rsidP="006D167B">
            <w:pPr>
              <w:rPr>
                <w:rFonts w:ascii="Arial Narrow" w:hAnsi="Arial Narrow"/>
                <w:sz w:val="24"/>
                <w:szCs w:val="24"/>
              </w:rPr>
            </w:pPr>
            <w:r w:rsidRPr="009B20FC">
              <w:rPr>
                <w:rFonts w:ascii="Arial Narrow" w:hAnsi="Arial Narrow"/>
                <w:sz w:val="24"/>
                <w:szCs w:val="24"/>
              </w:rPr>
              <w:t>1.3.5 will wait for at least 1 second after login before initiating the first transaction or query</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Tr="0024027D">
        <w:trPr>
          <w:cantSplit/>
        </w:trPr>
        <w:tc>
          <w:tcPr>
            <w:tcW w:w="892" w:type="dxa"/>
            <w:shd w:val="clear" w:color="auto" w:fill="auto"/>
          </w:tcPr>
          <w:p w:rsidR="00B33795" w:rsidRPr="009B20FC" w:rsidRDefault="00B33795" w:rsidP="00DA2B06">
            <w:pPr>
              <w:rPr>
                <w:rFonts w:ascii="Arial Narrow" w:hAnsi="Arial Narrow"/>
              </w:rPr>
            </w:pPr>
          </w:p>
        </w:tc>
        <w:tc>
          <w:tcPr>
            <w:tcW w:w="6400" w:type="dxa"/>
            <w:shd w:val="clear" w:color="auto" w:fill="auto"/>
          </w:tcPr>
          <w:p w:rsidR="00B33795" w:rsidRPr="009B20FC" w:rsidRDefault="00B33795" w:rsidP="009C3499">
            <w:pPr>
              <w:pStyle w:val="PlainText"/>
              <w:rPr>
                <w:rFonts w:ascii="Arial Narrow" w:hAnsi="Arial Narrow"/>
              </w:rPr>
            </w:pPr>
            <w:r w:rsidRPr="009B20FC">
              <w:rPr>
                <w:rFonts w:ascii="Arial Narrow" w:hAnsi="Arial Narrow"/>
              </w:rPr>
              <w:t>1.3.6 Load test on series update – Exchange suspends or resumes 10 stocks underlying and the login account must not be disconnected / heartbeat automatically within 5 minutes.</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Tr="0024027D">
        <w:trPr>
          <w:cantSplit/>
        </w:trPr>
        <w:tc>
          <w:tcPr>
            <w:tcW w:w="892" w:type="dxa"/>
            <w:shd w:val="clear" w:color="auto" w:fill="auto"/>
          </w:tcPr>
          <w:p w:rsidR="00B33795" w:rsidRPr="009B20FC" w:rsidRDefault="00B33795" w:rsidP="00DA2B06">
            <w:pPr>
              <w:rPr>
                <w:rFonts w:ascii="Arial Narrow" w:hAnsi="Arial Narrow"/>
              </w:rPr>
            </w:pPr>
          </w:p>
        </w:tc>
        <w:tc>
          <w:tcPr>
            <w:tcW w:w="6400" w:type="dxa"/>
            <w:shd w:val="clear" w:color="auto" w:fill="auto"/>
          </w:tcPr>
          <w:p w:rsidR="00B33795" w:rsidRPr="009B20FC" w:rsidRDefault="00B33795" w:rsidP="009C3499">
            <w:pPr>
              <w:pStyle w:val="PlainText"/>
              <w:rPr>
                <w:rFonts w:ascii="Arial Narrow" w:hAnsi="Arial Narrow"/>
              </w:rPr>
            </w:pPr>
            <w:r w:rsidRPr="009B20FC">
              <w:rPr>
                <w:rFonts w:ascii="Arial Narrow" w:hAnsi="Arial Narrow"/>
              </w:rPr>
              <w:t>1.3.7 When Exchange suspends or resumes 10 stocks underlying in item 1.3.6, the login account without Stock Options trading rights must not be disconnected / heartbeat automatically within 5 minutes.</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RPr="008078EC" w:rsidTr="0024027D">
        <w:trPr>
          <w:cantSplit/>
        </w:trPr>
        <w:tc>
          <w:tcPr>
            <w:tcW w:w="892" w:type="dxa"/>
            <w:shd w:val="clear" w:color="auto" w:fill="auto"/>
          </w:tcPr>
          <w:p w:rsidR="00B33795" w:rsidRPr="001F4B90" w:rsidRDefault="00B33795" w:rsidP="00DA2B06">
            <w:pPr>
              <w:rPr>
                <w:rFonts w:ascii="Arial Narrow" w:hAnsi="Arial Narrow"/>
                <w:b/>
              </w:rPr>
            </w:pPr>
          </w:p>
        </w:tc>
        <w:tc>
          <w:tcPr>
            <w:tcW w:w="6400" w:type="dxa"/>
            <w:shd w:val="clear" w:color="auto" w:fill="auto"/>
          </w:tcPr>
          <w:p w:rsidR="00B33795" w:rsidRPr="001F4B90" w:rsidRDefault="00B33795" w:rsidP="002444B0">
            <w:pPr>
              <w:rPr>
                <w:rFonts w:ascii="Arial Narrow" w:hAnsi="Arial Narrow"/>
                <w:b/>
                <w:sz w:val="24"/>
                <w:szCs w:val="24"/>
              </w:rPr>
            </w:pPr>
            <w:r w:rsidRPr="001F4B90">
              <w:rPr>
                <w:rFonts w:ascii="Arial Narrow" w:hAnsi="Arial Narrow"/>
                <w:b/>
                <w:sz w:val="24"/>
                <w:szCs w:val="24"/>
              </w:rPr>
              <w:t xml:space="preserve">1.4. The program has polling interval at most 250 milliseconds for any transactions which involve Read Events (Broadcast Messages) </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6D167B" w:rsidTr="0024027D">
        <w:trPr>
          <w:cantSplit/>
          <w:trHeight w:val="2982"/>
        </w:trPr>
        <w:tc>
          <w:tcPr>
            <w:tcW w:w="892" w:type="dxa"/>
            <w:shd w:val="clear" w:color="auto" w:fill="auto"/>
          </w:tcPr>
          <w:p w:rsidR="006D167B" w:rsidRPr="009B20FC" w:rsidRDefault="006D167B" w:rsidP="00DA2B06">
            <w:pPr>
              <w:rPr>
                <w:rFonts w:ascii="Arial Narrow" w:hAnsi="Arial Narrow"/>
                <w:b/>
              </w:rPr>
            </w:pPr>
          </w:p>
        </w:tc>
        <w:tc>
          <w:tcPr>
            <w:tcW w:w="6400" w:type="dxa"/>
            <w:shd w:val="clear" w:color="auto" w:fill="auto"/>
          </w:tcPr>
          <w:p w:rsidR="006D167B" w:rsidRPr="009B20FC" w:rsidRDefault="006D167B" w:rsidP="00DA2B06">
            <w:pPr>
              <w:rPr>
                <w:rFonts w:ascii="Arial Narrow" w:hAnsi="Arial Narrow"/>
                <w:b/>
                <w:sz w:val="24"/>
                <w:szCs w:val="24"/>
              </w:rPr>
            </w:pPr>
            <w:r w:rsidRPr="009B20FC">
              <w:rPr>
                <w:rFonts w:ascii="Arial Narrow" w:hAnsi="Arial Narrow"/>
                <w:b/>
                <w:sz w:val="24"/>
                <w:szCs w:val="24"/>
              </w:rPr>
              <w:t xml:space="preserve">1.5 </w:t>
            </w:r>
            <w:r w:rsidR="000A4875" w:rsidRPr="009B20FC">
              <w:rPr>
                <w:rFonts w:ascii="Arial Narrow" w:hAnsi="Arial Narrow"/>
                <w:b/>
                <w:sz w:val="24"/>
                <w:szCs w:val="24"/>
              </w:rPr>
              <w:t>The program can g</w:t>
            </w:r>
            <w:r w:rsidRPr="009B20FC">
              <w:rPr>
                <w:rFonts w:ascii="Arial Narrow" w:hAnsi="Arial Narrow"/>
                <w:b/>
                <w:sz w:val="24"/>
                <w:szCs w:val="24"/>
              </w:rPr>
              <w:t>et the message code and text description for any transactions which provide completion and/or transaction status</w:t>
            </w:r>
          </w:p>
          <w:p w:rsidR="006D167B" w:rsidRPr="001F4B90" w:rsidRDefault="006D167B" w:rsidP="00FD7C54">
            <w:pPr>
              <w:rPr>
                <w:rFonts w:ascii="Arial Narrow" w:hAnsi="Arial Narrow"/>
                <w:b/>
                <w:sz w:val="24"/>
                <w:szCs w:val="24"/>
              </w:rPr>
            </w:pPr>
          </w:p>
        </w:tc>
        <w:tc>
          <w:tcPr>
            <w:tcW w:w="3182" w:type="dxa"/>
            <w:shd w:val="clear" w:color="auto" w:fill="auto"/>
          </w:tcPr>
          <w:p w:rsidR="006D167B" w:rsidRDefault="000A4875">
            <w:pPr>
              <w:rPr>
                <w:rFonts w:ascii="Arial Narrow" w:hAnsi="Arial Narrow"/>
              </w:rPr>
            </w:pPr>
            <w:r w:rsidRPr="009B20FC">
              <w:rPr>
                <w:rFonts w:ascii="Arial Narrow" w:hAnsi="Arial Narrow"/>
              </w:rPr>
              <w:t>Change the login password or execute an order and get the following status</w:t>
            </w:r>
            <w:r w:rsidR="00F1107F" w:rsidRPr="009B20FC">
              <w:rPr>
                <w:rFonts w:ascii="Arial Narrow" w:hAnsi="Arial Narrow"/>
              </w:rPr>
              <w:t xml:space="preserve"> in words</w:t>
            </w:r>
            <w:r w:rsidRPr="009B20FC">
              <w:rPr>
                <w:rFonts w:ascii="Arial Narrow" w:hAnsi="Arial Narrow"/>
              </w:rPr>
              <w:t>:</w:t>
            </w:r>
          </w:p>
          <w:p w:rsidR="0044066B" w:rsidRPr="009B20FC" w:rsidRDefault="0044066B">
            <w:pPr>
              <w:rPr>
                <w:rFonts w:ascii="Arial Narrow" w:hAnsi="Arial Narrow"/>
              </w:rPr>
            </w:pPr>
          </w:p>
          <w:p w:rsidR="0044066B" w:rsidRDefault="000A4875">
            <w:pPr>
              <w:rPr>
                <w:rFonts w:ascii="Arial Narrow" w:hAnsi="Arial Narrow"/>
                <w:u w:val="single"/>
              </w:rPr>
            </w:pPr>
            <w:r w:rsidRPr="0044066B">
              <w:rPr>
                <w:rFonts w:ascii="Arial Narrow" w:hAnsi="Arial Narrow"/>
                <w:u w:val="single"/>
              </w:rPr>
              <w:t>Completion status</w:t>
            </w:r>
          </w:p>
          <w:p w:rsidR="0044066B" w:rsidRPr="009B20FC" w:rsidRDefault="0044066B" w:rsidP="0044066B">
            <w:pPr>
              <w:rPr>
                <w:rFonts w:ascii="Arial Narrow" w:hAnsi="Arial Narrow"/>
              </w:rPr>
            </w:pPr>
            <w:r w:rsidRPr="0044066B">
              <w:rPr>
                <w:rFonts w:ascii="Arial Narrow" w:hAnsi="Arial Narrow"/>
              </w:rPr>
              <w:t>Message Code:</w:t>
            </w:r>
            <w:r w:rsidRPr="009B20FC">
              <w:rPr>
                <w:rFonts w:ascii="Arial Narrow" w:hAnsi="Arial Narrow"/>
              </w:rPr>
              <w:t xml:space="preserve"> </w:t>
            </w:r>
            <w:r w:rsidR="00427167" w:rsidRPr="00427167">
              <w:fldChar w:fldCharType="begin">
                <w:ffData>
                  <w:name w:val="Text8"/>
                  <w:enabled/>
                  <w:calcOnExit w:val="0"/>
                  <w:textInput/>
                </w:ffData>
              </w:fldChar>
            </w:r>
            <w:bookmarkStart w:id="14" w:name="Text8"/>
            <w:r w:rsidR="00427167" w:rsidRPr="00427167">
              <w:instrText xml:space="preserve"> FORMTEXT </w:instrText>
            </w:r>
            <w:r w:rsidR="00427167" w:rsidRPr="00427167">
              <w:fldChar w:fldCharType="separate"/>
            </w:r>
            <w:r w:rsidR="00427167">
              <w:t> </w:t>
            </w:r>
            <w:r w:rsidR="00427167">
              <w:t> </w:t>
            </w:r>
            <w:r w:rsidR="00427167">
              <w:t> </w:t>
            </w:r>
            <w:r w:rsidR="00427167">
              <w:t> </w:t>
            </w:r>
            <w:r w:rsidR="00427167">
              <w:t> </w:t>
            </w:r>
            <w:r w:rsidR="00427167" w:rsidRPr="00427167">
              <w:fldChar w:fldCharType="end"/>
            </w:r>
            <w:bookmarkEnd w:id="14"/>
          </w:p>
          <w:p w:rsidR="00427167" w:rsidRDefault="0044066B" w:rsidP="0044066B">
            <w:pPr>
              <w:rPr>
                <w:rFonts w:ascii="Arial Narrow" w:hAnsi="Arial Narrow"/>
              </w:rPr>
            </w:pPr>
            <w:r w:rsidRPr="0044066B">
              <w:rPr>
                <w:rFonts w:ascii="Arial Narrow" w:hAnsi="Arial Narrow"/>
              </w:rPr>
              <w:t>Text Description:</w:t>
            </w:r>
          </w:p>
          <w:p w:rsidR="0044066B" w:rsidRPr="00BF3EC5" w:rsidRDefault="00427167" w:rsidP="0044066B">
            <w:pPr>
              <w:rPr>
                <w:sz w:val="16"/>
              </w:rPr>
            </w:pPr>
            <w:r w:rsidRPr="00BF3EC5">
              <w:rPr>
                <w:sz w:val="16"/>
              </w:rPr>
              <w:fldChar w:fldCharType="begin">
                <w:ffData>
                  <w:name w:val="Text9"/>
                  <w:enabled/>
                  <w:calcOnExit w:val="0"/>
                  <w:textInput/>
                </w:ffData>
              </w:fldChar>
            </w:r>
            <w:bookmarkStart w:id="15" w:name="Text9"/>
            <w:r w:rsidRPr="00BF3EC5">
              <w:rPr>
                <w:sz w:val="16"/>
              </w:rPr>
              <w:instrText xml:space="preserve"> FORMTEXT </w:instrText>
            </w:r>
            <w:r w:rsidRPr="00BF3EC5">
              <w:rPr>
                <w:sz w:val="16"/>
              </w:rPr>
            </w:r>
            <w:r w:rsidRPr="00BF3EC5">
              <w:rPr>
                <w:sz w:val="16"/>
              </w:rPr>
              <w:fldChar w:fldCharType="separate"/>
            </w:r>
            <w:r w:rsidRPr="00BF3EC5">
              <w:rPr>
                <w:noProof/>
                <w:sz w:val="16"/>
              </w:rPr>
              <w:t> </w:t>
            </w:r>
            <w:r w:rsidRPr="00BF3EC5">
              <w:rPr>
                <w:noProof/>
                <w:sz w:val="16"/>
              </w:rPr>
              <w:t> </w:t>
            </w:r>
            <w:r w:rsidRPr="00BF3EC5">
              <w:rPr>
                <w:noProof/>
                <w:sz w:val="16"/>
              </w:rPr>
              <w:t> </w:t>
            </w:r>
            <w:r w:rsidRPr="00BF3EC5">
              <w:rPr>
                <w:noProof/>
                <w:sz w:val="16"/>
              </w:rPr>
              <w:t> </w:t>
            </w:r>
            <w:r w:rsidRPr="00BF3EC5">
              <w:rPr>
                <w:noProof/>
                <w:sz w:val="16"/>
              </w:rPr>
              <w:t> </w:t>
            </w:r>
            <w:r w:rsidRPr="00BF3EC5">
              <w:rPr>
                <w:sz w:val="16"/>
              </w:rPr>
              <w:fldChar w:fldCharType="end"/>
            </w:r>
            <w:bookmarkEnd w:id="15"/>
          </w:p>
          <w:p w:rsidR="000A4875" w:rsidRDefault="000A4875">
            <w:pPr>
              <w:rPr>
                <w:rFonts w:ascii="Arial Narrow" w:hAnsi="Arial Narrow"/>
              </w:rPr>
            </w:pPr>
          </w:p>
          <w:p w:rsidR="0044066B" w:rsidRDefault="0044066B" w:rsidP="0044066B">
            <w:pPr>
              <w:rPr>
                <w:rFonts w:ascii="Arial Narrow" w:hAnsi="Arial Narrow"/>
                <w:u w:val="single"/>
              </w:rPr>
            </w:pPr>
            <w:r w:rsidRPr="0044066B">
              <w:rPr>
                <w:rFonts w:ascii="Arial Narrow" w:hAnsi="Arial Narrow"/>
                <w:u w:val="single"/>
              </w:rPr>
              <w:t xml:space="preserve">Transaction Status </w:t>
            </w:r>
          </w:p>
          <w:p w:rsidR="0044066B" w:rsidRPr="009B20FC" w:rsidRDefault="0044066B" w:rsidP="0044066B">
            <w:pPr>
              <w:rPr>
                <w:rFonts w:ascii="Arial Narrow" w:hAnsi="Arial Narrow"/>
              </w:rPr>
            </w:pPr>
            <w:r w:rsidRPr="0044066B">
              <w:rPr>
                <w:rFonts w:ascii="Arial Narrow" w:hAnsi="Arial Narrow"/>
              </w:rPr>
              <w:t>Message Code:</w:t>
            </w:r>
            <w:r w:rsidRPr="009B20FC">
              <w:rPr>
                <w:rFonts w:ascii="Arial Narrow" w:hAnsi="Arial Narrow"/>
              </w:rPr>
              <w:t xml:space="preserve"> </w:t>
            </w:r>
            <w:r w:rsidR="00427167" w:rsidRPr="00427167">
              <w:fldChar w:fldCharType="begin">
                <w:ffData>
                  <w:name w:val="Text10"/>
                  <w:enabled/>
                  <w:calcOnExit w:val="0"/>
                  <w:textInput/>
                </w:ffData>
              </w:fldChar>
            </w:r>
            <w:bookmarkStart w:id="16" w:name="Text10"/>
            <w:r w:rsidR="00427167" w:rsidRPr="00427167">
              <w:instrText xml:space="preserve"> FORMTEXT </w:instrText>
            </w:r>
            <w:r w:rsidR="00427167" w:rsidRPr="00427167">
              <w:fldChar w:fldCharType="separate"/>
            </w:r>
            <w:r w:rsidR="00427167" w:rsidRPr="00427167">
              <w:rPr>
                <w:noProof/>
              </w:rPr>
              <w:t> </w:t>
            </w:r>
            <w:r w:rsidR="00427167" w:rsidRPr="00427167">
              <w:rPr>
                <w:noProof/>
              </w:rPr>
              <w:t> </w:t>
            </w:r>
            <w:r w:rsidR="00427167" w:rsidRPr="00427167">
              <w:rPr>
                <w:noProof/>
              </w:rPr>
              <w:t> </w:t>
            </w:r>
            <w:r w:rsidR="00427167" w:rsidRPr="00427167">
              <w:rPr>
                <w:noProof/>
              </w:rPr>
              <w:t> </w:t>
            </w:r>
            <w:r w:rsidR="00427167" w:rsidRPr="00427167">
              <w:rPr>
                <w:noProof/>
              </w:rPr>
              <w:t> </w:t>
            </w:r>
            <w:r w:rsidR="00427167" w:rsidRPr="00427167">
              <w:fldChar w:fldCharType="end"/>
            </w:r>
            <w:bookmarkEnd w:id="16"/>
          </w:p>
          <w:p w:rsidR="00427167" w:rsidRDefault="0044066B" w:rsidP="0044066B">
            <w:pPr>
              <w:rPr>
                <w:rFonts w:ascii="Arial Narrow" w:hAnsi="Arial Narrow"/>
              </w:rPr>
            </w:pPr>
            <w:r w:rsidRPr="0044066B">
              <w:rPr>
                <w:rFonts w:ascii="Arial Narrow" w:hAnsi="Arial Narrow"/>
              </w:rPr>
              <w:t xml:space="preserve">Text Description: </w:t>
            </w:r>
          </w:p>
          <w:p w:rsidR="00BF3EC5" w:rsidRPr="00BF3EC5" w:rsidRDefault="00BF3EC5" w:rsidP="00BF3EC5">
            <w:pPr>
              <w:rPr>
                <w:sz w:val="16"/>
              </w:rPr>
            </w:pPr>
            <w:r w:rsidRPr="00BF3EC5">
              <w:rPr>
                <w:sz w:val="16"/>
              </w:rPr>
              <w:fldChar w:fldCharType="begin">
                <w:ffData>
                  <w:name w:val="Text9"/>
                  <w:enabled/>
                  <w:calcOnExit w:val="0"/>
                  <w:textInput/>
                </w:ffData>
              </w:fldChar>
            </w:r>
            <w:r w:rsidRPr="00BF3EC5">
              <w:rPr>
                <w:sz w:val="16"/>
              </w:rPr>
              <w:instrText xml:space="preserve"> FORMTEXT </w:instrText>
            </w:r>
            <w:r w:rsidRPr="00BF3EC5">
              <w:rPr>
                <w:sz w:val="16"/>
              </w:rPr>
            </w:r>
            <w:r w:rsidRPr="00BF3EC5">
              <w:rPr>
                <w:sz w:val="16"/>
              </w:rPr>
              <w:fldChar w:fldCharType="separate"/>
            </w:r>
            <w:r w:rsidRPr="00BF3EC5">
              <w:rPr>
                <w:noProof/>
                <w:sz w:val="16"/>
              </w:rPr>
              <w:t> </w:t>
            </w:r>
            <w:r w:rsidRPr="00BF3EC5">
              <w:rPr>
                <w:noProof/>
                <w:sz w:val="16"/>
              </w:rPr>
              <w:t> </w:t>
            </w:r>
            <w:r w:rsidRPr="00BF3EC5">
              <w:rPr>
                <w:noProof/>
                <w:sz w:val="16"/>
              </w:rPr>
              <w:t> </w:t>
            </w:r>
            <w:r w:rsidRPr="00BF3EC5">
              <w:rPr>
                <w:noProof/>
                <w:sz w:val="16"/>
              </w:rPr>
              <w:t> </w:t>
            </w:r>
            <w:r w:rsidRPr="00BF3EC5">
              <w:rPr>
                <w:noProof/>
                <w:sz w:val="16"/>
              </w:rPr>
              <w:t> </w:t>
            </w:r>
            <w:r w:rsidRPr="00BF3EC5">
              <w:rPr>
                <w:sz w:val="16"/>
              </w:rPr>
              <w:fldChar w:fldCharType="end"/>
            </w:r>
          </w:p>
          <w:p w:rsidR="000A4875" w:rsidRPr="009B20FC" w:rsidRDefault="000A4875">
            <w:pPr>
              <w:rPr>
                <w:rFonts w:ascii="Arial Narrow" w:hAnsi="Arial Narrow"/>
              </w:rPr>
            </w:pPr>
          </w:p>
        </w:tc>
      </w:tr>
      <w:tr w:rsidR="00B33795" w:rsidTr="0024027D">
        <w:trPr>
          <w:cantSplit/>
          <w:trHeight w:val="640"/>
        </w:trPr>
        <w:tc>
          <w:tcPr>
            <w:tcW w:w="892" w:type="dxa"/>
            <w:shd w:val="clear" w:color="auto" w:fill="auto"/>
          </w:tcPr>
          <w:p w:rsidR="00B33795" w:rsidRPr="009B20FC" w:rsidRDefault="00B33795" w:rsidP="00DA2B06">
            <w:pPr>
              <w:rPr>
                <w:rFonts w:ascii="Arial Narrow" w:hAnsi="Arial Narrow"/>
                <w:b/>
              </w:rPr>
            </w:pPr>
          </w:p>
        </w:tc>
        <w:tc>
          <w:tcPr>
            <w:tcW w:w="6400" w:type="dxa"/>
            <w:shd w:val="clear" w:color="auto" w:fill="auto"/>
          </w:tcPr>
          <w:p w:rsidR="00B33795" w:rsidRPr="009B20FC" w:rsidRDefault="00B33795" w:rsidP="009B20FC">
            <w:pPr>
              <w:rPr>
                <w:rFonts w:ascii="Arial Narrow" w:hAnsi="Arial Narrow"/>
                <w:b/>
                <w:sz w:val="24"/>
                <w:szCs w:val="24"/>
              </w:rPr>
            </w:pPr>
            <w:r w:rsidRPr="009B20FC">
              <w:rPr>
                <w:rFonts w:ascii="Arial Narrow" w:hAnsi="Arial Narrow"/>
                <w:b/>
                <w:sz w:val="24"/>
                <w:szCs w:val="24"/>
              </w:rPr>
              <w:t xml:space="preserve">1.6 The program will use </w:t>
            </w:r>
            <w:r w:rsidRPr="009B20FC">
              <w:rPr>
                <w:rFonts w:ascii="Arial Narrow" w:hAnsi="Arial Narrow"/>
                <w:b/>
                <w:sz w:val="24"/>
                <w:szCs w:val="24"/>
                <w:u w:val="single"/>
              </w:rPr>
              <w:t>omniapi_logout_ex</w:t>
            </w:r>
            <w:r w:rsidRPr="009B20FC">
              <w:rPr>
                <w:rFonts w:ascii="Arial Narrow" w:hAnsi="Arial Narrow"/>
                <w:b/>
                <w:sz w:val="24"/>
                <w:szCs w:val="24"/>
              </w:rPr>
              <w:t xml:space="preserve"> to logout the testing account</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B33795" w:rsidTr="0024027D">
        <w:trPr>
          <w:cantSplit/>
          <w:trHeight w:val="733"/>
        </w:trPr>
        <w:tc>
          <w:tcPr>
            <w:tcW w:w="892" w:type="dxa"/>
            <w:shd w:val="clear" w:color="auto" w:fill="auto"/>
          </w:tcPr>
          <w:p w:rsidR="00B33795" w:rsidRPr="009B20FC" w:rsidRDefault="00B33795" w:rsidP="00DA2B06">
            <w:pPr>
              <w:rPr>
                <w:rFonts w:ascii="Arial Narrow" w:hAnsi="Arial Narrow"/>
                <w:b/>
              </w:rPr>
            </w:pPr>
          </w:p>
        </w:tc>
        <w:tc>
          <w:tcPr>
            <w:tcW w:w="6400" w:type="dxa"/>
            <w:shd w:val="clear" w:color="auto" w:fill="auto"/>
          </w:tcPr>
          <w:p w:rsidR="00B33795" w:rsidRPr="009B20FC" w:rsidRDefault="00B33795" w:rsidP="009B20FC">
            <w:pPr>
              <w:rPr>
                <w:rFonts w:ascii="Arial Narrow" w:hAnsi="Arial Narrow"/>
                <w:b/>
                <w:sz w:val="24"/>
                <w:szCs w:val="24"/>
              </w:rPr>
            </w:pPr>
            <w:r w:rsidRPr="009B20FC">
              <w:rPr>
                <w:rFonts w:ascii="Arial Narrow" w:hAnsi="Arial Narrow"/>
                <w:b/>
                <w:sz w:val="24"/>
                <w:szCs w:val="24"/>
              </w:rPr>
              <w:t xml:space="preserve">1.7 </w:t>
            </w:r>
            <w:r w:rsidR="0044066B" w:rsidRPr="0044066B">
              <w:rPr>
                <w:rFonts w:ascii="Arial Narrow" w:hAnsi="Arial Narrow"/>
                <w:b/>
                <w:sz w:val="24"/>
                <w:szCs w:val="24"/>
              </w:rPr>
              <w:t xml:space="preserve">Receive Market Message (BI81) </w:t>
            </w:r>
            <w:r w:rsidRPr="009B20FC">
              <w:rPr>
                <w:rFonts w:ascii="Arial Narrow" w:hAnsi="Arial Narrow"/>
                <w:b/>
                <w:sz w:val="24"/>
                <w:szCs w:val="24"/>
              </w:rPr>
              <w:t xml:space="preserve">and </w:t>
            </w:r>
            <w:r w:rsidR="0044066B" w:rsidRPr="0044066B">
              <w:rPr>
                <w:rFonts w:ascii="Arial Narrow" w:hAnsi="Arial Narrow"/>
                <w:b/>
                <w:sz w:val="24"/>
                <w:szCs w:val="24"/>
              </w:rPr>
              <w:t xml:space="preserve">identify </w:t>
            </w:r>
            <w:r w:rsidR="008122F7">
              <w:rPr>
                <w:rFonts w:ascii="Arial Narrow" w:hAnsi="Arial Narrow"/>
                <w:b/>
                <w:sz w:val="24"/>
                <w:szCs w:val="24"/>
              </w:rPr>
              <w:t>the following</w:t>
            </w:r>
            <w:r w:rsidR="0044066B">
              <w:rPr>
                <w:rFonts w:ascii="Arial Narrow" w:hAnsi="Arial Narrow"/>
                <w:b/>
                <w:sz w:val="24"/>
                <w:szCs w:val="24"/>
              </w:rPr>
              <w:t xml:space="preserve"> information: </w:t>
            </w:r>
          </w:p>
          <w:p w:rsidR="00B33795" w:rsidRPr="009B20FC" w:rsidRDefault="00B33795" w:rsidP="009B20FC">
            <w:pPr>
              <w:ind w:left="341" w:hangingChars="142" w:hanging="341"/>
              <w:rPr>
                <w:rFonts w:ascii="Arial Narrow" w:hAnsi="Arial Narrow"/>
                <w:sz w:val="24"/>
                <w:szCs w:val="24"/>
              </w:rPr>
            </w:pPr>
            <w:r w:rsidRPr="009B20FC">
              <w:rPr>
                <w:rFonts w:ascii="Arial Narrow" w:hAnsi="Arial Narrow"/>
                <w:sz w:val="24"/>
                <w:szCs w:val="24"/>
              </w:rPr>
              <w:t>1.7.1 message priority (message_priority_c)</w:t>
            </w:r>
            <w:r w:rsidR="0044066B">
              <w:rPr>
                <w:rFonts w:ascii="Arial Narrow" w:hAnsi="Arial Narrow"/>
                <w:sz w:val="24"/>
                <w:szCs w:val="24"/>
              </w:rPr>
              <w:t xml:space="preserve"> in text d</w:t>
            </w:r>
            <w:r w:rsidR="0044066B" w:rsidRPr="0044066B">
              <w:rPr>
                <w:rFonts w:ascii="Arial Narrow" w:hAnsi="Arial Narrow"/>
                <w:sz w:val="24"/>
                <w:szCs w:val="24"/>
              </w:rPr>
              <w:t>escription</w:t>
            </w:r>
            <w:r w:rsidRPr="009B20FC">
              <w:rPr>
                <w:rFonts w:ascii="Arial Narrow" w:hAnsi="Arial Narrow"/>
                <w:sz w:val="24"/>
                <w:szCs w:val="24"/>
              </w:rPr>
              <w:t xml:space="preserve">: </w:t>
            </w:r>
          </w:p>
          <w:p w:rsidR="00B33795" w:rsidRPr="009B20FC" w:rsidRDefault="00B33795" w:rsidP="009B20FC">
            <w:pPr>
              <w:ind w:left="341" w:hangingChars="142" w:hanging="341"/>
              <w:rPr>
                <w:rFonts w:ascii="Arial Narrow" w:hAnsi="Arial Narrow"/>
                <w:sz w:val="24"/>
                <w:szCs w:val="24"/>
              </w:rPr>
            </w:pPr>
            <w:r w:rsidRPr="009B20FC">
              <w:rPr>
                <w:rFonts w:ascii="Arial Narrow" w:hAnsi="Arial Narrow"/>
                <w:sz w:val="24"/>
                <w:szCs w:val="24"/>
              </w:rPr>
              <w:t>1.7.2 message subject (message_header_s):</w:t>
            </w:r>
          </w:p>
          <w:p w:rsidR="00B33795" w:rsidRPr="009B20FC" w:rsidRDefault="00B33795" w:rsidP="009B20FC">
            <w:pPr>
              <w:ind w:left="341" w:hangingChars="142" w:hanging="341"/>
              <w:rPr>
                <w:rFonts w:ascii="Arial Narrow" w:hAnsi="Arial Narrow"/>
                <w:sz w:val="24"/>
                <w:szCs w:val="24"/>
              </w:rPr>
            </w:pPr>
            <w:r w:rsidRPr="009B20FC">
              <w:rPr>
                <w:rFonts w:ascii="Arial Narrow" w:hAnsi="Arial Narrow"/>
                <w:sz w:val="24"/>
                <w:szCs w:val="24"/>
              </w:rPr>
              <w:t>1.7.3 message content (text_line_s):</w:t>
            </w:r>
          </w:p>
          <w:p w:rsidR="00B33795" w:rsidRPr="009B20FC" w:rsidRDefault="00B33795" w:rsidP="009B20FC">
            <w:pPr>
              <w:ind w:left="341" w:hangingChars="142" w:hanging="341"/>
              <w:rPr>
                <w:rFonts w:ascii="Arial Narrow" w:hAnsi="Arial Narrow"/>
                <w:b/>
                <w:sz w:val="24"/>
                <w:szCs w:val="24"/>
              </w:rPr>
            </w:pPr>
            <w:r w:rsidRPr="009B20FC">
              <w:rPr>
                <w:rFonts w:ascii="Arial Narrow" w:hAnsi="Arial Narrow"/>
                <w:sz w:val="24"/>
                <w:szCs w:val="24"/>
              </w:rPr>
              <w:t>1.7.4 the market that receives the message (market code in series_t) (optional):</w:t>
            </w:r>
          </w:p>
        </w:tc>
        <w:tc>
          <w:tcPr>
            <w:tcW w:w="3182" w:type="dxa"/>
            <w:shd w:val="clear" w:color="auto" w:fill="auto"/>
          </w:tcPr>
          <w:p w:rsidR="00B33795" w:rsidRDefault="00427167">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C70D36" w:rsidTr="0024027D">
        <w:trPr>
          <w:cantSplit/>
          <w:trHeight w:val="988"/>
        </w:trPr>
        <w:tc>
          <w:tcPr>
            <w:tcW w:w="892" w:type="dxa"/>
            <w:shd w:val="clear" w:color="auto" w:fill="auto"/>
          </w:tcPr>
          <w:p w:rsidR="00C70D36" w:rsidRPr="00630D9A" w:rsidRDefault="00C70D36" w:rsidP="00DA2B06">
            <w:pPr>
              <w:rPr>
                <w:rFonts w:ascii="Arial Narrow" w:hAnsi="Arial Narrow"/>
              </w:rPr>
            </w:pPr>
          </w:p>
        </w:tc>
        <w:tc>
          <w:tcPr>
            <w:tcW w:w="6400" w:type="dxa"/>
            <w:shd w:val="clear" w:color="auto" w:fill="auto"/>
          </w:tcPr>
          <w:p w:rsidR="00C70D36" w:rsidRDefault="00C70D36" w:rsidP="00235387">
            <w:pPr>
              <w:ind w:left="31" w:hangingChars="13" w:hanging="31"/>
              <w:rPr>
                <w:rFonts w:ascii="Arial Narrow" w:hAnsi="Arial Narrow"/>
                <w:b/>
                <w:sz w:val="24"/>
                <w:szCs w:val="24"/>
              </w:rPr>
            </w:pPr>
            <w:r w:rsidRPr="009B20FC">
              <w:rPr>
                <w:rFonts w:ascii="Arial Narrow" w:hAnsi="Arial Narrow"/>
                <w:b/>
                <w:sz w:val="24"/>
                <w:szCs w:val="24"/>
              </w:rPr>
              <w:t>1.8 Confirmation on real-time addition of instrument series and Tailor Made Combo (TMC) series</w:t>
            </w:r>
            <w:r>
              <w:rPr>
                <w:rFonts w:ascii="Arial Narrow" w:hAnsi="Arial Narrow"/>
                <w:b/>
                <w:sz w:val="24"/>
                <w:szCs w:val="24"/>
              </w:rPr>
              <w:t xml:space="preserve">: </w:t>
            </w:r>
          </w:p>
          <w:p w:rsidR="00C70D36" w:rsidRDefault="00C70D36" w:rsidP="00C70D36">
            <w:pPr>
              <w:ind w:left="341" w:hangingChars="142" w:hanging="341"/>
              <w:rPr>
                <w:rFonts w:ascii="Arial Narrow" w:hAnsi="Arial Narrow"/>
              </w:rPr>
            </w:pPr>
            <w:r w:rsidRPr="00630D9A">
              <w:rPr>
                <w:rFonts w:ascii="Arial Narrow" w:hAnsi="Arial Narrow"/>
                <w:sz w:val="24"/>
                <w:szCs w:val="24"/>
              </w:rPr>
              <w:t>(</w:t>
            </w:r>
            <w:r w:rsidRPr="009B20FC">
              <w:rPr>
                <w:rFonts w:ascii="Arial Narrow" w:hAnsi="Arial Narrow"/>
                <w:sz w:val="24"/>
                <w:szCs w:val="24"/>
              </w:rPr>
              <w:t>Tester needs to perform the following without re-login the program</w:t>
            </w:r>
            <w:r>
              <w:rPr>
                <w:rFonts w:ascii="Arial Narrow" w:hAnsi="Arial Narrow"/>
                <w:sz w:val="24"/>
                <w:szCs w:val="24"/>
              </w:rPr>
              <w:t>)</w:t>
            </w:r>
          </w:p>
          <w:p w:rsidR="00C70D36" w:rsidRPr="009B20FC" w:rsidRDefault="00C70D36">
            <w:pPr>
              <w:rPr>
                <w:rFonts w:ascii="Arial Narrow" w:hAnsi="Arial Narrow"/>
              </w:rPr>
            </w:pPr>
          </w:p>
        </w:tc>
        <w:tc>
          <w:tcPr>
            <w:tcW w:w="3182" w:type="dxa"/>
            <w:shd w:val="clear" w:color="auto" w:fill="auto"/>
          </w:tcPr>
          <w:p w:rsidR="00C70D36" w:rsidRPr="009B20FC" w:rsidRDefault="009E3568">
            <w:pPr>
              <w:rPr>
                <w:rFonts w:ascii="Arial Narrow" w:hAnsi="Arial Narrow"/>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630D9A" w:rsidTr="0024027D">
        <w:trPr>
          <w:cantSplit/>
          <w:trHeight w:val="4448"/>
        </w:trPr>
        <w:tc>
          <w:tcPr>
            <w:tcW w:w="892" w:type="dxa"/>
            <w:shd w:val="clear" w:color="auto" w:fill="auto"/>
          </w:tcPr>
          <w:p w:rsidR="00630D9A" w:rsidRPr="009B20FC" w:rsidRDefault="00630D9A" w:rsidP="00DA2B06">
            <w:pPr>
              <w:rPr>
                <w:rFonts w:ascii="Arial Narrow" w:hAnsi="Arial Narrow"/>
              </w:rPr>
            </w:pPr>
          </w:p>
        </w:tc>
        <w:tc>
          <w:tcPr>
            <w:tcW w:w="6400" w:type="dxa"/>
            <w:shd w:val="clear" w:color="auto" w:fill="auto"/>
          </w:tcPr>
          <w:p w:rsidR="00630D9A" w:rsidRDefault="00630D9A" w:rsidP="00630D9A">
            <w:pPr>
              <w:rPr>
                <w:rFonts w:ascii="Arial Narrow" w:hAnsi="Arial Narrow"/>
                <w:sz w:val="24"/>
                <w:szCs w:val="24"/>
              </w:rPr>
            </w:pPr>
            <w:r w:rsidRPr="009B20FC">
              <w:rPr>
                <w:rFonts w:ascii="Arial Narrow" w:hAnsi="Arial Narrow"/>
                <w:sz w:val="24"/>
                <w:szCs w:val="24"/>
              </w:rPr>
              <w:t>1.8.1</w:t>
            </w:r>
            <w:r>
              <w:rPr>
                <w:rFonts w:ascii="Arial Narrow" w:hAnsi="Arial Narrow"/>
                <w:sz w:val="24"/>
                <w:szCs w:val="24"/>
              </w:rPr>
              <w:t xml:space="preserve"> </w:t>
            </w:r>
            <w:r w:rsidRPr="009B20FC">
              <w:rPr>
                <w:rFonts w:ascii="Arial Narrow" w:hAnsi="Arial Narrow"/>
                <w:sz w:val="24"/>
                <w:szCs w:val="24"/>
              </w:rPr>
              <w:t xml:space="preserve">Confirmation on newly added </w:t>
            </w:r>
            <w:r w:rsidR="00326203">
              <w:rPr>
                <w:rFonts w:ascii="Arial Narrow" w:hAnsi="Arial Narrow"/>
                <w:sz w:val="24"/>
                <w:szCs w:val="24"/>
              </w:rPr>
              <w:t xml:space="preserve">instrument and </w:t>
            </w:r>
            <w:r w:rsidRPr="009B20FC">
              <w:rPr>
                <w:rFonts w:ascii="Arial Narrow" w:hAnsi="Arial Narrow"/>
                <w:sz w:val="24"/>
                <w:szCs w:val="24"/>
              </w:rPr>
              <w:t>TMC series by BU124 and BU126.</w:t>
            </w:r>
            <w:r w:rsidR="008122F7">
              <w:rPr>
                <w:rFonts w:ascii="Arial Narrow" w:hAnsi="Arial Narrow"/>
                <w:sz w:val="24"/>
                <w:szCs w:val="24"/>
              </w:rPr>
              <w:t xml:space="preserve"> </w:t>
            </w:r>
            <w:r w:rsidRPr="009B20FC">
              <w:rPr>
                <w:rFonts w:ascii="Arial Narrow" w:hAnsi="Arial Narrow"/>
                <w:sz w:val="24"/>
                <w:szCs w:val="24"/>
              </w:rPr>
              <w:t>Please write down the newly added TMC series names</w:t>
            </w:r>
            <w:r>
              <w:rPr>
                <w:rFonts w:ascii="Arial Narrow" w:hAnsi="Arial Narrow"/>
                <w:sz w:val="24"/>
                <w:szCs w:val="24"/>
              </w:rPr>
              <w:t>. (</w:t>
            </w:r>
            <w:r w:rsidRPr="009B20FC">
              <w:rPr>
                <w:rFonts w:ascii="Arial Narrow" w:hAnsi="Arial Narrow"/>
                <w:sz w:val="24"/>
                <w:szCs w:val="24"/>
              </w:rPr>
              <w:t>e.g.</w:t>
            </w:r>
            <w:r>
              <w:rPr>
                <w:rFonts w:ascii="Arial Narrow" w:hAnsi="Arial Narrow"/>
                <w:sz w:val="24"/>
                <w:szCs w:val="24"/>
              </w:rPr>
              <w:t>TMC_HSI/001</w:t>
            </w:r>
            <w:r w:rsidR="00BA5AAB">
              <w:rPr>
                <w:rFonts w:ascii="Arial Narrow" w:hAnsi="Arial Narrow"/>
                <w:sz w:val="24"/>
                <w:szCs w:val="24"/>
              </w:rPr>
              <w:t>)</w:t>
            </w:r>
            <w:r w:rsidRPr="009B20FC">
              <w:rPr>
                <w:rFonts w:ascii="Arial Narrow" w:hAnsi="Arial Narrow"/>
                <w:sz w:val="24"/>
                <w:szCs w:val="24"/>
              </w:rPr>
              <w:t xml:space="preserve"> </w:t>
            </w:r>
          </w:p>
          <w:p w:rsidR="00630D9A" w:rsidRPr="009B20FC" w:rsidRDefault="00630D9A" w:rsidP="00630D9A">
            <w:pPr>
              <w:rPr>
                <w:rFonts w:ascii="Arial Narrow" w:hAnsi="Arial Narrow"/>
                <w:sz w:val="24"/>
                <w:szCs w:val="24"/>
              </w:rPr>
            </w:pPr>
            <w:r w:rsidRPr="009B20FC">
              <w:rPr>
                <w:rFonts w:ascii="Arial Narrow" w:hAnsi="Arial Narrow"/>
                <w:sz w:val="24"/>
                <w:szCs w:val="24"/>
              </w:rPr>
              <w:t xml:space="preserve"> </w:t>
            </w:r>
            <w:r w:rsidRPr="009B20FC">
              <w:rPr>
                <w:rFonts w:ascii="Arial Narrow" w:hAnsi="Arial Narrow"/>
                <w:sz w:val="24"/>
                <w:szCs w:val="24"/>
              </w:rPr>
              <w:tab/>
            </w:r>
          </w:p>
          <w:p w:rsidR="00630D9A" w:rsidRPr="009B20FC" w:rsidRDefault="00630D9A" w:rsidP="00201FF2">
            <w:pPr>
              <w:pStyle w:val="PlainText"/>
              <w:rPr>
                <w:rFonts w:ascii="Arial Narrow" w:hAnsi="Arial Narrow"/>
              </w:rPr>
            </w:pPr>
            <w:r w:rsidRPr="009B20FC">
              <w:rPr>
                <w:rFonts w:ascii="Arial Narrow" w:hAnsi="Arial Narrow"/>
              </w:rPr>
              <w:t>1.8.2a</w:t>
            </w:r>
            <w:r>
              <w:rPr>
                <w:rFonts w:ascii="Arial Narrow" w:hAnsi="Arial Narrow"/>
              </w:rPr>
              <w:t xml:space="preserve">  </w:t>
            </w:r>
            <w:r w:rsidRPr="00996572">
              <w:rPr>
                <w:rFonts w:ascii="Arial Narrow" w:hAnsi="Arial Narrow"/>
              </w:rPr>
              <w:t>Tester needs to c</w:t>
            </w:r>
            <w:r w:rsidRPr="009B20FC">
              <w:rPr>
                <w:rFonts w:ascii="Arial Narrow" w:hAnsi="Arial Narrow"/>
              </w:rPr>
              <w:t xml:space="preserve">onfirm whether buy/sell for each series when buying and selling for the newly added series by BU126: </w:t>
            </w:r>
            <w:r w:rsidRPr="00201FF2">
              <w:rPr>
                <w:rFonts w:ascii="Arial Narrow" w:hAnsi="Arial Narrow"/>
              </w:rPr>
              <w:t>(i.e. the definition of the combo series</w:t>
            </w:r>
            <w:r w:rsidR="00BA5AAB">
              <w:rPr>
                <w:rFonts w:ascii="Arial Narrow" w:hAnsi="Arial Narrow"/>
              </w:rPr>
              <w:t>. For example: buying HSIM8 at ratio 1; selling HSI30000G8 at ratio 2</w:t>
            </w:r>
            <w:r w:rsidRPr="008553B0">
              <w:rPr>
                <w:rFonts w:ascii="Arial Narrow" w:hAnsi="Arial Narrow"/>
              </w:rPr>
              <w:t>).</w:t>
            </w:r>
          </w:p>
          <w:p w:rsidR="002220FF" w:rsidRDefault="002220FF" w:rsidP="002220FF">
            <w:pPr>
              <w:pStyle w:val="PlainText"/>
              <w:rPr>
                <w:rFonts w:ascii="Arial Narrow" w:hAnsi="Arial Narrow"/>
              </w:rPr>
            </w:pPr>
          </w:p>
          <w:p w:rsidR="00CB3D54" w:rsidRDefault="00CB3D54" w:rsidP="002220FF">
            <w:pPr>
              <w:pStyle w:val="PlainText"/>
              <w:rPr>
                <w:rFonts w:ascii="Arial Narrow" w:hAnsi="Arial Narrow"/>
              </w:rPr>
            </w:pPr>
          </w:p>
          <w:p w:rsidR="00CB3D54" w:rsidRDefault="00CB3D54" w:rsidP="002220FF">
            <w:pPr>
              <w:pStyle w:val="PlainText"/>
              <w:rPr>
                <w:rFonts w:ascii="Arial Narrow" w:hAnsi="Arial Narrow"/>
              </w:rPr>
            </w:pPr>
          </w:p>
          <w:p w:rsidR="009E3568" w:rsidRDefault="009E3568" w:rsidP="002220FF">
            <w:pPr>
              <w:pStyle w:val="PlainText"/>
              <w:rPr>
                <w:rFonts w:ascii="Arial Narrow" w:hAnsi="Arial Narrow"/>
              </w:rPr>
            </w:pPr>
          </w:p>
          <w:p w:rsidR="00630D9A" w:rsidRPr="009B20FC" w:rsidRDefault="00630D9A" w:rsidP="00201FF2">
            <w:pPr>
              <w:pStyle w:val="PlainText"/>
              <w:rPr>
                <w:rFonts w:ascii="Arial Narrow" w:hAnsi="Arial Narrow"/>
              </w:rPr>
            </w:pPr>
            <w:r w:rsidRPr="009B20FC">
              <w:rPr>
                <w:rFonts w:ascii="Arial Narrow" w:hAnsi="Arial Narrow"/>
              </w:rPr>
              <w:t xml:space="preserve">1.8.2b </w:t>
            </w:r>
            <w:r>
              <w:rPr>
                <w:rFonts w:ascii="Arial Narrow" w:hAnsi="Arial Narrow"/>
              </w:rPr>
              <w:t xml:space="preserve"> </w:t>
            </w:r>
            <w:r w:rsidRPr="008553B0">
              <w:rPr>
                <w:rFonts w:ascii="Arial Narrow" w:hAnsi="Arial Narrow"/>
              </w:rPr>
              <w:t>Tester needs to c</w:t>
            </w:r>
            <w:r w:rsidRPr="009B20FC">
              <w:rPr>
                <w:rFonts w:ascii="Arial Narrow" w:hAnsi="Arial Narrow"/>
              </w:rPr>
              <w:t xml:space="preserve">onfirm the definition of an </w:t>
            </w:r>
            <w:r w:rsidR="007D492B">
              <w:rPr>
                <w:rFonts w:ascii="Arial Narrow" w:hAnsi="Arial Narrow"/>
              </w:rPr>
              <w:t>existing series by using DQ126:</w:t>
            </w:r>
          </w:p>
          <w:p w:rsidR="00630D9A" w:rsidRPr="009B20FC" w:rsidRDefault="00630D9A" w:rsidP="00DA2B06">
            <w:pPr>
              <w:rPr>
                <w:rFonts w:ascii="Arial Narrow" w:hAnsi="Arial Narrow"/>
                <w:b/>
                <w:sz w:val="24"/>
                <w:szCs w:val="24"/>
              </w:rPr>
            </w:pPr>
          </w:p>
        </w:tc>
        <w:tc>
          <w:tcPr>
            <w:tcW w:w="3182" w:type="dxa"/>
            <w:shd w:val="clear" w:color="auto" w:fill="auto"/>
          </w:tcPr>
          <w:p w:rsidR="00630D9A" w:rsidRDefault="00630D9A">
            <w:pPr>
              <w:rPr>
                <w:rFonts w:ascii="Arial Narrow" w:hAnsi="Arial Narrow"/>
              </w:rPr>
            </w:pPr>
            <w:r>
              <w:rPr>
                <w:rFonts w:ascii="Arial Narrow" w:hAnsi="Arial Narrow"/>
              </w:rPr>
              <w:t>Please provide below information :</w:t>
            </w:r>
          </w:p>
          <w:p w:rsidR="00630D9A" w:rsidRPr="009D1F25" w:rsidRDefault="00630D9A">
            <w:r w:rsidRPr="009B20FC">
              <w:rPr>
                <w:rFonts w:ascii="Arial Narrow" w:hAnsi="Arial Narrow"/>
              </w:rPr>
              <w:t xml:space="preserve">Date: </w:t>
            </w:r>
            <w:r w:rsidR="00A66E56">
              <w:fldChar w:fldCharType="begin">
                <w:ffData>
                  <w:name w:val=""/>
                  <w:enabled/>
                  <w:calcOnExit w:val="0"/>
                  <w:textInput>
                    <w:type w:val="date"/>
                  </w:textInput>
                </w:ffData>
              </w:fldChar>
            </w:r>
            <w:r w:rsidR="00A66E56">
              <w:instrText xml:space="preserve"> FORMTEXT </w:instrText>
            </w:r>
            <w:r w:rsidR="00A66E56">
              <w:fldChar w:fldCharType="separate"/>
            </w:r>
            <w:r w:rsidR="00A66E56">
              <w:t> </w:t>
            </w:r>
            <w:r w:rsidR="00A66E56">
              <w:t> </w:t>
            </w:r>
            <w:r w:rsidR="00A66E56">
              <w:t> </w:t>
            </w:r>
            <w:r w:rsidR="00A66E56">
              <w:t> </w:t>
            </w:r>
            <w:r w:rsidR="00A66E56">
              <w:t> </w:t>
            </w:r>
            <w:r w:rsidR="00A66E56">
              <w:fldChar w:fldCharType="end"/>
            </w:r>
          </w:p>
          <w:p w:rsidR="00630D9A" w:rsidRDefault="00630D9A">
            <w:pPr>
              <w:rPr>
                <w:rFonts w:ascii="Arial Narrow" w:hAnsi="Arial Narrow"/>
              </w:rPr>
            </w:pPr>
          </w:p>
          <w:p w:rsidR="009E3568" w:rsidRDefault="009E3568">
            <w:pPr>
              <w:rPr>
                <w:rFonts w:ascii="Arial Narrow" w:hAnsi="Arial Narrow"/>
              </w:rPr>
            </w:pPr>
          </w:p>
          <w:p w:rsidR="009E3568" w:rsidRPr="009B20FC" w:rsidRDefault="009E3568">
            <w:pPr>
              <w:rPr>
                <w:rFonts w:ascii="Arial Narrow" w:hAnsi="Arial Narrow"/>
              </w:rPr>
            </w:pPr>
          </w:p>
          <w:p w:rsidR="00630D9A" w:rsidRPr="009B20FC" w:rsidRDefault="00630D9A">
            <w:pPr>
              <w:rPr>
                <w:rFonts w:ascii="Arial Narrow" w:hAnsi="Arial Narrow"/>
              </w:rPr>
            </w:pPr>
            <w:r w:rsidRPr="009B20FC">
              <w:rPr>
                <w:rFonts w:ascii="Arial Narrow" w:hAnsi="Arial Narrow"/>
              </w:rPr>
              <w:t xml:space="preserve">TMC series name: </w:t>
            </w:r>
          </w:p>
          <w:p w:rsidR="00630D9A" w:rsidRDefault="009D1F25">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35014F" w:rsidRPr="00752A47" w:rsidRDefault="0035014F"/>
          <w:p w:rsidR="00630D9A" w:rsidRPr="009B20FC" w:rsidRDefault="00630D9A">
            <w:pPr>
              <w:rPr>
                <w:rFonts w:ascii="Arial Narrow" w:hAnsi="Arial Narrow"/>
              </w:rPr>
            </w:pPr>
            <w:r w:rsidRPr="009B20FC">
              <w:rPr>
                <w:rFonts w:ascii="Arial Narrow" w:hAnsi="Arial Narrow"/>
              </w:rPr>
              <w:t>The definition of the newly added TMC:</w:t>
            </w:r>
          </w:p>
          <w:p w:rsidR="009D1F25" w:rsidRDefault="009D1F25"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752A47" w:rsidRPr="009D1F25" w:rsidRDefault="00752A47"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752A47" w:rsidRPr="009D1F25" w:rsidRDefault="00752A47"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630D9A" w:rsidRDefault="00752A47"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CB3D54" w:rsidRPr="00752A47" w:rsidRDefault="00CB3D54" w:rsidP="00752A47">
            <w:pPr>
              <w:spacing w:line="276" w:lineRule="auto"/>
            </w:pPr>
          </w:p>
          <w:p w:rsidR="00630D9A" w:rsidRPr="009B20FC" w:rsidRDefault="00630D9A">
            <w:pPr>
              <w:rPr>
                <w:rFonts w:ascii="Arial Narrow" w:hAnsi="Arial Narrow"/>
              </w:rPr>
            </w:pPr>
            <w:r w:rsidRPr="009B20FC">
              <w:rPr>
                <w:rFonts w:ascii="Arial Narrow" w:hAnsi="Arial Narrow"/>
              </w:rPr>
              <w:t>The TMC series selected:</w:t>
            </w:r>
          </w:p>
          <w:p w:rsidR="00153CA9" w:rsidRPr="009D1F25" w:rsidRDefault="00153CA9" w:rsidP="00153CA9">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9D1F25" w:rsidRDefault="009D1F25" w:rsidP="00DA2B06">
            <w:pPr>
              <w:rPr>
                <w:rFonts w:ascii="Arial Narrow" w:hAnsi="Arial Narrow"/>
              </w:rPr>
            </w:pPr>
          </w:p>
          <w:p w:rsidR="00630D9A" w:rsidRPr="009B20FC" w:rsidRDefault="00630D9A" w:rsidP="00DA2B06">
            <w:pPr>
              <w:rPr>
                <w:rFonts w:ascii="Arial Narrow" w:hAnsi="Arial Narrow"/>
              </w:rPr>
            </w:pPr>
            <w:r w:rsidRPr="009B20FC">
              <w:rPr>
                <w:rFonts w:ascii="Arial Narrow" w:hAnsi="Arial Narrow"/>
              </w:rPr>
              <w:t>The definition of the TMC / combo series:</w:t>
            </w:r>
          </w:p>
          <w:p w:rsidR="00630D9A" w:rsidRDefault="00153CA9"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752A47" w:rsidRDefault="00752A47"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752A47" w:rsidRDefault="00752A47"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752A47" w:rsidRPr="0024027D" w:rsidRDefault="00752A47" w:rsidP="00752A47">
            <w:pPr>
              <w:spacing w:line="276" w:lineRule="auto"/>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tc>
      </w:tr>
      <w:tr w:rsidR="00874F1A" w:rsidTr="0024027D">
        <w:trPr>
          <w:cantSplit/>
          <w:trHeight w:val="915"/>
        </w:trPr>
        <w:tc>
          <w:tcPr>
            <w:tcW w:w="892" w:type="dxa"/>
            <w:shd w:val="clear" w:color="auto" w:fill="auto"/>
          </w:tcPr>
          <w:p w:rsidR="00874F1A" w:rsidRPr="009B20FC" w:rsidRDefault="00874F1A" w:rsidP="00DA2B06">
            <w:pPr>
              <w:pStyle w:val="PlainText"/>
              <w:rPr>
                <w:rFonts w:ascii="Arial Narrow" w:hAnsi="Arial Narrow" w:cs="Times New Roman"/>
                <w:b/>
                <w:sz w:val="20"/>
                <w:szCs w:val="20"/>
              </w:rPr>
            </w:pPr>
          </w:p>
        </w:tc>
        <w:tc>
          <w:tcPr>
            <w:tcW w:w="6400" w:type="dxa"/>
            <w:shd w:val="clear" w:color="auto" w:fill="auto"/>
          </w:tcPr>
          <w:p w:rsidR="00874F1A" w:rsidRPr="009B20FC" w:rsidRDefault="00874F1A" w:rsidP="00933A99">
            <w:pPr>
              <w:rPr>
                <w:rFonts w:ascii="Arial Narrow" w:hAnsi="Arial Narrow"/>
                <w:sz w:val="24"/>
                <w:szCs w:val="24"/>
              </w:rPr>
            </w:pPr>
            <w:r w:rsidRPr="009B20FC">
              <w:rPr>
                <w:rFonts w:ascii="Arial Narrow" w:hAnsi="Arial Narrow"/>
                <w:sz w:val="24"/>
                <w:szCs w:val="24"/>
              </w:rPr>
              <w:t>1.8.3 Handling the delist of TMC series</w:t>
            </w:r>
          </w:p>
          <w:p w:rsidR="00874F1A" w:rsidRPr="009B20FC" w:rsidRDefault="00874F1A" w:rsidP="002220FF">
            <w:pPr>
              <w:rPr>
                <w:rFonts w:ascii="Arial Narrow" w:hAnsi="Arial Narrow"/>
                <w:sz w:val="24"/>
                <w:szCs w:val="24"/>
              </w:rPr>
            </w:pPr>
            <w:r w:rsidRPr="009B20FC">
              <w:rPr>
                <w:rFonts w:ascii="Arial Narrow" w:hAnsi="Arial Narrow"/>
                <w:sz w:val="24"/>
                <w:szCs w:val="24"/>
              </w:rPr>
              <w:t xml:space="preserve">1.8.3.1 </w:t>
            </w:r>
            <w:r w:rsidR="002220FF">
              <w:rPr>
                <w:rFonts w:ascii="Arial Narrow" w:hAnsi="Arial Narrow"/>
                <w:sz w:val="24"/>
                <w:szCs w:val="24"/>
              </w:rPr>
              <w:t xml:space="preserve">Program </w:t>
            </w:r>
            <w:r w:rsidRPr="009B20FC">
              <w:rPr>
                <w:rFonts w:ascii="Arial Narrow" w:hAnsi="Arial Narrow"/>
                <w:sz w:val="24"/>
                <w:szCs w:val="24"/>
              </w:rPr>
              <w:t xml:space="preserve">can identify which TMC series </w:t>
            </w:r>
            <w:r w:rsidR="002220FF">
              <w:rPr>
                <w:rFonts w:ascii="Arial Narrow" w:hAnsi="Arial Narrow"/>
                <w:sz w:val="24"/>
                <w:szCs w:val="24"/>
              </w:rPr>
              <w:t xml:space="preserve">had been </w:t>
            </w:r>
            <w:r w:rsidRPr="009B20FC">
              <w:rPr>
                <w:rFonts w:ascii="Arial Narrow" w:hAnsi="Arial Narrow"/>
                <w:sz w:val="24"/>
                <w:szCs w:val="24"/>
              </w:rPr>
              <w:t xml:space="preserve">delisted. </w:t>
            </w:r>
          </w:p>
          <w:p w:rsidR="00874F1A" w:rsidRDefault="00874F1A" w:rsidP="002220FF">
            <w:pPr>
              <w:rPr>
                <w:rFonts w:ascii="Arial Narrow" w:hAnsi="Arial Narrow"/>
              </w:rPr>
            </w:pPr>
            <w:r w:rsidRPr="009B20FC">
              <w:rPr>
                <w:rFonts w:ascii="Arial Narrow" w:hAnsi="Arial Narrow"/>
                <w:sz w:val="24"/>
                <w:szCs w:val="24"/>
              </w:rPr>
              <w:t>1.8.3.2 Handling of a new TMC series with the same combo de</w:t>
            </w:r>
            <w:r w:rsidR="002220FF">
              <w:rPr>
                <w:rFonts w:ascii="Arial Narrow" w:hAnsi="Arial Narrow"/>
                <w:sz w:val="24"/>
                <w:szCs w:val="24"/>
              </w:rPr>
              <w:t xml:space="preserve">finition as a delist TMC series. </w:t>
            </w:r>
            <w:r w:rsidR="002220FF">
              <w:rPr>
                <w:rFonts w:ascii="Arial Narrow" w:hAnsi="Arial Narrow"/>
              </w:rPr>
              <w:t>(</w:t>
            </w:r>
            <w:r w:rsidRPr="002220FF">
              <w:rPr>
                <w:rFonts w:ascii="Arial Narrow" w:hAnsi="Arial Narrow"/>
              </w:rPr>
              <w:t>After step 1.8.3</w:t>
            </w:r>
            <w:r w:rsidR="00B001C6">
              <w:rPr>
                <w:rFonts w:ascii="Arial Narrow" w:hAnsi="Arial Narrow"/>
              </w:rPr>
              <w:t>.1</w:t>
            </w:r>
            <w:r w:rsidRPr="002220FF">
              <w:rPr>
                <w:rFonts w:ascii="Arial Narrow" w:hAnsi="Arial Narrow"/>
              </w:rPr>
              <w:t>, the Exchange will add a new TMC series with the same combo</w:t>
            </w:r>
            <w:r w:rsidR="002220FF">
              <w:rPr>
                <w:rFonts w:ascii="Arial Narrow" w:hAnsi="Arial Narrow"/>
              </w:rPr>
              <w:t xml:space="preserve"> </w:t>
            </w:r>
            <w:r w:rsidRPr="002220FF">
              <w:rPr>
                <w:rFonts w:ascii="Arial Narrow" w:hAnsi="Arial Narrow"/>
              </w:rPr>
              <w:t>definition. Tester can identify the newly added TMC series and the combo definition.</w:t>
            </w:r>
            <w:r w:rsidR="002220FF">
              <w:rPr>
                <w:rFonts w:ascii="Arial Narrow" w:hAnsi="Arial Narrow"/>
              </w:rPr>
              <w:t>)</w:t>
            </w:r>
          </w:p>
          <w:p w:rsidR="006D6E4B" w:rsidRPr="009B20FC" w:rsidRDefault="006D6E4B" w:rsidP="002220FF">
            <w:pPr>
              <w:rPr>
                <w:rFonts w:ascii="Arial Narrow" w:hAnsi="Arial Narrow"/>
                <w:b/>
              </w:rPr>
            </w:pPr>
          </w:p>
        </w:tc>
        <w:tc>
          <w:tcPr>
            <w:tcW w:w="3182" w:type="dxa"/>
            <w:shd w:val="clear" w:color="auto" w:fill="auto"/>
          </w:tcPr>
          <w:p w:rsidR="00874F1A" w:rsidRPr="009B20FC" w:rsidRDefault="009D1F25">
            <w:pPr>
              <w:rPr>
                <w:rFonts w:ascii="Arial Narrow" w:hAnsi="Arial Narrow"/>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C70D36" w:rsidTr="0024027D">
        <w:trPr>
          <w:cantSplit/>
          <w:trHeight w:val="531"/>
        </w:trPr>
        <w:tc>
          <w:tcPr>
            <w:tcW w:w="892" w:type="dxa"/>
            <w:shd w:val="clear" w:color="auto" w:fill="auto"/>
          </w:tcPr>
          <w:p w:rsidR="00C70D36" w:rsidRPr="009B20FC" w:rsidRDefault="00C70D36" w:rsidP="00DA2B06">
            <w:pPr>
              <w:pStyle w:val="PlainText"/>
              <w:rPr>
                <w:rFonts w:ascii="Arial Narrow" w:hAnsi="Arial Narrow" w:cs="Times New Roman"/>
                <w:b/>
                <w:sz w:val="20"/>
                <w:szCs w:val="20"/>
              </w:rPr>
            </w:pPr>
          </w:p>
        </w:tc>
        <w:tc>
          <w:tcPr>
            <w:tcW w:w="6400" w:type="dxa"/>
            <w:shd w:val="clear" w:color="auto" w:fill="auto"/>
          </w:tcPr>
          <w:p w:rsidR="00C70D36" w:rsidRPr="009B20FC" w:rsidRDefault="00C70D36" w:rsidP="00E267D2">
            <w:pPr>
              <w:pStyle w:val="PlainText"/>
              <w:rPr>
                <w:rFonts w:ascii="Arial Narrow" w:hAnsi="Arial Narrow"/>
              </w:rPr>
            </w:pPr>
            <w:r w:rsidRPr="009B20FC">
              <w:rPr>
                <w:rFonts w:ascii="Arial Narrow" w:hAnsi="Arial Narrow" w:cs="Times New Roman"/>
                <w:b/>
              </w:rPr>
              <w:t>1.9 Market Status (BI41 &amp; DQ29) (</w:t>
            </w:r>
            <w:r w:rsidR="006D6E4B">
              <w:rPr>
                <w:rFonts w:ascii="Arial Narrow" w:hAnsi="Arial Narrow" w:cs="Times New Roman"/>
                <w:b/>
              </w:rPr>
              <w:t>e.g</w:t>
            </w:r>
            <w:r w:rsidRPr="009B20FC">
              <w:rPr>
                <w:rFonts w:ascii="Arial Narrow" w:hAnsi="Arial Narrow" w:cs="Times New Roman"/>
                <w:b/>
              </w:rPr>
              <w:t xml:space="preserve">. PREOPEN, PREOPENALLOC, OPENALLOC, PAUSE, PRE_MKT_ACT, OPEN_DPL, OPEN &amp; CLOSE) </w:t>
            </w:r>
          </w:p>
        </w:tc>
        <w:tc>
          <w:tcPr>
            <w:tcW w:w="3182" w:type="dxa"/>
            <w:shd w:val="clear" w:color="auto" w:fill="auto"/>
          </w:tcPr>
          <w:p w:rsidR="00C70D36" w:rsidRPr="009B20FC" w:rsidRDefault="009E3568" w:rsidP="00F342F8">
            <w:pPr>
              <w:pStyle w:val="PlainText"/>
              <w:rPr>
                <w:rFonts w:ascii="Arial Narrow" w:hAnsi="Arial Narrow"/>
              </w:rPr>
            </w:pPr>
            <w:r>
              <w:fldChar w:fldCharType="begin">
                <w:ffData>
                  <w:name w:val="Check9"/>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F6336F">
              <w:fldChar w:fldCharType="separate"/>
            </w:r>
            <w:r>
              <w:fldChar w:fldCharType="end"/>
            </w:r>
            <w:r w:rsidRPr="00E50873">
              <w:rPr>
                <w:rFonts w:hint="eastAsia"/>
              </w:rPr>
              <w:t xml:space="preserve">      </w:t>
            </w:r>
            <w:r>
              <w:t xml:space="preserve">   </w:t>
            </w:r>
            <w:r w:rsidRPr="00E50873">
              <w:rPr>
                <w:rFonts w:hint="eastAsia"/>
              </w:rPr>
              <w:t xml:space="preserve"> </w:t>
            </w:r>
            <w:r>
              <w:fldChar w:fldCharType="begin">
                <w:ffData>
                  <w:name w:val="Check9"/>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F6336F">
              <w:fldChar w:fldCharType="separate"/>
            </w:r>
            <w:r>
              <w:fldChar w:fldCharType="end"/>
            </w:r>
          </w:p>
        </w:tc>
      </w:tr>
      <w:tr w:rsidR="00874F1A" w:rsidTr="0024027D">
        <w:trPr>
          <w:cantSplit/>
        </w:trPr>
        <w:tc>
          <w:tcPr>
            <w:tcW w:w="892" w:type="dxa"/>
            <w:shd w:val="clear" w:color="auto" w:fill="auto"/>
          </w:tcPr>
          <w:p w:rsidR="00874F1A" w:rsidRPr="009B20FC" w:rsidRDefault="00874F1A" w:rsidP="00DA2B06">
            <w:pPr>
              <w:pStyle w:val="PlainText"/>
              <w:rPr>
                <w:rFonts w:ascii="Arial Narrow" w:hAnsi="Arial Narrow"/>
                <w:b/>
                <w:sz w:val="22"/>
                <w:szCs w:val="22"/>
              </w:rPr>
            </w:pPr>
          </w:p>
        </w:tc>
        <w:tc>
          <w:tcPr>
            <w:tcW w:w="6400" w:type="dxa"/>
            <w:shd w:val="clear" w:color="auto" w:fill="auto"/>
          </w:tcPr>
          <w:p w:rsidR="00874F1A" w:rsidRPr="009B20FC" w:rsidRDefault="00874F1A" w:rsidP="008E6358">
            <w:pPr>
              <w:pStyle w:val="PlainText"/>
              <w:rPr>
                <w:rFonts w:ascii="Arial Narrow" w:hAnsi="Arial Narrow"/>
                <w:b/>
              </w:rPr>
            </w:pPr>
            <w:r w:rsidRPr="009B20FC">
              <w:rPr>
                <w:rFonts w:ascii="Arial Narrow" w:hAnsi="Arial Narrow"/>
                <w:b/>
              </w:rPr>
              <w:t xml:space="preserve">1.9.1 Use DQ29 to retrieve all the market status defined in the system.  </w:t>
            </w:r>
          </w:p>
          <w:p w:rsidR="00874F1A" w:rsidRPr="009B20FC" w:rsidRDefault="00874F1A" w:rsidP="00966A20">
            <w:pPr>
              <w:pStyle w:val="PlainText"/>
              <w:rPr>
                <w:rFonts w:ascii="Arial Narrow" w:hAnsi="Arial Narrow"/>
                <w:b/>
              </w:rPr>
            </w:pPr>
          </w:p>
        </w:tc>
        <w:tc>
          <w:tcPr>
            <w:tcW w:w="3182" w:type="dxa"/>
            <w:shd w:val="clear" w:color="auto" w:fill="auto"/>
          </w:tcPr>
          <w:p w:rsidR="001F4B90" w:rsidRDefault="002220FF" w:rsidP="001F4B90">
            <w:pPr>
              <w:rPr>
                <w:rFonts w:ascii="Arial Narrow" w:hAnsi="Arial Narrow"/>
              </w:rPr>
            </w:pPr>
            <w:r w:rsidRPr="002220FF">
              <w:rPr>
                <w:rFonts w:ascii="Arial Narrow" w:hAnsi="Arial Narrow"/>
              </w:rPr>
              <w:t>List out all available market status:</w:t>
            </w:r>
          </w:p>
          <w:p w:rsidR="0024027D" w:rsidRDefault="0024027D" w:rsidP="00752A47">
            <w:pPr>
              <w:spacing w:line="276" w:lineRule="auto"/>
              <w:rPr>
                <w:sz w:val="16"/>
              </w:rPr>
            </w:pPr>
            <w:r w:rsidRPr="0024027D">
              <w:rPr>
                <w:sz w:val="16"/>
              </w:rPr>
              <w:fldChar w:fldCharType="begin">
                <w:ffData>
                  <w:name w:val="Text29"/>
                  <w:enabled/>
                  <w:calcOnExit w:val="0"/>
                  <w:textInput/>
                </w:ffData>
              </w:fldChar>
            </w:r>
            <w:bookmarkStart w:id="17" w:name="Text29"/>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bookmarkEnd w:id="17"/>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24027D" w:rsidRDefault="0024027D"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p w:rsidR="00752A47" w:rsidRPr="009E3568" w:rsidRDefault="00752A47" w:rsidP="00752A47">
            <w:pPr>
              <w:spacing w:line="276" w:lineRule="auto"/>
              <w:rPr>
                <w:sz w:val="16"/>
              </w:rPr>
            </w:pPr>
            <w:r w:rsidRPr="0024027D">
              <w:rPr>
                <w:sz w:val="16"/>
              </w:rPr>
              <w:fldChar w:fldCharType="begin">
                <w:ffData>
                  <w:name w:val="Text29"/>
                  <w:enabled/>
                  <w:calcOnExit w:val="0"/>
                  <w:textInput/>
                </w:ffData>
              </w:fldChar>
            </w:r>
            <w:r w:rsidRPr="0024027D">
              <w:rPr>
                <w:sz w:val="16"/>
              </w:rPr>
              <w:instrText xml:space="preserve"> FORMTEXT </w:instrText>
            </w:r>
            <w:r w:rsidRPr="0024027D">
              <w:rPr>
                <w:sz w:val="16"/>
              </w:rPr>
            </w:r>
            <w:r w:rsidRPr="0024027D">
              <w:rPr>
                <w:sz w:val="16"/>
              </w:rPr>
              <w:fldChar w:fldCharType="separate"/>
            </w:r>
            <w:r w:rsidRPr="0024027D">
              <w:rPr>
                <w:noProof/>
                <w:sz w:val="16"/>
              </w:rPr>
              <w:t> </w:t>
            </w:r>
            <w:r w:rsidRPr="0024027D">
              <w:rPr>
                <w:noProof/>
                <w:sz w:val="16"/>
              </w:rPr>
              <w:t> </w:t>
            </w:r>
            <w:r w:rsidRPr="0024027D">
              <w:rPr>
                <w:noProof/>
                <w:sz w:val="16"/>
              </w:rPr>
              <w:t> </w:t>
            </w:r>
            <w:r w:rsidRPr="0024027D">
              <w:rPr>
                <w:noProof/>
                <w:sz w:val="16"/>
              </w:rPr>
              <w:t> </w:t>
            </w:r>
            <w:r w:rsidRPr="0024027D">
              <w:rPr>
                <w:noProof/>
                <w:sz w:val="16"/>
              </w:rPr>
              <w:t> </w:t>
            </w:r>
            <w:r w:rsidRPr="0024027D">
              <w:rPr>
                <w:sz w:val="16"/>
              </w:rPr>
              <w:fldChar w:fldCharType="end"/>
            </w:r>
          </w:p>
        </w:tc>
      </w:tr>
      <w:tr w:rsidR="00874F1A" w:rsidTr="0024027D">
        <w:trPr>
          <w:cantSplit/>
        </w:trPr>
        <w:tc>
          <w:tcPr>
            <w:tcW w:w="892" w:type="dxa"/>
            <w:shd w:val="clear" w:color="auto" w:fill="auto"/>
          </w:tcPr>
          <w:p w:rsidR="00874F1A" w:rsidRPr="009B20FC" w:rsidRDefault="00874F1A" w:rsidP="00DA2B06">
            <w:pPr>
              <w:pStyle w:val="PlainText"/>
              <w:rPr>
                <w:rFonts w:ascii="Arial Narrow" w:hAnsi="Arial Narrow"/>
                <w:b/>
                <w:sz w:val="22"/>
                <w:szCs w:val="22"/>
              </w:rPr>
            </w:pPr>
          </w:p>
        </w:tc>
        <w:tc>
          <w:tcPr>
            <w:tcW w:w="6400" w:type="dxa"/>
            <w:shd w:val="clear" w:color="auto" w:fill="auto"/>
          </w:tcPr>
          <w:p w:rsidR="00874F1A" w:rsidRPr="009B20FC" w:rsidRDefault="00874F1A" w:rsidP="00966A20">
            <w:pPr>
              <w:pStyle w:val="PlainText"/>
              <w:rPr>
                <w:rFonts w:ascii="Arial Narrow" w:hAnsi="Arial Narrow"/>
                <w:b/>
              </w:rPr>
            </w:pPr>
            <w:r w:rsidRPr="009B20FC">
              <w:rPr>
                <w:rFonts w:ascii="Arial Narrow" w:hAnsi="Arial Narrow"/>
                <w:b/>
              </w:rPr>
              <w:t>1.9.2 After login HKATS, check the market status of MHI market  (e.g. PREOPEN, PREOPENALLOC) and write it down:</w:t>
            </w:r>
          </w:p>
          <w:p w:rsidR="00874F1A" w:rsidRPr="009B20FC" w:rsidRDefault="00874F1A" w:rsidP="008E6358">
            <w:pPr>
              <w:pStyle w:val="PlainText"/>
              <w:rPr>
                <w:rFonts w:ascii="Arial Narrow" w:hAnsi="Arial Narrow"/>
                <w:b/>
              </w:rPr>
            </w:pPr>
          </w:p>
        </w:tc>
        <w:tc>
          <w:tcPr>
            <w:tcW w:w="3182" w:type="dxa"/>
            <w:shd w:val="clear" w:color="auto" w:fill="auto"/>
          </w:tcPr>
          <w:p w:rsidR="001F4B90" w:rsidRDefault="001F4B90" w:rsidP="001F4B90">
            <w:pPr>
              <w:rPr>
                <w:rFonts w:ascii="Arial Narrow" w:hAnsi="Arial Narrow"/>
              </w:rPr>
            </w:pPr>
          </w:p>
          <w:p w:rsidR="001F4B90" w:rsidRPr="009D1F25" w:rsidRDefault="00874F1A" w:rsidP="001F4B90">
            <w:r w:rsidRPr="001F4B90">
              <w:rPr>
                <w:rFonts w:ascii="Arial Narrow" w:hAnsi="Arial Narrow"/>
              </w:rPr>
              <w:t xml:space="preserve">Time: </w:t>
            </w:r>
            <w:r w:rsidR="009D1F25" w:rsidRPr="00427167">
              <w:fldChar w:fldCharType="begin">
                <w:ffData>
                  <w:name w:val="Text9"/>
                  <w:enabled/>
                  <w:calcOnExit w:val="0"/>
                  <w:textInput/>
                </w:ffData>
              </w:fldChar>
            </w:r>
            <w:r w:rsidR="009D1F25" w:rsidRPr="00427167">
              <w:instrText xml:space="preserve"> FORMTEXT </w:instrText>
            </w:r>
            <w:r w:rsidR="009D1F25" w:rsidRPr="00427167">
              <w:fldChar w:fldCharType="separate"/>
            </w:r>
            <w:r w:rsidR="009D1F25" w:rsidRPr="00427167">
              <w:rPr>
                <w:noProof/>
              </w:rPr>
              <w:t> </w:t>
            </w:r>
            <w:r w:rsidR="009D1F25" w:rsidRPr="00427167">
              <w:rPr>
                <w:noProof/>
              </w:rPr>
              <w:t> </w:t>
            </w:r>
            <w:r w:rsidR="009D1F25" w:rsidRPr="00427167">
              <w:rPr>
                <w:noProof/>
              </w:rPr>
              <w:t> </w:t>
            </w:r>
            <w:r w:rsidR="009D1F25" w:rsidRPr="00427167">
              <w:rPr>
                <w:noProof/>
              </w:rPr>
              <w:t> </w:t>
            </w:r>
            <w:r w:rsidR="009D1F25" w:rsidRPr="00427167">
              <w:rPr>
                <w:noProof/>
              </w:rPr>
              <w:t> </w:t>
            </w:r>
            <w:r w:rsidR="009D1F25" w:rsidRPr="00427167">
              <w:fldChar w:fldCharType="end"/>
            </w:r>
          </w:p>
          <w:p w:rsidR="001F4B90" w:rsidRDefault="001F4B90" w:rsidP="001F4B90">
            <w:pPr>
              <w:rPr>
                <w:rFonts w:ascii="Arial Narrow" w:hAnsi="Arial Narrow"/>
              </w:rPr>
            </w:pPr>
          </w:p>
          <w:p w:rsidR="00874F1A" w:rsidRPr="009D1F25" w:rsidRDefault="00874F1A" w:rsidP="001F4B90">
            <w:r w:rsidRPr="001F4B90">
              <w:rPr>
                <w:rFonts w:ascii="Arial Narrow" w:hAnsi="Arial Narrow"/>
              </w:rPr>
              <w:t>Market Status:</w:t>
            </w:r>
            <w:r w:rsidR="001F4B90">
              <w:rPr>
                <w:rFonts w:ascii="Arial Narrow" w:hAnsi="Arial Narrow"/>
              </w:rPr>
              <w:t xml:space="preserve"> </w:t>
            </w:r>
            <w:r w:rsidR="009D1F25" w:rsidRPr="00427167">
              <w:fldChar w:fldCharType="begin">
                <w:ffData>
                  <w:name w:val="Text9"/>
                  <w:enabled/>
                  <w:calcOnExit w:val="0"/>
                  <w:textInput/>
                </w:ffData>
              </w:fldChar>
            </w:r>
            <w:r w:rsidR="009D1F25" w:rsidRPr="00427167">
              <w:instrText xml:space="preserve"> FORMTEXT </w:instrText>
            </w:r>
            <w:r w:rsidR="009D1F25" w:rsidRPr="00427167">
              <w:fldChar w:fldCharType="separate"/>
            </w:r>
            <w:r w:rsidR="009D1F25" w:rsidRPr="00427167">
              <w:rPr>
                <w:noProof/>
              </w:rPr>
              <w:t> </w:t>
            </w:r>
            <w:r w:rsidR="009D1F25" w:rsidRPr="00427167">
              <w:rPr>
                <w:noProof/>
              </w:rPr>
              <w:t> </w:t>
            </w:r>
            <w:r w:rsidR="009D1F25" w:rsidRPr="00427167">
              <w:rPr>
                <w:noProof/>
              </w:rPr>
              <w:t> </w:t>
            </w:r>
            <w:r w:rsidR="009D1F25" w:rsidRPr="00427167">
              <w:rPr>
                <w:noProof/>
              </w:rPr>
              <w:t> </w:t>
            </w:r>
            <w:r w:rsidR="009D1F25" w:rsidRPr="00427167">
              <w:rPr>
                <w:noProof/>
              </w:rPr>
              <w:t> </w:t>
            </w:r>
            <w:r w:rsidR="009D1F25" w:rsidRPr="00427167">
              <w:fldChar w:fldCharType="end"/>
            </w:r>
          </w:p>
          <w:p w:rsidR="00874F1A" w:rsidRPr="009B20FC" w:rsidRDefault="00874F1A">
            <w:pPr>
              <w:rPr>
                <w:rFonts w:ascii="Arial Narrow" w:hAnsi="Arial Narrow"/>
              </w:rPr>
            </w:pPr>
          </w:p>
        </w:tc>
      </w:tr>
      <w:tr w:rsidR="00874F1A" w:rsidTr="0024027D">
        <w:trPr>
          <w:cantSplit/>
          <w:trHeight w:val="791"/>
        </w:trPr>
        <w:tc>
          <w:tcPr>
            <w:tcW w:w="892" w:type="dxa"/>
            <w:shd w:val="clear" w:color="auto" w:fill="auto"/>
          </w:tcPr>
          <w:p w:rsidR="00630D9A" w:rsidRDefault="00630D9A" w:rsidP="00DA2B06">
            <w:pPr>
              <w:pStyle w:val="PlainText"/>
              <w:rPr>
                <w:rFonts w:ascii="Arial Narrow" w:hAnsi="Arial Narrow"/>
                <w:b/>
                <w:sz w:val="22"/>
                <w:szCs w:val="22"/>
              </w:rPr>
            </w:pPr>
          </w:p>
          <w:p w:rsidR="00630D9A" w:rsidRDefault="00630D9A" w:rsidP="00DA2B06">
            <w:pPr>
              <w:pStyle w:val="PlainText"/>
              <w:rPr>
                <w:rFonts w:ascii="Arial Narrow" w:hAnsi="Arial Narrow"/>
                <w:b/>
                <w:sz w:val="22"/>
                <w:szCs w:val="22"/>
              </w:rPr>
            </w:pPr>
          </w:p>
          <w:p w:rsidR="00630D9A" w:rsidRPr="009B20FC" w:rsidRDefault="00630D9A" w:rsidP="00DA2B06">
            <w:pPr>
              <w:pStyle w:val="PlainText"/>
              <w:rPr>
                <w:rFonts w:ascii="Arial Narrow" w:hAnsi="Arial Narrow"/>
                <w:b/>
                <w:sz w:val="22"/>
                <w:szCs w:val="22"/>
              </w:rPr>
            </w:pPr>
          </w:p>
        </w:tc>
        <w:tc>
          <w:tcPr>
            <w:tcW w:w="6400" w:type="dxa"/>
            <w:shd w:val="clear" w:color="auto" w:fill="auto"/>
          </w:tcPr>
          <w:p w:rsidR="00874F1A" w:rsidRPr="009B20FC" w:rsidRDefault="00874F1A" w:rsidP="00364AFB">
            <w:pPr>
              <w:pStyle w:val="PlainText"/>
              <w:rPr>
                <w:rFonts w:ascii="Arial Narrow" w:hAnsi="Arial Narrow"/>
                <w:b/>
              </w:rPr>
            </w:pPr>
            <w:r w:rsidRPr="009B20FC">
              <w:rPr>
                <w:rFonts w:ascii="Arial Narrow" w:hAnsi="Arial Narrow"/>
                <w:b/>
              </w:rPr>
              <w:t xml:space="preserve">1.9.3 </w:t>
            </w:r>
            <w:r w:rsidR="001E71E4">
              <w:rPr>
                <w:rFonts w:ascii="Arial Narrow" w:hAnsi="Arial Narrow"/>
                <w:b/>
              </w:rPr>
              <w:t>I</w:t>
            </w:r>
            <w:r w:rsidR="001E71E4" w:rsidRPr="001E71E4">
              <w:rPr>
                <w:rFonts w:ascii="Arial Narrow" w:hAnsi="Arial Narrow"/>
                <w:b/>
              </w:rPr>
              <w:t xml:space="preserve">dentify </w:t>
            </w:r>
            <w:r w:rsidR="001E71E4">
              <w:rPr>
                <w:rFonts w:ascii="Arial Narrow" w:hAnsi="Arial Narrow"/>
                <w:b/>
              </w:rPr>
              <w:t xml:space="preserve">the </w:t>
            </w:r>
            <w:r w:rsidRPr="009B20FC">
              <w:rPr>
                <w:rFonts w:ascii="Arial Narrow" w:hAnsi="Arial Narrow"/>
                <w:b/>
              </w:rPr>
              <w:t>change</w:t>
            </w:r>
            <w:r w:rsidR="001E71E4">
              <w:rPr>
                <w:rFonts w:ascii="Arial Narrow" w:hAnsi="Arial Narrow"/>
                <w:b/>
              </w:rPr>
              <w:t xml:space="preserve"> of “Instrument </w:t>
            </w:r>
            <w:r w:rsidRPr="009B20FC">
              <w:rPr>
                <w:rFonts w:ascii="Arial Narrow" w:hAnsi="Arial Narrow"/>
                <w:b/>
              </w:rPr>
              <w:t>session stat</w:t>
            </w:r>
            <w:r w:rsidR="001E71E4">
              <w:rPr>
                <w:rFonts w:ascii="Arial Narrow" w:hAnsi="Arial Narrow"/>
                <w:b/>
              </w:rPr>
              <w:t xml:space="preserve">e” </w:t>
            </w:r>
            <w:r w:rsidR="001E71E4" w:rsidRPr="001E71E4">
              <w:rPr>
                <w:rFonts w:ascii="Arial Narrow" w:hAnsi="Arial Narrow"/>
                <w:b/>
              </w:rPr>
              <w:t>on</w:t>
            </w:r>
            <w:r w:rsidR="001E71E4">
              <w:rPr>
                <w:rFonts w:ascii="Arial Narrow" w:hAnsi="Arial Narrow"/>
                <w:b/>
              </w:rPr>
              <w:t xml:space="preserve"> an </w:t>
            </w:r>
            <w:r w:rsidR="001E71E4" w:rsidRPr="001E71E4">
              <w:rPr>
                <w:rFonts w:ascii="Arial Narrow" w:hAnsi="Arial Narrow"/>
                <w:b/>
              </w:rPr>
              <w:t xml:space="preserve">instrument series </w:t>
            </w:r>
            <w:r w:rsidR="001E71E4">
              <w:rPr>
                <w:rFonts w:ascii="Arial Narrow" w:hAnsi="Arial Narrow"/>
                <w:b/>
              </w:rPr>
              <w:t>and underlying which is not same as trading session state.</w:t>
            </w:r>
          </w:p>
        </w:tc>
        <w:tc>
          <w:tcPr>
            <w:tcW w:w="3182" w:type="dxa"/>
            <w:shd w:val="clear" w:color="auto" w:fill="auto"/>
          </w:tcPr>
          <w:p w:rsidR="00874F1A" w:rsidRPr="009B20FC" w:rsidRDefault="009D1F25" w:rsidP="008E6358">
            <w:pPr>
              <w:rPr>
                <w:rFonts w:ascii="Arial Narrow" w:hAnsi="Arial Narrow"/>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C70D36" w:rsidTr="0024027D">
        <w:trPr>
          <w:cantSplit/>
          <w:trHeight w:val="280"/>
        </w:trPr>
        <w:tc>
          <w:tcPr>
            <w:tcW w:w="892" w:type="dxa"/>
            <w:shd w:val="clear" w:color="auto" w:fill="auto"/>
          </w:tcPr>
          <w:p w:rsidR="00C70D36" w:rsidRPr="001F4B90" w:rsidRDefault="00C70D36" w:rsidP="00DA2B06">
            <w:pPr>
              <w:pStyle w:val="PlainText"/>
              <w:rPr>
                <w:rFonts w:ascii="Arial Narrow" w:hAnsi="Arial Narrow"/>
                <w:sz w:val="22"/>
                <w:szCs w:val="22"/>
              </w:rPr>
            </w:pPr>
          </w:p>
        </w:tc>
        <w:tc>
          <w:tcPr>
            <w:tcW w:w="6400" w:type="dxa"/>
            <w:shd w:val="clear" w:color="auto" w:fill="auto"/>
          </w:tcPr>
          <w:p w:rsidR="00C70D36" w:rsidRPr="009B20FC" w:rsidRDefault="00C70D36" w:rsidP="00C70D36">
            <w:pPr>
              <w:ind w:left="341" w:hangingChars="142" w:hanging="341"/>
              <w:rPr>
                <w:rFonts w:ascii="Arial Narrow" w:hAnsi="Arial Narrow"/>
              </w:rPr>
            </w:pPr>
            <w:r w:rsidRPr="00C70D36">
              <w:rPr>
                <w:rFonts w:ascii="Arial Narrow" w:hAnsi="Arial Narrow"/>
                <w:b/>
                <w:sz w:val="24"/>
                <w:szCs w:val="24"/>
              </w:rPr>
              <w:t xml:space="preserve">1.10 Get </w:t>
            </w:r>
            <w:r w:rsidR="005F17D1" w:rsidRPr="00C7620B">
              <w:rPr>
                <w:rFonts w:ascii="Arial Narrow" w:hAnsi="Arial Narrow"/>
                <w:b/>
                <w:sz w:val="24"/>
                <w:szCs w:val="24"/>
                <w:highlight w:val="yellow"/>
              </w:rPr>
              <w:t>first trading date</w:t>
            </w:r>
            <w:r w:rsidR="005F17D1">
              <w:rPr>
                <w:rFonts w:ascii="Arial Narrow" w:hAnsi="Arial Narrow"/>
                <w:b/>
                <w:sz w:val="24"/>
                <w:szCs w:val="24"/>
              </w:rPr>
              <w:t xml:space="preserve">, </w:t>
            </w:r>
            <w:r w:rsidRPr="00C70D36">
              <w:rPr>
                <w:rFonts w:ascii="Arial Narrow" w:hAnsi="Arial Narrow"/>
                <w:b/>
                <w:sz w:val="24"/>
                <w:szCs w:val="24"/>
              </w:rPr>
              <w:t>expiration date and last trading time of a series</w:t>
            </w:r>
          </w:p>
        </w:tc>
        <w:tc>
          <w:tcPr>
            <w:tcW w:w="3182" w:type="dxa"/>
            <w:shd w:val="clear" w:color="auto" w:fill="auto"/>
          </w:tcPr>
          <w:p w:rsidR="00C70D36" w:rsidRPr="009B20FC" w:rsidRDefault="009D1F25" w:rsidP="00C70D36">
            <w:pPr>
              <w:rPr>
                <w:rFonts w:ascii="Arial Narrow" w:hAnsi="Arial Narrow"/>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5F17D1" w:rsidTr="0024027D">
        <w:trPr>
          <w:cantSplit/>
          <w:trHeight w:val="1309"/>
        </w:trPr>
        <w:tc>
          <w:tcPr>
            <w:tcW w:w="892" w:type="dxa"/>
            <w:shd w:val="clear" w:color="auto" w:fill="auto"/>
          </w:tcPr>
          <w:p w:rsidR="005F17D1" w:rsidRPr="009B20FC" w:rsidRDefault="005F17D1" w:rsidP="00DA2B06">
            <w:pPr>
              <w:pStyle w:val="PlainText"/>
              <w:rPr>
                <w:rFonts w:ascii="Arial Narrow" w:hAnsi="Arial Narrow"/>
                <w:b/>
                <w:sz w:val="22"/>
                <w:szCs w:val="22"/>
              </w:rPr>
            </w:pPr>
          </w:p>
        </w:tc>
        <w:tc>
          <w:tcPr>
            <w:tcW w:w="6400" w:type="dxa"/>
            <w:shd w:val="clear" w:color="auto" w:fill="auto"/>
          </w:tcPr>
          <w:p w:rsidR="005F17D1" w:rsidRPr="001F4B90" w:rsidRDefault="005F17D1" w:rsidP="00AD7BA1">
            <w:pPr>
              <w:pStyle w:val="PlainText"/>
              <w:rPr>
                <w:rFonts w:ascii="Arial Narrow" w:hAnsi="Arial Narrow"/>
              </w:rPr>
            </w:pPr>
            <w:r w:rsidRPr="00C7620B">
              <w:rPr>
                <w:rFonts w:ascii="Arial Narrow" w:hAnsi="Arial Narrow"/>
                <w:highlight w:val="yellow"/>
              </w:rPr>
              <w:t xml:space="preserve">1.10.1 </w:t>
            </w:r>
            <w:r w:rsidRPr="00C75C3D">
              <w:rPr>
                <w:rFonts w:ascii="Arial Narrow" w:hAnsi="Arial Narrow"/>
              </w:rPr>
              <w:t xml:space="preserve">Check the </w:t>
            </w:r>
            <w:r w:rsidRPr="00C7620B">
              <w:rPr>
                <w:rFonts w:ascii="Arial Narrow" w:hAnsi="Arial Narrow"/>
                <w:highlight w:val="yellow"/>
              </w:rPr>
              <w:t>first trading date</w:t>
            </w:r>
            <w:r w:rsidRPr="00C75C3D">
              <w:rPr>
                <w:rFonts w:ascii="Arial Narrow" w:hAnsi="Arial Narrow"/>
              </w:rPr>
              <w:t xml:space="preserve"> of a series and/ or combo series</w:t>
            </w:r>
            <w:r>
              <w:rPr>
                <w:rFonts w:ascii="Arial Narrow" w:hAnsi="Arial Narrow"/>
              </w:rPr>
              <w:t xml:space="preserve"> </w:t>
            </w:r>
          </w:p>
          <w:p w:rsidR="005F17D1" w:rsidRPr="001F4B90" w:rsidRDefault="005F17D1" w:rsidP="00DA2B06">
            <w:pPr>
              <w:pStyle w:val="PlainText"/>
              <w:rPr>
                <w:rFonts w:ascii="Arial Narrow" w:hAnsi="Arial Narrow"/>
              </w:rPr>
            </w:pPr>
          </w:p>
        </w:tc>
        <w:tc>
          <w:tcPr>
            <w:tcW w:w="3182" w:type="dxa"/>
            <w:shd w:val="clear" w:color="auto" w:fill="auto"/>
          </w:tcPr>
          <w:p w:rsidR="005F17D1" w:rsidRPr="001F4B90" w:rsidRDefault="005F17D1" w:rsidP="00AD7BA1">
            <w:pPr>
              <w:rPr>
                <w:rFonts w:ascii="Arial Narrow" w:hAnsi="Arial Narrow"/>
              </w:rPr>
            </w:pPr>
            <w:r w:rsidRPr="001F4B90">
              <w:rPr>
                <w:rFonts w:ascii="Arial Narrow" w:hAnsi="Arial Narrow"/>
              </w:rPr>
              <w:t xml:space="preserve">Series name: </w:t>
            </w:r>
          </w:p>
          <w:p w:rsidR="005F17D1" w:rsidRDefault="009D1F25" w:rsidP="00AD7BA1">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9D1F25" w:rsidRDefault="009D1F25" w:rsidP="00AD7BA1">
            <w:pPr>
              <w:rPr>
                <w:rFonts w:ascii="Arial Narrow" w:hAnsi="Arial Narrow"/>
              </w:rPr>
            </w:pPr>
          </w:p>
          <w:p w:rsidR="005F17D1" w:rsidRPr="009B20FC" w:rsidRDefault="005F17D1" w:rsidP="00AD7BA1">
            <w:pPr>
              <w:rPr>
                <w:rFonts w:ascii="Arial Narrow" w:hAnsi="Arial Narrow"/>
              </w:rPr>
            </w:pPr>
            <w:r w:rsidRPr="009B20FC">
              <w:rPr>
                <w:rFonts w:ascii="Arial Narrow" w:hAnsi="Arial Narrow"/>
              </w:rPr>
              <w:t xml:space="preserve">The </w:t>
            </w:r>
            <w:r w:rsidR="00DF779B">
              <w:rPr>
                <w:rFonts w:ascii="Arial Narrow" w:hAnsi="Arial Narrow"/>
              </w:rPr>
              <w:t>first trading date is</w:t>
            </w:r>
            <w:r w:rsidRPr="009B20FC">
              <w:rPr>
                <w:rFonts w:ascii="Arial Narrow" w:hAnsi="Arial Narrow"/>
              </w:rPr>
              <w:t>:</w:t>
            </w:r>
          </w:p>
          <w:p w:rsidR="00DF779B" w:rsidRDefault="009D1F25">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9D1F25" w:rsidRDefault="009D1F25">
            <w:pPr>
              <w:rPr>
                <w:rFonts w:ascii="Arial Narrow" w:hAnsi="Arial Narrow"/>
              </w:rPr>
            </w:pPr>
          </w:p>
          <w:p w:rsidR="009D1F25" w:rsidRPr="001F4B90" w:rsidRDefault="009D1F25">
            <w:pPr>
              <w:rPr>
                <w:rFonts w:ascii="Arial Narrow" w:hAnsi="Arial Narrow"/>
              </w:rPr>
            </w:pPr>
          </w:p>
        </w:tc>
      </w:tr>
      <w:tr w:rsidR="000217CF" w:rsidTr="0024027D">
        <w:trPr>
          <w:cantSplit/>
          <w:trHeight w:val="535"/>
        </w:trPr>
        <w:tc>
          <w:tcPr>
            <w:tcW w:w="892" w:type="dxa"/>
            <w:shd w:val="clear" w:color="auto" w:fill="auto"/>
          </w:tcPr>
          <w:p w:rsidR="000217CF" w:rsidRPr="009B20FC" w:rsidRDefault="000217CF" w:rsidP="00DA2B06">
            <w:pPr>
              <w:pStyle w:val="PlainText"/>
              <w:rPr>
                <w:rFonts w:ascii="Arial Narrow" w:hAnsi="Arial Narrow"/>
                <w:b/>
                <w:sz w:val="22"/>
                <w:szCs w:val="22"/>
              </w:rPr>
            </w:pPr>
          </w:p>
        </w:tc>
        <w:tc>
          <w:tcPr>
            <w:tcW w:w="6400" w:type="dxa"/>
            <w:shd w:val="clear" w:color="auto" w:fill="auto"/>
          </w:tcPr>
          <w:p w:rsidR="000217CF" w:rsidRPr="001F4B90" w:rsidRDefault="000217CF" w:rsidP="00AD7BA1">
            <w:pPr>
              <w:pStyle w:val="PlainText"/>
              <w:rPr>
                <w:rFonts w:ascii="Arial Narrow" w:hAnsi="Arial Narrow"/>
              </w:rPr>
            </w:pPr>
            <w:r w:rsidRPr="00C7620B">
              <w:rPr>
                <w:rFonts w:ascii="Arial Narrow" w:hAnsi="Arial Narrow"/>
                <w:highlight w:val="yellow"/>
              </w:rPr>
              <w:t xml:space="preserve">1.10.2 </w:t>
            </w:r>
            <w:r w:rsidRPr="00C75C3D">
              <w:rPr>
                <w:rFonts w:ascii="Arial Narrow" w:hAnsi="Arial Narrow"/>
              </w:rPr>
              <w:t xml:space="preserve">Tester inputs order </w:t>
            </w:r>
            <w:r w:rsidRPr="00C7620B">
              <w:rPr>
                <w:rFonts w:ascii="Arial Narrow" w:hAnsi="Arial Narrow"/>
                <w:highlight w:val="yellow"/>
              </w:rPr>
              <w:t>before the first trading date of a series will be rejected.</w:t>
            </w:r>
          </w:p>
        </w:tc>
        <w:tc>
          <w:tcPr>
            <w:tcW w:w="3182" w:type="dxa"/>
            <w:shd w:val="clear" w:color="auto" w:fill="auto"/>
          </w:tcPr>
          <w:p w:rsidR="000217CF" w:rsidRPr="001F4B90" w:rsidRDefault="000217CF" w:rsidP="00AD7BA1">
            <w:pPr>
              <w:rPr>
                <w:rFonts w:ascii="Arial Narrow" w:hAnsi="Arial Narrow"/>
              </w:rPr>
            </w:pPr>
          </w:p>
        </w:tc>
      </w:tr>
      <w:tr w:rsidR="005F17D1" w:rsidTr="0024027D">
        <w:trPr>
          <w:cantSplit/>
          <w:trHeight w:val="1309"/>
        </w:trPr>
        <w:tc>
          <w:tcPr>
            <w:tcW w:w="892" w:type="dxa"/>
            <w:shd w:val="clear" w:color="auto" w:fill="auto"/>
          </w:tcPr>
          <w:p w:rsidR="005F17D1" w:rsidRPr="009B20FC" w:rsidRDefault="005F17D1" w:rsidP="00DA2B06">
            <w:pPr>
              <w:pStyle w:val="PlainText"/>
              <w:rPr>
                <w:rFonts w:ascii="Arial Narrow" w:hAnsi="Arial Narrow"/>
                <w:b/>
                <w:sz w:val="22"/>
                <w:szCs w:val="22"/>
              </w:rPr>
            </w:pPr>
          </w:p>
        </w:tc>
        <w:tc>
          <w:tcPr>
            <w:tcW w:w="6400" w:type="dxa"/>
            <w:shd w:val="clear" w:color="auto" w:fill="auto"/>
          </w:tcPr>
          <w:p w:rsidR="005F17D1" w:rsidRPr="001F4B90" w:rsidRDefault="005F17D1" w:rsidP="00DA2B06">
            <w:pPr>
              <w:pStyle w:val="PlainText"/>
              <w:rPr>
                <w:rFonts w:ascii="Arial Narrow" w:hAnsi="Arial Narrow"/>
              </w:rPr>
            </w:pPr>
            <w:r w:rsidRPr="001F4B90">
              <w:rPr>
                <w:rFonts w:ascii="Arial Narrow" w:hAnsi="Arial Narrow"/>
              </w:rPr>
              <w:t>1.10.</w:t>
            </w:r>
            <w:r w:rsidR="000217CF">
              <w:rPr>
                <w:rFonts w:ascii="Arial Narrow" w:hAnsi="Arial Narrow"/>
              </w:rPr>
              <w:t>3</w:t>
            </w:r>
            <w:r w:rsidRPr="001F4B90">
              <w:rPr>
                <w:rFonts w:ascii="Arial Narrow" w:hAnsi="Arial Narrow"/>
              </w:rPr>
              <w:t xml:space="preserve"> Check the last trading date and time of </w:t>
            </w:r>
            <w:r>
              <w:rPr>
                <w:rFonts w:ascii="Arial Narrow" w:hAnsi="Arial Narrow"/>
              </w:rPr>
              <w:t xml:space="preserve">a series and/ or combo series </w:t>
            </w:r>
          </w:p>
          <w:p w:rsidR="005F17D1" w:rsidRPr="009B20FC" w:rsidRDefault="005F17D1" w:rsidP="00630D9A">
            <w:pPr>
              <w:pStyle w:val="PlainText"/>
              <w:rPr>
                <w:rFonts w:ascii="Arial Narrow" w:hAnsi="Arial Narrow"/>
                <w:b/>
              </w:rPr>
            </w:pPr>
          </w:p>
        </w:tc>
        <w:tc>
          <w:tcPr>
            <w:tcW w:w="3182" w:type="dxa"/>
            <w:shd w:val="clear" w:color="auto" w:fill="auto"/>
          </w:tcPr>
          <w:p w:rsidR="005F17D1" w:rsidRPr="001F4B90" w:rsidRDefault="005F17D1">
            <w:pPr>
              <w:rPr>
                <w:rFonts w:ascii="Arial Narrow" w:hAnsi="Arial Narrow"/>
              </w:rPr>
            </w:pPr>
            <w:r w:rsidRPr="001F4B90">
              <w:rPr>
                <w:rFonts w:ascii="Arial Narrow" w:hAnsi="Arial Narrow"/>
              </w:rPr>
              <w:t xml:space="preserve">Series name: </w:t>
            </w:r>
          </w:p>
          <w:p w:rsidR="009D1F25" w:rsidRDefault="009D1F25">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9D1F25" w:rsidRDefault="009D1F25">
            <w:pPr>
              <w:rPr>
                <w:rFonts w:ascii="Arial Narrow" w:hAnsi="Arial Narrow"/>
              </w:rPr>
            </w:pPr>
          </w:p>
          <w:p w:rsidR="005F17D1" w:rsidRPr="009B20FC" w:rsidRDefault="005F17D1">
            <w:pPr>
              <w:rPr>
                <w:rFonts w:ascii="Arial Narrow" w:hAnsi="Arial Narrow"/>
              </w:rPr>
            </w:pPr>
            <w:r w:rsidRPr="009B20FC">
              <w:rPr>
                <w:rFonts w:ascii="Arial Narrow" w:hAnsi="Arial Narrow"/>
              </w:rPr>
              <w:t>The last trading date and time are:</w:t>
            </w:r>
          </w:p>
          <w:p w:rsidR="009D1F25" w:rsidRDefault="009D1F25" w:rsidP="000B6100">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9D1F25" w:rsidRDefault="009D1F25" w:rsidP="000B6100">
            <w:pPr>
              <w:rPr>
                <w:rFonts w:ascii="Arial Narrow" w:hAnsi="Arial Narrow"/>
              </w:rPr>
            </w:pPr>
          </w:p>
        </w:tc>
      </w:tr>
      <w:tr w:rsidR="005F17D1" w:rsidTr="0024027D">
        <w:trPr>
          <w:cantSplit/>
          <w:trHeight w:val="2231"/>
        </w:trPr>
        <w:tc>
          <w:tcPr>
            <w:tcW w:w="892" w:type="dxa"/>
            <w:shd w:val="clear" w:color="auto" w:fill="auto"/>
          </w:tcPr>
          <w:p w:rsidR="005F17D1" w:rsidRPr="00630D9A" w:rsidRDefault="005F17D1" w:rsidP="00DA2B06">
            <w:pPr>
              <w:pStyle w:val="PlainText"/>
              <w:rPr>
                <w:rFonts w:ascii="Arial Narrow" w:hAnsi="Arial Narrow"/>
                <w:sz w:val="22"/>
                <w:szCs w:val="22"/>
              </w:rPr>
            </w:pPr>
          </w:p>
        </w:tc>
        <w:tc>
          <w:tcPr>
            <w:tcW w:w="6400" w:type="dxa"/>
            <w:shd w:val="clear" w:color="auto" w:fill="auto"/>
          </w:tcPr>
          <w:p w:rsidR="005F17D1" w:rsidRPr="001F4B90" w:rsidRDefault="005F17D1" w:rsidP="00630D9A">
            <w:pPr>
              <w:pStyle w:val="PlainText"/>
              <w:rPr>
                <w:rFonts w:ascii="Arial Narrow" w:hAnsi="Arial Narrow"/>
              </w:rPr>
            </w:pPr>
            <w:r w:rsidRPr="001F4B90">
              <w:rPr>
                <w:rFonts w:ascii="Arial Narrow" w:hAnsi="Arial Narrow"/>
              </w:rPr>
              <w:t>1.10.</w:t>
            </w:r>
            <w:r w:rsidR="000217CF">
              <w:rPr>
                <w:rFonts w:ascii="Arial Narrow" w:hAnsi="Arial Narrow"/>
              </w:rPr>
              <w:t>4</w:t>
            </w:r>
            <w:r w:rsidRPr="001F4B90">
              <w:rPr>
                <w:rFonts w:ascii="Arial Narrow" w:hAnsi="Arial Narrow"/>
              </w:rPr>
              <w:t xml:space="preserve"> </w:t>
            </w:r>
            <w:r>
              <w:rPr>
                <w:rFonts w:ascii="Arial Narrow" w:hAnsi="Arial Narrow"/>
              </w:rPr>
              <w:t>Check</w:t>
            </w:r>
            <w:r w:rsidRPr="00144A99">
              <w:rPr>
                <w:rFonts w:ascii="Arial Narrow" w:hAnsi="Arial Narrow"/>
              </w:rPr>
              <w:t xml:space="preserve"> </w:t>
            </w:r>
            <w:r>
              <w:rPr>
                <w:rFonts w:ascii="Arial Narrow" w:hAnsi="Arial Narrow"/>
              </w:rPr>
              <w:t xml:space="preserve">a series with different last trading date and time, </w:t>
            </w:r>
            <w:r w:rsidRPr="001F4B90">
              <w:rPr>
                <w:rFonts w:ascii="Arial Narrow" w:hAnsi="Arial Narrow"/>
              </w:rPr>
              <w:t>expiration date and effective e</w:t>
            </w:r>
            <w:r>
              <w:rPr>
                <w:rFonts w:ascii="Arial Narrow" w:hAnsi="Arial Narrow"/>
              </w:rPr>
              <w:t>xpiration date. (e.g. HSI128000X5)</w:t>
            </w:r>
          </w:p>
          <w:p w:rsidR="005F17D1" w:rsidRPr="001F4B90" w:rsidRDefault="005F17D1" w:rsidP="00DA2B06">
            <w:pPr>
              <w:pStyle w:val="PlainText"/>
              <w:rPr>
                <w:rFonts w:ascii="Arial Narrow" w:hAnsi="Arial Narrow"/>
              </w:rPr>
            </w:pPr>
          </w:p>
        </w:tc>
        <w:tc>
          <w:tcPr>
            <w:tcW w:w="3182" w:type="dxa"/>
            <w:shd w:val="clear" w:color="auto" w:fill="auto"/>
          </w:tcPr>
          <w:p w:rsidR="005F17D1" w:rsidRPr="001F4B90" w:rsidRDefault="005F17D1" w:rsidP="00630D9A">
            <w:pPr>
              <w:rPr>
                <w:rFonts w:ascii="Arial Narrow" w:hAnsi="Arial Narrow"/>
              </w:rPr>
            </w:pPr>
            <w:r w:rsidRPr="001F4B90">
              <w:rPr>
                <w:rFonts w:ascii="Arial Narrow" w:hAnsi="Arial Narrow"/>
              </w:rPr>
              <w:t xml:space="preserve">Series name: </w:t>
            </w:r>
          </w:p>
          <w:p w:rsidR="009D1F25" w:rsidRDefault="009D1F25" w:rsidP="002E4556">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5F17D1" w:rsidRPr="009B20FC" w:rsidRDefault="005F17D1" w:rsidP="002E4556">
            <w:pPr>
              <w:rPr>
                <w:rFonts w:ascii="Arial Narrow" w:hAnsi="Arial Narrow"/>
              </w:rPr>
            </w:pPr>
            <w:r w:rsidRPr="009B20FC">
              <w:rPr>
                <w:rFonts w:ascii="Arial Narrow" w:hAnsi="Arial Narrow"/>
              </w:rPr>
              <w:t>The last trading date and time are:</w:t>
            </w:r>
          </w:p>
          <w:p w:rsidR="009D1F25" w:rsidRDefault="009D1F25" w:rsidP="00630D9A">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5F17D1" w:rsidRDefault="005F17D1" w:rsidP="00630D9A">
            <w:pPr>
              <w:rPr>
                <w:rFonts w:ascii="Arial Narrow" w:hAnsi="Arial Narrow"/>
              </w:rPr>
            </w:pPr>
            <w:r w:rsidRPr="009B20FC">
              <w:rPr>
                <w:rFonts w:ascii="Arial Narrow" w:hAnsi="Arial Narrow"/>
              </w:rPr>
              <w:t>The expiration date:</w:t>
            </w:r>
          </w:p>
          <w:p w:rsidR="009D1F25" w:rsidRDefault="009D1F25" w:rsidP="000B6100">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p w:rsidR="005F17D1" w:rsidRPr="009B20FC" w:rsidRDefault="005F17D1" w:rsidP="000B6100">
            <w:pPr>
              <w:rPr>
                <w:rFonts w:ascii="Arial Narrow" w:hAnsi="Arial Narrow"/>
              </w:rPr>
            </w:pPr>
            <w:r w:rsidRPr="009B20FC">
              <w:rPr>
                <w:rFonts w:ascii="Arial Narrow" w:hAnsi="Arial Narrow"/>
              </w:rPr>
              <w:t>The effective expiration date:</w:t>
            </w:r>
          </w:p>
          <w:p w:rsidR="005F17D1" w:rsidRPr="001F4B90" w:rsidRDefault="009D1F25" w:rsidP="001F4B90">
            <w:pPr>
              <w:rPr>
                <w:rFonts w:ascii="Arial Narrow" w:hAnsi="Arial Narrow"/>
              </w:rPr>
            </w:pPr>
            <w:r w:rsidRPr="00427167">
              <w:fldChar w:fldCharType="begin">
                <w:ffData>
                  <w:name w:val="Text9"/>
                  <w:enabled/>
                  <w:calcOnExit w:val="0"/>
                  <w:textInput/>
                </w:ffData>
              </w:fldChar>
            </w:r>
            <w:r w:rsidRPr="00427167">
              <w:instrText xml:space="preserve"> FORMTEXT </w:instrText>
            </w:r>
            <w:r w:rsidRPr="00427167">
              <w:fldChar w:fldCharType="separate"/>
            </w:r>
            <w:r w:rsidRPr="00427167">
              <w:rPr>
                <w:noProof/>
              </w:rPr>
              <w:t> </w:t>
            </w:r>
            <w:r w:rsidRPr="00427167">
              <w:rPr>
                <w:noProof/>
              </w:rPr>
              <w:t> </w:t>
            </w:r>
            <w:r w:rsidRPr="00427167">
              <w:rPr>
                <w:noProof/>
              </w:rPr>
              <w:t> </w:t>
            </w:r>
            <w:r w:rsidRPr="00427167">
              <w:rPr>
                <w:noProof/>
              </w:rPr>
              <w:t> </w:t>
            </w:r>
            <w:r w:rsidRPr="00427167">
              <w:rPr>
                <w:noProof/>
              </w:rPr>
              <w:t> </w:t>
            </w:r>
            <w:r w:rsidRPr="00427167">
              <w:fldChar w:fldCharType="end"/>
            </w:r>
          </w:p>
        </w:tc>
      </w:tr>
      <w:tr w:rsidR="005F17D1" w:rsidTr="0024027D">
        <w:trPr>
          <w:cantSplit/>
        </w:trPr>
        <w:tc>
          <w:tcPr>
            <w:tcW w:w="892" w:type="dxa"/>
            <w:shd w:val="clear" w:color="auto" w:fill="auto"/>
          </w:tcPr>
          <w:p w:rsidR="005F17D1" w:rsidRPr="009B20FC" w:rsidRDefault="005F17D1" w:rsidP="00DA2B06">
            <w:pPr>
              <w:pStyle w:val="PlainText"/>
              <w:rPr>
                <w:rFonts w:ascii="Arial Narrow" w:hAnsi="Arial Narrow"/>
                <w:b/>
                <w:sz w:val="22"/>
                <w:szCs w:val="22"/>
              </w:rPr>
            </w:pPr>
          </w:p>
        </w:tc>
        <w:tc>
          <w:tcPr>
            <w:tcW w:w="6400" w:type="dxa"/>
            <w:shd w:val="clear" w:color="auto" w:fill="auto"/>
          </w:tcPr>
          <w:p w:rsidR="005F17D1" w:rsidRPr="009B20FC" w:rsidRDefault="005F17D1" w:rsidP="00DA2B06">
            <w:pPr>
              <w:pStyle w:val="PlainText"/>
              <w:rPr>
                <w:rFonts w:ascii="Arial Narrow" w:hAnsi="Arial Narrow"/>
                <w:b/>
              </w:rPr>
            </w:pPr>
            <w:r w:rsidRPr="009B20FC">
              <w:rPr>
                <w:rFonts w:ascii="Arial Narrow" w:hAnsi="Arial Narrow"/>
                <w:b/>
              </w:rPr>
              <w:t xml:space="preserve">1.11 </w:t>
            </w:r>
            <w:r w:rsidRPr="006C3A99">
              <w:rPr>
                <w:rFonts w:ascii="Arial Narrow" w:hAnsi="Arial Narrow"/>
                <w:b/>
              </w:rPr>
              <w:t>Resu</w:t>
            </w:r>
            <w:r w:rsidRPr="009B20FC">
              <w:rPr>
                <w:rFonts w:ascii="Arial Narrow" w:hAnsi="Arial Narrow"/>
                <w:b/>
              </w:rPr>
              <w:t>mption and suspension of Trading (BI1 &amp; BU124)</w:t>
            </w:r>
          </w:p>
          <w:p w:rsidR="005F17D1" w:rsidRDefault="005F17D1" w:rsidP="008E6358">
            <w:pPr>
              <w:rPr>
                <w:rFonts w:ascii="Arial Narrow" w:hAnsi="Arial Narrow" w:cs="Calibri"/>
                <w:sz w:val="24"/>
                <w:szCs w:val="24"/>
              </w:rPr>
            </w:pPr>
            <w:r w:rsidRPr="006C3A99">
              <w:rPr>
                <w:rFonts w:ascii="Arial Narrow" w:hAnsi="Arial Narrow" w:cs="Calibri"/>
                <w:sz w:val="24"/>
                <w:szCs w:val="24"/>
              </w:rPr>
              <w:t xml:space="preserve">Exchange will </w:t>
            </w:r>
            <w:r>
              <w:rPr>
                <w:rFonts w:ascii="Arial Narrow" w:hAnsi="Arial Narrow" w:cs="Calibri"/>
                <w:sz w:val="24"/>
                <w:szCs w:val="24"/>
              </w:rPr>
              <w:t xml:space="preserve">resume and suspend a contract. </w:t>
            </w:r>
            <w:r w:rsidRPr="006C3A99">
              <w:rPr>
                <w:rFonts w:ascii="Arial Narrow" w:hAnsi="Arial Narrow" w:cs="Calibri"/>
                <w:sz w:val="24"/>
                <w:szCs w:val="24"/>
              </w:rPr>
              <w:t>Tester needs to confirm which contracts have been resumed/suspended</w:t>
            </w:r>
          </w:p>
          <w:p w:rsidR="009D1F25" w:rsidRPr="006C3A99" w:rsidRDefault="009D1F25" w:rsidP="008E6358">
            <w:pPr>
              <w:rPr>
                <w:rFonts w:ascii="Arial Narrow" w:hAnsi="Arial Narrow"/>
              </w:rPr>
            </w:pPr>
          </w:p>
        </w:tc>
        <w:tc>
          <w:tcPr>
            <w:tcW w:w="3182" w:type="dxa"/>
            <w:shd w:val="clear" w:color="auto" w:fill="auto"/>
          </w:tcPr>
          <w:p w:rsidR="005F17D1" w:rsidRPr="009B20FC" w:rsidRDefault="009D1F25" w:rsidP="008E6358">
            <w:pPr>
              <w:rPr>
                <w:rFonts w:ascii="Arial Narrow" w:hAnsi="Arial Narrow"/>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4B6103">
            <w:pPr>
              <w:pStyle w:val="PlainText"/>
              <w:rPr>
                <w:rFonts w:ascii="Arial Narrow" w:hAnsi="Arial Narrow"/>
                <w:b/>
              </w:rPr>
            </w:pPr>
            <w:r w:rsidRPr="009B20FC">
              <w:rPr>
                <w:rFonts w:ascii="Arial Narrow" w:hAnsi="Arial Narrow"/>
              </w:rPr>
              <w:t xml:space="preserve">1.11.1 Tester inputs orders/quotes on two contracts </w:t>
            </w:r>
            <w:r>
              <w:rPr>
                <w:rFonts w:ascii="Arial Narrow" w:hAnsi="Arial Narrow"/>
              </w:rPr>
              <w:t>which one</w:t>
            </w:r>
            <w:r w:rsidRPr="009B20FC">
              <w:rPr>
                <w:rFonts w:ascii="Arial Narrow" w:hAnsi="Arial Narrow"/>
              </w:rPr>
              <w:t xml:space="preserve"> is going to be suspended  (for program that will input orders/quotes)</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1E2397">
            <w:pPr>
              <w:pStyle w:val="PlainText"/>
              <w:rPr>
                <w:rFonts w:ascii="Arial Narrow" w:hAnsi="Arial Narrow"/>
                <w:b/>
              </w:rPr>
            </w:pPr>
            <w:r w:rsidRPr="009B20FC">
              <w:rPr>
                <w:rFonts w:ascii="Arial Narrow" w:hAnsi="Arial Narrow"/>
              </w:rPr>
              <w:t>1.11.2 Exchange will suspend one of the contract</w:t>
            </w:r>
            <w:r w:rsidR="00DF7156">
              <w:rPr>
                <w:rFonts w:ascii="Arial Narrow" w:hAnsi="Arial Narrow"/>
              </w:rPr>
              <w:t>s</w:t>
            </w:r>
            <w:r w:rsidRPr="009B20FC">
              <w:rPr>
                <w:rFonts w:ascii="Arial Narrow" w:hAnsi="Arial Narrow"/>
              </w:rPr>
              <w:t xml:space="preserve"> and tester should be able to identify which contract is suspended. </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1E2397">
            <w:pPr>
              <w:pStyle w:val="PlainText"/>
              <w:rPr>
                <w:rFonts w:ascii="Arial Narrow" w:hAnsi="Arial Narrow"/>
                <w:b/>
              </w:rPr>
            </w:pPr>
            <w:r w:rsidRPr="009B20FC">
              <w:rPr>
                <w:rFonts w:ascii="Arial Narrow" w:hAnsi="Arial Narrow"/>
              </w:rPr>
              <w:t>1.11.3 Exchange will resume the suspended contract and tester should be able to identify which contract is resumed</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1E2397">
            <w:pPr>
              <w:pStyle w:val="PlainText"/>
              <w:rPr>
                <w:rFonts w:ascii="Arial Narrow" w:hAnsi="Arial Narrow"/>
                <w:b/>
              </w:rPr>
            </w:pPr>
            <w:r w:rsidRPr="009B20FC">
              <w:rPr>
                <w:rFonts w:ascii="Arial Narrow" w:hAnsi="Arial Narrow"/>
              </w:rPr>
              <w:t xml:space="preserve">1.11.4 Exchange will suspend the product by underlying and all contracts based on this underlying will be suspended. </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r w:rsidRPr="009B20FC">
              <w:rPr>
                <w:rFonts w:ascii="Arial Narrow" w:hAnsi="Arial Narrow"/>
                <w:b/>
                <w:sz w:val="22"/>
                <w:szCs w:val="22"/>
              </w:rPr>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1E2397">
            <w:pPr>
              <w:pStyle w:val="PlainText"/>
              <w:rPr>
                <w:rFonts w:ascii="Arial Narrow" w:hAnsi="Arial Narrow"/>
                <w:b/>
              </w:rPr>
            </w:pPr>
            <w:r w:rsidRPr="009B20FC">
              <w:rPr>
                <w:rFonts w:ascii="Arial Narrow" w:hAnsi="Arial Narrow"/>
              </w:rPr>
              <w:t>1.11.5 Exchange will resume the product suspended in previous steps and tester should be able to identify the resumed contracts.</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rPr>
                <w:rFonts w:ascii="Arial Narrow" w:hAnsi="Arial Narrow"/>
              </w:rPr>
            </w:pPr>
          </w:p>
        </w:tc>
      </w:tr>
      <w:tr w:rsidR="00863D66"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863D66" w:rsidRPr="009B20FC" w:rsidRDefault="00863D66"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863D66" w:rsidRPr="009B20FC" w:rsidRDefault="00863D66" w:rsidP="00214FC1">
            <w:pPr>
              <w:pStyle w:val="PlainText"/>
              <w:rPr>
                <w:rFonts w:ascii="Arial Narrow" w:hAnsi="Arial Narrow"/>
              </w:rPr>
            </w:pPr>
            <w:r w:rsidRPr="00C7620B">
              <w:rPr>
                <w:rFonts w:ascii="Arial Narrow" w:hAnsi="Arial Narrow"/>
                <w:highlight w:val="yellow"/>
              </w:rPr>
              <w:t>1.11.6</w:t>
            </w:r>
            <w:r>
              <w:rPr>
                <w:rFonts w:ascii="Arial Narrow" w:hAnsi="Arial Narrow"/>
              </w:rPr>
              <w:t xml:space="preserve"> </w:t>
            </w:r>
            <w:r w:rsidRPr="00A0356D">
              <w:rPr>
                <w:rFonts w:ascii="Arial Narrow" w:hAnsi="Arial Narrow"/>
              </w:rPr>
              <w:t xml:space="preserve">Exchange will suspend </w:t>
            </w:r>
            <w:r>
              <w:rPr>
                <w:rFonts w:ascii="Arial Narrow" w:hAnsi="Arial Narrow"/>
              </w:rPr>
              <w:t xml:space="preserve">and </w:t>
            </w:r>
            <w:r w:rsidRPr="00C7620B">
              <w:rPr>
                <w:rFonts w:ascii="Arial Narrow" w:hAnsi="Arial Narrow"/>
                <w:highlight w:val="yellow"/>
              </w:rPr>
              <w:t>lock</w:t>
            </w:r>
            <w:r>
              <w:rPr>
                <w:rFonts w:ascii="Arial Narrow" w:hAnsi="Arial Narrow"/>
              </w:rPr>
              <w:t xml:space="preserve"> </w:t>
            </w:r>
            <w:r w:rsidRPr="00A0356D">
              <w:rPr>
                <w:rFonts w:ascii="Arial Narrow" w:hAnsi="Arial Narrow"/>
              </w:rPr>
              <w:t>the product by underlying and all contracts based on this underlying will be suspended.</w:t>
            </w:r>
            <w:r>
              <w:rPr>
                <w:rFonts w:ascii="Arial Narrow" w:hAnsi="Arial Narrow"/>
              </w:rPr>
              <w:t xml:space="preserve"> </w:t>
            </w:r>
            <w:r w:rsidRPr="00C7620B">
              <w:rPr>
                <w:rFonts w:ascii="Arial Narrow" w:hAnsi="Arial Narrow"/>
                <w:highlight w:val="yellow"/>
              </w:rPr>
              <w:t>Tester should be able to identify the locked Underlying</w:t>
            </w:r>
            <w:r w:rsidR="002933A6" w:rsidRPr="00C7620B">
              <w:rPr>
                <w:rFonts w:ascii="Arial Narrow" w:hAnsi="Arial Narrow"/>
                <w:highlight w:val="yellow"/>
              </w:rPr>
              <w:t>.</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863D66" w:rsidRPr="009B20FC" w:rsidRDefault="00863D66" w:rsidP="00721B29">
            <w:pPr>
              <w:rPr>
                <w:rFonts w:ascii="Arial Narrow" w:hAnsi="Arial Narrow"/>
              </w:rPr>
            </w:pPr>
          </w:p>
        </w:tc>
      </w:tr>
      <w:tr w:rsidR="000217CF"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0217CF" w:rsidRPr="009B20FC" w:rsidRDefault="000217CF"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sidP="00214FC1">
            <w:pPr>
              <w:pStyle w:val="PlainText"/>
              <w:rPr>
                <w:rFonts w:ascii="Arial Narrow" w:hAnsi="Arial Narrow"/>
              </w:rPr>
            </w:pPr>
            <w:r w:rsidRPr="00C7620B">
              <w:rPr>
                <w:rFonts w:ascii="Arial Narrow" w:hAnsi="Arial Narrow"/>
                <w:highlight w:val="yellow"/>
              </w:rPr>
              <w:t>1.11.7</w:t>
            </w:r>
            <w:r>
              <w:rPr>
                <w:rFonts w:ascii="Arial Narrow" w:hAnsi="Arial Narrow"/>
              </w:rPr>
              <w:t xml:space="preserve"> All orders/quotes input on the contract that belongs to the suspended and </w:t>
            </w:r>
            <w:r w:rsidRPr="00C7620B">
              <w:rPr>
                <w:rFonts w:ascii="Arial Narrow" w:hAnsi="Arial Narrow"/>
                <w:highlight w:val="yellow"/>
              </w:rPr>
              <w:t>locked Underlying will be rejected.</w:t>
            </w:r>
          </w:p>
          <w:p w:rsidR="00E85203" w:rsidRDefault="00E85203" w:rsidP="00214FC1">
            <w:pPr>
              <w:pStyle w:val="PlainText"/>
              <w:rPr>
                <w:rFonts w:ascii="Arial Narrow" w:hAnsi="Arial Narrow"/>
              </w:rPr>
            </w:pPr>
          </w:p>
          <w:p w:rsidR="009D1F25" w:rsidRPr="00A0356D" w:rsidRDefault="009D1F25" w:rsidP="00214FC1">
            <w:pPr>
              <w:pStyle w:val="PlainText"/>
              <w:rPr>
                <w:rFonts w:ascii="Arial Narrow" w:hAnsi="Arial Narrow"/>
              </w:rPr>
            </w:pP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0217CF" w:rsidRPr="009B20FC" w:rsidRDefault="000217CF" w:rsidP="00721B29">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C70D36" w:rsidRDefault="005F17D1" w:rsidP="00721B29">
            <w:pPr>
              <w:pStyle w:val="PlainText"/>
              <w:rPr>
                <w:rFonts w:ascii="Arial Narrow" w:hAnsi="Arial Narrow"/>
                <w:b/>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C70D36" w:rsidRDefault="005F17D1" w:rsidP="00A0356D">
            <w:pPr>
              <w:tabs>
                <w:tab w:val="left" w:pos="4932"/>
              </w:tabs>
              <w:rPr>
                <w:rFonts w:ascii="Arial Narrow" w:hAnsi="Arial Narrow" w:cs="Calibri"/>
                <w:b/>
                <w:sz w:val="24"/>
                <w:szCs w:val="24"/>
              </w:rPr>
            </w:pPr>
            <w:r w:rsidRPr="00C70D36">
              <w:rPr>
                <w:rFonts w:ascii="Arial Narrow" w:hAnsi="Arial Narrow" w:cs="Calibri"/>
                <w:b/>
                <w:sz w:val="24"/>
                <w:szCs w:val="24"/>
              </w:rPr>
              <w:t>1.12 Handling of products with different features</w:t>
            </w:r>
            <w:r>
              <w:rPr>
                <w:rFonts w:ascii="Arial Narrow" w:hAnsi="Arial Narrow" w:cs="Calibri"/>
                <w:b/>
                <w:sz w:val="24"/>
                <w:szCs w:val="24"/>
              </w:rPr>
              <w:tab/>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C70D36">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630D9A" w:rsidRDefault="005F17D1" w:rsidP="004B6103">
            <w:pPr>
              <w:pStyle w:val="PlainText"/>
              <w:rPr>
                <w:rFonts w:ascii="Arial Narrow" w:hAnsi="Arial Narrow"/>
              </w:rPr>
            </w:pPr>
            <w:r w:rsidRPr="00630D9A">
              <w:rPr>
                <w:rFonts w:ascii="Arial Narrow" w:hAnsi="Arial Narrow"/>
              </w:rPr>
              <w:t xml:space="preserve">1.12.1 The program can handle different products with different </w:t>
            </w:r>
            <w:r>
              <w:rPr>
                <w:rFonts w:ascii="Arial Narrow" w:hAnsi="Arial Narrow"/>
              </w:rPr>
              <w:t xml:space="preserve">trading </w:t>
            </w:r>
            <w:r w:rsidRPr="00630D9A">
              <w:rPr>
                <w:rFonts w:ascii="Arial Narrow" w:hAnsi="Arial Narrow"/>
              </w:rPr>
              <w:t>currenc</w:t>
            </w:r>
            <w:r>
              <w:rPr>
                <w:rFonts w:ascii="Arial Narrow" w:hAnsi="Arial Narrow"/>
              </w:rPr>
              <w:t>ies</w:t>
            </w:r>
            <w:r w:rsidRPr="00630D9A">
              <w:rPr>
                <w:rFonts w:ascii="Arial Narrow" w:hAnsi="Arial Narrow"/>
              </w:rPr>
              <w:t xml:space="preserve">.  </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A0356D">
            <w:pPr>
              <w:rPr>
                <w:rFonts w:ascii="Arial Narrow" w:hAnsi="Arial Narrow"/>
              </w:rPr>
            </w:pP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171C2D">
            <w:pPr>
              <w:pStyle w:val="PlainText"/>
              <w:ind w:leftChars="100" w:left="200"/>
              <w:rPr>
                <w:rFonts w:ascii="Arial Narrow" w:hAnsi="Arial Narrow"/>
                <w:b/>
              </w:rPr>
            </w:pPr>
            <w:r w:rsidRPr="009B20FC">
              <w:rPr>
                <w:rFonts w:ascii="Arial Narrow" w:hAnsi="Arial Narrow"/>
              </w:rPr>
              <w:t>1.12.1.1 Tester can identify the trading currency of the product (via the field “base_cur_s” field in DQ122)</w:t>
            </w:r>
            <w:r w:rsidRPr="009B20FC">
              <w:rPr>
                <w:rFonts w:ascii="Arial Narrow" w:hAnsi="Arial Narrow"/>
              </w:rPr>
              <w:tab/>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9D1F25" w:rsidRDefault="009D1F25" w:rsidP="00A0356D">
            <w:pPr>
              <w:rPr>
                <w:sz w:val="24"/>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p w:rsidR="005F17D1" w:rsidRDefault="005F17D1" w:rsidP="009D1F25">
            <w:r w:rsidRPr="009B20FC">
              <w:rPr>
                <w:rFonts w:ascii="Arial Narrow" w:hAnsi="Arial Narrow"/>
              </w:rPr>
              <w:t xml:space="preserve">And it can identify the trading currency for </w:t>
            </w:r>
            <w:r>
              <w:rPr>
                <w:rFonts w:ascii="Arial Narrow" w:hAnsi="Arial Narrow"/>
              </w:rPr>
              <w:t xml:space="preserve">CUS </w:t>
            </w:r>
            <w:r w:rsidRPr="009B20FC">
              <w:rPr>
                <w:rFonts w:ascii="Arial Narrow" w:hAnsi="Arial Narrow"/>
              </w:rPr>
              <w:t>market as:</w:t>
            </w:r>
            <w:r w:rsidR="009D1F25" w:rsidRPr="009D1F25">
              <w:fldChar w:fldCharType="begin">
                <w:ffData>
                  <w:name w:val="Text28"/>
                  <w:enabled/>
                  <w:calcOnExit w:val="0"/>
                  <w:textInput/>
                </w:ffData>
              </w:fldChar>
            </w:r>
            <w:bookmarkStart w:id="18" w:name="Text28"/>
            <w:r w:rsidR="009D1F25" w:rsidRPr="009D1F25">
              <w:instrText xml:space="preserve"> FORMTEXT </w:instrText>
            </w:r>
            <w:r w:rsidR="009D1F25" w:rsidRPr="009D1F25">
              <w:fldChar w:fldCharType="separate"/>
            </w:r>
            <w:r w:rsidR="009D1F25" w:rsidRPr="009D1F25">
              <w:rPr>
                <w:noProof/>
              </w:rPr>
              <w:t> </w:t>
            </w:r>
            <w:r w:rsidR="009D1F25" w:rsidRPr="009D1F25">
              <w:rPr>
                <w:noProof/>
              </w:rPr>
              <w:t> </w:t>
            </w:r>
            <w:r w:rsidR="009D1F25" w:rsidRPr="009D1F25">
              <w:rPr>
                <w:noProof/>
              </w:rPr>
              <w:t> </w:t>
            </w:r>
            <w:r w:rsidR="009D1F25" w:rsidRPr="009D1F25">
              <w:rPr>
                <w:noProof/>
              </w:rPr>
              <w:t> </w:t>
            </w:r>
            <w:r w:rsidR="009D1F25" w:rsidRPr="009D1F25">
              <w:rPr>
                <w:noProof/>
              </w:rPr>
              <w:t> </w:t>
            </w:r>
            <w:r w:rsidR="009D1F25" w:rsidRPr="009D1F25">
              <w:fldChar w:fldCharType="end"/>
            </w:r>
            <w:bookmarkEnd w:id="18"/>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495C3F">
            <w:pPr>
              <w:pStyle w:val="PlainText"/>
              <w:ind w:leftChars="100" w:left="200"/>
              <w:rPr>
                <w:rFonts w:ascii="Arial Narrow" w:hAnsi="Arial Narrow"/>
                <w:b/>
              </w:rPr>
            </w:pPr>
            <w:r w:rsidRPr="009B20FC">
              <w:rPr>
                <w:rFonts w:ascii="Arial Narrow" w:hAnsi="Arial Narrow"/>
              </w:rPr>
              <w:t>1.12.1.2 Tester can place and execute o</w:t>
            </w:r>
            <w:r>
              <w:rPr>
                <w:rFonts w:ascii="Arial Narrow" w:hAnsi="Arial Narrow"/>
              </w:rPr>
              <w:t>rders in products other than HKD</w:t>
            </w:r>
            <w:r w:rsidRPr="009B20FC">
              <w:rPr>
                <w:rFonts w:ascii="Arial Narrow" w:hAnsi="Arial Narrow"/>
              </w:rPr>
              <w:t>, e.g. GLD and CNY futures</w:t>
            </w:r>
            <w:r w:rsidR="00BA5AAB">
              <w:rPr>
                <w:rFonts w:ascii="Arial Narrow" w:hAnsi="Arial Narrow"/>
              </w:rPr>
              <w:t>.</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Default="009D1F25">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5F17D1" w:rsidTr="0024027D">
        <w:trPr>
          <w:cantSplit/>
        </w:trPr>
        <w:tc>
          <w:tcPr>
            <w:tcW w:w="89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pStyle w:val="PlainText"/>
              <w:rPr>
                <w:rFonts w:ascii="Arial Narrow" w:hAnsi="Arial Narrow"/>
                <w:b/>
                <w:sz w:val="22"/>
                <w:szCs w:val="22"/>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5F17D1" w:rsidRPr="007C6785" w:rsidRDefault="005F17D1" w:rsidP="008122F7">
            <w:pPr>
              <w:pStyle w:val="PlainText"/>
              <w:ind w:leftChars="100" w:left="200"/>
              <w:rPr>
                <w:rFonts w:ascii="Arial Narrow" w:hAnsi="Arial Narrow"/>
              </w:rPr>
            </w:pPr>
            <w:r w:rsidRPr="007C6785">
              <w:rPr>
                <w:rFonts w:ascii="Arial Narrow" w:hAnsi="Arial Narrow"/>
              </w:rPr>
              <w:t>1.12.2 The program will use the tick size and strike price information from instrument class via</w:t>
            </w:r>
            <w:r w:rsidR="00BA5AAB">
              <w:rPr>
                <w:rFonts w:ascii="Arial Narrow" w:hAnsi="Arial Narrow"/>
              </w:rPr>
              <w:t xml:space="preserve"> </w:t>
            </w:r>
            <w:r w:rsidRPr="007C6785">
              <w:rPr>
                <w:rFonts w:ascii="Arial Narrow" w:hAnsi="Arial Narrow"/>
              </w:rPr>
              <w:t>DQ122.</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F17D1" w:rsidRPr="009B20FC" w:rsidRDefault="005F17D1" w:rsidP="00721B29">
            <w:pPr>
              <w:rPr>
                <w:rFonts w:ascii="Arial Narrow" w:hAnsi="Arial Narrow"/>
              </w:rPr>
            </w:pPr>
          </w:p>
        </w:tc>
      </w:tr>
      <w:tr w:rsidR="005F17D1" w:rsidTr="0024027D">
        <w:trPr>
          <w:cantSplit/>
        </w:trPr>
        <w:tc>
          <w:tcPr>
            <w:tcW w:w="892" w:type="dxa"/>
            <w:shd w:val="clear" w:color="auto" w:fill="auto"/>
          </w:tcPr>
          <w:p w:rsidR="005F17D1" w:rsidRPr="00630D9A" w:rsidRDefault="005F17D1" w:rsidP="00630D9A">
            <w:pPr>
              <w:ind w:left="459"/>
              <w:rPr>
                <w:rFonts w:ascii="Arial Narrow" w:hAnsi="Arial Narrow"/>
                <w:sz w:val="24"/>
                <w:szCs w:val="24"/>
              </w:rPr>
            </w:pPr>
          </w:p>
        </w:tc>
        <w:tc>
          <w:tcPr>
            <w:tcW w:w="6400" w:type="dxa"/>
            <w:shd w:val="clear" w:color="auto" w:fill="auto"/>
          </w:tcPr>
          <w:p w:rsidR="005F17D1" w:rsidRPr="00630D9A" w:rsidRDefault="005F17D1" w:rsidP="00A0356D">
            <w:pPr>
              <w:ind w:left="175"/>
              <w:rPr>
                <w:rFonts w:ascii="Arial Narrow" w:hAnsi="Arial Narrow"/>
                <w:sz w:val="24"/>
                <w:szCs w:val="24"/>
              </w:rPr>
            </w:pPr>
            <w:r>
              <w:rPr>
                <w:rFonts w:ascii="Arial Narrow" w:hAnsi="Arial Narrow"/>
                <w:sz w:val="24"/>
                <w:szCs w:val="24"/>
              </w:rPr>
              <w:t>Classes</w:t>
            </w:r>
            <w:r w:rsidRPr="00630D9A">
              <w:rPr>
                <w:rFonts w:ascii="Arial Narrow" w:hAnsi="Arial Narrow"/>
                <w:sz w:val="24"/>
                <w:szCs w:val="24"/>
              </w:rPr>
              <w:t xml:space="preserve"> with different tick size</w:t>
            </w:r>
            <w:r>
              <w:rPr>
                <w:rFonts w:ascii="Arial Narrow" w:hAnsi="Arial Narrow"/>
                <w:sz w:val="24"/>
                <w:szCs w:val="24"/>
              </w:rPr>
              <w:t>s</w:t>
            </w:r>
            <w:r w:rsidRPr="00630D9A">
              <w:rPr>
                <w:rFonts w:ascii="Arial Narrow" w:hAnsi="Arial Narrow"/>
                <w:sz w:val="24"/>
                <w:szCs w:val="24"/>
              </w:rPr>
              <w:t xml:space="preserve"> in stock options market </w:t>
            </w:r>
            <w:r>
              <w:rPr>
                <w:rFonts w:ascii="Arial Narrow" w:hAnsi="Arial Narrow"/>
                <w:sz w:val="24"/>
                <w:szCs w:val="24"/>
              </w:rPr>
              <w:t>are</w:t>
            </w:r>
            <w:r w:rsidRPr="00630D9A">
              <w:rPr>
                <w:rFonts w:ascii="Arial Narrow" w:hAnsi="Arial Narrow"/>
                <w:sz w:val="24"/>
                <w:szCs w:val="24"/>
              </w:rPr>
              <w:t xml:space="preserve"> set up</w:t>
            </w:r>
            <w:r>
              <w:rPr>
                <w:rFonts w:ascii="Arial Narrow" w:hAnsi="Arial Narrow"/>
                <w:sz w:val="24"/>
                <w:szCs w:val="24"/>
              </w:rPr>
              <w:t xml:space="preserve"> (e.g. XAB, XBC, XCC &amp; XIC)</w:t>
            </w:r>
            <w:r w:rsidRPr="00630D9A">
              <w:rPr>
                <w:rFonts w:ascii="Arial Narrow" w:hAnsi="Arial Narrow"/>
                <w:sz w:val="24"/>
                <w:szCs w:val="24"/>
              </w:rPr>
              <w:t xml:space="preserve"> </w:t>
            </w:r>
          </w:p>
          <w:p w:rsidR="005F17D1" w:rsidRPr="00630D9A" w:rsidRDefault="005F17D1" w:rsidP="00A0356D">
            <w:pPr>
              <w:pStyle w:val="PlainText"/>
              <w:ind w:leftChars="100" w:left="200"/>
              <w:rPr>
                <w:rFonts w:ascii="Arial Narrow" w:hAnsi="Arial Narrow"/>
              </w:rPr>
            </w:pPr>
            <w:r w:rsidRPr="00630D9A">
              <w:rPr>
                <w:rFonts w:ascii="Arial Narrow" w:hAnsi="Arial Narrow"/>
              </w:rPr>
              <w:t>1.12.2.1 Tester can identify the tick size of an instrument class (via the field “dec_in_premium_n” field in DQ122)</w:t>
            </w:r>
          </w:p>
        </w:tc>
        <w:tc>
          <w:tcPr>
            <w:tcW w:w="3182" w:type="dxa"/>
            <w:shd w:val="clear" w:color="auto" w:fill="auto"/>
          </w:tcPr>
          <w:p w:rsidR="005F17D1" w:rsidRPr="009B20FC" w:rsidRDefault="005F17D1" w:rsidP="00630D9A">
            <w:pPr>
              <w:rPr>
                <w:rFonts w:ascii="Arial Narrow" w:hAnsi="Arial Narrow"/>
              </w:rPr>
            </w:pPr>
            <w:r w:rsidRPr="009B20FC">
              <w:rPr>
                <w:rFonts w:ascii="Arial Narrow" w:hAnsi="Arial Narrow"/>
              </w:rPr>
              <w:t xml:space="preserve">The field “dec_in_premium_n” in transaction DQ122 [Instrument Class QUERY] for </w:t>
            </w:r>
            <w:r>
              <w:rPr>
                <w:rFonts w:ascii="Arial Narrow" w:hAnsi="Arial Narrow"/>
              </w:rPr>
              <w:t xml:space="preserve">XAB </w:t>
            </w:r>
            <w:r w:rsidRPr="009B20FC">
              <w:rPr>
                <w:rFonts w:ascii="Arial Narrow" w:hAnsi="Arial Narrow"/>
              </w:rPr>
              <w:t xml:space="preserve">Call is </w:t>
            </w:r>
            <w:r w:rsidR="00153CA9">
              <w:fldChar w:fldCharType="begin">
                <w:ffData>
                  <w:name w:val=""/>
                  <w:enabled/>
                  <w:calcOnExit w:val="0"/>
                  <w:textInput>
                    <w:type w:val="number"/>
                    <w:maxLength w:val="5"/>
                  </w:textInput>
                </w:ffData>
              </w:fldChar>
            </w:r>
            <w:r w:rsidR="00153CA9">
              <w:instrText xml:space="preserve"> FORMTEXT </w:instrText>
            </w:r>
            <w:r w:rsidR="00153CA9">
              <w:fldChar w:fldCharType="separate"/>
            </w:r>
            <w:r w:rsidR="00153CA9">
              <w:rPr>
                <w:noProof/>
              </w:rPr>
              <w:t> </w:t>
            </w:r>
            <w:r w:rsidR="00153CA9">
              <w:rPr>
                <w:noProof/>
              </w:rPr>
              <w:t> </w:t>
            </w:r>
            <w:r w:rsidR="00153CA9">
              <w:rPr>
                <w:noProof/>
              </w:rPr>
              <w:t> </w:t>
            </w:r>
            <w:r w:rsidR="00153CA9">
              <w:rPr>
                <w:noProof/>
              </w:rPr>
              <w:t> </w:t>
            </w:r>
            <w:r w:rsidR="00153CA9">
              <w:rPr>
                <w:noProof/>
              </w:rPr>
              <w:t> </w:t>
            </w:r>
            <w:r w:rsidR="00153CA9">
              <w:fldChar w:fldCharType="end"/>
            </w:r>
          </w:p>
          <w:p w:rsidR="005F17D1" w:rsidRPr="009B20FC" w:rsidRDefault="005F17D1">
            <w:pPr>
              <w:rPr>
                <w:rFonts w:ascii="Arial Narrow" w:hAnsi="Arial Narrow"/>
                <w:sz w:val="24"/>
                <w:u w:val="single"/>
              </w:rPr>
            </w:pPr>
          </w:p>
        </w:tc>
      </w:tr>
      <w:tr w:rsidR="005F17D1" w:rsidTr="0024027D">
        <w:trPr>
          <w:cantSplit/>
        </w:trPr>
        <w:tc>
          <w:tcPr>
            <w:tcW w:w="892" w:type="dxa"/>
            <w:shd w:val="clear" w:color="auto" w:fill="auto"/>
          </w:tcPr>
          <w:p w:rsidR="005F17D1" w:rsidRPr="00630D9A" w:rsidRDefault="005F17D1" w:rsidP="00630D9A">
            <w:pPr>
              <w:ind w:left="459"/>
              <w:rPr>
                <w:rFonts w:ascii="Arial Narrow" w:hAnsi="Arial Narrow"/>
                <w:sz w:val="24"/>
                <w:szCs w:val="24"/>
              </w:rPr>
            </w:pPr>
          </w:p>
        </w:tc>
        <w:tc>
          <w:tcPr>
            <w:tcW w:w="6400" w:type="dxa"/>
            <w:shd w:val="clear" w:color="auto" w:fill="auto"/>
          </w:tcPr>
          <w:p w:rsidR="005F17D1" w:rsidRPr="00630D9A" w:rsidRDefault="005F17D1" w:rsidP="00A0356D">
            <w:pPr>
              <w:pStyle w:val="PlainText"/>
              <w:ind w:leftChars="100" w:left="200"/>
              <w:rPr>
                <w:rFonts w:ascii="Arial Narrow" w:hAnsi="Arial Narrow"/>
              </w:rPr>
            </w:pPr>
            <w:r w:rsidRPr="00630D9A">
              <w:rPr>
                <w:rFonts w:ascii="Arial Narrow" w:hAnsi="Arial Narrow"/>
              </w:rPr>
              <w:t>1.12.2.2 Tester can identify the decimal place in the strike price of an instrument class (via the field “dec_in_strike_price_n” field in DQ122)</w:t>
            </w:r>
          </w:p>
        </w:tc>
        <w:tc>
          <w:tcPr>
            <w:tcW w:w="3182" w:type="dxa"/>
            <w:shd w:val="clear" w:color="auto" w:fill="auto"/>
          </w:tcPr>
          <w:p w:rsidR="005F17D1" w:rsidRPr="00630D9A" w:rsidRDefault="005F17D1" w:rsidP="00153CA9">
            <w:pPr>
              <w:rPr>
                <w:rFonts w:ascii="Arial Narrow" w:hAnsi="Arial Narrow"/>
                <w:sz w:val="36"/>
                <w:szCs w:val="36"/>
              </w:rPr>
            </w:pPr>
            <w:r w:rsidRPr="009B20FC">
              <w:rPr>
                <w:rFonts w:ascii="Arial Narrow" w:hAnsi="Arial Narrow"/>
              </w:rPr>
              <w:t xml:space="preserve">And the field “dec_in_strike_price_n” for </w:t>
            </w:r>
            <w:r>
              <w:rPr>
                <w:rFonts w:ascii="Arial Narrow" w:hAnsi="Arial Narrow"/>
              </w:rPr>
              <w:t xml:space="preserve">XAB </w:t>
            </w:r>
            <w:r w:rsidRPr="009B20FC">
              <w:rPr>
                <w:rFonts w:ascii="Arial Narrow" w:hAnsi="Arial Narrow"/>
              </w:rPr>
              <w:t>Call</w:t>
            </w:r>
            <w:r>
              <w:rPr>
                <w:rFonts w:ascii="Arial Narrow" w:hAnsi="Arial Narrow"/>
              </w:rPr>
              <w:t xml:space="preserve"> </w:t>
            </w:r>
            <w:r w:rsidRPr="009B20FC">
              <w:rPr>
                <w:rFonts w:ascii="Arial Narrow" w:hAnsi="Arial Narrow"/>
              </w:rPr>
              <w:t xml:space="preserve"> is </w:t>
            </w:r>
            <w:r w:rsidR="00153CA9">
              <w:fldChar w:fldCharType="begin">
                <w:ffData>
                  <w:name w:val=""/>
                  <w:enabled/>
                  <w:calcOnExit w:val="0"/>
                  <w:textInput>
                    <w:type w:val="number"/>
                    <w:maxLength w:val="5"/>
                  </w:textInput>
                </w:ffData>
              </w:fldChar>
            </w:r>
            <w:r w:rsidR="00153CA9">
              <w:instrText xml:space="preserve"> FORMTEXT </w:instrText>
            </w:r>
            <w:r w:rsidR="00153CA9">
              <w:fldChar w:fldCharType="separate"/>
            </w:r>
            <w:r w:rsidR="00153CA9">
              <w:rPr>
                <w:noProof/>
              </w:rPr>
              <w:t> </w:t>
            </w:r>
            <w:r w:rsidR="00153CA9">
              <w:rPr>
                <w:noProof/>
              </w:rPr>
              <w:t> </w:t>
            </w:r>
            <w:r w:rsidR="00153CA9">
              <w:rPr>
                <w:noProof/>
              </w:rPr>
              <w:t> </w:t>
            </w:r>
            <w:r w:rsidR="00153CA9">
              <w:rPr>
                <w:noProof/>
              </w:rPr>
              <w:t> </w:t>
            </w:r>
            <w:r w:rsidR="00153CA9">
              <w:rPr>
                <w:noProof/>
              </w:rPr>
              <w:t> </w:t>
            </w:r>
            <w:r w:rsidR="00153CA9">
              <w:fldChar w:fldCharType="end"/>
            </w:r>
          </w:p>
        </w:tc>
      </w:tr>
      <w:tr w:rsidR="005F17D1" w:rsidTr="0024027D">
        <w:trPr>
          <w:cantSplit/>
        </w:trPr>
        <w:tc>
          <w:tcPr>
            <w:tcW w:w="892" w:type="dxa"/>
            <w:shd w:val="clear" w:color="auto" w:fill="auto"/>
          </w:tcPr>
          <w:p w:rsidR="005F17D1" w:rsidRPr="009B20FC" w:rsidRDefault="005F17D1" w:rsidP="00DA2B06">
            <w:pPr>
              <w:pStyle w:val="PlainText"/>
              <w:rPr>
                <w:rFonts w:ascii="Arial Narrow" w:hAnsi="Arial Narrow"/>
                <w:b/>
                <w:sz w:val="36"/>
                <w:szCs w:val="22"/>
              </w:rPr>
            </w:pPr>
          </w:p>
        </w:tc>
        <w:tc>
          <w:tcPr>
            <w:tcW w:w="6400" w:type="dxa"/>
            <w:shd w:val="clear" w:color="auto" w:fill="auto"/>
          </w:tcPr>
          <w:p w:rsidR="005F17D1" w:rsidRPr="00A0356D" w:rsidRDefault="005F17D1" w:rsidP="00495C3F">
            <w:pPr>
              <w:pStyle w:val="PlainText"/>
              <w:ind w:leftChars="100" w:left="200"/>
              <w:rPr>
                <w:rFonts w:ascii="Arial Narrow" w:hAnsi="Arial Narrow"/>
              </w:rPr>
            </w:pPr>
            <w:r w:rsidRPr="00630D9A">
              <w:rPr>
                <w:rFonts w:ascii="Arial Narrow" w:hAnsi="Arial Narrow"/>
              </w:rPr>
              <w:t xml:space="preserve">1.12.2.3 Tester can place orders into the instrument class with different tick size and decimal place and confirm the order details which include the series strike price and order price. </w:t>
            </w:r>
          </w:p>
        </w:tc>
        <w:tc>
          <w:tcPr>
            <w:tcW w:w="3182" w:type="dxa"/>
            <w:shd w:val="clear" w:color="auto" w:fill="auto"/>
          </w:tcPr>
          <w:p w:rsidR="005F17D1" w:rsidRPr="009B20FC" w:rsidRDefault="009D1F25">
            <w:pPr>
              <w:rPr>
                <w:rFonts w:ascii="Arial Narrow" w:hAnsi="Arial Narrow"/>
                <w:sz w:val="24"/>
                <w:u w:val="single"/>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5F17D1" w:rsidTr="0024027D">
        <w:trPr>
          <w:cantSplit/>
          <w:trHeight w:val="1109"/>
        </w:trPr>
        <w:tc>
          <w:tcPr>
            <w:tcW w:w="892" w:type="dxa"/>
            <w:tcBorders>
              <w:bottom w:val="single" w:sz="4" w:space="0" w:color="auto"/>
            </w:tcBorders>
            <w:shd w:val="clear" w:color="auto" w:fill="auto"/>
          </w:tcPr>
          <w:p w:rsidR="005F17D1" w:rsidRPr="009B20FC" w:rsidRDefault="005F17D1" w:rsidP="00DA2B06">
            <w:pPr>
              <w:pStyle w:val="PlainText"/>
              <w:rPr>
                <w:rFonts w:ascii="Arial Narrow" w:hAnsi="Arial Narrow"/>
                <w:b/>
                <w:sz w:val="36"/>
                <w:szCs w:val="22"/>
              </w:rPr>
            </w:pPr>
          </w:p>
        </w:tc>
        <w:tc>
          <w:tcPr>
            <w:tcW w:w="6400" w:type="dxa"/>
            <w:tcBorders>
              <w:bottom w:val="single" w:sz="4" w:space="0" w:color="auto"/>
            </w:tcBorders>
            <w:shd w:val="clear" w:color="auto" w:fill="auto"/>
          </w:tcPr>
          <w:p w:rsidR="005F17D1" w:rsidRPr="007C6785" w:rsidRDefault="005F17D1" w:rsidP="001C6289">
            <w:pPr>
              <w:pStyle w:val="PlainText"/>
              <w:rPr>
                <w:rFonts w:ascii="Arial Narrow" w:hAnsi="Arial Narrow"/>
              </w:rPr>
            </w:pPr>
            <w:r w:rsidRPr="007C6785">
              <w:rPr>
                <w:rFonts w:ascii="Arial Narrow" w:hAnsi="Arial Narrow"/>
              </w:rPr>
              <w:t>1.12.3 The setting for Compression between OAPI Client and OMNet Gateway should be “ANY”:</w:t>
            </w:r>
          </w:p>
          <w:p w:rsidR="005F17D1" w:rsidRPr="007C6785" w:rsidRDefault="005F17D1" w:rsidP="00C7620B">
            <w:pPr>
              <w:pStyle w:val="Default"/>
              <w:spacing w:after="90"/>
              <w:rPr>
                <w:rFonts w:ascii="Arial Narrow" w:hAnsi="Arial Narrow"/>
                <w:sz w:val="22"/>
                <w:szCs w:val="22"/>
              </w:rPr>
            </w:pPr>
            <w:r w:rsidRPr="00C70D36">
              <w:rPr>
                <w:rFonts w:ascii="Arial Narrow" w:hAnsi="Arial Narrow" w:cs="Calibri"/>
                <w:sz w:val="20"/>
                <w:szCs w:val="23"/>
              </w:rPr>
              <w:t>- omniapi_set_option_ex(…, OMNIAPI_OPT_COMPRESS, OMNIAPI_OPVAL_ANY ) ;</w:t>
            </w:r>
          </w:p>
        </w:tc>
        <w:tc>
          <w:tcPr>
            <w:tcW w:w="3182" w:type="dxa"/>
            <w:tcBorders>
              <w:bottom w:val="single" w:sz="4" w:space="0" w:color="auto"/>
            </w:tcBorders>
            <w:shd w:val="clear" w:color="auto" w:fill="auto"/>
          </w:tcPr>
          <w:p w:rsidR="005F17D1" w:rsidRPr="009B20FC" w:rsidRDefault="009D1F25" w:rsidP="00B33795">
            <w:pPr>
              <w:rPr>
                <w:rFonts w:ascii="Arial Narrow" w:hAnsi="Arial Narrow"/>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5F17D1" w:rsidTr="0024027D">
        <w:trPr>
          <w:cantSplit/>
        </w:trPr>
        <w:tc>
          <w:tcPr>
            <w:tcW w:w="892" w:type="dxa"/>
            <w:shd w:val="clear" w:color="auto" w:fill="auto"/>
          </w:tcPr>
          <w:p w:rsidR="005F17D1" w:rsidRPr="009B20FC" w:rsidRDefault="005F17D1" w:rsidP="00DA2B06">
            <w:pPr>
              <w:pStyle w:val="PlainText"/>
              <w:rPr>
                <w:rFonts w:ascii="Arial Narrow" w:hAnsi="Arial Narrow"/>
                <w:b/>
                <w:sz w:val="36"/>
                <w:szCs w:val="22"/>
              </w:rPr>
            </w:pPr>
          </w:p>
        </w:tc>
        <w:tc>
          <w:tcPr>
            <w:tcW w:w="6400" w:type="dxa"/>
            <w:shd w:val="clear" w:color="auto" w:fill="auto"/>
          </w:tcPr>
          <w:p w:rsidR="005F17D1" w:rsidRPr="007C6785" w:rsidRDefault="005F17D1" w:rsidP="00721B29">
            <w:pPr>
              <w:pStyle w:val="Default"/>
              <w:spacing w:after="90"/>
              <w:rPr>
                <w:rFonts w:ascii="Arial Narrow" w:hAnsi="Arial Narrow" w:cs="Calibri"/>
                <w:color w:val="auto"/>
              </w:rPr>
            </w:pPr>
            <w:r w:rsidRPr="007C6785">
              <w:rPr>
                <w:rFonts w:ascii="Arial Narrow" w:hAnsi="Arial Narrow" w:cs="Calibri"/>
                <w:color w:val="auto"/>
              </w:rPr>
              <w:t>1.12.4 “Omex Version”</w:t>
            </w:r>
          </w:p>
        </w:tc>
        <w:tc>
          <w:tcPr>
            <w:tcW w:w="3182" w:type="dxa"/>
            <w:shd w:val="clear" w:color="auto" w:fill="auto"/>
          </w:tcPr>
          <w:p w:rsidR="005F17D1" w:rsidRPr="009B20FC" w:rsidRDefault="005F17D1" w:rsidP="00721B29">
            <w:pPr>
              <w:rPr>
                <w:rFonts w:ascii="Arial Narrow" w:hAnsi="Arial Narrow"/>
                <w:sz w:val="24"/>
                <w:u w:val="single"/>
              </w:rPr>
            </w:pPr>
          </w:p>
        </w:tc>
      </w:tr>
      <w:tr w:rsidR="005F17D1" w:rsidTr="0024027D">
        <w:trPr>
          <w:cantSplit/>
        </w:trPr>
        <w:tc>
          <w:tcPr>
            <w:tcW w:w="892" w:type="dxa"/>
            <w:shd w:val="clear" w:color="auto" w:fill="auto"/>
          </w:tcPr>
          <w:p w:rsidR="005F17D1" w:rsidRPr="00434C1B" w:rsidRDefault="005F17D1" w:rsidP="00DA2B06">
            <w:pPr>
              <w:pStyle w:val="PlainText"/>
              <w:rPr>
                <w:rFonts w:ascii="Arial Narrow" w:hAnsi="Arial Narrow"/>
              </w:rPr>
            </w:pPr>
          </w:p>
        </w:tc>
        <w:tc>
          <w:tcPr>
            <w:tcW w:w="6400" w:type="dxa"/>
            <w:shd w:val="clear" w:color="auto" w:fill="auto"/>
          </w:tcPr>
          <w:p w:rsidR="005F17D1" w:rsidRPr="00434C1B" w:rsidRDefault="005F17D1" w:rsidP="00847559">
            <w:pPr>
              <w:rPr>
                <w:rFonts w:ascii="Arial Narrow" w:hAnsi="Arial Narrow" w:cs="Calibri"/>
                <w:sz w:val="24"/>
                <w:szCs w:val="24"/>
              </w:rPr>
            </w:pPr>
            <w:r w:rsidRPr="00434C1B">
              <w:rPr>
                <w:rFonts w:ascii="Arial Narrow" w:hAnsi="Arial Narrow" w:cs="Calibri"/>
                <w:sz w:val="24"/>
                <w:szCs w:val="24"/>
              </w:rPr>
              <w:t xml:space="preserve">The OAPI program doesn’t interpreted the “omex version”, an internal reference used by </w:t>
            </w:r>
            <w:r w:rsidR="00BA5AAB">
              <w:rPr>
                <w:rFonts w:ascii="Arial Narrow" w:hAnsi="Arial Narrow" w:cs="Calibri"/>
                <w:sz w:val="24"/>
                <w:szCs w:val="24"/>
              </w:rPr>
              <w:t>HKEX</w:t>
            </w:r>
            <w:r w:rsidRPr="00434C1B">
              <w:rPr>
                <w:rFonts w:ascii="Arial Narrow" w:hAnsi="Arial Narrow" w:cs="Calibri"/>
                <w:sz w:val="24"/>
                <w:szCs w:val="24"/>
              </w:rPr>
              <w:t>, which will be returned by the following queries/transactions.</w:t>
            </w:r>
          </w:p>
          <w:p w:rsidR="005F17D1" w:rsidRPr="00434C1B" w:rsidRDefault="005F17D1" w:rsidP="00630D9A">
            <w:pPr>
              <w:pStyle w:val="ListParagraph"/>
              <w:numPr>
                <w:ilvl w:val="0"/>
                <w:numId w:val="12"/>
              </w:numPr>
              <w:ind w:leftChars="0"/>
              <w:jc w:val="both"/>
              <w:rPr>
                <w:rFonts w:ascii="Arial Narrow" w:hAnsi="Arial Narrow"/>
              </w:rPr>
            </w:pPr>
            <w:r w:rsidRPr="00434C1B">
              <w:rPr>
                <w:rFonts w:ascii="Arial Narrow" w:hAnsi="Arial Narrow"/>
              </w:rPr>
              <w:t>omniapi_get_info_ex (OMNI_INFTYP_OMEXVERSION)</w:t>
            </w:r>
          </w:p>
          <w:p w:rsidR="005F17D1" w:rsidRPr="00434C1B" w:rsidRDefault="00A253B8" w:rsidP="00630D9A">
            <w:pPr>
              <w:pStyle w:val="ListParagraph"/>
              <w:numPr>
                <w:ilvl w:val="0"/>
                <w:numId w:val="12"/>
              </w:numPr>
              <w:ind w:leftChars="0"/>
              <w:jc w:val="both"/>
              <w:rPr>
                <w:rFonts w:ascii="Arial Narrow" w:hAnsi="Arial Narrow"/>
              </w:rPr>
            </w:pPr>
            <w:r>
              <w:rPr>
                <w:rFonts w:ascii="Arial Narrow" w:hAnsi="Arial Narrow"/>
              </w:rPr>
              <w:t>UQ12</w:t>
            </w:r>
            <w:r w:rsidRPr="00434C1B">
              <w:rPr>
                <w:rFonts w:ascii="Arial Narrow" w:hAnsi="Arial Narrow"/>
              </w:rPr>
              <w:t xml:space="preserve"> </w:t>
            </w:r>
            <w:r w:rsidR="005F17D1" w:rsidRPr="00434C1B">
              <w:rPr>
                <w:rFonts w:ascii="Arial Narrow" w:hAnsi="Arial Narrow"/>
              </w:rPr>
              <w:t>(omex_version_s)</w:t>
            </w:r>
          </w:p>
          <w:p w:rsidR="005F17D1" w:rsidRPr="00BC5C21" w:rsidRDefault="00A253B8" w:rsidP="00BC5C21">
            <w:pPr>
              <w:pStyle w:val="ListParagraph"/>
              <w:numPr>
                <w:ilvl w:val="0"/>
                <w:numId w:val="12"/>
              </w:numPr>
              <w:ind w:leftChars="0"/>
              <w:jc w:val="both"/>
              <w:rPr>
                <w:rFonts w:ascii="Arial Narrow" w:hAnsi="Arial Narrow"/>
              </w:rPr>
            </w:pPr>
            <w:r>
              <w:rPr>
                <w:rFonts w:ascii="Arial Narrow" w:hAnsi="Arial Narrow"/>
              </w:rPr>
              <w:t>CQ68</w:t>
            </w:r>
            <w:r w:rsidR="005F17D1" w:rsidRPr="00434C1B">
              <w:rPr>
                <w:rFonts w:ascii="Arial Narrow" w:hAnsi="Arial Narrow"/>
              </w:rPr>
              <w:t xml:space="preserve"> (omex_version_s)</w:t>
            </w:r>
          </w:p>
        </w:tc>
        <w:tc>
          <w:tcPr>
            <w:tcW w:w="3182" w:type="dxa"/>
            <w:shd w:val="clear" w:color="auto" w:fill="auto"/>
          </w:tcPr>
          <w:p w:rsidR="005F17D1" w:rsidRPr="009B20FC" w:rsidRDefault="009D1F25" w:rsidP="00721B29">
            <w:pPr>
              <w:rPr>
                <w:rFonts w:ascii="Arial Narrow" w:hAnsi="Arial Narrow"/>
                <w:sz w:val="24"/>
                <w:u w:val="single"/>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5F17D1" w:rsidTr="0024027D">
        <w:trPr>
          <w:cantSplit/>
        </w:trPr>
        <w:tc>
          <w:tcPr>
            <w:tcW w:w="892" w:type="dxa"/>
            <w:shd w:val="clear" w:color="auto" w:fill="auto"/>
          </w:tcPr>
          <w:p w:rsidR="005F17D1" w:rsidRPr="009B20FC" w:rsidRDefault="005F17D1" w:rsidP="008251EA">
            <w:pPr>
              <w:pStyle w:val="PlainText"/>
              <w:rPr>
                <w:rFonts w:ascii="Arial Narrow" w:hAnsi="Arial Narrow"/>
                <w:b/>
                <w:sz w:val="36"/>
                <w:szCs w:val="22"/>
              </w:rPr>
            </w:pPr>
          </w:p>
        </w:tc>
        <w:tc>
          <w:tcPr>
            <w:tcW w:w="6400" w:type="dxa"/>
            <w:shd w:val="clear" w:color="auto" w:fill="auto"/>
          </w:tcPr>
          <w:p w:rsidR="005F17D1" w:rsidRPr="00C7620B" w:rsidRDefault="005F17D1" w:rsidP="008C0077">
            <w:pPr>
              <w:pStyle w:val="Default"/>
              <w:spacing w:after="90"/>
              <w:rPr>
                <w:rFonts w:ascii="Arial Narrow" w:hAnsi="Arial Narrow" w:cs="Calibri"/>
                <w:b/>
                <w:color w:val="auto"/>
              </w:rPr>
            </w:pPr>
            <w:r w:rsidRPr="00C7620B">
              <w:rPr>
                <w:rFonts w:ascii="Arial Narrow" w:hAnsi="Arial Narrow" w:cs="Calibri"/>
                <w:b/>
                <w:color w:val="auto"/>
                <w:highlight w:val="yellow"/>
              </w:rPr>
              <w:t>1.12.5 “Handling product with 5 Underlying Code”</w:t>
            </w:r>
          </w:p>
        </w:tc>
        <w:tc>
          <w:tcPr>
            <w:tcW w:w="3182" w:type="dxa"/>
            <w:shd w:val="clear" w:color="auto" w:fill="auto"/>
          </w:tcPr>
          <w:p w:rsidR="005F17D1" w:rsidRPr="009B20FC" w:rsidRDefault="005F17D1" w:rsidP="008251EA">
            <w:pPr>
              <w:rPr>
                <w:rFonts w:ascii="Arial Narrow" w:hAnsi="Arial Narrow"/>
                <w:sz w:val="24"/>
                <w:u w:val="single"/>
              </w:rPr>
            </w:pPr>
          </w:p>
        </w:tc>
      </w:tr>
      <w:tr w:rsidR="005F17D1" w:rsidTr="0024027D">
        <w:trPr>
          <w:cantSplit/>
        </w:trPr>
        <w:tc>
          <w:tcPr>
            <w:tcW w:w="892" w:type="dxa"/>
            <w:shd w:val="clear" w:color="auto" w:fill="auto"/>
          </w:tcPr>
          <w:p w:rsidR="005F17D1" w:rsidRPr="00434C1B" w:rsidRDefault="005F17D1" w:rsidP="008251EA">
            <w:pPr>
              <w:pStyle w:val="PlainText"/>
              <w:rPr>
                <w:rFonts w:ascii="Arial Narrow" w:hAnsi="Arial Narrow"/>
              </w:rPr>
            </w:pPr>
          </w:p>
        </w:tc>
        <w:tc>
          <w:tcPr>
            <w:tcW w:w="6400" w:type="dxa"/>
            <w:shd w:val="clear" w:color="auto" w:fill="auto"/>
          </w:tcPr>
          <w:p w:rsidR="005F17D1" w:rsidRPr="00630D9A" w:rsidRDefault="005F17D1" w:rsidP="00C7620B">
            <w:pPr>
              <w:pStyle w:val="ListParagraph"/>
              <w:ind w:leftChars="0" w:left="720"/>
              <w:jc w:val="both"/>
              <w:rPr>
                <w:rFonts w:ascii="Arial Narrow" w:hAnsi="Arial Narrow"/>
              </w:rPr>
            </w:pPr>
            <w:r w:rsidRPr="00630D9A">
              <w:rPr>
                <w:rFonts w:ascii="Arial Narrow" w:hAnsi="Arial Narrow"/>
              </w:rPr>
              <w:t>1.12.</w:t>
            </w:r>
            <w:r w:rsidR="00E9402C">
              <w:rPr>
                <w:rFonts w:ascii="Arial Narrow" w:hAnsi="Arial Narrow"/>
              </w:rPr>
              <w:t>5</w:t>
            </w:r>
            <w:r w:rsidRPr="00630D9A">
              <w:rPr>
                <w:rFonts w:ascii="Arial Narrow" w:hAnsi="Arial Narrow"/>
              </w:rPr>
              <w:t>.1 Tester can identify the</w:t>
            </w:r>
            <w:r>
              <w:rPr>
                <w:rFonts w:ascii="Arial Narrow" w:hAnsi="Arial Narrow"/>
              </w:rPr>
              <w:t xml:space="preserve"> Unde</w:t>
            </w:r>
            <w:r w:rsidR="00214FC1">
              <w:rPr>
                <w:rFonts w:ascii="Arial Narrow" w:hAnsi="Arial Narrow"/>
              </w:rPr>
              <w:t xml:space="preserve">rlying with 5 Underlying Code </w:t>
            </w:r>
            <w:r>
              <w:rPr>
                <w:rFonts w:ascii="Arial Narrow" w:hAnsi="Arial Narrow"/>
              </w:rPr>
              <w:t xml:space="preserve">via  DQ120. (e.g. </w:t>
            </w:r>
            <w:r w:rsidR="000217CF">
              <w:rPr>
                <w:rFonts w:ascii="Arial Narrow" w:hAnsi="Arial Narrow"/>
              </w:rPr>
              <w:t>HK388</w:t>
            </w:r>
            <w:r w:rsidR="0079799F">
              <w:rPr>
                <w:rFonts w:ascii="Arial Narrow" w:hAnsi="Arial Narrow"/>
              </w:rPr>
              <w:t>, Commodity Code: 6102</w:t>
            </w:r>
            <w:r>
              <w:rPr>
                <w:rFonts w:ascii="Arial Narrow" w:hAnsi="Arial Narrow"/>
              </w:rPr>
              <w:t>)</w:t>
            </w:r>
          </w:p>
        </w:tc>
        <w:tc>
          <w:tcPr>
            <w:tcW w:w="3182" w:type="dxa"/>
            <w:shd w:val="clear" w:color="auto" w:fill="auto"/>
          </w:tcPr>
          <w:p w:rsidR="005F17D1" w:rsidRPr="009B20FC" w:rsidRDefault="009D1F25" w:rsidP="008251EA">
            <w:pPr>
              <w:rPr>
                <w:rFonts w:ascii="Arial Narrow" w:hAnsi="Arial Narrow"/>
                <w:sz w:val="24"/>
                <w:u w:val="single"/>
              </w:rPr>
            </w:pP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r w:rsidRPr="00E50873">
              <w:rPr>
                <w:rFonts w:hint="eastAsia"/>
                <w:sz w:val="24"/>
              </w:rPr>
              <w:t xml:space="preserve">      </w:t>
            </w:r>
            <w:r>
              <w:rPr>
                <w:sz w:val="24"/>
              </w:rPr>
              <w:t xml:space="preserve">   </w:t>
            </w:r>
            <w:r w:rsidRPr="00E50873">
              <w:rPr>
                <w:rFonts w:hint="eastAsia"/>
                <w:sz w:val="24"/>
              </w:rPr>
              <w:t xml:space="preserve"> </w:t>
            </w:r>
            <w:r>
              <w:rPr>
                <w:sz w:val="24"/>
              </w:rPr>
              <w:fldChar w:fldCharType="begin">
                <w:ffData>
                  <w:name w:val="Check9"/>
                  <w:enabled/>
                  <w:calcOnExit w:val="0"/>
                  <w:checkBox>
                    <w:sizeAuto/>
                    <w:default w:val="0"/>
                    <w:checked w:val="0"/>
                  </w:checkBox>
                </w:ffData>
              </w:fldChar>
            </w:r>
            <w:r>
              <w:rPr>
                <w:sz w:val="24"/>
              </w:rPr>
              <w:instrText xml:space="preserve"> </w:instrText>
            </w:r>
            <w:r>
              <w:rPr>
                <w:rFonts w:hint="eastAsia"/>
                <w:sz w:val="24"/>
              </w:rPr>
              <w:instrText>FORMCHECKBOX</w:instrText>
            </w:r>
            <w:r>
              <w:rPr>
                <w:sz w:val="24"/>
              </w:rPr>
              <w:instrText xml:space="preserve"> </w:instrText>
            </w:r>
            <w:r w:rsidR="00F6336F">
              <w:rPr>
                <w:sz w:val="24"/>
              </w:rPr>
            </w:r>
            <w:r w:rsidR="00F6336F">
              <w:rPr>
                <w:sz w:val="24"/>
              </w:rPr>
              <w:fldChar w:fldCharType="separate"/>
            </w:r>
            <w:r>
              <w:rPr>
                <w:sz w:val="24"/>
              </w:rPr>
              <w:fldChar w:fldCharType="end"/>
            </w:r>
          </w:p>
        </w:tc>
      </w:tr>
      <w:tr w:rsidR="009D1F25" w:rsidTr="0024027D">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Pr="00434C1B" w:rsidRDefault="009D1F25" w:rsidP="00C7620B">
            <w:pPr>
              <w:ind w:left="720"/>
              <w:rPr>
                <w:rFonts w:ascii="Arial Narrow" w:hAnsi="Arial Narrow" w:cs="Calibri"/>
                <w:sz w:val="24"/>
                <w:szCs w:val="24"/>
              </w:rPr>
            </w:pPr>
            <w:r>
              <w:rPr>
                <w:rFonts w:ascii="Arial Narrow" w:hAnsi="Arial Narrow" w:cs="Calibri"/>
                <w:sz w:val="24"/>
                <w:szCs w:val="24"/>
              </w:rPr>
              <w:t>1.12.5.2 Tester can place, alter and cancel MO31 orders of instrument and combo classes with 5 Underlying Code. Confirm BO5 and BD6 after order execution.</w:t>
            </w:r>
          </w:p>
        </w:tc>
        <w:tc>
          <w:tcPr>
            <w:tcW w:w="3182" w:type="dxa"/>
            <w:shd w:val="clear" w:color="auto" w:fill="auto"/>
          </w:tcPr>
          <w:p w:rsidR="009D1F25" w:rsidRDefault="009D1F25">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r w:rsidRPr="00656DFC">
              <w:rPr>
                <w:rFonts w:hint="eastAsia"/>
                <w:sz w:val="24"/>
              </w:rPr>
              <w:t xml:space="preserve">      </w:t>
            </w:r>
            <w:r w:rsidRPr="00656DFC">
              <w:rPr>
                <w:sz w:val="24"/>
              </w:rPr>
              <w:t xml:space="preserve">   </w:t>
            </w:r>
            <w:r w:rsidRPr="00656DFC">
              <w:rPr>
                <w:rFonts w:hint="eastAsia"/>
                <w:sz w:val="24"/>
              </w:rPr>
              <w:t xml:space="preserve"> </w:t>
            </w:r>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Pr="00434C1B" w:rsidRDefault="009D1F25" w:rsidP="00C7620B">
            <w:pPr>
              <w:ind w:left="720"/>
              <w:rPr>
                <w:rFonts w:ascii="Arial Narrow" w:hAnsi="Arial Narrow" w:cs="Calibri"/>
                <w:sz w:val="24"/>
                <w:szCs w:val="24"/>
              </w:rPr>
            </w:pPr>
            <w:r>
              <w:rPr>
                <w:rFonts w:ascii="Arial Narrow" w:hAnsi="Arial Narrow" w:cs="Calibri"/>
                <w:sz w:val="24"/>
                <w:szCs w:val="24"/>
              </w:rPr>
              <w:t>1.12.5.3 Tester can place, alter and cancel MO37/MO96 orders of instrument and combo classes with 5 Underlying Code.</w:t>
            </w:r>
            <w:r>
              <w:rPr>
                <w:rFonts w:ascii="Arial Narrow" w:hAnsi="Arial Narrow"/>
                <w:sz w:val="24"/>
                <w:szCs w:val="24"/>
              </w:rPr>
              <w:t xml:space="preserve"> (only if system support MO37/MO96)</w:t>
            </w:r>
          </w:p>
        </w:tc>
        <w:tc>
          <w:tcPr>
            <w:tcW w:w="3182" w:type="dxa"/>
            <w:shd w:val="clear" w:color="auto" w:fill="auto"/>
          </w:tcPr>
          <w:p w:rsidR="009D1F25" w:rsidRDefault="009D1F25">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r w:rsidRPr="00656DFC">
              <w:rPr>
                <w:rFonts w:hint="eastAsia"/>
                <w:sz w:val="24"/>
              </w:rPr>
              <w:t xml:space="preserve">      </w:t>
            </w:r>
            <w:r w:rsidRPr="00656DFC">
              <w:rPr>
                <w:sz w:val="24"/>
              </w:rPr>
              <w:t xml:space="preserve">   </w:t>
            </w:r>
            <w:r w:rsidRPr="00656DFC">
              <w:rPr>
                <w:rFonts w:hint="eastAsia"/>
                <w:sz w:val="24"/>
              </w:rPr>
              <w:t xml:space="preserve"> </w:t>
            </w:r>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Pr="008C0077" w:rsidRDefault="009D1F25" w:rsidP="001E5524">
            <w:pPr>
              <w:ind w:left="720"/>
              <w:rPr>
                <w:rFonts w:ascii="Arial Narrow" w:hAnsi="Arial Narrow"/>
                <w:sz w:val="24"/>
                <w:szCs w:val="24"/>
              </w:rPr>
            </w:pPr>
            <w:r>
              <w:rPr>
                <w:rFonts w:ascii="Arial Narrow" w:hAnsi="Arial Narrow" w:cs="Calibri"/>
                <w:sz w:val="24"/>
                <w:szCs w:val="24"/>
              </w:rPr>
              <w:t>1.12.5.4 Tester can handle Trade Reports of instrument classes with 5 Underlying Code.</w:t>
            </w:r>
            <w:r>
              <w:rPr>
                <w:rFonts w:ascii="Arial Narrow" w:hAnsi="Arial Narrow"/>
                <w:sz w:val="24"/>
                <w:szCs w:val="24"/>
              </w:rPr>
              <w:t xml:space="preserve"> (only if system support MO75/MO76/MO77)</w:t>
            </w:r>
          </w:p>
        </w:tc>
        <w:tc>
          <w:tcPr>
            <w:tcW w:w="3182" w:type="dxa"/>
            <w:shd w:val="clear" w:color="auto" w:fill="auto"/>
          </w:tcPr>
          <w:p w:rsidR="009D1F25" w:rsidRDefault="009D1F25">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r w:rsidRPr="00656DFC">
              <w:rPr>
                <w:rFonts w:hint="eastAsia"/>
                <w:sz w:val="24"/>
              </w:rPr>
              <w:t xml:space="preserve">      </w:t>
            </w:r>
            <w:r w:rsidRPr="00656DFC">
              <w:rPr>
                <w:sz w:val="24"/>
              </w:rPr>
              <w:t xml:space="preserve">   </w:t>
            </w:r>
            <w:r w:rsidRPr="00656DFC">
              <w:rPr>
                <w:rFonts w:hint="eastAsia"/>
                <w:sz w:val="24"/>
              </w:rPr>
              <w:t xml:space="preserve"> </w:t>
            </w:r>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Pr="0050076B" w:rsidRDefault="009D1F25" w:rsidP="00BC5C21">
            <w:pPr>
              <w:ind w:left="720"/>
              <w:rPr>
                <w:rFonts w:ascii="Arial Narrow" w:hAnsi="Arial Narrow"/>
                <w:sz w:val="24"/>
                <w:szCs w:val="24"/>
              </w:rPr>
            </w:pPr>
            <w:r>
              <w:rPr>
                <w:rFonts w:ascii="Arial Narrow" w:hAnsi="Arial Narrow" w:cs="Calibri"/>
                <w:sz w:val="24"/>
                <w:szCs w:val="24"/>
              </w:rPr>
              <w:t>1.12.5.5 Tester can handle Quote Request of instrument and combo classes with 5 Underlying Code.</w:t>
            </w:r>
            <w:r>
              <w:rPr>
                <w:rFonts w:ascii="Arial Narrow" w:hAnsi="Arial Narrow"/>
                <w:sz w:val="24"/>
                <w:szCs w:val="24"/>
              </w:rPr>
              <w:t xml:space="preserve"> (only if system support MO51)</w:t>
            </w:r>
          </w:p>
        </w:tc>
        <w:tc>
          <w:tcPr>
            <w:tcW w:w="3182" w:type="dxa"/>
            <w:shd w:val="clear" w:color="auto" w:fill="auto"/>
          </w:tcPr>
          <w:p w:rsidR="009D1F25" w:rsidRDefault="009D1F25">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r w:rsidRPr="00656DFC">
              <w:rPr>
                <w:rFonts w:hint="eastAsia"/>
                <w:sz w:val="24"/>
              </w:rPr>
              <w:t xml:space="preserve">      </w:t>
            </w:r>
            <w:r w:rsidRPr="00656DFC">
              <w:rPr>
                <w:sz w:val="24"/>
              </w:rPr>
              <w:t xml:space="preserve">   </w:t>
            </w:r>
            <w:r w:rsidRPr="00656DFC">
              <w:rPr>
                <w:rFonts w:hint="eastAsia"/>
                <w:sz w:val="24"/>
              </w:rPr>
              <w:t xml:space="preserve"> </w:t>
            </w:r>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Default="009D1F25" w:rsidP="00AA7AD8">
            <w:pPr>
              <w:ind w:left="720"/>
              <w:rPr>
                <w:rFonts w:ascii="Arial Narrow" w:hAnsi="Arial Narrow" w:cs="Calibri"/>
                <w:sz w:val="24"/>
                <w:szCs w:val="24"/>
              </w:rPr>
            </w:pPr>
            <w:r>
              <w:rPr>
                <w:rFonts w:ascii="Arial Narrow" w:hAnsi="Arial Narrow" w:cs="Calibri"/>
                <w:sz w:val="24"/>
                <w:szCs w:val="24"/>
              </w:rPr>
              <w:t xml:space="preserve">1.12.5.6 </w:t>
            </w:r>
            <w:r w:rsidRPr="00E85203">
              <w:rPr>
                <w:rFonts w:ascii="Arial Narrow" w:hAnsi="Arial Narrow" w:cs="Calibri"/>
                <w:sz w:val="24"/>
                <w:szCs w:val="24"/>
              </w:rPr>
              <w:t xml:space="preserve">Tester uses DC3 with net_price pricing method to create </w:t>
            </w:r>
            <w:r>
              <w:rPr>
                <w:rFonts w:ascii="Arial Narrow" w:hAnsi="Arial Narrow" w:cs="Calibri"/>
                <w:sz w:val="24"/>
                <w:szCs w:val="24"/>
              </w:rPr>
              <w:t xml:space="preserve">a </w:t>
            </w:r>
            <w:r w:rsidRPr="00E85203">
              <w:rPr>
                <w:rFonts w:ascii="Arial Narrow" w:hAnsi="Arial Narrow" w:cs="Calibri"/>
                <w:sz w:val="24"/>
                <w:szCs w:val="24"/>
              </w:rPr>
              <w:t xml:space="preserve">TMC series </w:t>
            </w:r>
            <w:r>
              <w:rPr>
                <w:rFonts w:ascii="Arial Narrow" w:hAnsi="Arial Narrow" w:cs="Calibri"/>
                <w:sz w:val="24"/>
                <w:szCs w:val="24"/>
              </w:rPr>
              <w:t xml:space="preserve">with 5 Underlying Code </w:t>
            </w:r>
            <w:r w:rsidRPr="00E85203">
              <w:rPr>
                <w:rFonts w:ascii="Arial Narrow" w:hAnsi="Arial Narrow" w:cs="Calibri"/>
                <w:sz w:val="24"/>
                <w:szCs w:val="24"/>
              </w:rPr>
              <w:t>and input order in that new TMC in same time (via MO31/MO37)</w:t>
            </w:r>
            <w:r>
              <w:rPr>
                <w:rFonts w:ascii="Arial Narrow" w:hAnsi="Arial Narrow" w:cs="Calibri"/>
                <w:sz w:val="24"/>
                <w:szCs w:val="24"/>
              </w:rPr>
              <w:t>.</w:t>
            </w:r>
            <w:r w:rsidRPr="002B67E2">
              <w:rPr>
                <w:rFonts w:ascii="Arial Narrow" w:hAnsi="Arial Narrow"/>
                <w:sz w:val="24"/>
                <w:szCs w:val="24"/>
              </w:rPr>
              <w:t xml:space="preserve"> (only if syst</w:t>
            </w:r>
            <w:r w:rsidRPr="0043734C">
              <w:rPr>
                <w:rFonts w:ascii="Arial Narrow" w:hAnsi="Arial Narrow"/>
                <w:sz w:val="24"/>
                <w:szCs w:val="24"/>
              </w:rPr>
              <w:t xml:space="preserve">em support </w:t>
            </w:r>
            <w:r>
              <w:rPr>
                <w:rFonts w:ascii="Arial Narrow" w:hAnsi="Arial Narrow"/>
                <w:sz w:val="24"/>
                <w:szCs w:val="24"/>
              </w:rPr>
              <w:t>DC3</w:t>
            </w:r>
            <w:r w:rsidRPr="0043734C">
              <w:rPr>
                <w:rFonts w:ascii="Arial Narrow" w:hAnsi="Arial Narrow"/>
                <w:sz w:val="24"/>
                <w:szCs w:val="24"/>
              </w:rPr>
              <w:t>)</w:t>
            </w:r>
          </w:p>
        </w:tc>
        <w:tc>
          <w:tcPr>
            <w:tcW w:w="3182" w:type="dxa"/>
            <w:shd w:val="clear" w:color="auto" w:fill="auto"/>
          </w:tcPr>
          <w:p w:rsidR="009D1F25" w:rsidRDefault="009D1F25">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r w:rsidRPr="00656DFC">
              <w:rPr>
                <w:rFonts w:hint="eastAsia"/>
                <w:sz w:val="24"/>
              </w:rPr>
              <w:t xml:space="preserve">      </w:t>
            </w:r>
            <w:r w:rsidRPr="00656DFC">
              <w:rPr>
                <w:sz w:val="24"/>
              </w:rPr>
              <w:t xml:space="preserve">   </w:t>
            </w:r>
            <w:r w:rsidRPr="00656DFC">
              <w:rPr>
                <w:rFonts w:hint="eastAsia"/>
                <w:sz w:val="24"/>
              </w:rPr>
              <w:t xml:space="preserve"> </w:t>
            </w:r>
            <w:r w:rsidRPr="00656DFC">
              <w:rPr>
                <w:sz w:val="24"/>
              </w:rPr>
              <w:fldChar w:fldCharType="begin">
                <w:ffData>
                  <w:name w:val="Check9"/>
                  <w:enabled/>
                  <w:calcOnExit w:val="0"/>
                  <w:checkBox>
                    <w:sizeAuto/>
                    <w:default w:val="0"/>
                    <w:checked w:val="0"/>
                  </w:checkBox>
                </w:ffData>
              </w:fldChar>
            </w:r>
            <w:r w:rsidRPr="00656DFC">
              <w:rPr>
                <w:sz w:val="24"/>
              </w:rPr>
              <w:instrText xml:space="preserve"> </w:instrText>
            </w:r>
            <w:r w:rsidRPr="00656DFC">
              <w:rPr>
                <w:rFonts w:hint="eastAsia"/>
                <w:sz w:val="24"/>
              </w:rPr>
              <w:instrText>FORMCHECKBOX</w:instrText>
            </w:r>
            <w:r w:rsidRPr="00656DFC">
              <w:rPr>
                <w:sz w:val="24"/>
              </w:rPr>
              <w:instrText xml:space="preserve"> </w:instrText>
            </w:r>
            <w:r w:rsidR="00F6336F">
              <w:rPr>
                <w:sz w:val="24"/>
              </w:rPr>
            </w:r>
            <w:r w:rsidR="00F6336F">
              <w:rPr>
                <w:sz w:val="24"/>
              </w:rPr>
              <w:fldChar w:fldCharType="separate"/>
            </w:r>
            <w:r w:rsidRPr="00656DFC">
              <w:rPr>
                <w:sz w:val="24"/>
              </w:rPr>
              <w:fldChar w:fldCharType="end"/>
            </w:r>
          </w:p>
        </w:tc>
      </w:tr>
      <w:tr w:rsidR="001E0E83" w:rsidTr="009D1F25">
        <w:trPr>
          <w:cantSplit/>
        </w:trPr>
        <w:tc>
          <w:tcPr>
            <w:tcW w:w="892" w:type="dxa"/>
            <w:shd w:val="clear" w:color="auto" w:fill="auto"/>
          </w:tcPr>
          <w:p w:rsidR="001E0E83" w:rsidRPr="00434C1B" w:rsidRDefault="001E0E83" w:rsidP="00DA2B06">
            <w:pPr>
              <w:pStyle w:val="PlainText"/>
              <w:rPr>
                <w:rFonts w:ascii="Arial Narrow" w:hAnsi="Arial Narrow"/>
              </w:rPr>
            </w:pPr>
          </w:p>
        </w:tc>
        <w:tc>
          <w:tcPr>
            <w:tcW w:w="6400" w:type="dxa"/>
            <w:shd w:val="clear" w:color="auto" w:fill="auto"/>
          </w:tcPr>
          <w:p w:rsidR="001E0E83" w:rsidRDefault="001E0E83" w:rsidP="00C7620B">
            <w:pPr>
              <w:pStyle w:val="Heading3"/>
              <w:rPr>
                <w:rFonts w:ascii="Arial Narrow" w:hAnsi="Arial Narrow"/>
                <w:i w:val="0"/>
                <w:szCs w:val="24"/>
                <w:u w:val="none"/>
              </w:rPr>
            </w:pPr>
            <w:r w:rsidRPr="00C7620B">
              <w:rPr>
                <w:rFonts w:ascii="Arial Narrow" w:hAnsi="Arial Narrow"/>
                <w:i w:val="0"/>
                <w:szCs w:val="24"/>
                <w:highlight w:val="yellow"/>
                <w:u w:val="none"/>
              </w:rPr>
              <w:t>1.1</w:t>
            </w:r>
            <w:r w:rsidR="00C42241">
              <w:rPr>
                <w:rFonts w:ascii="Arial Narrow" w:hAnsi="Arial Narrow"/>
                <w:i w:val="0"/>
                <w:szCs w:val="24"/>
                <w:highlight w:val="yellow"/>
                <w:u w:val="none"/>
              </w:rPr>
              <w:t>3</w:t>
            </w:r>
            <w:r w:rsidRPr="00C7620B">
              <w:rPr>
                <w:rFonts w:ascii="Arial Narrow" w:hAnsi="Arial Narrow"/>
                <w:i w:val="0"/>
                <w:szCs w:val="24"/>
                <w:highlight w:val="yellow"/>
                <w:u w:val="none"/>
              </w:rPr>
              <w:t xml:space="preserve"> Volatility Control Mechanism (VCM)</w:t>
            </w:r>
            <w:r>
              <w:rPr>
                <w:rFonts w:ascii="Arial Narrow" w:hAnsi="Arial Narrow"/>
                <w:i w:val="0"/>
                <w:szCs w:val="24"/>
                <w:u w:val="none"/>
              </w:rPr>
              <w:t xml:space="preserve"> </w:t>
            </w:r>
          </w:p>
          <w:p w:rsidR="009A0387" w:rsidRDefault="001E0E83" w:rsidP="00C7620B">
            <w:pPr>
              <w:pStyle w:val="Heading3"/>
              <w:rPr>
                <w:rFonts w:ascii="Arial Narrow" w:hAnsi="Arial Narrow"/>
                <w:b w:val="0"/>
                <w:i w:val="0"/>
                <w:szCs w:val="24"/>
                <w:u w:val="none"/>
              </w:rPr>
            </w:pPr>
            <w:r w:rsidRPr="00C7620B">
              <w:rPr>
                <w:rFonts w:ascii="Arial Narrow" w:hAnsi="Arial Narrow"/>
                <w:b w:val="0"/>
                <w:i w:val="0"/>
                <w:szCs w:val="24"/>
                <w:u w:val="none"/>
              </w:rPr>
              <w:t xml:space="preserve">(*Only applicable to </w:t>
            </w:r>
            <w:r w:rsidRPr="00C7620B">
              <w:rPr>
                <w:rFonts w:ascii="Arial Narrow" w:hAnsi="Arial Narrow"/>
                <w:i w:val="0"/>
                <w:szCs w:val="24"/>
              </w:rPr>
              <w:t>existing</w:t>
            </w:r>
            <w:r w:rsidRPr="00C7620B">
              <w:rPr>
                <w:rFonts w:ascii="Arial Narrow" w:hAnsi="Arial Narrow"/>
                <w:b w:val="0"/>
                <w:i w:val="0"/>
                <w:szCs w:val="24"/>
                <w:u w:val="none"/>
              </w:rPr>
              <w:t xml:space="preserve"> OAPI programs</w:t>
            </w:r>
            <w:r w:rsidRPr="00495C3F">
              <w:rPr>
                <w:rFonts w:ascii="Arial Narrow" w:hAnsi="Arial Narrow"/>
                <w:b w:val="0"/>
                <w:i w:val="0"/>
                <w:szCs w:val="24"/>
                <w:u w:val="none"/>
              </w:rPr>
              <w:t>)</w:t>
            </w:r>
            <w:r w:rsidRPr="00C7620B">
              <w:rPr>
                <w:rFonts w:ascii="Arial Narrow" w:hAnsi="Arial Narrow"/>
                <w:b w:val="0"/>
                <w:i w:val="0"/>
                <w:szCs w:val="24"/>
                <w:u w:val="none"/>
              </w:rPr>
              <w:t>.</w:t>
            </w:r>
          </w:p>
          <w:p w:rsidR="001E0E83" w:rsidRPr="00495C3F" w:rsidRDefault="001E0E83" w:rsidP="00C7620B">
            <w:pPr>
              <w:pStyle w:val="Heading3"/>
              <w:rPr>
                <w:rFonts w:ascii="Arial Narrow" w:hAnsi="Arial Narrow"/>
                <w:b w:val="0"/>
                <w:i w:val="0"/>
                <w:szCs w:val="24"/>
                <w:u w:val="none"/>
              </w:rPr>
            </w:pPr>
            <w:r w:rsidRPr="00C7620B">
              <w:rPr>
                <w:rFonts w:ascii="Arial Narrow" w:hAnsi="Arial Narrow"/>
                <w:b w:val="0"/>
                <w:i w:val="0"/>
                <w:szCs w:val="24"/>
                <w:u w:val="none"/>
              </w:rPr>
              <w:t xml:space="preserve">  </w:t>
            </w:r>
          </w:p>
          <w:p w:rsidR="001E0E83" w:rsidRPr="00C7620B" w:rsidRDefault="001E0E83" w:rsidP="00C7620B">
            <w:pPr>
              <w:pStyle w:val="Heading3"/>
              <w:rPr>
                <w:rFonts w:ascii="Arial Narrow" w:hAnsi="Arial Narrow"/>
                <w:b w:val="0"/>
                <w:i w:val="0"/>
                <w:sz w:val="20"/>
                <w:u w:val="none"/>
              </w:rPr>
            </w:pPr>
            <w:r w:rsidRPr="00C7620B">
              <w:rPr>
                <w:rFonts w:ascii="Arial Narrow" w:hAnsi="Arial Narrow"/>
                <w:b w:val="0"/>
                <w:i w:val="0"/>
                <w:sz w:val="20"/>
                <w:u w:val="none"/>
              </w:rPr>
              <w:t xml:space="preserve">(**For new programs, please apply for the full VCM verification test where the test script will be provided separately by the Exchange in the </w:t>
            </w:r>
            <w:r w:rsidR="00521187" w:rsidRPr="00D61A25">
              <w:rPr>
                <w:rFonts w:ascii="Arial Narrow" w:hAnsi="Arial Narrow"/>
                <w:b w:val="0"/>
                <w:i w:val="0"/>
                <w:sz w:val="20"/>
                <w:u w:val="none"/>
              </w:rPr>
              <w:t>confirmation email</w:t>
            </w:r>
            <w:r w:rsidR="00521187">
              <w:rPr>
                <w:rFonts w:ascii="Arial Narrow" w:hAnsi="Arial Narrow"/>
                <w:b w:val="0"/>
                <w:i w:val="0"/>
                <w:sz w:val="20"/>
                <w:u w:val="none"/>
              </w:rPr>
              <w:t xml:space="preserve"> of the certification test</w:t>
            </w:r>
            <w:r w:rsidRPr="00C7620B">
              <w:rPr>
                <w:rFonts w:ascii="Arial Narrow" w:hAnsi="Arial Narrow"/>
                <w:b w:val="0"/>
                <w:i w:val="0"/>
                <w:sz w:val="20"/>
                <w:u w:val="none"/>
              </w:rPr>
              <w:t>.)</w:t>
            </w:r>
          </w:p>
          <w:p w:rsidR="008D5ECF" w:rsidRPr="008D3F86" w:rsidRDefault="008D5ECF" w:rsidP="00C7620B"/>
          <w:p w:rsidR="008D5ECF" w:rsidRPr="00C7620B" w:rsidRDefault="00E267D2" w:rsidP="00C7620B">
            <w:pPr>
              <w:rPr>
                <w:i/>
              </w:rPr>
            </w:pPr>
            <w:r w:rsidRPr="00C7620B">
              <w:rPr>
                <w:rFonts w:ascii="Arial Narrow" w:hAnsi="Arial Narrow"/>
                <w:i/>
                <w:u w:val="single"/>
              </w:rPr>
              <w:t>* Screenshots for return messages (txstat, test description, BO5 broadcast and BI81 broadcast) are required for this session  (Please submit in PDF/WORD Format with clear indication to which step the screenshot belongs to)</w:t>
            </w:r>
          </w:p>
        </w:tc>
        <w:tc>
          <w:tcPr>
            <w:tcW w:w="3182" w:type="dxa"/>
            <w:shd w:val="clear" w:color="auto" w:fill="auto"/>
          </w:tcPr>
          <w:p w:rsidR="001E0E83" w:rsidRPr="00E50873" w:rsidRDefault="001E0E83" w:rsidP="006C7EDD">
            <w:pPr>
              <w:rPr>
                <w:sz w:val="24"/>
              </w:rPr>
            </w:pP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Default="009D1F25" w:rsidP="00495C3F">
            <w:pPr>
              <w:pStyle w:val="Heading3"/>
              <w:ind w:left="720"/>
              <w:rPr>
                <w:rFonts w:ascii="Arial Narrow" w:hAnsi="Arial Narrow"/>
                <w:b w:val="0"/>
                <w:i w:val="0"/>
                <w:szCs w:val="24"/>
                <w:u w:val="none"/>
              </w:rPr>
            </w:pPr>
            <w:r>
              <w:rPr>
                <w:rFonts w:ascii="Arial Narrow" w:hAnsi="Arial Narrow"/>
                <w:b w:val="0"/>
                <w:i w:val="0"/>
                <w:szCs w:val="24"/>
                <w:u w:val="none"/>
              </w:rPr>
              <w:t xml:space="preserve">1.13.1 </w:t>
            </w:r>
            <w:r w:rsidRPr="001E0E83">
              <w:rPr>
                <w:rFonts w:ascii="Arial Narrow" w:hAnsi="Arial Narrow"/>
                <w:b w:val="0"/>
                <w:i w:val="0"/>
                <w:szCs w:val="24"/>
                <w:u w:val="none"/>
              </w:rPr>
              <w:t>The OAPI program performs MO31 order placement actions and trade executions on any VCM-applicable contracts</w:t>
            </w:r>
            <w:r>
              <w:rPr>
                <w:rFonts w:ascii="Arial Narrow" w:hAnsi="Arial Narrow"/>
                <w:b w:val="0"/>
                <w:i w:val="0"/>
                <w:szCs w:val="24"/>
                <w:u w:val="none"/>
              </w:rPr>
              <w:t>.</w:t>
            </w:r>
            <w:r w:rsidRPr="001E0E83">
              <w:rPr>
                <w:rFonts w:ascii="Arial Narrow" w:hAnsi="Arial Narrow"/>
                <w:b w:val="0"/>
                <w:i w:val="0"/>
                <w:szCs w:val="24"/>
                <w:u w:val="none"/>
              </w:rPr>
              <w:t xml:space="preserve"> </w:t>
            </w:r>
          </w:p>
          <w:p w:rsidR="009D1F25" w:rsidRDefault="009D1F25" w:rsidP="00BC5C21">
            <w:pPr>
              <w:pStyle w:val="Heading3"/>
              <w:ind w:left="720"/>
              <w:rPr>
                <w:rFonts w:ascii="Arial Narrow" w:hAnsi="Arial Narrow"/>
                <w:b w:val="0"/>
                <w:i w:val="0"/>
                <w:szCs w:val="24"/>
                <w:u w:val="none"/>
              </w:rPr>
            </w:pPr>
            <w:r w:rsidRPr="001E0E83">
              <w:rPr>
                <w:rFonts w:ascii="Arial Narrow" w:hAnsi="Arial Narrow"/>
                <w:b w:val="0"/>
                <w:i w:val="0"/>
                <w:szCs w:val="24"/>
                <w:u w:val="none"/>
              </w:rPr>
              <w:t>Upon triggering of the VCM Cooling-Off Period, identify the details of BI81 Broadcast</w:t>
            </w:r>
          </w:p>
        </w:tc>
        <w:tc>
          <w:tcPr>
            <w:tcW w:w="3182" w:type="dxa"/>
            <w:shd w:val="clear" w:color="auto" w:fill="auto"/>
          </w:tcPr>
          <w:p w:rsidR="009D1F25" w:rsidRDefault="009D1F25">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Default="009D1F25" w:rsidP="00495C3F">
            <w:pPr>
              <w:pStyle w:val="Heading3"/>
              <w:ind w:left="720"/>
              <w:rPr>
                <w:rFonts w:ascii="Arial Narrow" w:hAnsi="Arial Narrow"/>
                <w:b w:val="0"/>
                <w:i w:val="0"/>
                <w:szCs w:val="24"/>
                <w:u w:val="none"/>
              </w:rPr>
            </w:pPr>
            <w:r>
              <w:rPr>
                <w:rFonts w:ascii="Arial Narrow" w:hAnsi="Arial Narrow"/>
                <w:b w:val="0"/>
                <w:i w:val="0"/>
                <w:szCs w:val="24"/>
                <w:u w:val="none"/>
              </w:rPr>
              <w:t xml:space="preserve">1.13.2 </w:t>
            </w:r>
            <w:r w:rsidRPr="002C17DF">
              <w:rPr>
                <w:rFonts w:ascii="Arial Narrow" w:hAnsi="Arial Narrow"/>
                <w:b w:val="0"/>
                <w:i w:val="0"/>
                <w:szCs w:val="24"/>
                <w:u w:val="none"/>
              </w:rPr>
              <w:t>The OAPI program performs MO37 quote placement actions and trade executions on any VCM-applicable contracts</w:t>
            </w:r>
            <w:r>
              <w:rPr>
                <w:rFonts w:ascii="Arial Narrow" w:hAnsi="Arial Narrow"/>
                <w:b w:val="0"/>
                <w:i w:val="0"/>
                <w:szCs w:val="24"/>
                <w:u w:val="none"/>
              </w:rPr>
              <w:t>. (</w:t>
            </w:r>
            <w:r w:rsidRPr="002C17DF">
              <w:rPr>
                <w:rFonts w:ascii="Arial Narrow" w:hAnsi="Arial Narrow"/>
                <w:b w:val="0"/>
                <w:i w:val="0"/>
                <w:szCs w:val="24"/>
                <w:u w:val="none"/>
              </w:rPr>
              <w:t xml:space="preserve">only if </w:t>
            </w:r>
            <w:r w:rsidR="008122F7">
              <w:rPr>
                <w:rFonts w:ascii="Arial Narrow" w:hAnsi="Arial Narrow"/>
                <w:b w:val="0"/>
                <w:i w:val="0"/>
                <w:szCs w:val="24"/>
                <w:u w:val="none"/>
              </w:rPr>
              <w:t xml:space="preserve">the </w:t>
            </w:r>
            <w:r w:rsidRPr="002C17DF">
              <w:rPr>
                <w:rFonts w:ascii="Arial Narrow" w:hAnsi="Arial Narrow"/>
                <w:b w:val="0"/>
                <w:i w:val="0"/>
                <w:szCs w:val="24"/>
                <w:u w:val="none"/>
              </w:rPr>
              <w:t>system support</w:t>
            </w:r>
            <w:r w:rsidR="008122F7">
              <w:rPr>
                <w:rFonts w:ascii="Arial Narrow" w:hAnsi="Arial Narrow"/>
                <w:b w:val="0"/>
                <w:i w:val="0"/>
                <w:szCs w:val="24"/>
                <w:u w:val="none"/>
              </w:rPr>
              <w:t>s</w:t>
            </w:r>
            <w:r w:rsidRPr="002C17DF">
              <w:rPr>
                <w:rFonts w:ascii="Arial Narrow" w:hAnsi="Arial Narrow"/>
                <w:b w:val="0"/>
                <w:i w:val="0"/>
                <w:szCs w:val="24"/>
                <w:u w:val="none"/>
              </w:rPr>
              <w:t xml:space="preserve"> MO37)</w:t>
            </w:r>
            <w:r w:rsidRPr="001E0E83">
              <w:rPr>
                <w:rFonts w:ascii="Arial Narrow" w:hAnsi="Arial Narrow"/>
                <w:b w:val="0"/>
                <w:i w:val="0"/>
                <w:szCs w:val="24"/>
                <w:u w:val="none"/>
              </w:rPr>
              <w:t xml:space="preserve"> </w:t>
            </w:r>
          </w:p>
          <w:p w:rsidR="009D1F25" w:rsidRDefault="009D1F25" w:rsidP="008D3F86">
            <w:pPr>
              <w:pStyle w:val="Heading3"/>
              <w:ind w:left="720"/>
              <w:rPr>
                <w:rFonts w:ascii="Arial Narrow" w:hAnsi="Arial Narrow"/>
                <w:b w:val="0"/>
                <w:i w:val="0"/>
                <w:szCs w:val="24"/>
                <w:u w:val="none"/>
              </w:rPr>
            </w:pPr>
            <w:r w:rsidRPr="001E0E83">
              <w:rPr>
                <w:rFonts w:ascii="Arial Narrow" w:hAnsi="Arial Narrow"/>
                <w:b w:val="0"/>
                <w:i w:val="0"/>
                <w:szCs w:val="24"/>
                <w:u w:val="none"/>
              </w:rPr>
              <w:t>Upon triggering of the VCM Cooling-Off Period, identify the details of BI81 Broadcast</w:t>
            </w:r>
          </w:p>
        </w:tc>
        <w:tc>
          <w:tcPr>
            <w:tcW w:w="3182" w:type="dxa"/>
            <w:shd w:val="clear" w:color="auto" w:fill="auto"/>
          </w:tcPr>
          <w:p w:rsidR="009D1F25" w:rsidRDefault="009D1F25">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Default="009D1F25" w:rsidP="00495C3F">
            <w:pPr>
              <w:pStyle w:val="Heading3"/>
              <w:ind w:left="720"/>
              <w:rPr>
                <w:rFonts w:ascii="Arial Narrow" w:hAnsi="Arial Narrow"/>
                <w:b w:val="0"/>
                <w:i w:val="0"/>
                <w:szCs w:val="24"/>
                <w:u w:val="none"/>
              </w:rPr>
            </w:pPr>
            <w:r>
              <w:rPr>
                <w:rFonts w:ascii="Arial Narrow" w:hAnsi="Arial Narrow"/>
                <w:b w:val="0"/>
                <w:i w:val="0"/>
                <w:szCs w:val="24"/>
                <w:u w:val="none"/>
              </w:rPr>
              <w:t xml:space="preserve">1.13.3 </w:t>
            </w:r>
            <w:r w:rsidRPr="002C17DF">
              <w:rPr>
                <w:rFonts w:ascii="Arial Narrow" w:hAnsi="Arial Narrow"/>
                <w:b w:val="0"/>
                <w:i w:val="0"/>
                <w:szCs w:val="24"/>
                <w:u w:val="none"/>
              </w:rPr>
              <w:t>The OAPI program performs MO</w:t>
            </w:r>
            <w:r>
              <w:rPr>
                <w:rFonts w:ascii="Arial Narrow" w:hAnsi="Arial Narrow"/>
                <w:b w:val="0"/>
                <w:i w:val="0"/>
                <w:szCs w:val="24"/>
                <w:u w:val="none"/>
              </w:rPr>
              <w:t>96</w:t>
            </w:r>
            <w:r w:rsidRPr="002C17DF">
              <w:rPr>
                <w:rFonts w:ascii="Arial Narrow" w:hAnsi="Arial Narrow"/>
                <w:b w:val="0"/>
                <w:i w:val="0"/>
                <w:szCs w:val="24"/>
                <w:u w:val="none"/>
              </w:rPr>
              <w:t xml:space="preserve"> quote placement actions and trade executions on any VCM-applicable contracts</w:t>
            </w:r>
            <w:r>
              <w:rPr>
                <w:rFonts w:ascii="Arial Narrow" w:hAnsi="Arial Narrow"/>
                <w:b w:val="0"/>
                <w:i w:val="0"/>
                <w:szCs w:val="24"/>
                <w:u w:val="none"/>
              </w:rPr>
              <w:t>. (</w:t>
            </w:r>
            <w:r w:rsidRPr="002C17DF">
              <w:rPr>
                <w:rFonts w:ascii="Arial Narrow" w:hAnsi="Arial Narrow"/>
                <w:b w:val="0"/>
                <w:i w:val="0"/>
                <w:szCs w:val="24"/>
                <w:u w:val="none"/>
              </w:rPr>
              <w:t xml:space="preserve">only if </w:t>
            </w:r>
            <w:r w:rsidR="008122F7">
              <w:rPr>
                <w:rFonts w:ascii="Arial Narrow" w:hAnsi="Arial Narrow"/>
                <w:b w:val="0"/>
                <w:i w:val="0"/>
                <w:szCs w:val="24"/>
                <w:u w:val="none"/>
              </w:rPr>
              <w:t xml:space="preserve">the </w:t>
            </w:r>
            <w:r w:rsidRPr="002C17DF">
              <w:rPr>
                <w:rFonts w:ascii="Arial Narrow" w:hAnsi="Arial Narrow"/>
                <w:b w:val="0"/>
                <w:i w:val="0"/>
                <w:szCs w:val="24"/>
                <w:u w:val="none"/>
              </w:rPr>
              <w:t>system support</w:t>
            </w:r>
            <w:r w:rsidR="008122F7">
              <w:rPr>
                <w:rFonts w:ascii="Arial Narrow" w:hAnsi="Arial Narrow"/>
                <w:b w:val="0"/>
                <w:i w:val="0"/>
                <w:szCs w:val="24"/>
                <w:u w:val="none"/>
              </w:rPr>
              <w:t>s</w:t>
            </w:r>
            <w:r w:rsidRPr="002C17DF">
              <w:rPr>
                <w:rFonts w:ascii="Arial Narrow" w:hAnsi="Arial Narrow"/>
                <w:b w:val="0"/>
                <w:i w:val="0"/>
                <w:szCs w:val="24"/>
                <w:u w:val="none"/>
              </w:rPr>
              <w:t xml:space="preserve"> MO</w:t>
            </w:r>
            <w:r>
              <w:rPr>
                <w:rFonts w:ascii="Arial Narrow" w:hAnsi="Arial Narrow"/>
                <w:b w:val="0"/>
                <w:i w:val="0"/>
                <w:szCs w:val="24"/>
                <w:u w:val="none"/>
              </w:rPr>
              <w:t>96</w:t>
            </w:r>
            <w:r w:rsidRPr="002C17DF">
              <w:rPr>
                <w:rFonts w:ascii="Arial Narrow" w:hAnsi="Arial Narrow"/>
                <w:b w:val="0"/>
                <w:i w:val="0"/>
                <w:szCs w:val="24"/>
                <w:u w:val="none"/>
              </w:rPr>
              <w:t>)</w:t>
            </w:r>
            <w:r w:rsidRPr="001E0E83">
              <w:rPr>
                <w:rFonts w:ascii="Arial Narrow" w:hAnsi="Arial Narrow"/>
                <w:b w:val="0"/>
                <w:i w:val="0"/>
                <w:szCs w:val="24"/>
                <w:u w:val="none"/>
              </w:rPr>
              <w:t xml:space="preserve"> </w:t>
            </w:r>
          </w:p>
          <w:p w:rsidR="009D1F25" w:rsidRDefault="009D1F25" w:rsidP="008D3F86">
            <w:pPr>
              <w:pStyle w:val="Heading3"/>
              <w:ind w:left="720"/>
              <w:rPr>
                <w:rFonts w:ascii="Arial Narrow" w:hAnsi="Arial Narrow"/>
                <w:b w:val="0"/>
                <w:i w:val="0"/>
                <w:szCs w:val="24"/>
                <w:u w:val="none"/>
              </w:rPr>
            </w:pPr>
            <w:r w:rsidRPr="001E0E83">
              <w:rPr>
                <w:rFonts w:ascii="Arial Narrow" w:hAnsi="Arial Narrow"/>
                <w:b w:val="0"/>
                <w:i w:val="0"/>
                <w:szCs w:val="24"/>
                <w:u w:val="none"/>
              </w:rPr>
              <w:t>Upon triggering of the VCM Cooling-Off Period, identify the details of BI81 Broadcast</w:t>
            </w:r>
          </w:p>
        </w:tc>
        <w:tc>
          <w:tcPr>
            <w:tcW w:w="3182" w:type="dxa"/>
            <w:shd w:val="clear" w:color="auto" w:fill="auto"/>
          </w:tcPr>
          <w:p w:rsidR="009D1F25" w:rsidRDefault="009D1F25">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9D1F25" w:rsidTr="009D1F25">
        <w:trPr>
          <w:cantSplit/>
        </w:trPr>
        <w:tc>
          <w:tcPr>
            <w:tcW w:w="892" w:type="dxa"/>
            <w:shd w:val="clear" w:color="auto" w:fill="auto"/>
          </w:tcPr>
          <w:p w:rsidR="009D1F25" w:rsidRPr="00434C1B" w:rsidRDefault="009D1F25" w:rsidP="00DA2B06">
            <w:pPr>
              <w:pStyle w:val="PlainText"/>
              <w:rPr>
                <w:rFonts w:ascii="Arial Narrow" w:hAnsi="Arial Narrow"/>
              </w:rPr>
            </w:pPr>
          </w:p>
        </w:tc>
        <w:tc>
          <w:tcPr>
            <w:tcW w:w="6400" w:type="dxa"/>
            <w:shd w:val="clear" w:color="auto" w:fill="auto"/>
          </w:tcPr>
          <w:p w:rsidR="009D1F25" w:rsidRDefault="009D1F25" w:rsidP="008D3F86">
            <w:pPr>
              <w:pStyle w:val="Heading3"/>
              <w:ind w:left="720"/>
            </w:pPr>
            <w:r>
              <w:rPr>
                <w:rFonts w:ascii="Arial Narrow" w:hAnsi="Arial Narrow"/>
                <w:b w:val="0"/>
                <w:i w:val="0"/>
                <w:szCs w:val="24"/>
                <w:u w:val="none"/>
              </w:rPr>
              <w:t xml:space="preserve">1.13.4 </w:t>
            </w:r>
            <w:r w:rsidRPr="001C5FCA">
              <w:rPr>
                <w:rFonts w:ascii="Arial Narrow" w:hAnsi="Arial Narrow"/>
                <w:b w:val="0"/>
                <w:i w:val="0"/>
                <w:szCs w:val="24"/>
                <w:u w:val="none"/>
              </w:rPr>
              <w:t xml:space="preserve">The OAPI program performs MO33 order modification actions and trade executions on any VCM-applicable contracts. (only if </w:t>
            </w:r>
            <w:r w:rsidR="008122F7">
              <w:rPr>
                <w:rFonts w:ascii="Arial Narrow" w:hAnsi="Arial Narrow"/>
                <w:b w:val="0"/>
                <w:i w:val="0"/>
                <w:szCs w:val="24"/>
                <w:u w:val="none"/>
              </w:rPr>
              <w:t xml:space="preserve">the </w:t>
            </w:r>
            <w:r w:rsidRPr="001C5FCA">
              <w:rPr>
                <w:rFonts w:ascii="Arial Narrow" w:hAnsi="Arial Narrow"/>
                <w:b w:val="0"/>
                <w:i w:val="0"/>
                <w:szCs w:val="24"/>
                <w:u w:val="none"/>
              </w:rPr>
              <w:t>system support</w:t>
            </w:r>
            <w:r w:rsidR="008122F7">
              <w:rPr>
                <w:rFonts w:ascii="Arial Narrow" w:hAnsi="Arial Narrow"/>
                <w:b w:val="0"/>
                <w:i w:val="0"/>
                <w:szCs w:val="24"/>
                <w:u w:val="none"/>
              </w:rPr>
              <w:t>s</w:t>
            </w:r>
            <w:r w:rsidRPr="001C5FCA">
              <w:rPr>
                <w:rFonts w:ascii="Arial Narrow" w:hAnsi="Arial Narrow"/>
                <w:b w:val="0"/>
                <w:i w:val="0"/>
                <w:szCs w:val="24"/>
                <w:u w:val="none"/>
              </w:rPr>
              <w:t xml:space="preserve"> MO33)</w:t>
            </w:r>
          </w:p>
          <w:p w:rsidR="009D1F25" w:rsidRPr="008D3F86" w:rsidRDefault="009D1F25" w:rsidP="00C75C3D">
            <w:pPr>
              <w:pStyle w:val="Heading3"/>
              <w:ind w:left="720"/>
              <w:rPr>
                <w:rFonts w:ascii="Arial Narrow" w:hAnsi="Arial Narrow"/>
                <w:b w:val="0"/>
                <w:i w:val="0"/>
                <w:szCs w:val="24"/>
                <w:u w:val="none"/>
              </w:rPr>
            </w:pPr>
            <w:r w:rsidRPr="001C5FCA">
              <w:rPr>
                <w:rFonts w:ascii="Arial Narrow" w:hAnsi="Arial Narrow"/>
                <w:b w:val="0"/>
                <w:i w:val="0"/>
                <w:szCs w:val="24"/>
                <w:u w:val="none"/>
              </w:rPr>
              <w:t>Upon triggering of the VCM Cooling-Off Period, identify the details of BI81 Broadcast</w:t>
            </w:r>
          </w:p>
        </w:tc>
        <w:tc>
          <w:tcPr>
            <w:tcW w:w="3182" w:type="dxa"/>
            <w:shd w:val="clear" w:color="auto" w:fill="auto"/>
          </w:tcPr>
          <w:p w:rsidR="009D1F25" w:rsidRDefault="009D1F25">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bl>
    <w:p w:rsidR="00974CFF" w:rsidRDefault="00D12AD9">
      <w:r>
        <w:br w:type="page"/>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412"/>
        <w:gridCol w:w="3188"/>
      </w:tblGrid>
      <w:tr w:rsidR="00001579" w:rsidRPr="00A652CA" w:rsidTr="009D1F25">
        <w:trPr>
          <w:tblHeader/>
        </w:trPr>
        <w:tc>
          <w:tcPr>
            <w:tcW w:w="874" w:type="dxa"/>
            <w:shd w:val="clear" w:color="auto" w:fill="auto"/>
          </w:tcPr>
          <w:p w:rsidR="00001579" w:rsidRPr="009B20FC" w:rsidRDefault="00001579" w:rsidP="00A90065">
            <w:pPr>
              <w:rPr>
                <w:rFonts w:ascii="Arial Narrow" w:hAnsi="Arial Narrow"/>
                <w:b/>
                <w:i/>
                <w:sz w:val="24"/>
                <w:szCs w:val="24"/>
                <w:u w:val="single"/>
              </w:rPr>
            </w:pPr>
          </w:p>
        </w:tc>
        <w:tc>
          <w:tcPr>
            <w:tcW w:w="6412" w:type="dxa"/>
            <w:shd w:val="clear" w:color="auto" w:fill="auto"/>
          </w:tcPr>
          <w:p w:rsidR="00001579" w:rsidRPr="009B20FC" w:rsidRDefault="00001579" w:rsidP="00A90065">
            <w:pPr>
              <w:rPr>
                <w:rFonts w:ascii="Arial Narrow" w:hAnsi="Arial Narrow"/>
                <w:b/>
                <w:sz w:val="24"/>
                <w:szCs w:val="24"/>
              </w:rPr>
            </w:pPr>
            <w:r w:rsidRPr="009B20FC">
              <w:rPr>
                <w:rFonts w:ascii="Arial Narrow" w:hAnsi="Arial Narrow"/>
                <w:b/>
                <w:i/>
                <w:sz w:val="24"/>
                <w:szCs w:val="24"/>
                <w:u w:val="single"/>
              </w:rPr>
              <w:t>Functionality</w:t>
            </w:r>
          </w:p>
        </w:tc>
        <w:tc>
          <w:tcPr>
            <w:tcW w:w="3188" w:type="dxa"/>
            <w:shd w:val="clear" w:color="auto" w:fill="auto"/>
          </w:tcPr>
          <w:p w:rsidR="00001579" w:rsidRDefault="00001579" w:rsidP="00A90065">
            <w:pPr>
              <w:rPr>
                <w:rFonts w:ascii="Arial Narrow" w:hAnsi="Arial Narrow"/>
                <w:b/>
              </w:rPr>
            </w:pPr>
            <w:r w:rsidRPr="009B20FC">
              <w:rPr>
                <w:rFonts w:ascii="Arial Narrow" w:hAnsi="Arial Narrow"/>
                <w:b/>
              </w:rPr>
              <w:t xml:space="preserve">Test </w:t>
            </w:r>
            <w:r>
              <w:rPr>
                <w:rFonts w:ascii="Arial Narrow" w:hAnsi="Arial Narrow"/>
                <w:b/>
              </w:rPr>
              <w:t>successful</w:t>
            </w:r>
            <w:r w:rsidRPr="009B20FC">
              <w:rPr>
                <w:rFonts w:ascii="Arial Narrow" w:hAnsi="Arial Narrow"/>
                <w:b/>
              </w:rPr>
              <w:t xml:space="preserve"> </w:t>
            </w:r>
            <w:r>
              <w:rPr>
                <w:rFonts w:ascii="Arial Narrow" w:hAnsi="Arial Narrow"/>
                <w:b/>
              </w:rPr>
              <w:t>/ i</w:t>
            </w:r>
            <w:r w:rsidRPr="009B20FC">
              <w:rPr>
                <w:rFonts w:ascii="Arial Narrow" w:hAnsi="Arial Narrow"/>
                <w:b/>
              </w:rPr>
              <w:t xml:space="preserve">nformation </w:t>
            </w:r>
          </w:p>
          <w:p w:rsidR="00001579" w:rsidRPr="009B20FC" w:rsidRDefault="00001579" w:rsidP="00A90065">
            <w:pPr>
              <w:rPr>
                <w:rFonts w:ascii="Arial Narrow" w:hAnsi="Arial Narrow"/>
                <w:b/>
              </w:rPr>
            </w:pPr>
            <w:r w:rsidRPr="00C70D36">
              <w:rPr>
                <w:rFonts w:ascii="Arial Narrow" w:hAnsi="Arial Narrow"/>
                <w:b/>
                <w:u w:val="single"/>
              </w:rPr>
              <w:t>Yes</w:t>
            </w:r>
            <w:r w:rsidRPr="009B20FC">
              <w:rPr>
                <w:rFonts w:ascii="Arial Narrow" w:hAnsi="Arial Narrow"/>
                <w:b/>
                <w:u w:val="single"/>
              </w:rPr>
              <w:t xml:space="preserve">      </w:t>
            </w:r>
            <w:r>
              <w:rPr>
                <w:rFonts w:ascii="Arial Narrow" w:hAnsi="Arial Narrow"/>
                <w:b/>
                <w:u w:val="single"/>
              </w:rPr>
              <w:t xml:space="preserve">   </w:t>
            </w:r>
            <w:r w:rsidRPr="009B20FC">
              <w:rPr>
                <w:rFonts w:ascii="Arial Narrow" w:hAnsi="Arial Narrow"/>
                <w:b/>
                <w:u w:val="single"/>
              </w:rPr>
              <w:t xml:space="preserve">    No</w:t>
            </w:r>
          </w:p>
        </w:tc>
      </w:tr>
      <w:tr w:rsidR="00847559" w:rsidTr="0088081C">
        <w:trPr>
          <w:cantSplit/>
        </w:trPr>
        <w:tc>
          <w:tcPr>
            <w:tcW w:w="858" w:type="dxa"/>
            <w:shd w:val="clear" w:color="auto" w:fill="auto"/>
          </w:tcPr>
          <w:p w:rsidR="00847559" w:rsidRPr="009B20FC" w:rsidRDefault="00A66E56" w:rsidP="00DA2B06">
            <w:pPr>
              <w:pStyle w:val="PlainText"/>
              <w:rPr>
                <w:rFonts w:ascii="Arial Narrow" w:hAnsi="Arial Narrow"/>
                <w:b/>
                <w:sz w:val="22"/>
                <w:szCs w:val="22"/>
              </w:rPr>
            </w:pPr>
            <w:r>
              <w:rPr>
                <w:sz w:val="36"/>
                <w:szCs w:val="22"/>
              </w:rPr>
              <w:fldChar w:fldCharType="begin">
                <w:ffData>
                  <w:name w:val=""/>
                  <w:enabled/>
                  <w:calcOnExit w:val="0"/>
                  <w:checkBox>
                    <w:size w:val="28"/>
                    <w:default w:val="1"/>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24" w:type="dxa"/>
            <w:shd w:val="clear" w:color="auto" w:fill="auto"/>
          </w:tcPr>
          <w:p w:rsidR="00847559" w:rsidRPr="00630D9A" w:rsidRDefault="00847559" w:rsidP="001C6289">
            <w:pPr>
              <w:pStyle w:val="PlainText"/>
              <w:rPr>
                <w:rFonts w:ascii="Arial Narrow" w:hAnsi="Arial Narrow" w:cs="Times New Roman"/>
                <w:b/>
              </w:rPr>
            </w:pPr>
            <w:r w:rsidRPr="00630D9A">
              <w:rPr>
                <w:rFonts w:ascii="Arial Narrow" w:hAnsi="Arial Narrow"/>
                <w:b/>
              </w:rPr>
              <w:t xml:space="preserve">2. Mandatory Functions for Market Making and/or Trading program(s)                                                                      </w:t>
            </w:r>
          </w:p>
        </w:tc>
        <w:tc>
          <w:tcPr>
            <w:tcW w:w="3192" w:type="dxa"/>
            <w:shd w:val="clear" w:color="auto" w:fill="auto"/>
          </w:tcPr>
          <w:p w:rsidR="00847559" w:rsidRPr="009B20FC" w:rsidRDefault="00847559">
            <w:pPr>
              <w:rPr>
                <w:rFonts w:ascii="Arial Narrow" w:hAnsi="Arial Narrow"/>
              </w:rPr>
            </w:pPr>
          </w:p>
        </w:tc>
      </w:tr>
      <w:tr w:rsidR="003A1269" w:rsidTr="0088081C">
        <w:trPr>
          <w:cantSplit/>
          <w:trHeight w:val="4223"/>
        </w:trPr>
        <w:tc>
          <w:tcPr>
            <w:tcW w:w="858" w:type="dxa"/>
            <w:shd w:val="clear" w:color="auto" w:fill="auto"/>
          </w:tcPr>
          <w:p w:rsidR="003A1269" w:rsidRPr="009B20FC" w:rsidRDefault="003A1269" w:rsidP="00DA2B06">
            <w:pPr>
              <w:pStyle w:val="PlainText"/>
              <w:rPr>
                <w:rFonts w:ascii="Arial Narrow" w:hAnsi="Arial Narrow"/>
                <w:b/>
              </w:rPr>
            </w:pPr>
          </w:p>
        </w:tc>
        <w:tc>
          <w:tcPr>
            <w:tcW w:w="6424" w:type="dxa"/>
            <w:shd w:val="clear" w:color="auto" w:fill="auto"/>
          </w:tcPr>
          <w:p w:rsidR="003A1269" w:rsidRPr="00630D9A" w:rsidRDefault="003A1269" w:rsidP="0023268B">
            <w:pPr>
              <w:pStyle w:val="PlainText"/>
              <w:rPr>
                <w:rFonts w:ascii="Arial Narrow" w:hAnsi="Arial Narrow"/>
                <w:b/>
              </w:rPr>
            </w:pPr>
            <w:r w:rsidRPr="00630D9A">
              <w:rPr>
                <w:rFonts w:ascii="Arial Narrow" w:hAnsi="Arial Narrow"/>
                <w:b/>
              </w:rPr>
              <w:t>2.1 Confirmation on own executed trades with the following information by both BO5 &amp; BD6</w:t>
            </w:r>
          </w:p>
          <w:p w:rsidR="003A1269" w:rsidRPr="009B20FC" w:rsidRDefault="003A1269" w:rsidP="005B5CFA">
            <w:pPr>
              <w:ind w:left="341" w:hangingChars="142" w:hanging="341"/>
              <w:rPr>
                <w:rFonts w:ascii="Arial Narrow" w:hAnsi="Arial Narrow"/>
                <w:sz w:val="24"/>
              </w:rPr>
            </w:pPr>
            <w:r w:rsidRPr="009B20FC">
              <w:rPr>
                <w:rFonts w:ascii="Arial Narrow" w:hAnsi="Arial Narrow"/>
                <w:sz w:val="24"/>
                <w:szCs w:val="24"/>
              </w:rPr>
              <w:t xml:space="preserve">Execute a trades and use BO5 and BD6 to check the trade </w:t>
            </w:r>
            <w:r w:rsidRPr="009B20FC">
              <w:rPr>
                <w:rFonts w:ascii="Arial Narrow" w:hAnsi="Arial Narrow"/>
                <w:sz w:val="24"/>
              </w:rPr>
              <w:t xml:space="preserve">number </w:t>
            </w:r>
          </w:p>
          <w:p w:rsidR="003A1269" w:rsidRDefault="003A1269" w:rsidP="003A1269">
            <w:pPr>
              <w:ind w:leftChars="16" w:left="32"/>
              <w:rPr>
                <w:rFonts w:ascii="Arial Narrow" w:hAnsi="Arial Narrow"/>
                <w:sz w:val="24"/>
                <w:szCs w:val="24"/>
              </w:rPr>
            </w:pPr>
            <w:r w:rsidRPr="009B20FC">
              <w:rPr>
                <w:rFonts w:ascii="Arial Narrow" w:hAnsi="Arial Narrow"/>
                <w:sz w:val="24"/>
              </w:rPr>
              <w:t>(</w:t>
            </w:r>
            <w:r w:rsidR="00C96C91">
              <w:rPr>
                <w:rFonts w:ascii="Arial Narrow" w:hAnsi="Arial Narrow"/>
                <w:sz w:val="24"/>
              </w:rPr>
              <w:t xml:space="preserve">on </w:t>
            </w:r>
            <w:r w:rsidRPr="003A1269">
              <w:rPr>
                <w:rFonts w:ascii="Arial Narrow" w:hAnsi="Arial Narrow"/>
                <w:sz w:val="24"/>
                <w:szCs w:val="24"/>
              </w:rPr>
              <w:t>BD6 only), instrument series, price, quantity</w:t>
            </w:r>
            <w:r w:rsidR="00613086">
              <w:rPr>
                <w:rFonts w:ascii="Arial Narrow" w:hAnsi="Arial Narrow"/>
                <w:sz w:val="24"/>
                <w:szCs w:val="24"/>
              </w:rPr>
              <w:t>,</w:t>
            </w:r>
            <w:r w:rsidRPr="003A1269">
              <w:rPr>
                <w:rFonts w:ascii="Arial Narrow" w:hAnsi="Arial Narrow"/>
                <w:sz w:val="24"/>
                <w:szCs w:val="24"/>
              </w:rPr>
              <w:t xml:space="preserve"> </w:t>
            </w:r>
            <w:r w:rsidR="00613086" w:rsidRPr="00A0356D">
              <w:rPr>
                <w:rFonts w:ascii="Arial Narrow" w:hAnsi="Arial Narrow"/>
                <w:sz w:val="24"/>
              </w:rPr>
              <w:t>order number</w:t>
            </w:r>
            <w:r w:rsidR="00433110">
              <w:rPr>
                <w:rFonts w:ascii="Arial Narrow" w:hAnsi="Arial Narrow"/>
                <w:sz w:val="24"/>
                <w:szCs w:val="24"/>
              </w:rPr>
              <w:t xml:space="preserve"> and m</w:t>
            </w:r>
            <w:r w:rsidR="00613086" w:rsidRPr="00A0356D">
              <w:rPr>
                <w:rFonts w:ascii="Arial Narrow" w:hAnsi="Arial Narrow"/>
                <w:sz w:val="24"/>
                <w:szCs w:val="24"/>
              </w:rPr>
              <w:t xml:space="preserve">atch ID </w:t>
            </w:r>
            <w:r w:rsidRPr="009B20FC">
              <w:rPr>
                <w:rFonts w:ascii="Arial Narrow" w:hAnsi="Arial Narrow"/>
                <w:sz w:val="24"/>
                <w:szCs w:val="24"/>
              </w:rPr>
              <w:t>for their executed trades under username level (preferable under customer level)</w:t>
            </w:r>
          </w:p>
          <w:p w:rsidR="00613086" w:rsidRDefault="00613086" w:rsidP="003A1269">
            <w:pPr>
              <w:ind w:leftChars="16" w:left="32"/>
              <w:rPr>
                <w:rFonts w:ascii="Arial Narrow" w:hAnsi="Arial Narrow"/>
                <w:sz w:val="24"/>
                <w:szCs w:val="24"/>
              </w:rPr>
            </w:pPr>
          </w:p>
          <w:p w:rsidR="003A1269" w:rsidRPr="00630D9A" w:rsidRDefault="003A1269" w:rsidP="00C96C91">
            <w:pPr>
              <w:ind w:leftChars="16" w:left="32"/>
              <w:rPr>
                <w:rFonts w:ascii="Arial Narrow" w:hAnsi="Arial Narrow"/>
                <w:b/>
                <w:sz w:val="24"/>
                <w:szCs w:val="24"/>
              </w:rPr>
            </w:pPr>
          </w:p>
        </w:tc>
        <w:tc>
          <w:tcPr>
            <w:tcW w:w="3192" w:type="dxa"/>
            <w:shd w:val="clear" w:color="auto" w:fill="auto"/>
          </w:tcPr>
          <w:p w:rsidR="003A1269" w:rsidRPr="008C0077" w:rsidRDefault="003A1269" w:rsidP="008C0077">
            <w:pPr>
              <w:ind w:left="581" w:hangingChars="242" w:hanging="581"/>
              <w:rPr>
                <w:rFonts w:ascii="Arial Narrow" w:hAnsi="Arial Narrow"/>
                <w:sz w:val="24"/>
              </w:rPr>
            </w:pPr>
            <w:r w:rsidRPr="008C0077">
              <w:rPr>
                <w:rFonts w:ascii="Arial Narrow" w:hAnsi="Arial Narrow"/>
                <w:sz w:val="24"/>
                <w:szCs w:val="24"/>
              </w:rPr>
              <w:t>BO5:</w:t>
            </w:r>
            <w:r w:rsidRPr="008C0077">
              <w:rPr>
                <w:rFonts w:ascii="Arial Narrow" w:hAnsi="Arial Narrow"/>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tblGrid>
            <w:tr w:rsidR="005B5CFA" w:rsidRPr="00C7620B" w:rsidTr="00434C1B">
              <w:tc>
                <w:tcPr>
                  <w:tcW w:w="1380" w:type="dxa"/>
                  <w:shd w:val="clear" w:color="auto" w:fill="auto"/>
                </w:tcPr>
                <w:p w:rsidR="003A1269" w:rsidRPr="006D0CE0" w:rsidRDefault="003A1269" w:rsidP="00007404">
                  <w:pPr>
                    <w:rPr>
                      <w:rFonts w:ascii="Arial Narrow" w:hAnsi="Arial Narrow"/>
                      <w:sz w:val="22"/>
                      <w:szCs w:val="22"/>
                      <w:u w:val="single"/>
                    </w:rPr>
                  </w:pPr>
                  <w:r w:rsidRPr="0050076B">
                    <w:rPr>
                      <w:rFonts w:ascii="Arial Narrow" w:hAnsi="Arial Narrow"/>
                      <w:sz w:val="22"/>
                      <w:szCs w:val="22"/>
                      <w:u w:val="single"/>
                    </w:rPr>
                    <w:t>Series</w:t>
                  </w:r>
                  <w:r w:rsidR="00437AC9" w:rsidRPr="0050076B">
                    <w:rPr>
                      <w:rFonts w:ascii="Arial Narrow" w:hAnsi="Arial Narrow"/>
                      <w:sz w:val="22"/>
                      <w:szCs w:val="22"/>
                      <w:u w:val="single"/>
                    </w:rPr>
                    <w:t xml:space="preserve"> Name</w:t>
                  </w:r>
                  <w:r w:rsidRPr="006D0CE0">
                    <w:rPr>
                      <w:rFonts w:ascii="Arial Narrow" w:hAnsi="Arial Narrow"/>
                      <w:sz w:val="22"/>
                      <w:szCs w:val="22"/>
                      <w:u w:val="single"/>
                    </w:rPr>
                    <w:t>:</w:t>
                  </w:r>
                </w:p>
                <w:p w:rsidR="005B5CFA" w:rsidRPr="00214FC1" w:rsidRDefault="005B5CFA" w:rsidP="00007404">
                  <w:pPr>
                    <w:rPr>
                      <w:rFonts w:ascii="Arial Narrow" w:hAnsi="Arial Narrow"/>
                      <w:i/>
                      <w:sz w:val="18"/>
                      <w:szCs w:val="16"/>
                    </w:rPr>
                  </w:pPr>
                  <w:r w:rsidRPr="00214FC1">
                    <w:rPr>
                      <w:rFonts w:ascii="Arial Narrow" w:hAnsi="Arial Narrow"/>
                      <w:i/>
                      <w:sz w:val="18"/>
                      <w:szCs w:val="16"/>
                    </w:rPr>
                    <w:t>(e.g. HSIM6,</w:t>
                  </w:r>
                </w:p>
                <w:p w:rsidR="005B5CFA" w:rsidRPr="007D7B9F" w:rsidRDefault="005B5CFA" w:rsidP="00007404">
                  <w:pPr>
                    <w:rPr>
                      <w:rFonts w:ascii="Arial Narrow" w:hAnsi="Arial Narrow"/>
                      <w:sz w:val="22"/>
                      <w:szCs w:val="22"/>
                    </w:rPr>
                  </w:pPr>
                  <w:r w:rsidRPr="00245891">
                    <w:rPr>
                      <w:rFonts w:ascii="Arial Narrow" w:hAnsi="Arial Narrow"/>
                      <w:i/>
                      <w:sz w:val="18"/>
                      <w:szCs w:val="16"/>
                    </w:rPr>
                    <w:t>HSI20000F6)</w:t>
                  </w:r>
                </w:p>
              </w:tc>
              <w:tc>
                <w:tcPr>
                  <w:tcW w:w="1381" w:type="dxa"/>
                  <w:shd w:val="clear" w:color="auto" w:fill="auto"/>
                </w:tcPr>
                <w:p w:rsidR="003A1269" w:rsidRPr="00153CA9" w:rsidRDefault="009D1F25" w:rsidP="00080849">
                  <w:pPr>
                    <w:rPr>
                      <w:rFonts w:ascii="Arial Narrow" w:hAnsi="Arial Narrow"/>
                      <w:sz w:val="16"/>
                      <w:szCs w:val="22"/>
                    </w:rPr>
                  </w:pPr>
                  <w:r w:rsidRPr="00153CA9">
                    <w:rPr>
                      <w:sz w:val="16"/>
                    </w:rPr>
                    <w:fldChar w:fldCharType="begin">
                      <w:ffData>
                        <w:name w:val="Text28"/>
                        <w:enabled/>
                        <w:calcOnExit w:val="0"/>
                        <w:textInput/>
                      </w:ffData>
                    </w:fldChar>
                  </w:r>
                  <w:r w:rsidRPr="00153CA9">
                    <w:rPr>
                      <w:sz w:val="16"/>
                    </w:rPr>
                    <w:instrText xml:space="preserve"> FORMTEXT </w:instrText>
                  </w:r>
                  <w:r w:rsidRPr="00153CA9">
                    <w:rPr>
                      <w:sz w:val="16"/>
                    </w:rPr>
                  </w:r>
                  <w:r w:rsidRPr="00153CA9">
                    <w:rPr>
                      <w:sz w:val="16"/>
                    </w:rPr>
                    <w:fldChar w:fldCharType="separate"/>
                  </w:r>
                  <w:r w:rsidR="00080849">
                    <w:rPr>
                      <w:sz w:val="16"/>
                    </w:rPr>
                    <w:t> </w:t>
                  </w:r>
                  <w:r w:rsidR="00080849">
                    <w:rPr>
                      <w:sz w:val="16"/>
                    </w:rPr>
                    <w:t> </w:t>
                  </w:r>
                  <w:r w:rsidR="00080849">
                    <w:rPr>
                      <w:sz w:val="16"/>
                    </w:rPr>
                    <w:t> </w:t>
                  </w:r>
                  <w:r w:rsidR="00080849">
                    <w:rPr>
                      <w:sz w:val="16"/>
                    </w:rPr>
                    <w:t> </w:t>
                  </w:r>
                  <w:r w:rsidR="00080849">
                    <w:rPr>
                      <w:sz w:val="16"/>
                    </w:rPr>
                    <w:t> </w:t>
                  </w:r>
                  <w:r w:rsidRPr="00153CA9">
                    <w:rPr>
                      <w:sz w:val="16"/>
                    </w:rPr>
                    <w:fldChar w:fldCharType="end"/>
                  </w:r>
                </w:p>
              </w:tc>
            </w:tr>
            <w:tr w:rsidR="005B5CFA" w:rsidRPr="00C7620B" w:rsidTr="00434C1B">
              <w:tc>
                <w:tcPr>
                  <w:tcW w:w="1380" w:type="dxa"/>
                  <w:shd w:val="clear" w:color="auto" w:fill="auto"/>
                </w:tcPr>
                <w:p w:rsidR="003A1269" w:rsidRPr="00C22EDF" w:rsidRDefault="003A1269" w:rsidP="00007404">
                  <w:pPr>
                    <w:rPr>
                      <w:rFonts w:ascii="Arial Narrow" w:hAnsi="Arial Narrow"/>
                      <w:sz w:val="22"/>
                      <w:szCs w:val="22"/>
                    </w:rPr>
                  </w:pPr>
                  <w:r w:rsidRPr="00DF2434">
                    <w:rPr>
                      <w:rFonts w:ascii="Arial Narrow" w:hAnsi="Arial Narrow"/>
                      <w:sz w:val="22"/>
                      <w:szCs w:val="22"/>
                      <w:u w:val="single"/>
                    </w:rPr>
                    <w:t>Price</w:t>
                  </w:r>
                  <w:r w:rsidR="00B20BD6" w:rsidRPr="00997F3B">
                    <w:rPr>
                      <w:rFonts w:ascii="Arial Narrow" w:hAnsi="Arial Narrow"/>
                      <w:sz w:val="22"/>
                      <w:szCs w:val="22"/>
                      <w:u w:val="single"/>
                    </w:rPr>
                    <w:t>:</w:t>
                  </w:r>
                </w:p>
              </w:tc>
              <w:tc>
                <w:tcPr>
                  <w:tcW w:w="1381" w:type="dxa"/>
                  <w:shd w:val="clear" w:color="auto" w:fill="auto"/>
                </w:tcPr>
                <w:p w:rsidR="003A1269" w:rsidRPr="00153CA9" w:rsidRDefault="00153CA9" w:rsidP="00007404">
                  <w:pPr>
                    <w:rPr>
                      <w:rFonts w:ascii="Arial Narrow" w:hAnsi="Arial Narrow"/>
                      <w:sz w:val="16"/>
                      <w:szCs w:val="22"/>
                    </w:rPr>
                  </w:pPr>
                  <w:r w:rsidRPr="00153CA9">
                    <w:rPr>
                      <w:sz w:val="16"/>
                    </w:rPr>
                    <w:fldChar w:fldCharType="begin">
                      <w:ffData>
                        <w:name w:val=""/>
                        <w:enabled/>
                        <w:calcOnExit w:val="0"/>
                        <w:textInput>
                          <w:type w:val="number"/>
                          <w:maxLength w:val="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5B5CFA" w:rsidRPr="00C7620B" w:rsidTr="00434C1B">
              <w:tc>
                <w:tcPr>
                  <w:tcW w:w="1380" w:type="dxa"/>
                  <w:shd w:val="clear" w:color="auto" w:fill="auto"/>
                </w:tcPr>
                <w:p w:rsidR="003A1269" w:rsidRPr="000905F2" w:rsidRDefault="003A1269" w:rsidP="00007404">
                  <w:pPr>
                    <w:rPr>
                      <w:rFonts w:ascii="Arial Narrow" w:hAnsi="Arial Narrow"/>
                      <w:sz w:val="22"/>
                      <w:szCs w:val="22"/>
                    </w:rPr>
                  </w:pPr>
                  <w:r w:rsidRPr="000905F2">
                    <w:rPr>
                      <w:rFonts w:ascii="Arial Narrow" w:hAnsi="Arial Narrow"/>
                      <w:sz w:val="22"/>
                      <w:szCs w:val="22"/>
                      <w:u w:val="single"/>
                    </w:rPr>
                    <w:t>Quantity:</w:t>
                  </w:r>
                </w:p>
              </w:tc>
              <w:tc>
                <w:tcPr>
                  <w:tcW w:w="1381" w:type="dxa"/>
                  <w:shd w:val="clear" w:color="auto" w:fill="auto"/>
                </w:tcPr>
                <w:p w:rsidR="003A1269" w:rsidRPr="00153CA9" w:rsidRDefault="00153CA9" w:rsidP="00007404">
                  <w:pPr>
                    <w:rPr>
                      <w:rFonts w:ascii="Arial Narrow" w:hAnsi="Arial Narrow"/>
                      <w:sz w:val="16"/>
                      <w:szCs w:val="22"/>
                    </w:rPr>
                  </w:pPr>
                  <w:r w:rsidRPr="00153CA9">
                    <w:rPr>
                      <w:sz w:val="16"/>
                    </w:rPr>
                    <w:fldChar w:fldCharType="begin">
                      <w:ffData>
                        <w:name w:val=""/>
                        <w:enabled/>
                        <w:calcOnExit w:val="0"/>
                        <w:textInput>
                          <w:type w:val="number"/>
                          <w:maxLength w:val="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5B5CFA" w:rsidRPr="00C7620B" w:rsidTr="00C7620B">
              <w:trPr>
                <w:trHeight w:val="456"/>
              </w:trPr>
              <w:tc>
                <w:tcPr>
                  <w:tcW w:w="1380" w:type="dxa"/>
                  <w:shd w:val="clear" w:color="auto" w:fill="auto"/>
                </w:tcPr>
                <w:p w:rsidR="003A1269" w:rsidRPr="00F75266" w:rsidRDefault="003A1269" w:rsidP="00007404">
                  <w:pPr>
                    <w:rPr>
                      <w:rFonts w:ascii="Arial Narrow" w:hAnsi="Arial Narrow"/>
                      <w:sz w:val="22"/>
                      <w:szCs w:val="22"/>
                      <w:u w:val="single"/>
                    </w:rPr>
                  </w:pPr>
                  <w:r w:rsidRPr="00F75266">
                    <w:rPr>
                      <w:rFonts w:ascii="Arial Narrow" w:hAnsi="Arial Narrow"/>
                      <w:sz w:val="22"/>
                      <w:szCs w:val="22"/>
                      <w:u w:val="single"/>
                    </w:rPr>
                    <w:t>Order no.:</w:t>
                  </w:r>
                </w:p>
                <w:p w:rsidR="005B5CFA" w:rsidRPr="00A83687" w:rsidRDefault="005B5CFA" w:rsidP="005B5CFA">
                  <w:pPr>
                    <w:rPr>
                      <w:rFonts w:ascii="Arial Narrow" w:hAnsi="Arial Narrow"/>
                      <w:sz w:val="18"/>
                      <w:szCs w:val="18"/>
                    </w:rPr>
                  </w:pPr>
                  <w:r w:rsidRPr="008E3B7B">
                    <w:rPr>
                      <w:rFonts w:ascii="Arial Narrow" w:hAnsi="Arial Narrow"/>
                      <w:i/>
                      <w:sz w:val="18"/>
                      <w:szCs w:val="18"/>
                    </w:rPr>
                    <w:t>(In 16-digit hexadecimal)</w:t>
                  </w:r>
                </w:p>
              </w:tc>
              <w:tc>
                <w:tcPr>
                  <w:tcW w:w="1381" w:type="dxa"/>
                  <w:shd w:val="clear" w:color="auto" w:fill="auto"/>
                </w:tcPr>
                <w:p w:rsidR="003A1269" w:rsidRPr="00153CA9" w:rsidRDefault="00153CA9" w:rsidP="00007404">
                  <w:pPr>
                    <w:rPr>
                      <w:rFonts w:ascii="Arial Narrow" w:hAnsi="Arial Narrow"/>
                      <w:sz w:val="16"/>
                      <w:szCs w:val="22"/>
                    </w:rPr>
                  </w:pPr>
                  <w:r w:rsidRPr="00153CA9">
                    <w:rPr>
                      <w:sz w:val="16"/>
                    </w:rPr>
                    <w:fldChar w:fldCharType="begin">
                      <w:ffData>
                        <w:name w:val=""/>
                        <w:enabled/>
                        <w:calcOnExit w:val="0"/>
                        <w:textInput>
                          <w:maxLength w:val="1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5B5CFA" w:rsidRPr="00C7620B" w:rsidTr="00C7620B">
              <w:trPr>
                <w:trHeight w:val="338"/>
              </w:trPr>
              <w:tc>
                <w:tcPr>
                  <w:tcW w:w="1380" w:type="dxa"/>
                  <w:shd w:val="clear" w:color="auto" w:fill="auto"/>
                </w:tcPr>
                <w:p w:rsidR="003A1269" w:rsidRPr="00C7620B" w:rsidRDefault="003A1269" w:rsidP="00007404">
                  <w:pPr>
                    <w:rPr>
                      <w:rFonts w:ascii="Arial Narrow" w:hAnsi="Arial Narrow"/>
                      <w:sz w:val="22"/>
                      <w:szCs w:val="22"/>
                      <w:u w:val="single"/>
                    </w:rPr>
                  </w:pPr>
                  <w:r w:rsidRPr="00C7620B">
                    <w:rPr>
                      <w:rFonts w:ascii="Arial Narrow" w:hAnsi="Arial Narrow"/>
                      <w:sz w:val="22"/>
                      <w:szCs w:val="22"/>
                      <w:u w:val="single"/>
                    </w:rPr>
                    <w:t>Match ID:</w:t>
                  </w:r>
                </w:p>
                <w:p w:rsidR="005B5CFA" w:rsidRPr="00C7620B" w:rsidRDefault="005B5CFA" w:rsidP="005B5CFA">
                  <w:pPr>
                    <w:rPr>
                      <w:rFonts w:ascii="Arial Narrow" w:hAnsi="Arial Narrow"/>
                      <w:i/>
                      <w:sz w:val="18"/>
                      <w:szCs w:val="18"/>
                    </w:rPr>
                  </w:pPr>
                  <w:r w:rsidRPr="00C7620B">
                    <w:rPr>
                      <w:rFonts w:ascii="Arial Narrow" w:hAnsi="Arial Narrow"/>
                      <w:i/>
                      <w:sz w:val="18"/>
                      <w:szCs w:val="18"/>
                    </w:rPr>
                    <w:t>(In 16-digit hexadecimal)</w:t>
                  </w:r>
                </w:p>
              </w:tc>
              <w:tc>
                <w:tcPr>
                  <w:tcW w:w="1381" w:type="dxa"/>
                  <w:shd w:val="clear" w:color="auto" w:fill="auto"/>
                </w:tcPr>
                <w:p w:rsidR="003A1269" w:rsidRPr="00153CA9" w:rsidRDefault="00153CA9" w:rsidP="00007404">
                  <w:pPr>
                    <w:rPr>
                      <w:rFonts w:ascii="Arial Narrow" w:hAnsi="Arial Narrow"/>
                      <w:sz w:val="16"/>
                      <w:szCs w:val="22"/>
                    </w:rPr>
                  </w:pPr>
                  <w:r w:rsidRPr="00153CA9">
                    <w:rPr>
                      <w:sz w:val="16"/>
                    </w:rPr>
                    <w:fldChar w:fldCharType="begin">
                      <w:ffData>
                        <w:name w:val=""/>
                        <w:enabled/>
                        <w:calcOnExit w:val="0"/>
                        <w:textInput>
                          <w:maxLength w:val="1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bl>
          <w:p w:rsidR="003A1269" w:rsidRPr="00C7620B" w:rsidRDefault="003A1269" w:rsidP="008C0077">
            <w:pPr>
              <w:ind w:left="532" w:hangingChars="242" w:hanging="532"/>
              <w:rPr>
                <w:rFonts w:ascii="Arial Narrow" w:hAnsi="Arial Narrow"/>
                <w:sz w:val="22"/>
                <w:szCs w:val="22"/>
              </w:rPr>
            </w:pPr>
            <w:r w:rsidRPr="00C7620B">
              <w:rPr>
                <w:rFonts w:ascii="Arial Narrow" w:hAnsi="Arial Narrow"/>
                <w:sz w:val="22"/>
                <w:szCs w:val="22"/>
              </w:rPr>
              <w:t xml:space="preserve">BD6: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tblGrid>
            <w:tr w:rsidR="003A1269" w:rsidRPr="00C7620B" w:rsidTr="00434C1B">
              <w:tc>
                <w:tcPr>
                  <w:tcW w:w="1380" w:type="dxa"/>
                  <w:shd w:val="clear" w:color="auto" w:fill="auto"/>
                </w:tcPr>
                <w:p w:rsidR="003A1269" w:rsidRPr="00C7620B" w:rsidRDefault="00437AC9" w:rsidP="008E6358">
                  <w:pPr>
                    <w:rPr>
                      <w:rFonts w:ascii="Arial Narrow" w:hAnsi="Arial Narrow"/>
                      <w:sz w:val="22"/>
                      <w:szCs w:val="22"/>
                      <w:u w:val="single"/>
                    </w:rPr>
                  </w:pPr>
                  <w:r w:rsidRPr="00C7620B">
                    <w:rPr>
                      <w:rFonts w:ascii="Arial Narrow" w:hAnsi="Arial Narrow"/>
                      <w:sz w:val="22"/>
                      <w:szCs w:val="22"/>
                      <w:u w:val="single"/>
                    </w:rPr>
                    <w:t>Series Name:</w:t>
                  </w:r>
                </w:p>
                <w:p w:rsidR="005B5CFA" w:rsidRPr="00C7620B" w:rsidRDefault="005B5CFA" w:rsidP="005B5CFA">
                  <w:pPr>
                    <w:rPr>
                      <w:rFonts w:ascii="Arial Narrow" w:hAnsi="Arial Narrow"/>
                      <w:i/>
                      <w:sz w:val="18"/>
                      <w:szCs w:val="18"/>
                    </w:rPr>
                  </w:pPr>
                  <w:r w:rsidRPr="00C7620B">
                    <w:rPr>
                      <w:rFonts w:ascii="Arial Narrow" w:hAnsi="Arial Narrow"/>
                      <w:i/>
                      <w:sz w:val="18"/>
                      <w:szCs w:val="18"/>
                    </w:rPr>
                    <w:t>(e.g. HSIM6,</w:t>
                  </w:r>
                </w:p>
                <w:p w:rsidR="005B5CFA" w:rsidRPr="00C7620B" w:rsidRDefault="005B5CFA" w:rsidP="005B5CFA">
                  <w:pPr>
                    <w:rPr>
                      <w:rFonts w:ascii="Arial Narrow" w:hAnsi="Arial Narrow"/>
                      <w:sz w:val="22"/>
                      <w:szCs w:val="22"/>
                    </w:rPr>
                  </w:pPr>
                  <w:r w:rsidRPr="00C7620B">
                    <w:rPr>
                      <w:rFonts w:ascii="Arial Narrow" w:hAnsi="Arial Narrow"/>
                      <w:i/>
                      <w:sz w:val="18"/>
                      <w:szCs w:val="18"/>
                    </w:rPr>
                    <w:t>HSI20000F6)</w:t>
                  </w:r>
                </w:p>
              </w:tc>
              <w:tc>
                <w:tcPr>
                  <w:tcW w:w="1381" w:type="dxa"/>
                  <w:shd w:val="clear" w:color="auto" w:fill="auto"/>
                </w:tcPr>
                <w:p w:rsidR="003A1269" w:rsidRPr="00153CA9" w:rsidRDefault="009D1F25" w:rsidP="008E6358">
                  <w:pPr>
                    <w:rPr>
                      <w:rFonts w:ascii="Arial Narrow" w:hAnsi="Arial Narrow"/>
                      <w:sz w:val="16"/>
                      <w:szCs w:val="22"/>
                    </w:rPr>
                  </w:pPr>
                  <w:r w:rsidRPr="00153CA9">
                    <w:rPr>
                      <w:sz w:val="16"/>
                    </w:rPr>
                    <w:fldChar w:fldCharType="begin">
                      <w:ffData>
                        <w:name w:val="Text28"/>
                        <w:enabled/>
                        <w:calcOnExit w:val="0"/>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3A1269" w:rsidRPr="00C7620B" w:rsidTr="00434C1B">
              <w:tc>
                <w:tcPr>
                  <w:tcW w:w="1380" w:type="dxa"/>
                  <w:shd w:val="clear" w:color="auto" w:fill="auto"/>
                </w:tcPr>
                <w:p w:rsidR="003A1269" w:rsidRPr="00C7620B" w:rsidRDefault="003A1269" w:rsidP="008E6358">
                  <w:pPr>
                    <w:rPr>
                      <w:rFonts w:ascii="Arial Narrow" w:hAnsi="Arial Narrow"/>
                      <w:sz w:val="22"/>
                      <w:szCs w:val="22"/>
                    </w:rPr>
                  </w:pPr>
                  <w:r w:rsidRPr="00C7620B">
                    <w:rPr>
                      <w:rFonts w:ascii="Arial Narrow" w:hAnsi="Arial Narrow"/>
                      <w:sz w:val="22"/>
                      <w:szCs w:val="22"/>
                      <w:u w:val="single"/>
                    </w:rPr>
                    <w:t>Price</w:t>
                  </w:r>
                  <w:r w:rsidR="00B20BD6" w:rsidRPr="00C7620B">
                    <w:rPr>
                      <w:rFonts w:ascii="Arial Narrow" w:hAnsi="Arial Narrow"/>
                      <w:sz w:val="22"/>
                      <w:szCs w:val="22"/>
                      <w:u w:val="single"/>
                    </w:rPr>
                    <w:t>:</w:t>
                  </w:r>
                </w:p>
              </w:tc>
              <w:tc>
                <w:tcPr>
                  <w:tcW w:w="1381" w:type="dxa"/>
                  <w:shd w:val="clear" w:color="auto" w:fill="auto"/>
                </w:tcPr>
                <w:p w:rsidR="003A1269" w:rsidRPr="00153CA9" w:rsidRDefault="00153CA9" w:rsidP="008E6358">
                  <w:pPr>
                    <w:rPr>
                      <w:rFonts w:ascii="Arial Narrow" w:hAnsi="Arial Narrow"/>
                      <w:sz w:val="16"/>
                      <w:szCs w:val="22"/>
                    </w:rPr>
                  </w:pPr>
                  <w:r w:rsidRPr="00153CA9">
                    <w:rPr>
                      <w:sz w:val="16"/>
                    </w:rPr>
                    <w:fldChar w:fldCharType="begin">
                      <w:ffData>
                        <w:name w:val=""/>
                        <w:enabled/>
                        <w:calcOnExit w:val="0"/>
                        <w:textInput>
                          <w:type w:val="number"/>
                          <w:maxLength w:val="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3A1269" w:rsidRPr="00C7620B" w:rsidTr="00434C1B">
              <w:tc>
                <w:tcPr>
                  <w:tcW w:w="1380" w:type="dxa"/>
                  <w:shd w:val="clear" w:color="auto" w:fill="auto"/>
                </w:tcPr>
                <w:p w:rsidR="003A1269" w:rsidRPr="00C7620B" w:rsidRDefault="003A1269" w:rsidP="008E6358">
                  <w:pPr>
                    <w:rPr>
                      <w:rFonts w:ascii="Arial Narrow" w:hAnsi="Arial Narrow"/>
                      <w:sz w:val="22"/>
                      <w:szCs w:val="22"/>
                    </w:rPr>
                  </w:pPr>
                  <w:r w:rsidRPr="00C7620B">
                    <w:rPr>
                      <w:rFonts w:ascii="Arial Narrow" w:hAnsi="Arial Narrow"/>
                      <w:sz w:val="22"/>
                      <w:szCs w:val="22"/>
                      <w:u w:val="single"/>
                    </w:rPr>
                    <w:t>Quantity:</w:t>
                  </w:r>
                </w:p>
              </w:tc>
              <w:tc>
                <w:tcPr>
                  <w:tcW w:w="1381" w:type="dxa"/>
                  <w:shd w:val="clear" w:color="auto" w:fill="auto"/>
                </w:tcPr>
                <w:p w:rsidR="003A1269" w:rsidRPr="00153CA9" w:rsidRDefault="00153CA9" w:rsidP="008E6358">
                  <w:pPr>
                    <w:rPr>
                      <w:rFonts w:ascii="Arial Narrow" w:hAnsi="Arial Narrow"/>
                      <w:sz w:val="16"/>
                      <w:szCs w:val="22"/>
                    </w:rPr>
                  </w:pPr>
                  <w:r w:rsidRPr="00153CA9">
                    <w:rPr>
                      <w:sz w:val="16"/>
                    </w:rPr>
                    <w:fldChar w:fldCharType="begin">
                      <w:ffData>
                        <w:name w:val=""/>
                        <w:enabled/>
                        <w:calcOnExit w:val="0"/>
                        <w:textInput>
                          <w:type w:val="number"/>
                          <w:maxLength w:val="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3A1269" w:rsidRPr="00C7620B" w:rsidTr="00434C1B">
              <w:tc>
                <w:tcPr>
                  <w:tcW w:w="1380" w:type="dxa"/>
                  <w:shd w:val="clear" w:color="auto" w:fill="auto"/>
                </w:tcPr>
                <w:p w:rsidR="003A1269" w:rsidRPr="00C7620B" w:rsidRDefault="003A1269" w:rsidP="008E6358">
                  <w:pPr>
                    <w:rPr>
                      <w:rFonts w:ascii="Arial Narrow" w:hAnsi="Arial Narrow"/>
                      <w:sz w:val="22"/>
                      <w:szCs w:val="22"/>
                      <w:u w:val="single"/>
                    </w:rPr>
                  </w:pPr>
                  <w:r w:rsidRPr="00C7620B">
                    <w:rPr>
                      <w:rFonts w:ascii="Arial Narrow" w:hAnsi="Arial Narrow"/>
                      <w:sz w:val="22"/>
                      <w:szCs w:val="22"/>
                      <w:u w:val="single"/>
                    </w:rPr>
                    <w:t>Order no.:</w:t>
                  </w:r>
                </w:p>
                <w:p w:rsidR="005B5CFA" w:rsidRPr="00C7620B" w:rsidRDefault="005B5CFA" w:rsidP="005B5CFA">
                  <w:pPr>
                    <w:rPr>
                      <w:rFonts w:ascii="Arial Narrow" w:hAnsi="Arial Narrow"/>
                      <w:sz w:val="18"/>
                      <w:szCs w:val="18"/>
                    </w:rPr>
                  </w:pPr>
                  <w:r w:rsidRPr="00C7620B">
                    <w:rPr>
                      <w:rFonts w:ascii="Arial Narrow" w:hAnsi="Arial Narrow"/>
                      <w:i/>
                      <w:sz w:val="18"/>
                      <w:szCs w:val="18"/>
                    </w:rPr>
                    <w:t>(In 16-digit hexadecimal)</w:t>
                  </w:r>
                </w:p>
              </w:tc>
              <w:tc>
                <w:tcPr>
                  <w:tcW w:w="1381" w:type="dxa"/>
                  <w:shd w:val="clear" w:color="auto" w:fill="auto"/>
                </w:tcPr>
                <w:p w:rsidR="003A1269" w:rsidRPr="00153CA9" w:rsidRDefault="00153CA9" w:rsidP="008E6358">
                  <w:pPr>
                    <w:rPr>
                      <w:rFonts w:ascii="Arial Narrow" w:hAnsi="Arial Narrow"/>
                      <w:sz w:val="16"/>
                      <w:szCs w:val="22"/>
                    </w:rPr>
                  </w:pPr>
                  <w:r w:rsidRPr="00153CA9">
                    <w:rPr>
                      <w:sz w:val="16"/>
                    </w:rPr>
                    <w:fldChar w:fldCharType="begin">
                      <w:ffData>
                        <w:name w:val=""/>
                        <w:enabled/>
                        <w:calcOnExit w:val="0"/>
                        <w:textInput>
                          <w:maxLength w:val="1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3A1269" w:rsidRPr="00C7620B" w:rsidTr="00434C1B">
              <w:tc>
                <w:tcPr>
                  <w:tcW w:w="1380" w:type="dxa"/>
                  <w:shd w:val="clear" w:color="auto" w:fill="auto"/>
                </w:tcPr>
                <w:p w:rsidR="003A1269" w:rsidRPr="00C7620B" w:rsidRDefault="003A1269" w:rsidP="008E6358">
                  <w:pPr>
                    <w:rPr>
                      <w:rFonts w:ascii="Arial Narrow" w:hAnsi="Arial Narrow"/>
                      <w:sz w:val="22"/>
                      <w:szCs w:val="22"/>
                      <w:u w:val="single"/>
                    </w:rPr>
                  </w:pPr>
                  <w:r w:rsidRPr="00C7620B">
                    <w:rPr>
                      <w:rFonts w:ascii="Arial Narrow" w:hAnsi="Arial Narrow"/>
                      <w:sz w:val="22"/>
                      <w:szCs w:val="22"/>
                      <w:u w:val="single"/>
                    </w:rPr>
                    <w:t>Match ID:</w:t>
                  </w:r>
                </w:p>
                <w:p w:rsidR="005B5CFA" w:rsidRPr="00C7620B" w:rsidRDefault="005B5CFA" w:rsidP="005B5CFA">
                  <w:pPr>
                    <w:rPr>
                      <w:rFonts w:ascii="Arial Narrow" w:hAnsi="Arial Narrow"/>
                      <w:sz w:val="18"/>
                      <w:szCs w:val="18"/>
                    </w:rPr>
                  </w:pPr>
                  <w:r w:rsidRPr="00C7620B">
                    <w:rPr>
                      <w:rFonts w:ascii="Arial Narrow" w:hAnsi="Arial Narrow"/>
                      <w:i/>
                      <w:sz w:val="18"/>
                      <w:szCs w:val="18"/>
                    </w:rPr>
                    <w:t>(In 16-digit hexadecimal)</w:t>
                  </w:r>
                </w:p>
              </w:tc>
              <w:tc>
                <w:tcPr>
                  <w:tcW w:w="1381" w:type="dxa"/>
                  <w:shd w:val="clear" w:color="auto" w:fill="auto"/>
                </w:tcPr>
                <w:p w:rsidR="003A1269" w:rsidRPr="00153CA9" w:rsidRDefault="00153CA9" w:rsidP="008E6358">
                  <w:pPr>
                    <w:rPr>
                      <w:rFonts w:ascii="Arial Narrow" w:hAnsi="Arial Narrow"/>
                      <w:sz w:val="16"/>
                      <w:szCs w:val="22"/>
                    </w:rPr>
                  </w:pPr>
                  <w:r w:rsidRPr="00153CA9">
                    <w:rPr>
                      <w:sz w:val="16"/>
                    </w:rPr>
                    <w:fldChar w:fldCharType="begin">
                      <w:ffData>
                        <w:name w:val=""/>
                        <w:enabled/>
                        <w:calcOnExit w:val="0"/>
                        <w:textInput>
                          <w:maxLength w:val="16"/>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r w:rsidR="003A1269" w:rsidRPr="00C7620B" w:rsidTr="00434C1B">
              <w:tc>
                <w:tcPr>
                  <w:tcW w:w="1380" w:type="dxa"/>
                  <w:shd w:val="clear" w:color="auto" w:fill="auto"/>
                </w:tcPr>
                <w:p w:rsidR="003A1269" w:rsidRPr="00C7620B" w:rsidRDefault="003A1269" w:rsidP="00007404">
                  <w:pPr>
                    <w:rPr>
                      <w:rFonts w:ascii="Arial Narrow" w:hAnsi="Arial Narrow"/>
                      <w:sz w:val="22"/>
                      <w:szCs w:val="22"/>
                    </w:rPr>
                  </w:pPr>
                  <w:r w:rsidRPr="00C7620B">
                    <w:rPr>
                      <w:rFonts w:ascii="Arial Narrow" w:hAnsi="Arial Narrow"/>
                      <w:sz w:val="22"/>
                      <w:szCs w:val="22"/>
                      <w:u w:val="single"/>
                    </w:rPr>
                    <w:t>Trade no:</w:t>
                  </w:r>
                </w:p>
              </w:tc>
              <w:tc>
                <w:tcPr>
                  <w:tcW w:w="1381" w:type="dxa"/>
                  <w:shd w:val="clear" w:color="auto" w:fill="auto"/>
                </w:tcPr>
                <w:p w:rsidR="003A1269" w:rsidRPr="00153CA9" w:rsidRDefault="00153CA9" w:rsidP="008E6358">
                  <w:pPr>
                    <w:rPr>
                      <w:rFonts w:ascii="Arial Narrow" w:hAnsi="Arial Narrow"/>
                      <w:sz w:val="16"/>
                      <w:szCs w:val="22"/>
                    </w:rPr>
                  </w:pPr>
                  <w:r w:rsidRPr="00153CA9">
                    <w:rPr>
                      <w:sz w:val="16"/>
                    </w:rPr>
                    <w:fldChar w:fldCharType="begin">
                      <w:ffData>
                        <w:name w:val=""/>
                        <w:enabled/>
                        <w:calcOnExit w:val="0"/>
                        <w:textInput>
                          <w:type w:val="number"/>
                          <w:maxLength w:val="15"/>
                        </w:textInput>
                      </w:ffData>
                    </w:fldChar>
                  </w:r>
                  <w:r w:rsidRPr="00153CA9">
                    <w:rPr>
                      <w:sz w:val="16"/>
                    </w:rPr>
                    <w:instrText xml:space="preserve"> FORMTEXT </w:instrText>
                  </w:r>
                  <w:r w:rsidRPr="00153CA9">
                    <w:rPr>
                      <w:sz w:val="16"/>
                    </w:rPr>
                  </w:r>
                  <w:r w:rsidRPr="00153CA9">
                    <w:rPr>
                      <w:sz w:val="16"/>
                    </w:rPr>
                    <w:fldChar w:fldCharType="separate"/>
                  </w:r>
                  <w:r w:rsidRPr="00153CA9">
                    <w:rPr>
                      <w:noProof/>
                      <w:sz w:val="16"/>
                    </w:rPr>
                    <w:t> </w:t>
                  </w:r>
                  <w:r w:rsidRPr="00153CA9">
                    <w:rPr>
                      <w:noProof/>
                      <w:sz w:val="16"/>
                    </w:rPr>
                    <w:t> </w:t>
                  </w:r>
                  <w:r w:rsidRPr="00153CA9">
                    <w:rPr>
                      <w:noProof/>
                      <w:sz w:val="16"/>
                    </w:rPr>
                    <w:t> </w:t>
                  </w:r>
                  <w:r w:rsidRPr="00153CA9">
                    <w:rPr>
                      <w:noProof/>
                      <w:sz w:val="16"/>
                    </w:rPr>
                    <w:t> </w:t>
                  </w:r>
                  <w:r w:rsidRPr="00153CA9">
                    <w:rPr>
                      <w:noProof/>
                      <w:sz w:val="16"/>
                    </w:rPr>
                    <w:t> </w:t>
                  </w:r>
                  <w:r w:rsidRPr="00153CA9">
                    <w:rPr>
                      <w:sz w:val="16"/>
                    </w:rPr>
                    <w:fldChar w:fldCharType="end"/>
                  </w:r>
                </w:p>
              </w:tc>
            </w:tr>
          </w:tbl>
          <w:p w:rsidR="003A1269" w:rsidRPr="009B20FC" w:rsidRDefault="003A1269" w:rsidP="00C925D3">
            <w:pPr>
              <w:rPr>
                <w:rFonts w:ascii="Arial Narrow" w:hAnsi="Arial Narrow"/>
              </w:rPr>
            </w:pPr>
          </w:p>
        </w:tc>
      </w:tr>
      <w:tr w:rsidR="00532827" w:rsidTr="00A90065">
        <w:tblPrEx>
          <w:tblLook w:val="0400" w:firstRow="0" w:lastRow="0" w:firstColumn="0" w:lastColumn="0" w:noHBand="0" w:noVBand="1"/>
        </w:tblPrEx>
        <w:trPr>
          <w:cantSplit/>
        </w:trPr>
        <w:tc>
          <w:tcPr>
            <w:tcW w:w="858" w:type="dxa"/>
            <w:shd w:val="clear" w:color="auto" w:fill="auto"/>
          </w:tcPr>
          <w:p w:rsidR="00532827" w:rsidRPr="009B20FC" w:rsidRDefault="00532827" w:rsidP="00A90065">
            <w:pPr>
              <w:pStyle w:val="PlainText"/>
              <w:rPr>
                <w:rFonts w:ascii="Arial Narrow" w:hAnsi="Arial Narrow"/>
                <w:b/>
              </w:rPr>
            </w:pPr>
          </w:p>
        </w:tc>
        <w:tc>
          <w:tcPr>
            <w:tcW w:w="6424" w:type="dxa"/>
            <w:tcBorders>
              <w:bottom w:val="single" w:sz="4" w:space="0" w:color="auto"/>
            </w:tcBorders>
            <w:shd w:val="clear" w:color="auto" w:fill="auto"/>
          </w:tcPr>
          <w:p w:rsidR="00532827" w:rsidRPr="009B20FC" w:rsidRDefault="00532827" w:rsidP="00A90065">
            <w:pPr>
              <w:pStyle w:val="PlainText"/>
              <w:rPr>
                <w:rFonts w:ascii="Arial Narrow" w:hAnsi="Arial Narrow"/>
              </w:rPr>
            </w:pPr>
            <w:r w:rsidRPr="009B20FC">
              <w:rPr>
                <w:rFonts w:ascii="Arial Narrow" w:hAnsi="Arial Narrow"/>
                <w:b/>
              </w:rPr>
              <w:t xml:space="preserve">2.2 Price and Quantity Deviation </w:t>
            </w:r>
          </w:p>
        </w:tc>
        <w:tc>
          <w:tcPr>
            <w:tcW w:w="3192" w:type="dxa"/>
            <w:tcBorders>
              <w:bottom w:val="nil"/>
            </w:tcBorders>
            <w:shd w:val="clear" w:color="auto" w:fill="auto"/>
          </w:tcPr>
          <w:p w:rsidR="00532827" w:rsidRPr="009B20FC" w:rsidRDefault="00532827" w:rsidP="00A90065">
            <w:pPr>
              <w:rPr>
                <w:rFonts w:ascii="Arial Narrow" w:hAnsi="Arial Narrow"/>
              </w:rPr>
            </w:pPr>
          </w:p>
        </w:tc>
      </w:tr>
      <w:tr w:rsidR="00532827" w:rsidTr="00A90065">
        <w:tblPrEx>
          <w:tblLook w:val="0400" w:firstRow="0" w:lastRow="0" w:firstColumn="0" w:lastColumn="0" w:noHBand="0" w:noVBand="1"/>
        </w:tblPrEx>
        <w:trPr>
          <w:cantSplit/>
        </w:trPr>
        <w:tc>
          <w:tcPr>
            <w:tcW w:w="858" w:type="dxa"/>
            <w:shd w:val="clear" w:color="auto" w:fill="auto"/>
          </w:tcPr>
          <w:p w:rsidR="00532827" w:rsidRPr="009B20FC" w:rsidRDefault="00532827" w:rsidP="00A90065">
            <w:pPr>
              <w:pStyle w:val="PlainText"/>
              <w:rPr>
                <w:rFonts w:ascii="Arial Narrow" w:hAnsi="Arial Narrow"/>
                <w:b/>
              </w:rPr>
            </w:pPr>
          </w:p>
        </w:tc>
        <w:tc>
          <w:tcPr>
            <w:tcW w:w="6424" w:type="dxa"/>
            <w:tcBorders>
              <w:bottom w:val="single" w:sz="4" w:space="0" w:color="auto"/>
            </w:tcBorders>
            <w:shd w:val="clear" w:color="auto" w:fill="auto"/>
          </w:tcPr>
          <w:p w:rsidR="00532827" w:rsidRPr="003A1269" w:rsidRDefault="00532827" w:rsidP="00A90065">
            <w:pPr>
              <w:pStyle w:val="PlainText"/>
              <w:rPr>
                <w:rFonts w:ascii="Arial Narrow" w:hAnsi="Arial Narrow"/>
              </w:rPr>
            </w:pPr>
            <w:r w:rsidRPr="003A1269">
              <w:rPr>
                <w:rFonts w:ascii="Arial Narrow" w:hAnsi="Arial Narrow"/>
              </w:rPr>
              <w:t xml:space="preserve">2.2.1 Price Deviation </w:t>
            </w:r>
          </w:p>
          <w:p w:rsidR="00532827" w:rsidRPr="009B20FC" w:rsidRDefault="00532827" w:rsidP="00A90065">
            <w:pPr>
              <w:pStyle w:val="PlainText"/>
              <w:rPr>
                <w:rFonts w:ascii="Arial Narrow" w:hAnsi="Arial Narrow"/>
                <w:b/>
              </w:rPr>
            </w:pPr>
            <w:r w:rsidRPr="003A1269">
              <w:rPr>
                <w:rFonts w:ascii="Arial Narrow" w:hAnsi="Arial Narrow"/>
              </w:rPr>
              <w:t>Tester set</w:t>
            </w:r>
            <w:r>
              <w:rPr>
                <w:rFonts w:ascii="Arial Narrow" w:hAnsi="Arial Narrow"/>
              </w:rPr>
              <w:t>s</w:t>
            </w:r>
            <w:r w:rsidRPr="003A1269">
              <w:rPr>
                <w:rFonts w:ascii="Arial Narrow" w:hAnsi="Arial Narrow"/>
              </w:rPr>
              <w:t xml:space="preserve"> a limit on Price (e.g. compare to last traded price or the bid /ask price) in any instrument series. Then the tester places 2 orders which are higher and lower than the limit in the instrument series respectively. The tester cannot input any order with price outside the price limit</w:t>
            </w:r>
          </w:p>
        </w:tc>
        <w:tc>
          <w:tcPr>
            <w:tcW w:w="3192" w:type="dxa"/>
            <w:tcBorders>
              <w:bottom w:val="single" w:sz="4" w:space="0" w:color="auto"/>
            </w:tcBorders>
            <w:shd w:val="clear" w:color="auto" w:fill="auto"/>
          </w:tcPr>
          <w:p w:rsidR="009D1F25" w:rsidRDefault="009D1F25" w:rsidP="00A9006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9D1F25" w:rsidRDefault="00532827" w:rsidP="00A90065">
            <w:pPr>
              <w:rPr>
                <w:rFonts w:ascii="Arial Narrow" w:hAnsi="Arial Narrow"/>
              </w:rPr>
            </w:pPr>
            <w:r w:rsidRPr="003A1269">
              <w:rPr>
                <w:rFonts w:ascii="Arial Narrow" w:hAnsi="Arial Narrow"/>
              </w:rPr>
              <w:t>And the warning message for price outside the price limit:</w:t>
            </w:r>
          </w:p>
          <w:p w:rsidR="00532827" w:rsidRPr="009B20FC" w:rsidRDefault="009D1F25" w:rsidP="00A90065">
            <w:pPr>
              <w:rPr>
                <w:rFonts w:ascii="Arial Narrow" w:hAnsi="Arial Narrow"/>
              </w:rPr>
            </w:pPr>
            <w:r w:rsidRPr="009D1F25">
              <w:fldChar w:fldCharType="begin">
                <w:ffData>
                  <w:name w:val="Text28"/>
                  <w:enabled/>
                  <w:calcOnExit w:val="0"/>
                  <w:textInput/>
                </w:ffData>
              </w:fldChar>
            </w:r>
            <w:r w:rsidRPr="009D1F25">
              <w:instrText xml:space="preserve"> FORMTEXT </w:instrText>
            </w:r>
            <w:r w:rsidRPr="009D1F25">
              <w:fldChar w:fldCharType="separate"/>
            </w:r>
            <w:r w:rsidRPr="009D1F25">
              <w:rPr>
                <w:noProof/>
              </w:rPr>
              <w:t> </w:t>
            </w:r>
            <w:r w:rsidRPr="009D1F25">
              <w:rPr>
                <w:noProof/>
              </w:rPr>
              <w:t> </w:t>
            </w:r>
            <w:r w:rsidRPr="009D1F25">
              <w:rPr>
                <w:noProof/>
              </w:rPr>
              <w:t> </w:t>
            </w:r>
            <w:r w:rsidRPr="009D1F25">
              <w:rPr>
                <w:noProof/>
              </w:rPr>
              <w:t> </w:t>
            </w:r>
            <w:r w:rsidRPr="009D1F25">
              <w:rPr>
                <w:noProof/>
              </w:rPr>
              <w:t> </w:t>
            </w:r>
            <w:r w:rsidRPr="009D1F25">
              <w:fldChar w:fldCharType="end"/>
            </w:r>
          </w:p>
        </w:tc>
      </w:tr>
      <w:tr w:rsidR="00532827" w:rsidTr="00A90065">
        <w:tblPrEx>
          <w:tblLook w:val="0400" w:firstRow="0" w:lastRow="0" w:firstColumn="0" w:lastColumn="0" w:noHBand="0" w:noVBand="1"/>
        </w:tblPrEx>
        <w:trPr>
          <w:cantSplit/>
        </w:trPr>
        <w:tc>
          <w:tcPr>
            <w:tcW w:w="858" w:type="dxa"/>
            <w:shd w:val="clear" w:color="auto" w:fill="auto"/>
          </w:tcPr>
          <w:p w:rsidR="00532827" w:rsidRPr="009B20FC" w:rsidRDefault="00532827" w:rsidP="00A90065">
            <w:pPr>
              <w:pStyle w:val="PlainText"/>
              <w:rPr>
                <w:rFonts w:ascii="Arial Narrow" w:hAnsi="Arial Narrow"/>
                <w:b/>
              </w:rPr>
            </w:pPr>
          </w:p>
        </w:tc>
        <w:tc>
          <w:tcPr>
            <w:tcW w:w="6424" w:type="dxa"/>
            <w:tcBorders>
              <w:top w:val="single" w:sz="4" w:space="0" w:color="auto"/>
            </w:tcBorders>
            <w:shd w:val="clear" w:color="auto" w:fill="auto"/>
          </w:tcPr>
          <w:p w:rsidR="00532827" w:rsidRPr="003A1269" w:rsidRDefault="00532827" w:rsidP="00A90065">
            <w:pPr>
              <w:ind w:left="341" w:hangingChars="142" w:hanging="341"/>
              <w:rPr>
                <w:rFonts w:ascii="Arial Narrow" w:hAnsi="Arial Narrow"/>
                <w:sz w:val="24"/>
              </w:rPr>
            </w:pPr>
            <w:r w:rsidRPr="003A1269">
              <w:rPr>
                <w:rFonts w:ascii="Arial Narrow" w:hAnsi="Arial Narrow"/>
                <w:sz w:val="24"/>
              </w:rPr>
              <w:t>2.2.2 Quantity Deviation</w:t>
            </w:r>
          </w:p>
          <w:p w:rsidR="00532827" w:rsidRPr="003A1269" w:rsidRDefault="00532827" w:rsidP="00A90065">
            <w:pPr>
              <w:pStyle w:val="PlainText"/>
              <w:rPr>
                <w:rFonts w:ascii="Arial Narrow" w:hAnsi="Arial Narrow"/>
              </w:rPr>
            </w:pPr>
            <w:r w:rsidRPr="003A1269">
              <w:rPr>
                <w:rFonts w:ascii="Arial Narrow" w:hAnsi="Arial Narrow"/>
              </w:rPr>
              <w:t>Tester set</w:t>
            </w:r>
            <w:r>
              <w:rPr>
                <w:rFonts w:ascii="Arial Narrow" w:hAnsi="Arial Narrow"/>
              </w:rPr>
              <w:t>s</w:t>
            </w:r>
            <w:r w:rsidRPr="003A1269">
              <w:rPr>
                <w:rFonts w:ascii="Arial Narrow" w:hAnsi="Arial Narrow"/>
              </w:rPr>
              <w:t xml:space="preserve"> a limit on Quantity for any instrument series. Then the tester places 2 orders which are higher and lower than the limit in the instrument series respectively. The tester cannot input any order with quantity greater than the limit </w:t>
            </w:r>
            <w:r w:rsidRPr="003A1269">
              <w:rPr>
                <w:rFonts w:ascii="Arial Narrow" w:hAnsi="Arial Narrow"/>
              </w:rPr>
              <w:tab/>
            </w:r>
          </w:p>
        </w:tc>
        <w:tc>
          <w:tcPr>
            <w:tcW w:w="3192" w:type="dxa"/>
            <w:tcBorders>
              <w:top w:val="single" w:sz="4" w:space="0" w:color="auto"/>
            </w:tcBorders>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Default="00532827" w:rsidP="009D1F25">
            <w:pPr>
              <w:rPr>
                <w:rFonts w:ascii="Arial Narrow" w:hAnsi="Arial Narrow"/>
              </w:rPr>
            </w:pPr>
            <w:r w:rsidRPr="003A1269">
              <w:rPr>
                <w:rFonts w:ascii="Arial Narrow" w:hAnsi="Arial Narrow"/>
              </w:rPr>
              <w:t>And the warning message for quantity greater than the limit is:</w:t>
            </w:r>
            <w:r w:rsidRPr="009B20FC">
              <w:rPr>
                <w:rFonts w:ascii="Arial Narrow" w:hAnsi="Arial Narrow"/>
              </w:rPr>
              <w:t xml:space="preserve"> </w:t>
            </w:r>
          </w:p>
          <w:p w:rsidR="009D1F25" w:rsidRPr="009B20FC" w:rsidRDefault="009D1F25" w:rsidP="009D1F25">
            <w:pPr>
              <w:rPr>
                <w:rFonts w:ascii="Arial Narrow" w:hAnsi="Arial Narrow"/>
              </w:rPr>
            </w:pPr>
            <w:r w:rsidRPr="009D1F25">
              <w:fldChar w:fldCharType="begin">
                <w:ffData>
                  <w:name w:val="Text28"/>
                  <w:enabled/>
                  <w:calcOnExit w:val="0"/>
                  <w:textInput/>
                </w:ffData>
              </w:fldChar>
            </w:r>
            <w:r w:rsidRPr="009D1F25">
              <w:instrText xml:space="preserve"> FORMTEXT </w:instrText>
            </w:r>
            <w:r w:rsidRPr="009D1F25">
              <w:fldChar w:fldCharType="separate"/>
            </w:r>
            <w:r w:rsidRPr="009D1F25">
              <w:rPr>
                <w:noProof/>
              </w:rPr>
              <w:t> </w:t>
            </w:r>
            <w:r w:rsidRPr="009D1F25">
              <w:rPr>
                <w:noProof/>
              </w:rPr>
              <w:t> </w:t>
            </w:r>
            <w:r w:rsidRPr="009D1F25">
              <w:rPr>
                <w:noProof/>
              </w:rPr>
              <w:t> </w:t>
            </w:r>
            <w:r w:rsidRPr="009D1F25">
              <w:rPr>
                <w:noProof/>
              </w:rPr>
              <w:t> </w:t>
            </w:r>
            <w:r w:rsidRPr="009D1F25">
              <w:rPr>
                <w:noProof/>
              </w:rPr>
              <w:t> </w:t>
            </w:r>
            <w:r w:rsidRPr="009D1F25">
              <w:fldChar w:fldCharType="end"/>
            </w:r>
          </w:p>
          <w:p w:rsidR="00532827" w:rsidRPr="009B20FC" w:rsidRDefault="00532827" w:rsidP="00A90065">
            <w:pPr>
              <w:rPr>
                <w:rFonts w:ascii="Arial Narrow" w:hAnsi="Arial Narrow"/>
              </w:rPr>
            </w:pPr>
          </w:p>
          <w:p w:rsidR="00532827" w:rsidRPr="009B20FC" w:rsidRDefault="00532827" w:rsidP="00A90065">
            <w:pPr>
              <w:rPr>
                <w:rFonts w:ascii="Arial Narrow" w:hAnsi="Arial Narrow"/>
              </w:rPr>
            </w:pPr>
          </w:p>
        </w:tc>
      </w:tr>
      <w:tr w:rsidR="00532827" w:rsidTr="00A90065">
        <w:tblPrEx>
          <w:tblLook w:val="0400" w:firstRow="0" w:lastRow="0" w:firstColumn="0" w:lastColumn="0" w:noHBand="0" w:noVBand="1"/>
        </w:tblPrEx>
        <w:trPr>
          <w:cantSplit/>
        </w:trPr>
        <w:tc>
          <w:tcPr>
            <w:tcW w:w="858" w:type="dxa"/>
            <w:shd w:val="clear" w:color="auto" w:fill="auto"/>
          </w:tcPr>
          <w:p w:rsidR="00532827" w:rsidRPr="009B20FC" w:rsidRDefault="00532827" w:rsidP="00A90065">
            <w:pPr>
              <w:pStyle w:val="PlainText"/>
              <w:rPr>
                <w:rFonts w:ascii="Arial Narrow" w:hAnsi="Arial Narrow"/>
                <w:b/>
              </w:rPr>
            </w:pPr>
          </w:p>
        </w:tc>
        <w:tc>
          <w:tcPr>
            <w:tcW w:w="6424" w:type="dxa"/>
            <w:shd w:val="clear" w:color="auto" w:fill="auto"/>
          </w:tcPr>
          <w:p w:rsidR="00532827" w:rsidRPr="00B475B0" w:rsidRDefault="00532827" w:rsidP="00A90065">
            <w:pPr>
              <w:pStyle w:val="PlainText"/>
              <w:rPr>
                <w:rFonts w:ascii="Arial Narrow" w:hAnsi="Arial Narrow"/>
                <w:b/>
              </w:rPr>
            </w:pPr>
            <w:r w:rsidRPr="00B475B0">
              <w:rPr>
                <w:rFonts w:ascii="Arial Narrow" w:hAnsi="Arial Narrow"/>
                <w:b/>
              </w:rPr>
              <w:t>2.3</w:t>
            </w:r>
            <w:r w:rsidRPr="00B475B0">
              <w:rPr>
                <w:rFonts w:ascii="Arial Narrow" w:hAnsi="Arial Narrow"/>
              </w:rPr>
              <w:t xml:space="preserve"> </w:t>
            </w:r>
            <w:r w:rsidRPr="00B475B0">
              <w:rPr>
                <w:rFonts w:ascii="Arial Narrow" w:hAnsi="Arial Narrow"/>
                <w:b/>
              </w:rPr>
              <w:t>Cross Modification</w:t>
            </w:r>
          </w:p>
        </w:tc>
        <w:tc>
          <w:tcPr>
            <w:tcW w:w="3192" w:type="dxa"/>
            <w:shd w:val="clear" w:color="auto" w:fill="auto"/>
          </w:tcPr>
          <w:p w:rsidR="00532827" w:rsidRPr="009D1F25" w:rsidRDefault="009D1F25" w:rsidP="00A9006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532827" w:rsidTr="00A90065">
        <w:tblPrEx>
          <w:tblLook w:val="0400" w:firstRow="0" w:lastRow="0" w:firstColumn="0" w:lastColumn="0" w:noHBand="0" w:noVBand="1"/>
        </w:tblPrEx>
        <w:trPr>
          <w:cantSplit/>
        </w:trPr>
        <w:tc>
          <w:tcPr>
            <w:tcW w:w="858" w:type="dxa"/>
            <w:shd w:val="clear" w:color="auto" w:fill="auto"/>
          </w:tcPr>
          <w:p w:rsidR="00532827" w:rsidRPr="009B20FC" w:rsidRDefault="00532827" w:rsidP="00A90065">
            <w:pPr>
              <w:pStyle w:val="PlainText"/>
              <w:rPr>
                <w:rFonts w:ascii="Arial Narrow" w:hAnsi="Arial Narrow"/>
                <w:b/>
              </w:rPr>
            </w:pPr>
          </w:p>
        </w:tc>
        <w:tc>
          <w:tcPr>
            <w:tcW w:w="6424" w:type="dxa"/>
            <w:shd w:val="clear" w:color="auto" w:fill="auto"/>
          </w:tcPr>
          <w:p w:rsidR="00532827" w:rsidRPr="00B475B0" w:rsidRDefault="00532827" w:rsidP="00A90065">
            <w:pPr>
              <w:pStyle w:val="PlainText"/>
              <w:rPr>
                <w:rFonts w:ascii="Arial Narrow" w:hAnsi="Arial Narrow"/>
              </w:rPr>
            </w:pPr>
            <w:r w:rsidRPr="00B475B0">
              <w:rPr>
                <w:rFonts w:ascii="Arial Narrow" w:hAnsi="Arial Narrow"/>
                <w:b/>
              </w:rPr>
              <w:t xml:space="preserve">2.4 The program can confirm outstanding orders after order deletion by </w:t>
            </w:r>
            <w:r w:rsidRPr="00434C1B">
              <w:rPr>
                <w:rFonts w:ascii="Arial Narrow" w:hAnsi="Arial Narrow"/>
                <w:b/>
              </w:rPr>
              <w:t>others (e.g. exchange) via  (BO5/MQ8)  (Maximum of 1 MQ</w:t>
            </w:r>
            <w:r>
              <w:rPr>
                <w:rFonts w:ascii="Arial Narrow" w:hAnsi="Arial Narrow"/>
                <w:b/>
              </w:rPr>
              <w:t>8</w:t>
            </w:r>
            <w:r w:rsidRPr="00434C1B">
              <w:rPr>
                <w:rFonts w:ascii="Arial Narrow" w:hAnsi="Arial Narrow"/>
                <w:b/>
              </w:rPr>
              <w:t xml:space="preserve"> per second)</w:t>
            </w:r>
            <w:r w:rsidRPr="00B475B0">
              <w:rPr>
                <w:rFonts w:ascii="Arial Narrow" w:hAnsi="Arial Narrow"/>
                <w:b/>
              </w:rPr>
              <w:t xml:space="preserve">                                                         </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Default="00532827" w:rsidP="00A90065"/>
        </w:tc>
      </w:tr>
      <w:tr w:rsidR="00532827" w:rsidTr="00A90065">
        <w:tblPrEx>
          <w:tblLook w:val="0400" w:firstRow="0" w:lastRow="0" w:firstColumn="0" w:lastColumn="0" w:noHBand="0" w:noVBand="1"/>
        </w:tblPrEx>
        <w:trPr>
          <w:cantSplit/>
          <w:trHeight w:val="330"/>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Default="00532827" w:rsidP="00A90065">
            <w:pPr>
              <w:pStyle w:val="PlainText"/>
              <w:rPr>
                <w:rFonts w:ascii="Arial Narrow" w:hAnsi="Arial Narrow"/>
                <w:b/>
              </w:rPr>
            </w:pPr>
            <w:r w:rsidRPr="005B5CFA">
              <w:rPr>
                <w:rFonts w:ascii="Arial Narrow" w:hAnsi="Arial Narrow"/>
                <w:b/>
              </w:rPr>
              <w:t xml:space="preserve">2.5 Pre-Trade Risk Management (PTRM) rejection message code verification </w:t>
            </w:r>
          </w:p>
          <w:p w:rsidR="008D5ECF" w:rsidRPr="00C7620B" w:rsidRDefault="00E267D2" w:rsidP="00A90065">
            <w:pPr>
              <w:pStyle w:val="PlainText"/>
              <w:rPr>
                <w:rFonts w:ascii="Arial Narrow" w:hAnsi="Arial Narrow"/>
                <w:i/>
              </w:rPr>
            </w:pPr>
            <w:r w:rsidRPr="00C7620B">
              <w:rPr>
                <w:rFonts w:ascii="Arial Narrow" w:hAnsi="Arial Narrow" w:cs="Times New Roman"/>
                <w:i/>
                <w:sz w:val="20"/>
                <w:u w:val="single"/>
              </w:rPr>
              <w:t>* Screenshots for return messages (csts, txstat and text description) are required for this session. (Please submit in PDF/WORD Format with clear indication to which step the screenshot belongs to)</w:t>
            </w:r>
          </w:p>
        </w:tc>
        <w:tc>
          <w:tcPr>
            <w:tcW w:w="3192" w:type="dxa"/>
            <w:shd w:val="clear" w:color="auto" w:fill="auto"/>
          </w:tcPr>
          <w:p w:rsidR="00532827" w:rsidRPr="005B5CFA" w:rsidRDefault="00532827" w:rsidP="00A90065">
            <w:pPr>
              <w:rPr>
                <w:sz w:val="24"/>
              </w:rPr>
            </w:pPr>
          </w:p>
        </w:tc>
      </w:tr>
      <w:tr w:rsidR="00532827" w:rsidTr="00A90065">
        <w:tblPrEx>
          <w:tblLook w:val="0400" w:firstRow="0" w:lastRow="0" w:firstColumn="0" w:lastColumn="0" w:noHBand="0" w:noVBand="1"/>
        </w:tblPrEx>
        <w:trPr>
          <w:cantSplit/>
          <w:trHeight w:val="495"/>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5B5CFA" w:rsidRDefault="00532827" w:rsidP="00A90065">
            <w:pPr>
              <w:pStyle w:val="PlainText"/>
              <w:rPr>
                <w:rFonts w:ascii="Arial Narrow" w:hAnsi="Arial Narrow"/>
              </w:rPr>
            </w:pPr>
            <w:r w:rsidRPr="005B5CFA">
              <w:rPr>
                <w:rFonts w:ascii="Arial Narrow" w:hAnsi="Arial Narrow"/>
              </w:rPr>
              <w:t>2.5.1 Handle the message code and text description after place Order (MO31), Quote (MO37) and/or Trade Report (MO75, MO76, MO77) are rejected by PTRM system</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326"/>
              <w:gridCol w:w="2693"/>
            </w:tblGrid>
            <w:tr w:rsidR="00532827" w:rsidRPr="005B5CFA" w:rsidTr="00A90065">
              <w:tc>
                <w:tcPr>
                  <w:tcW w:w="362" w:type="dxa"/>
                  <w:shd w:val="clear" w:color="auto" w:fill="auto"/>
                </w:tcPr>
                <w:p w:rsidR="00532827" w:rsidRPr="005B5CFA" w:rsidRDefault="00532827" w:rsidP="00A90065">
                  <w:pPr>
                    <w:pStyle w:val="PlainText"/>
                    <w:rPr>
                      <w:rFonts w:ascii="Arial Narrow" w:hAnsi="Arial Narrow"/>
                      <w:sz w:val="20"/>
                    </w:rPr>
                  </w:pPr>
                </w:p>
              </w:tc>
              <w:tc>
                <w:tcPr>
                  <w:tcW w:w="2326"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Completion Status (i.e. csts)</w:t>
                  </w:r>
                </w:p>
              </w:tc>
              <w:tc>
                <w:tcPr>
                  <w:tcW w:w="2693"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Transaction Status (i.e. txstat)</w:t>
                  </w:r>
                </w:p>
              </w:tc>
            </w:tr>
            <w:tr w:rsidR="00532827" w:rsidRPr="005B5CFA" w:rsidTr="00A90065">
              <w:tc>
                <w:tcPr>
                  <w:tcW w:w="362" w:type="dxa"/>
                  <w:shd w:val="clear" w:color="auto" w:fill="auto"/>
                </w:tcPr>
                <w:p w:rsidR="00532827" w:rsidRPr="005B5CFA" w:rsidRDefault="00532827" w:rsidP="00A90065">
                  <w:pPr>
                    <w:pStyle w:val="PlainText"/>
                    <w:rPr>
                      <w:rFonts w:ascii="Arial Narrow" w:hAnsi="Arial Narrow"/>
                      <w:sz w:val="20"/>
                    </w:rPr>
                  </w:pPr>
                  <w:r w:rsidRPr="005B5CFA">
                    <w:rPr>
                      <w:rFonts w:ascii="Arial Narrow" w:hAnsi="Arial Narrow"/>
                      <w:sz w:val="20"/>
                    </w:rPr>
                    <w:t>i)</w:t>
                  </w:r>
                </w:p>
              </w:tc>
              <w:tc>
                <w:tcPr>
                  <w:tcW w:w="2326"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-12</w:t>
                  </w:r>
                </w:p>
              </w:tc>
              <w:tc>
                <w:tcPr>
                  <w:tcW w:w="2693"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-850002</w:t>
                  </w:r>
                </w:p>
              </w:tc>
            </w:tr>
            <w:tr w:rsidR="00532827" w:rsidRPr="005B5CFA" w:rsidTr="00A90065">
              <w:tc>
                <w:tcPr>
                  <w:tcW w:w="362" w:type="dxa"/>
                  <w:shd w:val="clear" w:color="auto" w:fill="auto"/>
                </w:tcPr>
                <w:p w:rsidR="00532827" w:rsidRPr="005B5CFA" w:rsidRDefault="00532827" w:rsidP="00A90065">
                  <w:pPr>
                    <w:pStyle w:val="PlainText"/>
                    <w:rPr>
                      <w:rFonts w:ascii="Arial Narrow" w:hAnsi="Arial Narrow"/>
                      <w:sz w:val="20"/>
                    </w:rPr>
                  </w:pPr>
                  <w:r w:rsidRPr="005B5CFA">
                    <w:rPr>
                      <w:rFonts w:ascii="Arial Narrow" w:hAnsi="Arial Narrow"/>
                      <w:sz w:val="20"/>
                    </w:rPr>
                    <w:t>ii)</w:t>
                  </w:r>
                </w:p>
              </w:tc>
              <w:tc>
                <w:tcPr>
                  <w:tcW w:w="2326"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-12</w:t>
                  </w:r>
                </w:p>
              </w:tc>
              <w:tc>
                <w:tcPr>
                  <w:tcW w:w="2693"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-850004</w:t>
                  </w:r>
                </w:p>
              </w:tc>
            </w:tr>
            <w:tr w:rsidR="00532827" w:rsidRPr="005B5CFA" w:rsidTr="00A90065">
              <w:tc>
                <w:tcPr>
                  <w:tcW w:w="362" w:type="dxa"/>
                  <w:shd w:val="clear" w:color="auto" w:fill="auto"/>
                </w:tcPr>
                <w:p w:rsidR="00532827" w:rsidRPr="005B5CFA" w:rsidRDefault="00532827" w:rsidP="00A90065">
                  <w:pPr>
                    <w:pStyle w:val="PlainText"/>
                    <w:rPr>
                      <w:rFonts w:ascii="Arial Narrow" w:hAnsi="Arial Narrow"/>
                      <w:sz w:val="20"/>
                    </w:rPr>
                  </w:pPr>
                  <w:r w:rsidRPr="005B5CFA">
                    <w:rPr>
                      <w:rFonts w:ascii="Arial Narrow" w:hAnsi="Arial Narrow"/>
                      <w:sz w:val="20"/>
                    </w:rPr>
                    <w:t>iii)</w:t>
                  </w:r>
                </w:p>
              </w:tc>
              <w:tc>
                <w:tcPr>
                  <w:tcW w:w="2326"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-12</w:t>
                  </w:r>
                </w:p>
              </w:tc>
              <w:tc>
                <w:tcPr>
                  <w:tcW w:w="2693"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-850006</w:t>
                  </w:r>
                </w:p>
              </w:tc>
            </w:tr>
            <w:tr w:rsidR="00532827" w:rsidRPr="005B5CFA" w:rsidTr="00A90065">
              <w:tc>
                <w:tcPr>
                  <w:tcW w:w="362" w:type="dxa"/>
                  <w:shd w:val="clear" w:color="auto" w:fill="auto"/>
                </w:tcPr>
                <w:p w:rsidR="00532827" w:rsidRPr="005B5CFA" w:rsidRDefault="00532827" w:rsidP="00A90065">
                  <w:pPr>
                    <w:pStyle w:val="PlainText"/>
                    <w:rPr>
                      <w:rFonts w:ascii="Arial Narrow" w:hAnsi="Arial Narrow"/>
                      <w:sz w:val="20"/>
                    </w:rPr>
                  </w:pPr>
                  <w:r w:rsidRPr="005B5CFA">
                    <w:rPr>
                      <w:rFonts w:ascii="Arial Narrow" w:hAnsi="Arial Narrow"/>
                      <w:sz w:val="20"/>
                    </w:rPr>
                    <w:t>iv)</w:t>
                  </w:r>
                </w:p>
              </w:tc>
              <w:tc>
                <w:tcPr>
                  <w:tcW w:w="2326"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-12</w:t>
                  </w:r>
                </w:p>
              </w:tc>
              <w:tc>
                <w:tcPr>
                  <w:tcW w:w="2693" w:type="dxa"/>
                  <w:shd w:val="clear" w:color="auto" w:fill="auto"/>
                </w:tcPr>
                <w:p w:rsidR="00532827" w:rsidRPr="005B5CFA" w:rsidRDefault="00532827" w:rsidP="00A90065">
                  <w:pPr>
                    <w:pStyle w:val="PlainText"/>
                    <w:jc w:val="center"/>
                    <w:rPr>
                      <w:rFonts w:ascii="Arial Narrow" w:hAnsi="Arial Narrow"/>
                      <w:sz w:val="20"/>
                    </w:rPr>
                  </w:pPr>
                  <w:r w:rsidRPr="005B5CFA">
                    <w:rPr>
                      <w:rFonts w:ascii="Arial Narrow" w:hAnsi="Arial Narrow"/>
                      <w:sz w:val="20"/>
                    </w:rPr>
                    <w:t>-850008</w:t>
                  </w:r>
                </w:p>
              </w:tc>
            </w:tr>
          </w:tbl>
          <w:p w:rsidR="00532827" w:rsidRPr="005B5CFA" w:rsidRDefault="00532827" w:rsidP="00A90065">
            <w:pPr>
              <w:pStyle w:val="PlainText"/>
              <w:ind w:left="135"/>
              <w:rPr>
                <w:rFonts w:ascii="Arial Narrow" w:hAnsi="Arial Narrow"/>
              </w:rPr>
            </w:pP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Pr="005B5CFA" w:rsidRDefault="00532827" w:rsidP="00A90065">
            <w:pPr>
              <w:rPr>
                <w:sz w:val="24"/>
              </w:rPr>
            </w:pPr>
          </w:p>
        </w:tc>
      </w:tr>
      <w:tr w:rsidR="00532827" w:rsidTr="00A90065">
        <w:tblPrEx>
          <w:tblLook w:val="0400" w:firstRow="0" w:lastRow="0" w:firstColumn="0" w:lastColumn="0" w:noHBand="0" w:noVBand="1"/>
        </w:tblPrEx>
        <w:trPr>
          <w:cantSplit/>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5B5CFA" w:rsidRDefault="00532827" w:rsidP="00A90065">
            <w:pPr>
              <w:pStyle w:val="PlainText"/>
              <w:rPr>
                <w:rFonts w:ascii="Arial Narrow" w:hAnsi="Arial Narrow"/>
                <w:b/>
              </w:rPr>
            </w:pPr>
            <w:r w:rsidRPr="005B5CFA">
              <w:rPr>
                <w:rFonts w:ascii="Arial Narrow" w:hAnsi="Arial Narrow"/>
              </w:rPr>
              <w:t>2.5.2 Handle BO5 broadcast after Mass Order Cancellation Function in PTRM system</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Pr="005B5CFA" w:rsidRDefault="00532827" w:rsidP="00A90065">
            <w:pPr>
              <w:rPr>
                <w:sz w:val="24"/>
              </w:rPr>
            </w:pPr>
          </w:p>
        </w:tc>
      </w:tr>
      <w:tr w:rsidR="00532827" w:rsidTr="00A90065">
        <w:tblPrEx>
          <w:tblLook w:val="0400" w:firstRow="0" w:lastRow="0" w:firstColumn="0" w:lastColumn="0" w:noHBand="0" w:noVBand="1"/>
        </w:tblPrEx>
        <w:trPr>
          <w:cantSplit/>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5B5CFA" w:rsidRDefault="00532827" w:rsidP="00A90065">
            <w:pPr>
              <w:pStyle w:val="PlainText"/>
              <w:rPr>
                <w:rFonts w:ascii="Arial Narrow" w:hAnsi="Arial Narrow"/>
              </w:rPr>
            </w:pPr>
            <w:r w:rsidRPr="005B5CFA">
              <w:rPr>
                <w:rFonts w:ascii="Arial Narrow" w:hAnsi="Arial Narrow"/>
              </w:rPr>
              <w:t>2.5.3 Handle the message code and text description after Price Alteration (MO33 and/or MO4+MO31) are rejected by PTRM system</w:t>
            </w:r>
          </w:p>
          <w:p w:rsidR="00532827" w:rsidRPr="005B5CFA" w:rsidRDefault="00532827" w:rsidP="00A90065">
            <w:pPr>
              <w:pStyle w:val="PlainText"/>
              <w:rPr>
                <w:rFonts w:ascii="Arial Narrow" w:hAnsi="Arial Narrow"/>
                <w:b/>
              </w:rPr>
            </w:pP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Pr="005B5CFA" w:rsidRDefault="00532827" w:rsidP="00A90065">
            <w:pPr>
              <w:rPr>
                <w:sz w:val="24"/>
              </w:rPr>
            </w:pPr>
          </w:p>
        </w:tc>
      </w:tr>
      <w:tr w:rsidR="00532827" w:rsidTr="00A90065">
        <w:tblPrEx>
          <w:tblLook w:val="0400" w:firstRow="0" w:lastRow="0" w:firstColumn="0" w:lastColumn="0" w:noHBand="0" w:noVBand="1"/>
        </w:tblPrEx>
        <w:trPr>
          <w:cantSplit/>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B475B0" w:rsidRDefault="00532827" w:rsidP="00A90065">
            <w:pPr>
              <w:pStyle w:val="PlainText"/>
              <w:rPr>
                <w:rFonts w:ascii="Arial Narrow" w:hAnsi="Arial Narrow"/>
                <w:b/>
              </w:rPr>
            </w:pPr>
            <w:r w:rsidRPr="00B475B0">
              <w:rPr>
                <w:rFonts w:ascii="Arial Narrow" w:hAnsi="Arial Narrow"/>
                <w:b/>
              </w:rPr>
              <w:t>2.</w:t>
            </w:r>
            <w:r>
              <w:rPr>
                <w:rFonts w:ascii="Arial Narrow" w:hAnsi="Arial Narrow"/>
                <w:b/>
              </w:rPr>
              <w:t>6</w:t>
            </w:r>
            <w:r w:rsidRPr="00B475B0">
              <w:rPr>
                <w:rFonts w:ascii="Arial Narrow" w:hAnsi="Arial Narrow"/>
                <w:b/>
              </w:rPr>
              <w:t xml:space="preserve"> The program can identify post trade transactions (clearing transactions) from Trade Confirmation Message (BD6) </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Default="00532827" w:rsidP="00A90065"/>
        </w:tc>
      </w:tr>
      <w:tr w:rsidR="00532827" w:rsidTr="00A90065">
        <w:tblPrEx>
          <w:tblLook w:val="0400" w:firstRow="0" w:lastRow="0" w:firstColumn="0" w:lastColumn="0" w:noHBand="0" w:noVBand="1"/>
        </w:tblPrEx>
        <w:trPr>
          <w:cantSplit/>
        </w:trPr>
        <w:tc>
          <w:tcPr>
            <w:tcW w:w="858" w:type="dxa"/>
            <w:shd w:val="clear" w:color="auto" w:fill="auto"/>
          </w:tcPr>
          <w:p w:rsidR="00532827" w:rsidRPr="00B475B0" w:rsidRDefault="00532827" w:rsidP="00A90065">
            <w:pPr>
              <w:pStyle w:val="PlainText"/>
              <w:rPr>
                <w:rFonts w:ascii="Arial Narrow" w:hAnsi="Arial Narrow"/>
                <w:b/>
              </w:rPr>
            </w:pPr>
          </w:p>
        </w:tc>
        <w:tc>
          <w:tcPr>
            <w:tcW w:w="9616" w:type="dxa"/>
            <w:gridSpan w:val="2"/>
            <w:shd w:val="clear" w:color="auto" w:fill="auto"/>
          </w:tcPr>
          <w:p w:rsidR="00532827" w:rsidRPr="00D22370" w:rsidRDefault="00532827" w:rsidP="00A90065">
            <w:pPr>
              <w:tabs>
                <w:tab w:val="center" w:pos="5703"/>
                <w:tab w:val="center" w:pos="6554"/>
                <w:tab w:val="center" w:pos="7404"/>
              </w:tabs>
              <w:ind w:left="1027" w:hanging="709"/>
              <w:rPr>
                <w:rFonts w:ascii="Arial Narrow" w:hAnsi="Arial Narrow"/>
                <w:sz w:val="24"/>
                <w:u w:val="single"/>
              </w:rPr>
            </w:pPr>
            <w:r w:rsidRPr="00B475B0">
              <w:rPr>
                <w:rFonts w:ascii="Arial Narrow" w:hAnsi="Arial Narrow"/>
                <w:sz w:val="24"/>
              </w:rPr>
              <w:tab/>
            </w:r>
            <w:r w:rsidRPr="00B475B0">
              <w:rPr>
                <w:rFonts w:ascii="Arial Narrow" w:hAnsi="Arial Narrow"/>
                <w:sz w:val="24"/>
              </w:rPr>
              <w:tab/>
            </w:r>
            <w:r w:rsidRPr="00D22370">
              <w:rPr>
                <w:rFonts w:ascii="Arial Narrow" w:hAnsi="Arial Narrow"/>
                <w:sz w:val="24"/>
                <w:u w:val="single"/>
              </w:rPr>
              <w:t>*Filter</w:t>
            </w:r>
            <w:r w:rsidRPr="00D22370">
              <w:rPr>
                <w:rFonts w:ascii="Arial Narrow" w:hAnsi="Arial Narrow"/>
                <w:sz w:val="24"/>
                <w:u w:val="single"/>
              </w:rPr>
              <w:tab/>
              <w:t>#Identify</w:t>
            </w:r>
            <w:r w:rsidRPr="00D22370">
              <w:rPr>
                <w:rFonts w:ascii="Arial Narrow" w:hAnsi="Arial Narrow"/>
                <w:sz w:val="24"/>
                <w:u w:val="single"/>
              </w:rPr>
              <w:tab/>
              <w:t>N/A</w:t>
            </w:r>
          </w:p>
          <w:p w:rsidR="00532827" w:rsidRPr="00B475B0" w:rsidRDefault="00532827" w:rsidP="00A90065">
            <w:pPr>
              <w:tabs>
                <w:tab w:val="center" w:pos="5703"/>
                <w:tab w:val="center" w:pos="6554"/>
                <w:tab w:val="center" w:pos="7404"/>
              </w:tabs>
              <w:rPr>
                <w:rFonts w:ascii="Arial Narrow" w:hAnsi="Arial Narrow"/>
                <w:sz w:val="24"/>
              </w:rPr>
            </w:pPr>
            <w:r>
              <w:rPr>
                <w:rFonts w:ascii="Arial Narrow" w:hAnsi="Arial Narrow"/>
                <w:sz w:val="24"/>
              </w:rPr>
              <w:t>2.6.</w:t>
            </w:r>
            <w:r w:rsidRPr="00B475B0">
              <w:rPr>
                <w:rFonts w:ascii="Arial Narrow" w:hAnsi="Arial Narrow"/>
                <w:sz w:val="24"/>
              </w:rPr>
              <w:t>1 Pre-Opening Session</w:t>
            </w:r>
            <w:r w:rsidRPr="00B475B0">
              <w:rPr>
                <w:rFonts w:ascii="Arial Narrow" w:hAnsi="Arial Narrow"/>
                <w:sz w:val="24"/>
              </w:rPr>
              <w:tab/>
            </w:r>
          </w:p>
          <w:p w:rsidR="00532827" w:rsidRPr="00B475B0" w:rsidRDefault="00532827" w:rsidP="00A90065">
            <w:pPr>
              <w:tabs>
                <w:tab w:val="center" w:pos="5703"/>
                <w:tab w:val="center" w:pos="6554"/>
                <w:tab w:val="center" w:pos="7404"/>
              </w:tabs>
              <w:rPr>
                <w:rFonts w:ascii="Arial Narrow" w:hAnsi="Arial Narrow"/>
              </w:rPr>
            </w:pPr>
            <w:r w:rsidRPr="00B475B0">
              <w:rPr>
                <w:rFonts w:ascii="Arial Narrow" w:hAnsi="Arial Narrow"/>
              </w:rPr>
              <w:t>(not applicable if the OAPI program can't input Give Up order)</w:t>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1.1 Give Up (to CCCC) and take up Auction Order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Pr="00B475B0">
              <w:rPr>
                <w:sz w:val="18"/>
              </w:rPr>
              <w:t xml:space="preserve"> </w:t>
            </w:r>
            <w:r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Pr="00B475B0">
              <w:rPr>
                <w:sz w:val="18"/>
              </w:rPr>
              <w:t xml:space="preserve"> </w:t>
            </w:r>
            <w:r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1.2 Give Up (to CCCC) and take up Limit Order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Pr="00B475B0">
              <w:rPr>
                <w:sz w:val="18"/>
              </w:rPr>
              <w:t xml:space="preserve"> </w:t>
            </w:r>
            <w:r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Default="00532827" w:rsidP="00A90065">
            <w:pPr>
              <w:tabs>
                <w:tab w:val="center" w:pos="5703"/>
                <w:tab w:val="center" w:pos="6554"/>
                <w:tab w:val="center" w:pos="7404"/>
              </w:tabs>
              <w:ind w:left="1027" w:hanging="709"/>
              <w:rPr>
                <w:rFonts w:ascii="Arial Narrow" w:hAnsi="Arial Narrow"/>
                <w:sz w:val="24"/>
              </w:rPr>
            </w:pPr>
          </w:p>
          <w:p w:rsidR="00532827" w:rsidRDefault="00532827" w:rsidP="00A90065">
            <w:pPr>
              <w:tabs>
                <w:tab w:val="center" w:pos="5703"/>
                <w:tab w:val="center" w:pos="6554"/>
                <w:tab w:val="center" w:pos="7404"/>
              </w:tabs>
              <w:rPr>
                <w:rFonts w:ascii="Arial Narrow" w:hAnsi="Arial Narrow"/>
                <w:sz w:val="32"/>
                <w:szCs w:val="36"/>
              </w:rPr>
            </w:pPr>
            <w:r>
              <w:rPr>
                <w:rFonts w:ascii="Arial Narrow" w:hAnsi="Arial Narrow"/>
                <w:sz w:val="24"/>
              </w:rPr>
              <w:t>2.6.</w:t>
            </w:r>
            <w:r w:rsidRPr="00B475B0">
              <w:rPr>
                <w:rFonts w:ascii="Arial Narrow" w:hAnsi="Arial Narrow"/>
                <w:sz w:val="24"/>
              </w:rPr>
              <w:t xml:space="preserve">2 Normal Trading Session </w:t>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2.1 </w:t>
            </w:r>
            <w:r w:rsidR="003D04AB">
              <w:rPr>
                <w:rFonts w:ascii="Arial Narrow" w:hAnsi="Arial Narrow"/>
                <w:sz w:val="24"/>
              </w:rPr>
              <w:t xml:space="preserve"> </w:t>
            </w:r>
            <w:r w:rsidRPr="00B475B0">
              <w:rPr>
                <w:rFonts w:ascii="Arial Narrow" w:hAnsi="Arial Narrow"/>
                <w:sz w:val="24"/>
              </w:rPr>
              <w:t xml:space="preserve">Split Trade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Pr="00B475B0">
              <w:rPr>
                <w:sz w:val="18"/>
              </w:rPr>
              <w:t xml:space="preserve"> </w:t>
            </w:r>
            <w:r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Pr="00B475B0">
              <w:rPr>
                <w:sz w:val="18"/>
              </w:rPr>
              <w:t xml:space="preserve"> </w:t>
            </w:r>
          </w:p>
          <w:p w:rsidR="00532827" w:rsidRDefault="00532827" w:rsidP="00A90065">
            <w:pPr>
              <w:tabs>
                <w:tab w:val="center" w:pos="5703"/>
                <w:tab w:val="center" w:pos="6554"/>
                <w:tab w:val="center" w:pos="7404"/>
              </w:tabs>
              <w:ind w:left="1027" w:hanging="709"/>
              <w:rPr>
                <w:sz w:val="18"/>
              </w:rPr>
            </w:pPr>
            <w:r>
              <w:rPr>
                <w:rFonts w:ascii="Arial Narrow" w:hAnsi="Arial Narrow"/>
                <w:sz w:val="24"/>
              </w:rPr>
              <w:t>2.6.</w:t>
            </w:r>
            <w:r w:rsidRPr="00B475B0">
              <w:rPr>
                <w:rFonts w:ascii="Arial Narrow" w:hAnsi="Arial Narrow"/>
                <w:sz w:val="24"/>
              </w:rPr>
              <w:t xml:space="preserve">2.2 </w:t>
            </w:r>
            <w:r w:rsidR="003D04AB">
              <w:rPr>
                <w:rFonts w:ascii="Arial Narrow" w:hAnsi="Arial Narrow"/>
                <w:sz w:val="24"/>
              </w:rPr>
              <w:t xml:space="preserve"> </w:t>
            </w:r>
            <w:r w:rsidRPr="00B475B0">
              <w:rPr>
                <w:rFonts w:ascii="Arial Narrow" w:hAnsi="Arial Narrow"/>
                <w:sz w:val="24"/>
              </w:rPr>
              <w:t>Chan</w:t>
            </w:r>
            <w:r>
              <w:rPr>
                <w:rFonts w:ascii="Arial Narrow" w:hAnsi="Arial Narrow"/>
                <w:sz w:val="24"/>
              </w:rPr>
              <w:t>ge Free text</w:t>
            </w:r>
            <w:r w:rsidRPr="00B475B0">
              <w:rPr>
                <w:rFonts w:ascii="Arial Narrow" w:hAnsi="Arial Narrow"/>
                <w:sz w:val="24"/>
              </w:rPr>
              <w:t xml:space="preserve">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2.3 </w:t>
            </w:r>
            <w:r w:rsidR="003D04AB">
              <w:rPr>
                <w:rFonts w:ascii="Arial Narrow" w:hAnsi="Arial Narrow"/>
                <w:sz w:val="24"/>
              </w:rPr>
              <w:t xml:space="preserve"> </w:t>
            </w:r>
            <w:r w:rsidRPr="00B475B0">
              <w:rPr>
                <w:rFonts w:ascii="Arial Narrow" w:hAnsi="Arial Narrow"/>
                <w:sz w:val="24"/>
              </w:rPr>
              <w:t xml:space="preserve">Change account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2.4 </w:t>
            </w:r>
            <w:r w:rsidR="003D04AB">
              <w:rPr>
                <w:rFonts w:ascii="Arial Narrow" w:hAnsi="Arial Narrow"/>
                <w:sz w:val="24"/>
              </w:rPr>
              <w:t xml:space="preserve"> </w:t>
            </w:r>
            <w:r w:rsidRPr="00B475B0">
              <w:rPr>
                <w:rFonts w:ascii="Arial Narrow" w:hAnsi="Arial Narrow"/>
                <w:sz w:val="24"/>
              </w:rPr>
              <w:t xml:space="preserve">Solely trade rectification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2.5 </w:t>
            </w:r>
            <w:r w:rsidR="003D04AB">
              <w:rPr>
                <w:rFonts w:ascii="Arial Narrow" w:hAnsi="Arial Narrow"/>
                <w:sz w:val="24"/>
              </w:rPr>
              <w:t xml:space="preserve"> </w:t>
            </w:r>
            <w:r w:rsidRPr="00B475B0">
              <w:rPr>
                <w:rFonts w:ascii="Arial Narrow" w:hAnsi="Arial Narrow"/>
                <w:sz w:val="24"/>
              </w:rPr>
              <w:t xml:space="preserve">Give Up to CCCC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2.6  Take Up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2.7  Average Price Trade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2.8  Transfer trade from DA(Default)Account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2.9 </w:t>
            </w:r>
            <w:r w:rsidR="003D04AB">
              <w:rPr>
                <w:rFonts w:ascii="Arial Narrow" w:hAnsi="Arial Narrow"/>
                <w:sz w:val="24"/>
              </w:rPr>
              <w:t xml:space="preserve"> </w:t>
            </w:r>
            <w:r w:rsidRPr="00B475B0">
              <w:rPr>
                <w:rFonts w:ascii="Arial Narrow" w:hAnsi="Arial Narrow"/>
                <w:sz w:val="24"/>
              </w:rPr>
              <w:t xml:space="preserve">Cancellation of trade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2.10 Position netting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Pr="00B475B0" w:rsidRDefault="00532827" w:rsidP="00A90065">
            <w:pPr>
              <w:tabs>
                <w:tab w:val="center" w:pos="5703"/>
                <w:tab w:val="center" w:pos="6554"/>
                <w:tab w:val="center" w:pos="7404"/>
              </w:tabs>
              <w:ind w:left="1027" w:hanging="709"/>
              <w:rPr>
                <w:rFonts w:ascii="Arial Narrow" w:hAnsi="Arial Narrow"/>
                <w:sz w:val="22"/>
              </w:rPr>
            </w:pPr>
            <w:r>
              <w:rPr>
                <w:rFonts w:ascii="Arial Narrow" w:hAnsi="Arial Narrow"/>
                <w:sz w:val="24"/>
              </w:rPr>
              <w:t>2.6.</w:t>
            </w:r>
            <w:r w:rsidRPr="00B475B0">
              <w:rPr>
                <w:rFonts w:ascii="Arial Narrow" w:hAnsi="Arial Narrow"/>
                <w:sz w:val="24"/>
              </w:rPr>
              <w:t xml:space="preserve">2.11 Position transfer </w:t>
            </w:r>
            <w:r w:rsidRPr="00B475B0">
              <w:rPr>
                <w:rFonts w:ascii="Arial Narrow" w:hAnsi="Arial Narrow"/>
                <w:sz w:val="24"/>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r w:rsidR="009D1F25" w:rsidRPr="00B475B0">
              <w:rPr>
                <w:sz w:val="18"/>
              </w:rPr>
              <w:t xml:space="preserve"> </w:t>
            </w:r>
            <w:r w:rsidR="009D1F25" w:rsidRPr="00B475B0">
              <w:rPr>
                <w:rFonts w:ascii="Arial Narrow" w:hAnsi="Arial Narrow"/>
                <w:sz w:val="22"/>
              </w:rPr>
              <w:tab/>
            </w:r>
            <w:r w:rsidR="009D1F25" w:rsidRPr="005F0EFE">
              <w:rPr>
                <w:sz w:val="24"/>
              </w:rPr>
              <w:fldChar w:fldCharType="begin">
                <w:ffData>
                  <w:name w:val="Check9"/>
                  <w:enabled/>
                  <w:calcOnExit w:val="0"/>
                  <w:checkBox>
                    <w:sizeAuto/>
                    <w:default w:val="0"/>
                    <w:checked w:val="0"/>
                  </w:checkBox>
                </w:ffData>
              </w:fldChar>
            </w:r>
            <w:r w:rsidR="009D1F25" w:rsidRPr="005F0EFE">
              <w:rPr>
                <w:sz w:val="24"/>
              </w:rPr>
              <w:instrText xml:space="preserve"> </w:instrText>
            </w:r>
            <w:r w:rsidR="009D1F25" w:rsidRPr="005F0EFE">
              <w:rPr>
                <w:rFonts w:hint="eastAsia"/>
                <w:sz w:val="24"/>
              </w:rPr>
              <w:instrText>FORMCHECKBOX</w:instrText>
            </w:r>
            <w:r w:rsidR="009D1F25" w:rsidRPr="005F0EFE">
              <w:rPr>
                <w:sz w:val="24"/>
              </w:rPr>
              <w:instrText xml:space="preserve"> </w:instrText>
            </w:r>
            <w:r w:rsidR="00F6336F">
              <w:rPr>
                <w:sz w:val="24"/>
              </w:rPr>
            </w:r>
            <w:r w:rsidR="00F6336F">
              <w:rPr>
                <w:sz w:val="24"/>
              </w:rPr>
              <w:fldChar w:fldCharType="separate"/>
            </w:r>
            <w:r w:rsidR="009D1F25" w:rsidRPr="005F0EFE">
              <w:rPr>
                <w:sz w:val="24"/>
              </w:rPr>
              <w:fldChar w:fldCharType="end"/>
            </w:r>
          </w:p>
          <w:p w:rsidR="00532827" w:rsidRDefault="00532827" w:rsidP="00A90065">
            <w:pPr>
              <w:tabs>
                <w:tab w:val="center" w:pos="6696"/>
                <w:tab w:val="center" w:pos="7546"/>
                <w:tab w:val="center" w:pos="8397"/>
              </w:tabs>
              <w:rPr>
                <w:rFonts w:ascii="Arial Narrow" w:hAnsi="Arial Narrow"/>
                <w:sz w:val="24"/>
                <w:szCs w:val="24"/>
              </w:rPr>
            </w:pPr>
          </w:p>
          <w:p w:rsidR="00532827" w:rsidRPr="005A208C" w:rsidRDefault="00532827" w:rsidP="00A90065">
            <w:pPr>
              <w:tabs>
                <w:tab w:val="center" w:pos="6696"/>
                <w:tab w:val="center" w:pos="7546"/>
                <w:tab w:val="center" w:pos="8397"/>
              </w:tabs>
              <w:rPr>
                <w:rFonts w:ascii="Arial Narrow" w:hAnsi="Arial Narrow"/>
                <w:szCs w:val="24"/>
              </w:rPr>
            </w:pPr>
            <w:r w:rsidRPr="005A208C">
              <w:rPr>
                <w:rFonts w:ascii="Arial Narrow" w:hAnsi="Arial Narrow"/>
                <w:b/>
                <w:szCs w:val="24"/>
              </w:rPr>
              <w:t>* Filter:</w:t>
            </w:r>
            <w:r w:rsidRPr="005A208C">
              <w:rPr>
                <w:rFonts w:ascii="Arial Narrow" w:hAnsi="Arial Narrow"/>
                <w:szCs w:val="24"/>
              </w:rPr>
              <w:t xml:space="preserve"> The OAPI program does not display the back office trade confirmation message (BD6) to the user</w:t>
            </w:r>
          </w:p>
          <w:p w:rsidR="00532827" w:rsidRPr="00B475B0" w:rsidRDefault="00532827" w:rsidP="00A90065">
            <w:pPr>
              <w:tabs>
                <w:tab w:val="center" w:pos="6696"/>
                <w:tab w:val="center" w:pos="7546"/>
                <w:tab w:val="center" w:pos="8397"/>
              </w:tabs>
              <w:rPr>
                <w:rFonts w:ascii="Arial Narrow" w:hAnsi="Arial Narrow"/>
                <w:u w:val="single"/>
              </w:rPr>
            </w:pPr>
            <w:r w:rsidRPr="005A208C">
              <w:rPr>
                <w:rFonts w:ascii="Arial Narrow" w:hAnsi="Arial Narrow"/>
                <w:b/>
                <w:szCs w:val="24"/>
              </w:rPr>
              <w:t xml:space="preserve"># Identify: </w:t>
            </w:r>
            <w:r w:rsidRPr="005A208C">
              <w:rPr>
                <w:rFonts w:ascii="Arial Narrow" w:hAnsi="Arial Narrow"/>
                <w:szCs w:val="24"/>
              </w:rPr>
              <w:t>The OAPI program displays the back office trade confirmation message (BD6) to the user and indicate to user that the above messages are back office messages, not trading messages</w:t>
            </w:r>
          </w:p>
        </w:tc>
      </w:tr>
      <w:tr w:rsidR="00532827" w:rsidTr="00C7620B">
        <w:tblPrEx>
          <w:tblLook w:val="0400" w:firstRow="0" w:lastRow="0" w:firstColumn="0" w:lastColumn="0" w:noHBand="0" w:noVBand="1"/>
        </w:tblPrEx>
        <w:trPr>
          <w:cantSplit/>
          <w:trHeight w:val="837"/>
        </w:trPr>
        <w:tc>
          <w:tcPr>
            <w:tcW w:w="858" w:type="dxa"/>
            <w:shd w:val="clear" w:color="auto" w:fill="auto"/>
          </w:tcPr>
          <w:p w:rsidR="00532827" w:rsidRPr="000A0DF0" w:rsidDel="003D07C1" w:rsidRDefault="00532827" w:rsidP="00A90065">
            <w:pPr>
              <w:pStyle w:val="PlainText"/>
              <w:rPr>
                <w:sz w:val="36"/>
                <w:szCs w:val="22"/>
              </w:rPr>
            </w:pPr>
          </w:p>
        </w:tc>
        <w:tc>
          <w:tcPr>
            <w:tcW w:w="6424" w:type="dxa"/>
            <w:shd w:val="clear" w:color="auto" w:fill="auto"/>
          </w:tcPr>
          <w:p w:rsidR="00532827" w:rsidRPr="008D3F86" w:rsidDel="003D07C1" w:rsidRDefault="00532827" w:rsidP="00C7620B">
            <w:pPr>
              <w:pStyle w:val="Heading3"/>
              <w:rPr>
                <w:rFonts w:ascii="Arial Narrow" w:hAnsi="Arial Narrow"/>
              </w:rPr>
            </w:pPr>
            <w:r>
              <w:rPr>
                <w:rFonts w:ascii="Arial Narrow" w:hAnsi="Arial Narrow"/>
              </w:rPr>
              <w:t>2.7</w:t>
            </w:r>
            <w:r w:rsidRPr="006100EA">
              <w:rPr>
                <w:rFonts w:ascii="Arial Narrow" w:hAnsi="Arial Narrow"/>
              </w:rPr>
              <w:t xml:space="preserve"> Market Making </w:t>
            </w:r>
            <w:r>
              <w:rPr>
                <w:rFonts w:ascii="Arial Narrow" w:hAnsi="Arial Narrow"/>
              </w:rPr>
              <w:t xml:space="preserve">and/or Trading </w:t>
            </w:r>
            <w:r w:rsidRPr="006100EA">
              <w:rPr>
                <w:rFonts w:ascii="Arial Narrow" w:hAnsi="Arial Narrow"/>
              </w:rPr>
              <w:t xml:space="preserve">Program Participating in </w:t>
            </w:r>
            <w:r w:rsidR="004C2B69">
              <w:rPr>
                <w:rFonts w:ascii="Arial Narrow" w:hAnsi="Arial Narrow"/>
              </w:rPr>
              <w:t>After-Hours</w:t>
            </w:r>
            <w:r w:rsidRPr="006100EA">
              <w:rPr>
                <w:rFonts w:ascii="Arial Narrow" w:hAnsi="Arial Narrow"/>
              </w:rPr>
              <w:t xml:space="preserve"> Trading (</w:t>
            </w:r>
            <w:r w:rsidR="004C2B69">
              <w:rPr>
                <w:rFonts w:ascii="Arial Narrow" w:hAnsi="Arial Narrow"/>
              </w:rPr>
              <w:t>AHT</w:t>
            </w:r>
            <w:r w:rsidRPr="006100EA">
              <w:rPr>
                <w:rFonts w:ascii="Arial Narrow" w:hAnsi="Arial Narrow"/>
              </w:rPr>
              <w:t xml:space="preserve">) </w:t>
            </w:r>
          </w:p>
        </w:tc>
        <w:tc>
          <w:tcPr>
            <w:tcW w:w="3192" w:type="dxa"/>
            <w:shd w:val="clear" w:color="auto" w:fill="auto"/>
          </w:tcPr>
          <w:p w:rsidR="00532827" w:rsidRPr="00490D55" w:rsidRDefault="00532827" w:rsidP="00A90065"/>
        </w:tc>
      </w:tr>
      <w:tr w:rsidR="00532827" w:rsidTr="00A90065">
        <w:tblPrEx>
          <w:tblLook w:val="0400" w:firstRow="0" w:lastRow="0" w:firstColumn="0" w:lastColumn="0" w:noHBand="0" w:noVBand="1"/>
        </w:tblPrEx>
        <w:trPr>
          <w:cantSplit/>
          <w:trHeight w:val="530"/>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490D55" w:rsidRDefault="00532827" w:rsidP="00245891">
            <w:r w:rsidRPr="00263B2A">
              <w:rPr>
                <w:rFonts w:ascii="Arial Narrow" w:hAnsi="Arial Narrow" w:cs="Calibri"/>
                <w:b/>
                <w:sz w:val="24"/>
                <w:szCs w:val="24"/>
              </w:rPr>
              <w:t>2.</w:t>
            </w:r>
            <w:r>
              <w:rPr>
                <w:rFonts w:ascii="Arial Narrow" w:hAnsi="Arial Narrow" w:cs="Calibri"/>
                <w:b/>
                <w:sz w:val="24"/>
                <w:szCs w:val="24"/>
              </w:rPr>
              <w:t>7.1</w:t>
            </w:r>
            <w:r w:rsidRPr="00263B2A">
              <w:rPr>
                <w:rFonts w:ascii="Arial Narrow" w:hAnsi="Arial Narrow" w:cs="Calibri"/>
                <w:b/>
                <w:sz w:val="24"/>
                <w:szCs w:val="24"/>
              </w:rPr>
              <w:t xml:space="preserve"> Confirmation </w:t>
            </w:r>
            <w:r>
              <w:rPr>
                <w:rFonts w:ascii="Arial Narrow" w:hAnsi="Arial Narrow" w:cs="Calibri"/>
                <w:b/>
                <w:sz w:val="24"/>
                <w:szCs w:val="24"/>
              </w:rPr>
              <w:t xml:space="preserve">of </w:t>
            </w:r>
            <w:r w:rsidRPr="00263B2A">
              <w:rPr>
                <w:rFonts w:ascii="Arial Narrow" w:hAnsi="Arial Narrow" w:cs="Calibri"/>
                <w:b/>
                <w:sz w:val="24"/>
                <w:szCs w:val="24"/>
              </w:rPr>
              <w:t xml:space="preserve">Orders, Trades and Price Information (BO5, </w:t>
            </w:r>
            <w:r w:rsidR="006145AE">
              <w:rPr>
                <w:rFonts w:ascii="Arial Narrow" w:hAnsi="Arial Narrow" w:cs="Calibri"/>
                <w:b/>
                <w:sz w:val="24"/>
                <w:szCs w:val="24"/>
              </w:rPr>
              <w:t xml:space="preserve">CQ10, </w:t>
            </w:r>
            <w:r w:rsidRPr="00263B2A">
              <w:rPr>
                <w:rFonts w:ascii="Arial Narrow" w:hAnsi="Arial Narrow" w:cs="Calibri"/>
                <w:b/>
                <w:sz w:val="24"/>
                <w:szCs w:val="24"/>
              </w:rPr>
              <w:t>CQ68, MO31, MQ8</w:t>
            </w:r>
            <w:r w:rsidR="004A3982">
              <w:rPr>
                <w:rFonts w:ascii="Arial Narrow" w:hAnsi="Arial Narrow" w:cs="Calibri"/>
                <w:b/>
                <w:sz w:val="24"/>
                <w:szCs w:val="24"/>
              </w:rPr>
              <w:t xml:space="preserve"> &amp;</w:t>
            </w:r>
            <w:r w:rsidRPr="00263B2A">
              <w:rPr>
                <w:rFonts w:ascii="Arial Narrow" w:hAnsi="Arial Narrow" w:cs="Calibri"/>
                <w:b/>
                <w:sz w:val="24"/>
                <w:szCs w:val="24"/>
              </w:rPr>
              <w:t xml:space="preserve"> BD6) in T </w:t>
            </w:r>
            <w:r>
              <w:rPr>
                <w:rFonts w:ascii="Arial Narrow" w:hAnsi="Arial Narrow" w:cs="Calibri"/>
                <w:b/>
                <w:sz w:val="24"/>
                <w:szCs w:val="24"/>
              </w:rPr>
              <w:t>day</w:t>
            </w:r>
            <w:r w:rsidRPr="00263B2A">
              <w:rPr>
                <w:rFonts w:ascii="Arial Narrow" w:hAnsi="Arial Narrow" w:cs="Calibri"/>
                <w:sz w:val="24"/>
                <w:szCs w:val="24"/>
              </w:rPr>
              <w:t xml:space="preserve"> </w:t>
            </w:r>
            <w:r w:rsidRPr="00263B2A">
              <w:rPr>
                <w:rFonts w:ascii="Arial Narrow" w:hAnsi="Arial Narrow"/>
              </w:rPr>
              <w:t>(Tester could refer to App B for the details of the test script)</w:t>
            </w:r>
          </w:p>
        </w:tc>
        <w:tc>
          <w:tcPr>
            <w:tcW w:w="3192" w:type="dxa"/>
            <w:shd w:val="clear" w:color="auto" w:fill="auto"/>
          </w:tcPr>
          <w:p w:rsidR="00532827" w:rsidRPr="00490D55" w:rsidRDefault="00532827" w:rsidP="00A90065"/>
        </w:tc>
      </w:tr>
      <w:tr w:rsidR="00532827" w:rsidTr="00A90065">
        <w:tblPrEx>
          <w:tblLook w:val="0400" w:firstRow="0" w:lastRow="0" w:firstColumn="0" w:lastColumn="0" w:noHBand="0" w:noVBand="1"/>
        </w:tblPrEx>
        <w:trPr>
          <w:cantSplit/>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F342F8" w:rsidRDefault="00532827" w:rsidP="00A90065">
            <w:pPr>
              <w:pStyle w:val="PlainText"/>
              <w:rPr>
                <w:rFonts w:ascii="Arial Narrow" w:hAnsi="Arial Narrow"/>
              </w:rPr>
            </w:pPr>
            <w:r>
              <w:rPr>
                <w:rFonts w:ascii="Arial Narrow" w:hAnsi="Arial Narrow"/>
              </w:rPr>
              <w:t>2.7.</w:t>
            </w:r>
            <w:r w:rsidRPr="00263B2A">
              <w:rPr>
                <w:rFonts w:ascii="Arial Narrow" w:hAnsi="Arial Narrow"/>
              </w:rPr>
              <w:t>1</w:t>
            </w:r>
            <w:r>
              <w:rPr>
                <w:rFonts w:ascii="Arial Narrow" w:hAnsi="Arial Narrow"/>
              </w:rPr>
              <w:t>.1</w:t>
            </w:r>
            <w:r w:rsidRPr="00263B2A">
              <w:rPr>
                <w:rFonts w:ascii="Arial Narrow" w:hAnsi="Arial Narrow"/>
              </w:rPr>
              <w:t xml:space="preserve"> </w:t>
            </w:r>
            <w:r>
              <w:rPr>
                <w:rFonts w:ascii="Arial Narrow" w:hAnsi="Arial Narrow"/>
              </w:rPr>
              <w:t>E</w:t>
            </w:r>
            <w:r w:rsidRPr="00263B2A">
              <w:rPr>
                <w:rFonts w:ascii="Arial Narrow" w:hAnsi="Arial Narrow"/>
              </w:rPr>
              <w:t>nter orders</w:t>
            </w:r>
            <w:r>
              <w:rPr>
                <w:rFonts w:ascii="Arial Narrow" w:hAnsi="Arial Narrow"/>
              </w:rPr>
              <w:t xml:space="preserve"> </w:t>
            </w:r>
            <w:r w:rsidRPr="00F342F8">
              <w:rPr>
                <w:rFonts w:ascii="Arial Narrow" w:hAnsi="Arial Narrow"/>
              </w:rPr>
              <w:t xml:space="preserve">in </w:t>
            </w:r>
            <w:r>
              <w:rPr>
                <w:rFonts w:ascii="Arial Narrow" w:hAnsi="Arial Narrow"/>
              </w:rPr>
              <w:t>T session</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Default="00532827" w:rsidP="00A90065"/>
        </w:tc>
      </w:tr>
      <w:tr w:rsidR="00532827" w:rsidTr="00A90065">
        <w:tblPrEx>
          <w:tblLook w:val="0400" w:firstRow="0" w:lastRow="0" w:firstColumn="0" w:lastColumn="0" w:noHBand="0" w:noVBand="1"/>
        </w:tblPrEx>
        <w:trPr>
          <w:cantSplit/>
        </w:trPr>
        <w:tc>
          <w:tcPr>
            <w:tcW w:w="858" w:type="dxa"/>
            <w:shd w:val="clear" w:color="auto" w:fill="auto"/>
          </w:tcPr>
          <w:p w:rsidR="00532827" w:rsidRPr="00E50873" w:rsidRDefault="00532827" w:rsidP="00A90065">
            <w:pPr>
              <w:pStyle w:val="PlainText"/>
              <w:rPr>
                <w:b/>
              </w:rPr>
            </w:pPr>
          </w:p>
        </w:tc>
        <w:tc>
          <w:tcPr>
            <w:tcW w:w="6424" w:type="dxa"/>
            <w:shd w:val="clear" w:color="auto" w:fill="auto"/>
          </w:tcPr>
          <w:p w:rsidR="00532827" w:rsidRPr="00F342F8" w:rsidRDefault="00532827" w:rsidP="00A90065">
            <w:pPr>
              <w:pStyle w:val="PlainText"/>
              <w:rPr>
                <w:rFonts w:ascii="Arial Narrow" w:hAnsi="Arial Narrow"/>
              </w:rPr>
            </w:pPr>
            <w:r>
              <w:rPr>
                <w:rFonts w:ascii="Arial Narrow" w:hAnsi="Arial Narrow"/>
              </w:rPr>
              <w:t>2.7.1.</w:t>
            </w:r>
            <w:r w:rsidRPr="00F342F8">
              <w:rPr>
                <w:rFonts w:ascii="Arial Narrow" w:hAnsi="Arial Narrow"/>
              </w:rPr>
              <w:t xml:space="preserve">2 Execute the orders in </w:t>
            </w:r>
            <w:r>
              <w:rPr>
                <w:rFonts w:ascii="Arial Narrow" w:hAnsi="Arial Narrow"/>
              </w:rPr>
              <w:t>T session</w:t>
            </w:r>
            <w:r w:rsidRPr="00F342F8">
              <w:rPr>
                <w:rFonts w:ascii="Arial Narrow" w:hAnsi="Arial Narrow"/>
              </w:rPr>
              <w:t xml:space="preserve"> and use BD6 to confirm the clearing date of the trades</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32827" w:rsidRDefault="00532827" w:rsidP="00A90065"/>
        </w:tc>
      </w:tr>
      <w:tr w:rsidR="009D1F25" w:rsidTr="00A90065">
        <w:tblPrEx>
          <w:tblLook w:val="0400" w:firstRow="0" w:lastRow="0" w:firstColumn="0" w:lastColumn="0" w:noHBand="0" w:noVBand="1"/>
        </w:tblPrEx>
        <w:trPr>
          <w:cantSplit/>
        </w:trPr>
        <w:tc>
          <w:tcPr>
            <w:tcW w:w="858" w:type="dxa"/>
            <w:shd w:val="clear" w:color="auto" w:fill="auto"/>
          </w:tcPr>
          <w:p w:rsidR="009D1F25" w:rsidRPr="00E50873" w:rsidRDefault="009D1F25" w:rsidP="00A90065">
            <w:pPr>
              <w:pStyle w:val="PlainText"/>
              <w:rPr>
                <w:b/>
              </w:rPr>
            </w:pPr>
          </w:p>
        </w:tc>
        <w:tc>
          <w:tcPr>
            <w:tcW w:w="6424" w:type="dxa"/>
            <w:shd w:val="clear" w:color="auto" w:fill="auto"/>
          </w:tcPr>
          <w:p w:rsidR="009D1F25" w:rsidRPr="00F342F8" w:rsidRDefault="009D1F25" w:rsidP="00A90065">
            <w:pPr>
              <w:pStyle w:val="PlainText"/>
              <w:rPr>
                <w:rFonts w:ascii="Arial Narrow" w:hAnsi="Arial Narrow"/>
              </w:rPr>
            </w:pPr>
            <w:r>
              <w:rPr>
                <w:rFonts w:ascii="Arial Narrow" w:hAnsi="Arial Narrow"/>
              </w:rPr>
              <w:t>2.7.1.</w:t>
            </w:r>
            <w:r w:rsidRPr="00F342F8">
              <w:rPr>
                <w:rFonts w:ascii="Arial Narrow" w:hAnsi="Arial Narrow"/>
              </w:rPr>
              <w:t xml:space="preserve">3 Trading State changes to AHT_INACT_T_ORDER, tester </w:t>
            </w:r>
            <w:r w:rsidRPr="005A208C">
              <w:rPr>
                <w:rFonts w:ascii="Arial Narrow" w:hAnsi="Arial Narrow"/>
              </w:rPr>
              <w:t xml:space="preserve">should </w:t>
            </w:r>
            <w:r w:rsidRPr="00F342F8">
              <w:rPr>
                <w:rFonts w:ascii="Arial Narrow" w:hAnsi="Arial Narrow"/>
              </w:rPr>
              <w:t>be able to identify which order</w:t>
            </w:r>
            <w:r>
              <w:rPr>
                <w:rFonts w:ascii="Arial Narrow" w:hAnsi="Arial Narrow"/>
              </w:rPr>
              <w:t>s</w:t>
            </w:r>
            <w:r w:rsidRPr="00F342F8">
              <w:rPr>
                <w:rFonts w:ascii="Arial Narrow" w:hAnsi="Arial Narrow"/>
              </w:rPr>
              <w:t xml:space="preserve"> are active and which order</w:t>
            </w:r>
            <w:r>
              <w:rPr>
                <w:rFonts w:ascii="Arial Narrow" w:hAnsi="Arial Narrow"/>
              </w:rPr>
              <w:t>s</w:t>
            </w:r>
            <w:r w:rsidRPr="00F342F8">
              <w:rPr>
                <w:rFonts w:ascii="Arial Narrow" w:hAnsi="Arial Narrow"/>
              </w:rPr>
              <w:t xml:space="preserve"> </w:t>
            </w:r>
            <w:r>
              <w:rPr>
                <w:rFonts w:ascii="Arial Narrow" w:hAnsi="Arial Narrow"/>
              </w:rPr>
              <w:t xml:space="preserve">have </w:t>
            </w:r>
            <w:r w:rsidRPr="00F342F8">
              <w:rPr>
                <w:rFonts w:ascii="Arial Narrow" w:hAnsi="Arial Narrow"/>
              </w:rPr>
              <w:t>been inactivated by system.</w:t>
            </w:r>
          </w:p>
        </w:tc>
        <w:tc>
          <w:tcPr>
            <w:tcW w:w="3192" w:type="dxa"/>
            <w:shd w:val="clear" w:color="auto" w:fill="auto"/>
          </w:tcPr>
          <w:p w:rsidR="009D1F25" w:rsidRDefault="009D1F25">
            <w:r w:rsidRPr="00BC1C7C">
              <w:rPr>
                <w:sz w:val="24"/>
              </w:rPr>
              <w:fldChar w:fldCharType="begin">
                <w:ffData>
                  <w:name w:val="Check9"/>
                  <w:enabled/>
                  <w:calcOnExit w:val="0"/>
                  <w:checkBox>
                    <w:sizeAuto/>
                    <w:default w:val="0"/>
                    <w:checked w:val="0"/>
                  </w:checkBox>
                </w:ffData>
              </w:fldChar>
            </w:r>
            <w:r w:rsidRPr="00BC1C7C">
              <w:rPr>
                <w:sz w:val="24"/>
              </w:rPr>
              <w:instrText xml:space="preserve"> </w:instrText>
            </w:r>
            <w:r w:rsidRPr="00BC1C7C">
              <w:rPr>
                <w:rFonts w:hint="eastAsia"/>
                <w:sz w:val="24"/>
              </w:rPr>
              <w:instrText>FORMCHECKBOX</w:instrText>
            </w:r>
            <w:r w:rsidRPr="00BC1C7C">
              <w:rPr>
                <w:sz w:val="24"/>
              </w:rPr>
              <w:instrText xml:space="preserve"> </w:instrText>
            </w:r>
            <w:r w:rsidR="00F6336F">
              <w:rPr>
                <w:sz w:val="24"/>
              </w:rPr>
            </w:r>
            <w:r w:rsidR="00F6336F">
              <w:rPr>
                <w:sz w:val="24"/>
              </w:rPr>
              <w:fldChar w:fldCharType="separate"/>
            </w:r>
            <w:r w:rsidRPr="00BC1C7C">
              <w:rPr>
                <w:sz w:val="24"/>
              </w:rPr>
              <w:fldChar w:fldCharType="end"/>
            </w:r>
            <w:r w:rsidRPr="00BC1C7C">
              <w:rPr>
                <w:rFonts w:hint="eastAsia"/>
                <w:sz w:val="24"/>
              </w:rPr>
              <w:t xml:space="preserve">      </w:t>
            </w:r>
            <w:r w:rsidRPr="00BC1C7C">
              <w:rPr>
                <w:sz w:val="24"/>
              </w:rPr>
              <w:t xml:space="preserve">   </w:t>
            </w:r>
            <w:r w:rsidRPr="00BC1C7C">
              <w:rPr>
                <w:rFonts w:hint="eastAsia"/>
                <w:sz w:val="24"/>
              </w:rPr>
              <w:t xml:space="preserve"> </w:t>
            </w:r>
            <w:r w:rsidRPr="00BC1C7C">
              <w:rPr>
                <w:sz w:val="24"/>
              </w:rPr>
              <w:fldChar w:fldCharType="begin">
                <w:ffData>
                  <w:name w:val="Check9"/>
                  <w:enabled/>
                  <w:calcOnExit w:val="0"/>
                  <w:checkBox>
                    <w:sizeAuto/>
                    <w:default w:val="0"/>
                    <w:checked w:val="0"/>
                  </w:checkBox>
                </w:ffData>
              </w:fldChar>
            </w:r>
            <w:r w:rsidRPr="00BC1C7C">
              <w:rPr>
                <w:sz w:val="24"/>
              </w:rPr>
              <w:instrText xml:space="preserve"> </w:instrText>
            </w:r>
            <w:r w:rsidRPr="00BC1C7C">
              <w:rPr>
                <w:rFonts w:hint="eastAsia"/>
                <w:sz w:val="24"/>
              </w:rPr>
              <w:instrText>FORMCHECKBOX</w:instrText>
            </w:r>
            <w:r w:rsidRPr="00BC1C7C">
              <w:rPr>
                <w:sz w:val="24"/>
              </w:rPr>
              <w:instrText xml:space="preserve"> </w:instrText>
            </w:r>
            <w:r w:rsidR="00F6336F">
              <w:rPr>
                <w:sz w:val="24"/>
              </w:rPr>
            </w:r>
            <w:r w:rsidR="00F6336F">
              <w:rPr>
                <w:sz w:val="24"/>
              </w:rPr>
              <w:fldChar w:fldCharType="separate"/>
            </w:r>
            <w:r w:rsidRPr="00BC1C7C">
              <w:rPr>
                <w:sz w:val="24"/>
              </w:rPr>
              <w:fldChar w:fldCharType="end"/>
            </w:r>
          </w:p>
        </w:tc>
      </w:tr>
      <w:tr w:rsidR="009D1F25" w:rsidTr="009D1F25">
        <w:tblPrEx>
          <w:tblLook w:val="0400" w:firstRow="0" w:lastRow="0" w:firstColumn="0" w:lastColumn="0" w:noHBand="0" w:noVBand="1"/>
        </w:tblPrEx>
        <w:trPr>
          <w:cantSplit/>
        </w:trPr>
        <w:tc>
          <w:tcPr>
            <w:tcW w:w="875" w:type="dxa"/>
            <w:shd w:val="clear" w:color="auto" w:fill="auto"/>
          </w:tcPr>
          <w:p w:rsidR="009D1F25" w:rsidRPr="00E50873" w:rsidRDefault="009D1F25" w:rsidP="00A90065">
            <w:pPr>
              <w:pStyle w:val="PlainText"/>
              <w:rPr>
                <w:b/>
              </w:rPr>
            </w:pPr>
          </w:p>
        </w:tc>
        <w:tc>
          <w:tcPr>
            <w:tcW w:w="6411" w:type="dxa"/>
            <w:shd w:val="clear" w:color="auto" w:fill="auto"/>
          </w:tcPr>
          <w:p w:rsidR="009D1F25" w:rsidRPr="005A208C" w:rsidRDefault="009D1F25" w:rsidP="00A90065">
            <w:pPr>
              <w:pStyle w:val="PlainText"/>
              <w:rPr>
                <w:rFonts w:ascii="Arial Narrow" w:hAnsi="Arial Narrow"/>
              </w:rPr>
            </w:pPr>
            <w:r>
              <w:rPr>
                <w:rFonts w:ascii="Arial Narrow" w:hAnsi="Arial Narrow"/>
              </w:rPr>
              <w:t>2.7.1.4</w:t>
            </w:r>
            <w:r w:rsidRPr="005A208C">
              <w:rPr>
                <w:rFonts w:ascii="Arial Narrow" w:hAnsi="Arial Narrow"/>
              </w:rPr>
              <w:t xml:space="preserve"> Trading State changes to AHT_</w:t>
            </w:r>
            <w:r>
              <w:rPr>
                <w:rFonts w:ascii="Arial Narrow" w:hAnsi="Arial Narrow"/>
              </w:rPr>
              <w:t>OPEN_PL, tester executes orders and use</w:t>
            </w:r>
            <w:r w:rsidRPr="005A208C">
              <w:rPr>
                <w:rFonts w:ascii="Arial Narrow" w:hAnsi="Arial Narrow"/>
              </w:rPr>
              <w:t xml:space="preserve"> CQ68 to retrieve the clearing date (Clearing date is next business day) and locate the trade number, instrument series, price, quantity and order number in BD6. </w:t>
            </w:r>
          </w:p>
        </w:tc>
        <w:tc>
          <w:tcPr>
            <w:tcW w:w="3188" w:type="dxa"/>
            <w:shd w:val="clear" w:color="auto" w:fill="auto"/>
          </w:tcPr>
          <w:p w:rsidR="009D1F25" w:rsidRDefault="009D1F25">
            <w:r w:rsidRPr="00BC1C7C">
              <w:rPr>
                <w:sz w:val="24"/>
              </w:rPr>
              <w:fldChar w:fldCharType="begin">
                <w:ffData>
                  <w:name w:val="Check9"/>
                  <w:enabled/>
                  <w:calcOnExit w:val="0"/>
                  <w:checkBox>
                    <w:sizeAuto/>
                    <w:default w:val="0"/>
                    <w:checked w:val="0"/>
                  </w:checkBox>
                </w:ffData>
              </w:fldChar>
            </w:r>
            <w:r w:rsidRPr="00BC1C7C">
              <w:rPr>
                <w:sz w:val="24"/>
              </w:rPr>
              <w:instrText xml:space="preserve"> </w:instrText>
            </w:r>
            <w:r w:rsidRPr="00BC1C7C">
              <w:rPr>
                <w:rFonts w:hint="eastAsia"/>
                <w:sz w:val="24"/>
              </w:rPr>
              <w:instrText>FORMCHECKBOX</w:instrText>
            </w:r>
            <w:r w:rsidRPr="00BC1C7C">
              <w:rPr>
                <w:sz w:val="24"/>
              </w:rPr>
              <w:instrText xml:space="preserve"> </w:instrText>
            </w:r>
            <w:r w:rsidR="00F6336F">
              <w:rPr>
                <w:sz w:val="24"/>
              </w:rPr>
            </w:r>
            <w:r w:rsidR="00F6336F">
              <w:rPr>
                <w:sz w:val="24"/>
              </w:rPr>
              <w:fldChar w:fldCharType="separate"/>
            </w:r>
            <w:r w:rsidRPr="00BC1C7C">
              <w:rPr>
                <w:sz w:val="24"/>
              </w:rPr>
              <w:fldChar w:fldCharType="end"/>
            </w:r>
            <w:r w:rsidRPr="00BC1C7C">
              <w:rPr>
                <w:rFonts w:hint="eastAsia"/>
                <w:sz w:val="24"/>
              </w:rPr>
              <w:t xml:space="preserve">      </w:t>
            </w:r>
            <w:r w:rsidRPr="00BC1C7C">
              <w:rPr>
                <w:sz w:val="24"/>
              </w:rPr>
              <w:t xml:space="preserve">   </w:t>
            </w:r>
            <w:r w:rsidRPr="00BC1C7C">
              <w:rPr>
                <w:rFonts w:hint="eastAsia"/>
                <w:sz w:val="24"/>
              </w:rPr>
              <w:t xml:space="preserve"> </w:t>
            </w:r>
            <w:r w:rsidRPr="00BC1C7C">
              <w:rPr>
                <w:sz w:val="24"/>
              </w:rPr>
              <w:fldChar w:fldCharType="begin">
                <w:ffData>
                  <w:name w:val="Check9"/>
                  <w:enabled/>
                  <w:calcOnExit w:val="0"/>
                  <w:checkBox>
                    <w:sizeAuto/>
                    <w:default w:val="0"/>
                    <w:checked w:val="0"/>
                  </w:checkBox>
                </w:ffData>
              </w:fldChar>
            </w:r>
            <w:r w:rsidRPr="00BC1C7C">
              <w:rPr>
                <w:sz w:val="24"/>
              </w:rPr>
              <w:instrText xml:space="preserve"> </w:instrText>
            </w:r>
            <w:r w:rsidRPr="00BC1C7C">
              <w:rPr>
                <w:rFonts w:hint="eastAsia"/>
                <w:sz w:val="24"/>
              </w:rPr>
              <w:instrText>FORMCHECKBOX</w:instrText>
            </w:r>
            <w:r w:rsidRPr="00BC1C7C">
              <w:rPr>
                <w:sz w:val="24"/>
              </w:rPr>
              <w:instrText xml:space="preserve"> </w:instrText>
            </w:r>
            <w:r w:rsidR="00F6336F">
              <w:rPr>
                <w:sz w:val="24"/>
              </w:rPr>
            </w:r>
            <w:r w:rsidR="00F6336F">
              <w:rPr>
                <w:sz w:val="24"/>
              </w:rPr>
              <w:fldChar w:fldCharType="separate"/>
            </w:r>
            <w:r w:rsidRPr="00BC1C7C">
              <w:rPr>
                <w:sz w:val="24"/>
              </w:rPr>
              <w:fldChar w:fldCharType="end"/>
            </w:r>
          </w:p>
        </w:tc>
      </w:tr>
      <w:tr w:rsidR="009D1F25" w:rsidTr="009D1F25">
        <w:tblPrEx>
          <w:tblLook w:val="0400" w:firstRow="0" w:lastRow="0" w:firstColumn="0" w:lastColumn="0" w:noHBand="0" w:noVBand="1"/>
        </w:tblPrEx>
        <w:trPr>
          <w:cantSplit/>
        </w:trPr>
        <w:tc>
          <w:tcPr>
            <w:tcW w:w="875" w:type="dxa"/>
            <w:shd w:val="clear" w:color="auto" w:fill="auto"/>
          </w:tcPr>
          <w:p w:rsidR="009D1F25" w:rsidRPr="00E50873" w:rsidRDefault="009D1F25" w:rsidP="00A90065">
            <w:pPr>
              <w:pStyle w:val="PlainText"/>
              <w:rPr>
                <w:b/>
              </w:rPr>
            </w:pPr>
          </w:p>
        </w:tc>
        <w:tc>
          <w:tcPr>
            <w:tcW w:w="6411" w:type="dxa"/>
            <w:shd w:val="clear" w:color="auto" w:fill="auto"/>
          </w:tcPr>
          <w:p w:rsidR="009D1F25" w:rsidRPr="005A208C" w:rsidRDefault="009D1F25" w:rsidP="00245891">
            <w:pPr>
              <w:pStyle w:val="PlainText"/>
              <w:rPr>
                <w:rFonts w:ascii="Arial Narrow" w:hAnsi="Arial Narrow"/>
              </w:rPr>
            </w:pPr>
            <w:r>
              <w:rPr>
                <w:rFonts w:ascii="Arial Narrow" w:hAnsi="Arial Narrow"/>
              </w:rPr>
              <w:t>2.7.1.5</w:t>
            </w:r>
            <w:r w:rsidRPr="005A208C">
              <w:rPr>
                <w:rFonts w:ascii="Arial Narrow" w:hAnsi="Arial Narrow"/>
              </w:rPr>
              <w:t xml:space="preserve"> Trading State changes to AHT_OPEN_PL State, </w:t>
            </w:r>
            <w:r>
              <w:rPr>
                <w:rFonts w:ascii="Arial Narrow" w:hAnsi="Arial Narrow"/>
              </w:rPr>
              <w:t>tester has to e</w:t>
            </w:r>
            <w:r w:rsidRPr="00263B2A">
              <w:rPr>
                <w:rFonts w:ascii="Arial Narrow" w:hAnsi="Arial Narrow"/>
              </w:rPr>
              <w:t xml:space="preserve">nter </w:t>
            </w:r>
            <w:r>
              <w:rPr>
                <w:rFonts w:ascii="Arial Narrow" w:hAnsi="Arial Narrow"/>
              </w:rPr>
              <w:t>s</w:t>
            </w:r>
            <w:r w:rsidRPr="00263B2A">
              <w:rPr>
                <w:rFonts w:ascii="Arial Narrow" w:hAnsi="Arial Narrow"/>
              </w:rPr>
              <w:t xml:space="preserve">pecific </w:t>
            </w:r>
            <w:r>
              <w:rPr>
                <w:rFonts w:ascii="Arial Narrow" w:hAnsi="Arial Narrow"/>
              </w:rPr>
              <w:t xml:space="preserve">orders, </w:t>
            </w:r>
            <w:r w:rsidRPr="005A208C">
              <w:rPr>
                <w:rFonts w:ascii="Arial Narrow" w:hAnsi="Arial Narrow"/>
              </w:rPr>
              <w:t>execute</w:t>
            </w:r>
            <w:r>
              <w:rPr>
                <w:rFonts w:ascii="Arial Narrow" w:hAnsi="Arial Narrow"/>
              </w:rPr>
              <w:t xml:space="preserve"> </w:t>
            </w:r>
            <w:r w:rsidRPr="005A208C">
              <w:rPr>
                <w:rFonts w:ascii="Arial Narrow" w:hAnsi="Arial Narrow"/>
              </w:rPr>
              <w:t>orders</w:t>
            </w:r>
            <w:r>
              <w:rPr>
                <w:rFonts w:ascii="Arial Narrow" w:hAnsi="Arial Narrow"/>
              </w:rPr>
              <w:t xml:space="preserve"> and </w:t>
            </w:r>
            <w:r w:rsidRPr="00263B2A">
              <w:rPr>
                <w:rFonts w:ascii="Arial Narrow" w:hAnsi="Arial Narrow"/>
              </w:rPr>
              <w:t>confirm the trade details</w:t>
            </w:r>
            <w:r>
              <w:rPr>
                <w:rFonts w:ascii="Arial Narrow" w:hAnsi="Arial Narrow"/>
              </w:rPr>
              <w:t>.</w:t>
            </w:r>
          </w:p>
        </w:tc>
        <w:tc>
          <w:tcPr>
            <w:tcW w:w="3188" w:type="dxa"/>
            <w:shd w:val="clear" w:color="auto" w:fill="auto"/>
          </w:tcPr>
          <w:p w:rsidR="009D1F25" w:rsidRDefault="009D1F25">
            <w:r w:rsidRPr="00BC1C7C">
              <w:rPr>
                <w:sz w:val="24"/>
              </w:rPr>
              <w:fldChar w:fldCharType="begin">
                <w:ffData>
                  <w:name w:val="Check9"/>
                  <w:enabled/>
                  <w:calcOnExit w:val="0"/>
                  <w:checkBox>
                    <w:sizeAuto/>
                    <w:default w:val="0"/>
                    <w:checked w:val="0"/>
                  </w:checkBox>
                </w:ffData>
              </w:fldChar>
            </w:r>
            <w:r w:rsidRPr="00BC1C7C">
              <w:rPr>
                <w:sz w:val="24"/>
              </w:rPr>
              <w:instrText xml:space="preserve"> </w:instrText>
            </w:r>
            <w:r w:rsidRPr="00BC1C7C">
              <w:rPr>
                <w:rFonts w:hint="eastAsia"/>
                <w:sz w:val="24"/>
              </w:rPr>
              <w:instrText>FORMCHECKBOX</w:instrText>
            </w:r>
            <w:r w:rsidRPr="00BC1C7C">
              <w:rPr>
                <w:sz w:val="24"/>
              </w:rPr>
              <w:instrText xml:space="preserve"> </w:instrText>
            </w:r>
            <w:r w:rsidR="00F6336F">
              <w:rPr>
                <w:sz w:val="24"/>
              </w:rPr>
            </w:r>
            <w:r w:rsidR="00F6336F">
              <w:rPr>
                <w:sz w:val="24"/>
              </w:rPr>
              <w:fldChar w:fldCharType="separate"/>
            </w:r>
            <w:r w:rsidRPr="00BC1C7C">
              <w:rPr>
                <w:sz w:val="24"/>
              </w:rPr>
              <w:fldChar w:fldCharType="end"/>
            </w:r>
            <w:r w:rsidRPr="00BC1C7C">
              <w:rPr>
                <w:rFonts w:hint="eastAsia"/>
                <w:sz w:val="24"/>
              </w:rPr>
              <w:t xml:space="preserve">      </w:t>
            </w:r>
            <w:r w:rsidRPr="00BC1C7C">
              <w:rPr>
                <w:sz w:val="24"/>
              </w:rPr>
              <w:t xml:space="preserve">   </w:t>
            </w:r>
            <w:r w:rsidRPr="00BC1C7C">
              <w:rPr>
                <w:rFonts w:hint="eastAsia"/>
                <w:sz w:val="24"/>
              </w:rPr>
              <w:t xml:space="preserve"> </w:t>
            </w:r>
            <w:r w:rsidRPr="00BC1C7C">
              <w:rPr>
                <w:sz w:val="24"/>
              </w:rPr>
              <w:fldChar w:fldCharType="begin">
                <w:ffData>
                  <w:name w:val="Check9"/>
                  <w:enabled/>
                  <w:calcOnExit w:val="0"/>
                  <w:checkBox>
                    <w:sizeAuto/>
                    <w:default w:val="0"/>
                    <w:checked w:val="0"/>
                  </w:checkBox>
                </w:ffData>
              </w:fldChar>
            </w:r>
            <w:r w:rsidRPr="00BC1C7C">
              <w:rPr>
                <w:sz w:val="24"/>
              </w:rPr>
              <w:instrText xml:space="preserve"> </w:instrText>
            </w:r>
            <w:r w:rsidRPr="00BC1C7C">
              <w:rPr>
                <w:rFonts w:hint="eastAsia"/>
                <w:sz w:val="24"/>
              </w:rPr>
              <w:instrText>FORMCHECKBOX</w:instrText>
            </w:r>
            <w:r w:rsidRPr="00BC1C7C">
              <w:rPr>
                <w:sz w:val="24"/>
              </w:rPr>
              <w:instrText xml:space="preserve"> </w:instrText>
            </w:r>
            <w:r w:rsidR="00F6336F">
              <w:rPr>
                <w:sz w:val="24"/>
              </w:rPr>
            </w:r>
            <w:r w:rsidR="00F6336F">
              <w:rPr>
                <w:sz w:val="24"/>
              </w:rPr>
              <w:fldChar w:fldCharType="separate"/>
            </w:r>
            <w:r w:rsidRPr="00BC1C7C">
              <w:rPr>
                <w:sz w:val="24"/>
              </w:rPr>
              <w:fldChar w:fldCharType="end"/>
            </w:r>
          </w:p>
        </w:tc>
      </w:tr>
      <w:tr w:rsidR="009D1F25" w:rsidTr="009D1F25">
        <w:tblPrEx>
          <w:tblLook w:val="0400" w:firstRow="0" w:lastRow="0" w:firstColumn="0" w:lastColumn="0" w:noHBand="0" w:noVBand="1"/>
        </w:tblPrEx>
        <w:trPr>
          <w:cantSplit/>
        </w:trPr>
        <w:tc>
          <w:tcPr>
            <w:tcW w:w="875" w:type="dxa"/>
            <w:shd w:val="clear" w:color="auto" w:fill="auto"/>
          </w:tcPr>
          <w:p w:rsidR="009D1F25" w:rsidRPr="00E50873" w:rsidRDefault="009D1F25" w:rsidP="00A90065">
            <w:pPr>
              <w:pStyle w:val="PlainText"/>
              <w:rPr>
                <w:b/>
              </w:rPr>
            </w:pPr>
          </w:p>
        </w:tc>
        <w:tc>
          <w:tcPr>
            <w:tcW w:w="6411" w:type="dxa"/>
            <w:shd w:val="clear" w:color="auto" w:fill="auto"/>
          </w:tcPr>
          <w:p w:rsidR="009D1F25" w:rsidRPr="005A208C" w:rsidRDefault="009D1F25" w:rsidP="00A90065">
            <w:pPr>
              <w:pStyle w:val="PlainText"/>
              <w:rPr>
                <w:rFonts w:ascii="Arial Narrow" w:hAnsi="Arial Narrow"/>
              </w:rPr>
            </w:pPr>
            <w:r>
              <w:rPr>
                <w:rFonts w:ascii="Arial Narrow" w:hAnsi="Arial Narrow"/>
              </w:rPr>
              <w:t>2.7.1.6</w:t>
            </w:r>
            <w:r w:rsidRPr="005A208C">
              <w:rPr>
                <w:rFonts w:ascii="Arial Narrow" w:hAnsi="Arial Narrow"/>
              </w:rPr>
              <w:t xml:space="preserve"> Query trades </w:t>
            </w:r>
            <w:r>
              <w:rPr>
                <w:rFonts w:ascii="Arial Narrow" w:hAnsi="Arial Narrow"/>
              </w:rPr>
              <w:t xml:space="preserve">which </w:t>
            </w:r>
            <w:r w:rsidRPr="005A208C">
              <w:rPr>
                <w:rFonts w:ascii="Arial Narrow" w:hAnsi="Arial Narrow"/>
              </w:rPr>
              <w:t>will be cleared today and</w:t>
            </w:r>
            <w:r>
              <w:rPr>
                <w:rFonts w:ascii="Arial Narrow" w:hAnsi="Arial Narrow"/>
              </w:rPr>
              <w:t xml:space="preserve"> the</w:t>
            </w:r>
            <w:r w:rsidRPr="005A208C">
              <w:rPr>
                <w:rFonts w:ascii="Arial Narrow" w:hAnsi="Arial Narrow"/>
              </w:rPr>
              <w:t xml:space="preserve"> next clearing date:</w:t>
            </w:r>
          </w:p>
          <w:p w:rsidR="009D1F25" w:rsidRPr="005A208C" w:rsidRDefault="009D1F25" w:rsidP="00A90065">
            <w:pPr>
              <w:pStyle w:val="PlainText"/>
              <w:rPr>
                <w:rFonts w:ascii="Arial Narrow" w:hAnsi="Arial Narrow"/>
              </w:rPr>
            </w:pPr>
            <w:r w:rsidRPr="005A208C">
              <w:rPr>
                <w:rFonts w:ascii="Arial Narrow" w:hAnsi="Arial Narrow"/>
              </w:rPr>
              <w:t>Tester logouts the application and then Exchange will execut</w:t>
            </w:r>
            <w:r>
              <w:rPr>
                <w:rFonts w:ascii="Arial Narrow" w:hAnsi="Arial Narrow"/>
              </w:rPr>
              <w:t>e</w:t>
            </w:r>
            <w:r w:rsidRPr="005A208C">
              <w:rPr>
                <w:rFonts w:ascii="Arial Narrow" w:hAnsi="Arial Narrow"/>
              </w:rPr>
              <w:t xml:space="preserve"> some trades. Tester logins again and quer</w:t>
            </w:r>
            <w:r>
              <w:rPr>
                <w:rFonts w:ascii="Arial Narrow" w:hAnsi="Arial Narrow"/>
              </w:rPr>
              <w:t>ies</w:t>
            </w:r>
            <w:r w:rsidRPr="005A208C">
              <w:rPr>
                <w:rFonts w:ascii="Arial Narrow" w:hAnsi="Arial Narrow"/>
              </w:rPr>
              <w:t xml:space="preserve"> for trades cleared on today and </w:t>
            </w:r>
            <w:r>
              <w:rPr>
                <w:rFonts w:ascii="Arial Narrow" w:hAnsi="Arial Narrow"/>
              </w:rPr>
              <w:t xml:space="preserve">the </w:t>
            </w:r>
            <w:r w:rsidRPr="005A208C">
              <w:rPr>
                <w:rFonts w:ascii="Arial Narrow" w:hAnsi="Arial Narrow"/>
              </w:rPr>
              <w:t>next clearing date via CQ10 using the current clearing date and next clearing date information in CQ68</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D22370" w:rsidRDefault="009D1F25" w:rsidP="00A90065">
            <w:pPr>
              <w:pStyle w:val="PlainText"/>
              <w:rPr>
                <w:rFonts w:ascii="Arial Narrow" w:hAnsi="Arial Narrow"/>
                <w:b/>
              </w:rPr>
            </w:pPr>
          </w:p>
        </w:tc>
        <w:tc>
          <w:tcPr>
            <w:tcW w:w="6412" w:type="dxa"/>
            <w:shd w:val="clear" w:color="auto" w:fill="auto"/>
          </w:tcPr>
          <w:p w:rsidR="009D1F25" w:rsidRPr="005A208C" w:rsidRDefault="009D1F25" w:rsidP="00A90065">
            <w:pPr>
              <w:pStyle w:val="PlainText"/>
              <w:rPr>
                <w:rFonts w:ascii="Arial Narrow" w:hAnsi="Arial Narrow"/>
              </w:rPr>
            </w:pPr>
            <w:r>
              <w:rPr>
                <w:rFonts w:ascii="Arial Narrow" w:hAnsi="Arial Narrow"/>
              </w:rPr>
              <w:t>2.7.1.7</w:t>
            </w:r>
            <w:r w:rsidRPr="005A208C">
              <w:rPr>
                <w:rFonts w:ascii="Arial Narrow" w:hAnsi="Arial Narrow"/>
              </w:rPr>
              <w:t xml:space="preserve"> </w:t>
            </w:r>
            <w:r>
              <w:rPr>
                <w:rFonts w:ascii="Arial Narrow" w:hAnsi="Arial Narrow"/>
              </w:rPr>
              <w:t>After mid-night,</w:t>
            </w:r>
            <w:r w:rsidRPr="005A208C">
              <w:rPr>
                <w:rFonts w:ascii="Arial Narrow" w:hAnsi="Arial Narrow"/>
              </w:rPr>
              <w:t xml:space="preserve"> </w:t>
            </w:r>
            <w:r w:rsidRPr="00D22370">
              <w:rPr>
                <w:rFonts w:ascii="Arial Narrow" w:hAnsi="Arial Narrow"/>
              </w:rPr>
              <w:t xml:space="preserve">the program can </w:t>
            </w:r>
            <w:r>
              <w:rPr>
                <w:rFonts w:ascii="Arial Narrow" w:hAnsi="Arial Narrow"/>
              </w:rPr>
              <w:t>e</w:t>
            </w:r>
            <w:r w:rsidRPr="00263B2A">
              <w:rPr>
                <w:rFonts w:ascii="Arial Narrow" w:hAnsi="Arial Narrow"/>
              </w:rPr>
              <w:t xml:space="preserve">nter </w:t>
            </w:r>
            <w:r>
              <w:rPr>
                <w:rFonts w:ascii="Arial Narrow" w:hAnsi="Arial Narrow"/>
              </w:rPr>
              <w:t xml:space="preserve">orders, </w:t>
            </w:r>
            <w:r w:rsidRPr="005A208C">
              <w:rPr>
                <w:rFonts w:ascii="Arial Narrow" w:hAnsi="Arial Narrow"/>
              </w:rPr>
              <w:t>execute</w:t>
            </w:r>
            <w:r>
              <w:rPr>
                <w:rFonts w:ascii="Arial Narrow" w:hAnsi="Arial Narrow"/>
              </w:rPr>
              <w:t xml:space="preserve"> </w:t>
            </w:r>
            <w:r w:rsidRPr="005A208C">
              <w:rPr>
                <w:rFonts w:ascii="Arial Narrow" w:hAnsi="Arial Narrow"/>
              </w:rPr>
              <w:t>orders</w:t>
            </w:r>
            <w:r>
              <w:rPr>
                <w:rFonts w:ascii="Arial Narrow" w:hAnsi="Arial Narrow"/>
              </w:rPr>
              <w:t xml:space="preserve"> and </w:t>
            </w:r>
            <w:r w:rsidRPr="00263B2A">
              <w:rPr>
                <w:rFonts w:ascii="Arial Narrow" w:hAnsi="Arial Narrow"/>
              </w:rPr>
              <w:t>confirm the trade details</w:t>
            </w:r>
            <w:r>
              <w:rPr>
                <w:rFonts w:ascii="Arial Narrow" w:hAnsi="Arial Narrow"/>
              </w:rPr>
              <w:t xml:space="preserve">. </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5A208C" w:rsidRDefault="009D1F25" w:rsidP="005E211B">
            <w:pPr>
              <w:pStyle w:val="PlainText"/>
              <w:rPr>
                <w:rFonts w:ascii="Arial Narrow" w:hAnsi="Arial Narrow"/>
              </w:rPr>
            </w:pPr>
            <w:r w:rsidRPr="00D22370">
              <w:rPr>
                <w:rFonts w:ascii="Arial Narrow" w:hAnsi="Arial Narrow"/>
                <w:b/>
              </w:rPr>
              <w:t>2.</w:t>
            </w:r>
            <w:r>
              <w:rPr>
                <w:rFonts w:ascii="Arial Narrow" w:hAnsi="Arial Narrow"/>
                <w:b/>
              </w:rPr>
              <w:t>7.2</w:t>
            </w:r>
            <w:r w:rsidRPr="00D22370">
              <w:rPr>
                <w:rFonts w:ascii="Arial Narrow" w:hAnsi="Arial Narrow"/>
                <w:b/>
              </w:rPr>
              <w:t xml:space="preserve"> Orders and Trades Confirmation (CQ68, MQ8, </w:t>
            </w:r>
            <w:r>
              <w:rPr>
                <w:rFonts w:ascii="Arial Narrow" w:hAnsi="Arial Narrow"/>
                <w:b/>
              </w:rPr>
              <w:t>CQ10</w:t>
            </w:r>
            <w:r w:rsidRPr="00D22370">
              <w:rPr>
                <w:rFonts w:ascii="Arial Narrow" w:hAnsi="Arial Narrow"/>
                <w:b/>
              </w:rPr>
              <w:t xml:space="preserve">) in </w:t>
            </w:r>
            <w:r w:rsidRPr="00D87233">
              <w:rPr>
                <w:rFonts w:ascii="Arial Narrow" w:hAnsi="Arial Narrow"/>
                <w:b/>
              </w:rPr>
              <w:t>next business day (T+1 day)</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Height w:val="58"/>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5A208C" w:rsidRDefault="009D1F25" w:rsidP="00A90065">
            <w:pPr>
              <w:pStyle w:val="PlainText"/>
              <w:rPr>
                <w:rFonts w:ascii="Arial Narrow" w:hAnsi="Arial Narrow"/>
              </w:rPr>
            </w:pPr>
            <w:r>
              <w:rPr>
                <w:rFonts w:ascii="Arial Narrow" w:hAnsi="Arial Narrow"/>
              </w:rPr>
              <w:t>2.7.2.</w:t>
            </w:r>
            <w:r w:rsidRPr="005A208C">
              <w:rPr>
                <w:rFonts w:ascii="Arial Narrow" w:hAnsi="Arial Narrow"/>
              </w:rPr>
              <w:t xml:space="preserve">1 On </w:t>
            </w:r>
            <w:r>
              <w:rPr>
                <w:rFonts w:ascii="Arial Narrow" w:hAnsi="Arial Narrow"/>
              </w:rPr>
              <w:t xml:space="preserve">the </w:t>
            </w:r>
            <w:r w:rsidRPr="005A208C">
              <w:rPr>
                <w:rFonts w:ascii="Arial Narrow" w:hAnsi="Arial Narrow"/>
              </w:rPr>
              <w:t xml:space="preserve">next </w:t>
            </w:r>
            <w:r>
              <w:rPr>
                <w:rFonts w:ascii="Arial Narrow" w:hAnsi="Arial Narrow"/>
              </w:rPr>
              <w:t xml:space="preserve">business </w:t>
            </w:r>
            <w:r w:rsidRPr="005A208C">
              <w:rPr>
                <w:rFonts w:ascii="Arial Narrow" w:hAnsi="Arial Narrow"/>
              </w:rPr>
              <w:t>day, tester login</w:t>
            </w:r>
            <w:r>
              <w:rPr>
                <w:rFonts w:ascii="Arial Narrow" w:hAnsi="Arial Narrow"/>
              </w:rPr>
              <w:t>s</w:t>
            </w:r>
            <w:r w:rsidRPr="005A208C">
              <w:rPr>
                <w:rFonts w:ascii="Arial Narrow" w:hAnsi="Arial Narrow"/>
              </w:rPr>
              <w:t xml:space="preserve"> and can identify the outstanding orders</w:t>
            </w:r>
            <w:r>
              <w:rPr>
                <w:rFonts w:ascii="Arial Narrow" w:hAnsi="Arial Narrow"/>
              </w:rPr>
              <w:t>.</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B33795" w:rsidRDefault="009D1F25" w:rsidP="00A90065">
            <w:pPr>
              <w:rPr>
                <w:rFonts w:ascii="Arial Narrow" w:hAnsi="Arial Narrow"/>
              </w:rPr>
            </w:pPr>
            <w:r>
              <w:rPr>
                <w:rFonts w:ascii="Arial Narrow" w:hAnsi="Arial Narrow" w:cs="Calibri"/>
                <w:sz w:val="24"/>
                <w:szCs w:val="24"/>
              </w:rPr>
              <w:t>2.7.2.</w:t>
            </w:r>
            <w:r w:rsidRPr="00364414">
              <w:rPr>
                <w:rFonts w:ascii="Arial Narrow" w:hAnsi="Arial Narrow" w:cs="Calibri"/>
                <w:sz w:val="24"/>
                <w:szCs w:val="24"/>
              </w:rPr>
              <w:t xml:space="preserve">2 </w:t>
            </w:r>
            <w:r>
              <w:rPr>
                <w:rFonts w:ascii="Arial Narrow" w:hAnsi="Arial Narrow" w:cs="Calibri"/>
                <w:sz w:val="24"/>
                <w:szCs w:val="24"/>
              </w:rPr>
              <w:t>P</w:t>
            </w:r>
            <w:r w:rsidRPr="00EA32E6">
              <w:rPr>
                <w:rFonts w:ascii="Arial Narrow" w:hAnsi="Arial Narrow" w:cs="Calibri"/>
                <w:sz w:val="24"/>
                <w:szCs w:val="24"/>
              </w:rPr>
              <w:t xml:space="preserve">rogram can </w:t>
            </w:r>
            <w:r w:rsidRPr="00364414">
              <w:rPr>
                <w:rFonts w:ascii="Arial Narrow" w:hAnsi="Arial Narrow" w:cs="Calibri"/>
                <w:sz w:val="24"/>
                <w:szCs w:val="24"/>
              </w:rPr>
              <w:t xml:space="preserve">confirm the details of those trades which are executed in </w:t>
            </w:r>
            <w:r>
              <w:rPr>
                <w:rFonts w:ascii="Arial Narrow" w:hAnsi="Arial Narrow" w:cs="Calibri"/>
                <w:sz w:val="24"/>
                <w:szCs w:val="24"/>
              </w:rPr>
              <w:t>AHT</w:t>
            </w:r>
            <w:r w:rsidRPr="00364414">
              <w:rPr>
                <w:rFonts w:ascii="Arial Narrow" w:hAnsi="Arial Narrow" w:cs="Calibri"/>
                <w:sz w:val="24"/>
                <w:szCs w:val="24"/>
              </w:rPr>
              <w:t xml:space="preserve"> session of </w:t>
            </w:r>
            <w:r>
              <w:rPr>
                <w:rFonts w:ascii="Arial Narrow" w:hAnsi="Arial Narrow" w:cs="Calibri"/>
                <w:sz w:val="24"/>
                <w:szCs w:val="24"/>
              </w:rPr>
              <w:t xml:space="preserve">the </w:t>
            </w:r>
            <w:r w:rsidRPr="00364414">
              <w:rPr>
                <w:rFonts w:ascii="Arial Narrow" w:hAnsi="Arial Narrow" w:cs="Calibri"/>
                <w:sz w:val="24"/>
                <w:szCs w:val="24"/>
              </w:rPr>
              <w:t>previous business day.</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88081C" w:rsidRDefault="009D1F25" w:rsidP="00A90065">
            <w:pPr>
              <w:pStyle w:val="Heading3"/>
              <w:rPr>
                <w:rFonts w:ascii="Arial Narrow" w:hAnsi="Arial Narrow"/>
                <w:b w:val="0"/>
              </w:rPr>
            </w:pPr>
            <w:r w:rsidRPr="0088081C">
              <w:rPr>
                <w:rFonts w:ascii="Arial Narrow" w:hAnsi="Arial Narrow"/>
              </w:rPr>
              <w:t xml:space="preserve">2.8 Handling last trading time (LTT) during in </w:t>
            </w:r>
            <w:r>
              <w:rPr>
                <w:rFonts w:ascii="Arial Narrow" w:hAnsi="Arial Narrow"/>
              </w:rPr>
              <w:t>After-Hours</w:t>
            </w:r>
            <w:r w:rsidRPr="0088081C">
              <w:rPr>
                <w:rFonts w:ascii="Arial Narrow" w:hAnsi="Arial Narrow"/>
              </w:rPr>
              <w:t xml:space="preserve"> Trading (</w:t>
            </w:r>
            <w:r>
              <w:rPr>
                <w:rFonts w:ascii="Arial Narrow" w:hAnsi="Arial Narrow"/>
              </w:rPr>
              <w:t>AHT</w:t>
            </w:r>
            <w:r w:rsidRPr="0088081C">
              <w:rPr>
                <w:rFonts w:ascii="Arial Narrow" w:hAnsi="Arial Narrow"/>
              </w:rPr>
              <w:t xml:space="preserve">) </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88081C" w:rsidRDefault="009D1F25" w:rsidP="00A90065">
            <w:pPr>
              <w:pStyle w:val="PlainText"/>
              <w:rPr>
                <w:rFonts w:ascii="Arial Narrow" w:hAnsi="Arial Narrow"/>
              </w:rPr>
            </w:pPr>
          </w:p>
        </w:tc>
        <w:tc>
          <w:tcPr>
            <w:tcW w:w="6412" w:type="dxa"/>
            <w:shd w:val="clear" w:color="auto" w:fill="auto"/>
          </w:tcPr>
          <w:p w:rsidR="009D1F25" w:rsidRPr="0088081C" w:rsidDel="00AB349D" w:rsidRDefault="009D1F25" w:rsidP="00A90065">
            <w:pPr>
              <w:pStyle w:val="PlainText"/>
              <w:rPr>
                <w:rFonts w:ascii="Arial Narrow" w:hAnsi="Arial Narrow"/>
              </w:rPr>
            </w:pPr>
            <w:r w:rsidRPr="0088081C">
              <w:rPr>
                <w:rFonts w:ascii="Arial Narrow" w:hAnsi="Arial Narrow"/>
              </w:rPr>
              <w:t xml:space="preserve">2.8.1 Trade execution in the expiring spot series with last trading time (LTT) during </w:t>
            </w:r>
            <w:r>
              <w:rPr>
                <w:rFonts w:ascii="Arial Narrow" w:hAnsi="Arial Narrow"/>
              </w:rPr>
              <w:t>AHT</w:t>
            </w:r>
            <w:r w:rsidRPr="0088081C">
              <w:rPr>
                <w:rFonts w:ascii="Arial Narrow" w:hAnsi="Arial Narrow"/>
              </w:rPr>
              <w:t xml:space="preserve"> session, e.g., LME mini futures</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88081C" w:rsidRDefault="009D1F25" w:rsidP="00A90065">
            <w:pPr>
              <w:pStyle w:val="PlainText"/>
              <w:rPr>
                <w:rFonts w:ascii="Arial Narrow" w:hAnsi="Arial Narrow"/>
              </w:rPr>
            </w:pPr>
            <w:r w:rsidRPr="0088081C">
              <w:rPr>
                <w:rFonts w:ascii="Arial Narrow" w:hAnsi="Arial Narrow"/>
              </w:rPr>
              <w:t xml:space="preserve">2.8.2 Order actions in the expiring spot series with last trading time (LTT) during </w:t>
            </w:r>
            <w:r>
              <w:rPr>
                <w:rFonts w:ascii="Arial Narrow" w:hAnsi="Arial Narrow"/>
              </w:rPr>
              <w:t>AHT</w:t>
            </w:r>
            <w:r w:rsidRPr="0088081C">
              <w:rPr>
                <w:rFonts w:ascii="Arial Narrow" w:hAnsi="Arial Narrow"/>
              </w:rPr>
              <w:t xml:space="preserve"> session, e.g., LME mini futures</w:t>
            </w:r>
          </w:p>
          <w:p w:rsidR="009D1F25" w:rsidRPr="0088081C" w:rsidDel="00AB349D" w:rsidRDefault="009D1F25" w:rsidP="00A90065">
            <w:pPr>
              <w:pStyle w:val="PlainText"/>
              <w:rPr>
                <w:rFonts w:ascii="Arial Narrow" w:hAnsi="Arial Narrow"/>
              </w:rPr>
            </w:pPr>
            <w:r w:rsidRPr="0088081C">
              <w:rPr>
                <w:rFonts w:ascii="Arial Narrow" w:hAnsi="Arial Narrow"/>
              </w:rPr>
              <w:t>(* order change only applicable for system support MO33)</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88081C" w:rsidDel="00AB349D" w:rsidRDefault="009D1F25" w:rsidP="00A90065">
            <w:pPr>
              <w:pStyle w:val="PlainText"/>
              <w:rPr>
                <w:rFonts w:ascii="Arial Narrow" w:hAnsi="Arial Narrow"/>
              </w:rPr>
            </w:pPr>
            <w:r w:rsidRPr="0088081C">
              <w:rPr>
                <w:rFonts w:ascii="Arial Narrow" w:hAnsi="Arial Narrow"/>
              </w:rPr>
              <w:t>2.8.3 Verification of ‘End of Trading’ flag (optional)</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C7620B" w:rsidRDefault="009D1F25" w:rsidP="00495C3F">
            <w:pPr>
              <w:pStyle w:val="PlainText"/>
              <w:rPr>
                <w:rFonts w:ascii="Arial Narrow" w:hAnsi="Arial Narrow"/>
                <w:b/>
                <w:i/>
                <w:u w:val="single"/>
              </w:rPr>
            </w:pPr>
            <w:r w:rsidRPr="00C7620B">
              <w:rPr>
                <w:rFonts w:ascii="Arial Narrow" w:hAnsi="Arial Narrow"/>
                <w:b/>
                <w:i/>
                <w:highlight w:val="yellow"/>
                <w:u w:val="single"/>
              </w:rPr>
              <w:t>2.9 Trading Halt Mechanism (THM) in After-Hours Trading (AHT)</w:t>
            </w:r>
            <w:r w:rsidRPr="00C7620B">
              <w:rPr>
                <w:rFonts w:ascii="Arial Narrow" w:hAnsi="Arial Narrow"/>
                <w:b/>
                <w:i/>
                <w:u w:val="single"/>
              </w:rPr>
              <w:t xml:space="preserve"> </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Pr="0088081C" w:rsidRDefault="009D1F25" w:rsidP="00495C3F">
            <w:pPr>
              <w:pStyle w:val="PlainText"/>
              <w:rPr>
                <w:rFonts w:ascii="Arial Narrow" w:hAnsi="Arial Narrow"/>
              </w:rPr>
            </w:pPr>
            <w:r>
              <w:rPr>
                <w:rFonts w:ascii="Arial Narrow" w:hAnsi="Arial Narrow"/>
              </w:rPr>
              <w:t>2.9.1 Enter orders in T session on THM option contracts of two different option classes.</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Default="009D1F25" w:rsidP="00495C3F">
            <w:pPr>
              <w:pStyle w:val="PlainText"/>
              <w:rPr>
                <w:rFonts w:ascii="Arial Narrow" w:hAnsi="Arial Narrow"/>
              </w:rPr>
            </w:pPr>
            <w:r>
              <w:rPr>
                <w:rFonts w:ascii="Arial Narrow" w:hAnsi="Arial Narrow"/>
              </w:rPr>
              <w:t xml:space="preserve">2.9.2 </w:t>
            </w:r>
            <w:r w:rsidRPr="005A208C">
              <w:rPr>
                <w:rFonts w:ascii="Arial Narrow" w:hAnsi="Arial Narrow"/>
              </w:rPr>
              <w:t>Trading State changes to AHT_OPEN_PL State,</w:t>
            </w:r>
            <w:r>
              <w:rPr>
                <w:rFonts w:ascii="Arial Narrow" w:hAnsi="Arial Narrow"/>
              </w:rPr>
              <w:t xml:space="preserve"> Exchange triggers “HALT” ISS on all option series from one of the THM option classes. A</w:t>
            </w:r>
            <w:r w:rsidRPr="00A60798">
              <w:rPr>
                <w:rFonts w:ascii="Arial Narrow" w:hAnsi="Arial Narrow"/>
              </w:rPr>
              <w:t xml:space="preserve">ll orders of the halted THM </w:t>
            </w:r>
            <w:r>
              <w:rPr>
                <w:rFonts w:ascii="Arial Narrow" w:hAnsi="Arial Narrow"/>
              </w:rPr>
              <w:t>option c</w:t>
            </w:r>
            <w:r w:rsidRPr="00A60798">
              <w:rPr>
                <w:rFonts w:ascii="Arial Narrow" w:hAnsi="Arial Narrow"/>
              </w:rPr>
              <w:t>ontract</w:t>
            </w:r>
            <w:r>
              <w:rPr>
                <w:rFonts w:ascii="Arial Narrow" w:hAnsi="Arial Narrow"/>
              </w:rPr>
              <w:t>s</w:t>
            </w:r>
            <w:r w:rsidRPr="00A60798">
              <w:rPr>
                <w:rFonts w:ascii="Arial Narrow" w:hAnsi="Arial Narrow"/>
              </w:rPr>
              <w:t xml:space="preserve"> will remain but will not be matched.</w:t>
            </w:r>
          </w:p>
          <w:p w:rsidR="009D1F25" w:rsidRDefault="009D1F25" w:rsidP="00052137">
            <w:pPr>
              <w:pStyle w:val="PlainText"/>
              <w:rPr>
                <w:rFonts w:ascii="Arial Narrow" w:hAnsi="Arial Narrow"/>
              </w:rPr>
            </w:pPr>
            <w:r>
              <w:rPr>
                <w:rFonts w:ascii="Arial Narrow" w:hAnsi="Arial Narrow"/>
              </w:rPr>
              <w:t>Tester can identify the halted option class and contracts via BI41. The login account(s) should not be disconnected/having missing Heartbeat.</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r w:rsidR="009D1F25" w:rsidTr="009D1F25">
        <w:tblPrEx>
          <w:tblLook w:val="0400" w:firstRow="0" w:lastRow="0" w:firstColumn="0" w:lastColumn="0" w:noHBand="0" w:noVBand="1"/>
        </w:tblPrEx>
        <w:trPr>
          <w:cantSplit/>
        </w:trPr>
        <w:tc>
          <w:tcPr>
            <w:tcW w:w="874" w:type="dxa"/>
            <w:shd w:val="clear" w:color="auto" w:fill="auto"/>
          </w:tcPr>
          <w:p w:rsidR="009D1F25" w:rsidRPr="00E50873" w:rsidRDefault="009D1F25" w:rsidP="00A90065">
            <w:pPr>
              <w:pStyle w:val="PlainText"/>
              <w:rPr>
                <w:b/>
              </w:rPr>
            </w:pPr>
          </w:p>
        </w:tc>
        <w:tc>
          <w:tcPr>
            <w:tcW w:w="6412" w:type="dxa"/>
            <w:shd w:val="clear" w:color="auto" w:fill="auto"/>
          </w:tcPr>
          <w:p w:rsidR="009D1F25" w:rsidRDefault="009D1F25" w:rsidP="00495C3F">
            <w:pPr>
              <w:pStyle w:val="PlainText"/>
              <w:rPr>
                <w:rFonts w:ascii="Arial Narrow" w:hAnsi="Arial Narrow"/>
              </w:rPr>
            </w:pPr>
            <w:r>
              <w:rPr>
                <w:rFonts w:ascii="Arial Narrow" w:hAnsi="Arial Narrow"/>
              </w:rPr>
              <w:t xml:space="preserve">2.9.3 Tester can delete the orders during trading halt; also, tester can modify information in Cust and/or Info field, change the duration of validity and decrease the quantity of the orders during trading halt. </w:t>
            </w:r>
          </w:p>
        </w:tc>
        <w:tc>
          <w:tcPr>
            <w:tcW w:w="3188" w:type="dxa"/>
            <w:shd w:val="clear" w:color="auto" w:fill="auto"/>
          </w:tcPr>
          <w:p w:rsidR="009D1F25" w:rsidRDefault="009D1F25">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r w:rsidRPr="00893CF7">
              <w:rPr>
                <w:rFonts w:hint="eastAsia"/>
                <w:sz w:val="24"/>
              </w:rPr>
              <w:t xml:space="preserve">      </w:t>
            </w:r>
            <w:r w:rsidRPr="00893CF7">
              <w:rPr>
                <w:sz w:val="24"/>
              </w:rPr>
              <w:t xml:space="preserve">   </w:t>
            </w:r>
            <w:r w:rsidRPr="00893CF7">
              <w:rPr>
                <w:rFonts w:hint="eastAsia"/>
                <w:sz w:val="24"/>
              </w:rPr>
              <w:t xml:space="preserve"> </w:t>
            </w:r>
            <w:r w:rsidRPr="00893CF7">
              <w:rPr>
                <w:sz w:val="24"/>
              </w:rPr>
              <w:fldChar w:fldCharType="begin">
                <w:ffData>
                  <w:name w:val="Check9"/>
                  <w:enabled/>
                  <w:calcOnExit w:val="0"/>
                  <w:checkBox>
                    <w:sizeAuto/>
                    <w:default w:val="0"/>
                    <w:checked w:val="0"/>
                  </w:checkBox>
                </w:ffData>
              </w:fldChar>
            </w:r>
            <w:r w:rsidRPr="00893CF7">
              <w:rPr>
                <w:sz w:val="24"/>
              </w:rPr>
              <w:instrText xml:space="preserve"> </w:instrText>
            </w:r>
            <w:r w:rsidRPr="00893CF7">
              <w:rPr>
                <w:rFonts w:hint="eastAsia"/>
                <w:sz w:val="24"/>
              </w:rPr>
              <w:instrText>FORMCHECKBOX</w:instrText>
            </w:r>
            <w:r w:rsidRPr="00893CF7">
              <w:rPr>
                <w:sz w:val="24"/>
              </w:rPr>
              <w:instrText xml:space="preserve"> </w:instrText>
            </w:r>
            <w:r w:rsidR="00F6336F">
              <w:rPr>
                <w:sz w:val="24"/>
              </w:rPr>
            </w:r>
            <w:r w:rsidR="00F6336F">
              <w:rPr>
                <w:sz w:val="24"/>
              </w:rPr>
              <w:fldChar w:fldCharType="separate"/>
            </w:r>
            <w:r w:rsidRPr="00893CF7">
              <w:rPr>
                <w:sz w:val="24"/>
              </w:rPr>
              <w:fldChar w:fldCharType="end"/>
            </w:r>
          </w:p>
        </w:tc>
      </w:tr>
    </w:tbl>
    <w:p w:rsidR="00532827" w:rsidRDefault="00D12AD9">
      <w:r>
        <w:br w:type="page"/>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424"/>
        <w:gridCol w:w="3192"/>
      </w:tblGrid>
      <w:tr w:rsidR="00001579" w:rsidRPr="00A652CA" w:rsidTr="00C7620B">
        <w:trPr>
          <w:tblHeader/>
        </w:trPr>
        <w:tc>
          <w:tcPr>
            <w:tcW w:w="858" w:type="dxa"/>
            <w:shd w:val="clear" w:color="auto" w:fill="auto"/>
          </w:tcPr>
          <w:p w:rsidR="00001579" w:rsidRPr="009B20FC" w:rsidRDefault="00001579" w:rsidP="00A90065">
            <w:pPr>
              <w:rPr>
                <w:rFonts w:ascii="Arial Narrow" w:hAnsi="Arial Narrow"/>
                <w:b/>
                <w:i/>
                <w:sz w:val="24"/>
                <w:szCs w:val="24"/>
                <w:u w:val="single"/>
              </w:rPr>
            </w:pPr>
          </w:p>
        </w:tc>
        <w:tc>
          <w:tcPr>
            <w:tcW w:w="6424" w:type="dxa"/>
            <w:shd w:val="clear" w:color="auto" w:fill="auto"/>
          </w:tcPr>
          <w:p w:rsidR="00001579" w:rsidRPr="009B20FC" w:rsidRDefault="00001579" w:rsidP="00A90065">
            <w:pPr>
              <w:rPr>
                <w:rFonts w:ascii="Arial Narrow" w:hAnsi="Arial Narrow"/>
                <w:b/>
                <w:sz w:val="24"/>
                <w:szCs w:val="24"/>
              </w:rPr>
            </w:pPr>
            <w:r w:rsidRPr="009B20FC">
              <w:rPr>
                <w:rFonts w:ascii="Arial Narrow" w:hAnsi="Arial Narrow"/>
                <w:b/>
                <w:i/>
                <w:sz w:val="24"/>
                <w:szCs w:val="24"/>
                <w:u w:val="single"/>
              </w:rPr>
              <w:t>Functionality</w:t>
            </w:r>
          </w:p>
        </w:tc>
        <w:tc>
          <w:tcPr>
            <w:tcW w:w="3192" w:type="dxa"/>
            <w:shd w:val="clear" w:color="auto" w:fill="auto"/>
          </w:tcPr>
          <w:p w:rsidR="00001579" w:rsidRDefault="00001579" w:rsidP="00A90065">
            <w:pPr>
              <w:rPr>
                <w:rFonts w:ascii="Arial Narrow" w:hAnsi="Arial Narrow"/>
                <w:b/>
              </w:rPr>
            </w:pPr>
            <w:r w:rsidRPr="009B20FC">
              <w:rPr>
                <w:rFonts w:ascii="Arial Narrow" w:hAnsi="Arial Narrow"/>
                <w:b/>
              </w:rPr>
              <w:t xml:space="preserve">Test </w:t>
            </w:r>
            <w:r>
              <w:rPr>
                <w:rFonts w:ascii="Arial Narrow" w:hAnsi="Arial Narrow"/>
                <w:b/>
              </w:rPr>
              <w:t>successful</w:t>
            </w:r>
            <w:r w:rsidRPr="009B20FC">
              <w:rPr>
                <w:rFonts w:ascii="Arial Narrow" w:hAnsi="Arial Narrow"/>
                <w:b/>
              </w:rPr>
              <w:t xml:space="preserve"> </w:t>
            </w:r>
            <w:r>
              <w:rPr>
                <w:rFonts w:ascii="Arial Narrow" w:hAnsi="Arial Narrow"/>
                <w:b/>
              </w:rPr>
              <w:t>/ i</w:t>
            </w:r>
            <w:r w:rsidRPr="009B20FC">
              <w:rPr>
                <w:rFonts w:ascii="Arial Narrow" w:hAnsi="Arial Narrow"/>
                <w:b/>
              </w:rPr>
              <w:t xml:space="preserve">nformation </w:t>
            </w:r>
          </w:p>
          <w:p w:rsidR="00001579" w:rsidRPr="009B20FC" w:rsidRDefault="00001579" w:rsidP="00A90065">
            <w:pPr>
              <w:rPr>
                <w:rFonts w:ascii="Arial Narrow" w:hAnsi="Arial Narrow"/>
                <w:b/>
              </w:rPr>
            </w:pPr>
            <w:r w:rsidRPr="00C70D36">
              <w:rPr>
                <w:rFonts w:ascii="Arial Narrow" w:hAnsi="Arial Narrow"/>
                <w:b/>
                <w:u w:val="single"/>
              </w:rPr>
              <w:t>Yes</w:t>
            </w:r>
            <w:r w:rsidRPr="009B20FC">
              <w:rPr>
                <w:rFonts w:ascii="Arial Narrow" w:hAnsi="Arial Narrow"/>
                <w:b/>
                <w:u w:val="single"/>
              </w:rPr>
              <w:t xml:space="preserve">      </w:t>
            </w:r>
            <w:r>
              <w:rPr>
                <w:rFonts w:ascii="Arial Narrow" w:hAnsi="Arial Narrow"/>
                <w:b/>
                <w:u w:val="single"/>
              </w:rPr>
              <w:t xml:space="preserve">   </w:t>
            </w:r>
            <w:r w:rsidRPr="009B20FC">
              <w:rPr>
                <w:rFonts w:ascii="Arial Narrow" w:hAnsi="Arial Narrow"/>
                <w:b/>
                <w:u w:val="single"/>
              </w:rPr>
              <w:t xml:space="preserve">    No</w:t>
            </w:r>
          </w:p>
        </w:tc>
      </w:tr>
      <w:tr w:rsidR="00CD4696" w:rsidTr="00C7620B">
        <w:tblPrEx>
          <w:tblLook w:val="0420" w:firstRow="1" w:lastRow="0" w:firstColumn="0" w:lastColumn="0" w:noHBand="0" w:noVBand="1"/>
        </w:tblPrEx>
        <w:trPr>
          <w:cantSplit/>
        </w:trPr>
        <w:tc>
          <w:tcPr>
            <w:tcW w:w="858" w:type="dxa"/>
            <w:shd w:val="clear" w:color="auto" w:fill="auto"/>
          </w:tcPr>
          <w:p w:rsidR="001E3323" w:rsidRPr="00A66E56" w:rsidDel="00C96C91" w:rsidRDefault="00A66E56" w:rsidP="00DA2B06">
            <w:pPr>
              <w:pStyle w:val="PlainText"/>
              <w:rPr>
                <w:sz w:val="36"/>
                <w:szCs w:val="22"/>
              </w:rPr>
            </w:pPr>
            <w:r w:rsidRPr="00A66E56">
              <w:rPr>
                <w:sz w:val="36"/>
                <w:szCs w:val="22"/>
              </w:rPr>
              <w:fldChar w:fldCharType="begin">
                <w:ffData>
                  <w:name w:val=""/>
                  <w:enabled/>
                  <w:calcOnExit w:val="0"/>
                  <w:checkBox>
                    <w:size w:val="28"/>
                    <w:default w:val="0"/>
                  </w:checkBox>
                </w:ffData>
              </w:fldChar>
            </w:r>
            <w:r w:rsidRPr="00A66E56">
              <w:rPr>
                <w:sz w:val="36"/>
                <w:szCs w:val="22"/>
              </w:rPr>
              <w:instrText xml:space="preserve"> FORMCHECKBOX </w:instrText>
            </w:r>
            <w:r w:rsidR="00F6336F">
              <w:rPr>
                <w:sz w:val="36"/>
                <w:szCs w:val="22"/>
              </w:rPr>
            </w:r>
            <w:r w:rsidR="00F6336F">
              <w:rPr>
                <w:sz w:val="36"/>
                <w:szCs w:val="22"/>
              </w:rPr>
              <w:fldChar w:fldCharType="separate"/>
            </w:r>
            <w:r w:rsidRPr="00A66E56">
              <w:rPr>
                <w:sz w:val="36"/>
                <w:szCs w:val="22"/>
              </w:rPr>
              <w:fldChar w:fldCharType="end"/>
            </w:r>
          </w:p>
        </w:tc>
        <w:tc>
          <w:tcPr>
            <w:tcW w:w="6424" w:type="dxa"/>
            <w:shd w:val="clear" w:color="auto" w:fill="auto"/>
          </w:tcPr>
          <w:p w:rsidR="00CD4696" w:rsidRPr="00B33795" w:rsidRDefault="00CD4696" w:rsidP="000C6982">
            <w:pPr>
              <w:rPr>
                <w:rFonts w:ascii="Arial Narrow" w:hAnsi="Arial Narrow"/>
                <w:b/>
                <w:i/>
                <w:sz w:val="24"/>
                <w:szCs w:val="24"/>
              </w:rPr>
            </w:pPr>
            <w:r w:rsidRPr="00B33795">
              <w:rPr>
                <w:rFonts w:ascii="Arial Narrow" w:hAnsi="Arial Narrow"/>
                <w:b/>
                <w:i/>
                <w:sz w:val="24"/>
                <w:szCs w:val="24"/>
              </w:rPr>
              <w:t xml:space="preserve">3. </w:t>
            </w:r>
            <w:r w:rsidRPr="00B33795">
              <w:rPr>
                <w:rFonts w:ascii="Arial Narrow" w:hAnsi="Arial Narrow"/>
                <w:b/>
                <w:sz w:val="24"/>
                <w:szCs w:val="24"/>
              </w:rPr>
              <w:t>Mandatory Functions for Market Making Program</w:t>
            </w:r>
          </w:p>
          <w:p w:rsidR="003A6F1D" w:rsidRDefault="00CD4696" w:rsidP="00214FC1">
            <w:r w:rsidRPr="00C75C3D">
              <w:rPr>
                <w:rFonts w:ascii="Arial Narrow" w:hAnsi="Arial Narrow"/>
              </w:rPr>
              <w:t xml:space="preserve">(* MO96 only applicable to Exchange </w:t>
            </w:r>
            <w:r w:rsidRPr="00ED7A4D">
              <w:rPr>
                <w:rFonts w:ascii="Arial Narrow" w:hAnsi="Arial Narrow"/>
              </w:rPr>
              <w:t>Participant granted with it</w:t>
            </w:r>
            <w:r w:rsidR="0063714B" w:rsidRPr="00C7620B">
              <w:rPr>
                <w:rFonts w:ascii="Arial Narrow" w:hAnsi="Arial Narrow"/>
              </w:rPr>
              <w:t>; Maximum 10 legs - under same partition only)</w:t>
            </w:r>
            <w:r w:rsidR="00420B29">
              <w:rPr>
                <w:rFonts w:hint="eastAsia"/>
              </w:rPr>
              <w:t xml:space="preserve"> </w:t>
            </w:r>
          </w:p>
          <w:p w:rsidR="003A6F1D" w:rsidRDefault="003A6F1D" w:rsidP="003A6F1D">
            <w:pPr>
              <w:rPr>
                <w:rFonts w:ascii="Arial Narrow" w:hAnsi="Arial Narrow"/>
                <w:sz w:val="18"/>
                <w:szCs w:val="24"/>
              </w:rPr>
            </w:pPr>
            <w:r w:rsidRPr="00C7620B">
              <w:rPr>
                <w:rFonts w:ascii="Arial Narrow" w:hAnsi="Arial Narrow"/>
                <w:i/>
                <w:sz w:val="18"/>
                <w:szCs w:val="24"/>
                <w:highlight w:val="yellow"/>
              </w:rPr>
              <w:t>– Please refer to Section 4.3 and 4.4 in the “Highlight of Changes of OAPI Client application Development in 2018 HKATS Upgrade” for more info on Partition Dependence of MO96.</w:t>
            </w:r>
            <w:r w:rsidRPr="00BC6B1E" w:rsidDel="00D54C2A">
              <w:rPr>
                <w:rFonts w:ascii="Arial Narrow" w:hAnsi="Arial Narrow"/>
                <w:sz w:val="18"/>
                <w:szCs w:val="24"/>
              </w:rPr>
              <w:t xml:space="preserve"> </w:t>
            </w:r>
          </w:p>
          <w:p w:rsidR="003A6F1D" w:rsidRDefault="003A6F1D" w:rsidP="003A6F1D">
            <w:pPr>
              <w:rPr>
                <w:rFonts w:ascii="Arial Narrow" w:hAnsi="Arial Narrow"/>
                <w:sz w:val="18"/>
                <w:szCs w:val="24"/>
              </w:rPr>
            </w:pPr>
          </w:p>
          <w:p w:rsidR="0063714B" w:rsidRPr="00C7620B" w:rsidRDefault="00CD4696" w:rsidP="00245891">
            <w:pPr>
              <w:rPr>
                <w:rFonts w:ascii="Arial Narrow" w:hAnsi="Arial Narrow"/>
              </w:rPr>
            </w:pPr>
            <w:r w:rsidRPr="00245891">
              <w:rPr>
                <w:rFonts w:ascii="Arial Narrow" w:hAnsi="Arial Narrow"/>
              </w:rPr>
              <w:t>(All quotes for m</w:t>
            </w:r>
            <w:r w:rsidRPr="007D7B9F">
              <w:rPr>
                <w:rFonts w:ascii="Arial Narrow" w:hAnsi="Arial Narrow"/>
              </w:rPr>
              <w:t>arket making are calculated by the program itself</w:t>
            </w:r>
            <w:r w:rsidR="0063714B" w:rsidRPr="00C7620B">
              <w:rPr>
                <w:rFonts w:ascii="Arial Narrow" w:hAnsi="Arial Narrow"/>
              </w:rPr>
              <w:t>)</w:t>
            </w:r>
          </w:p>
          <w:p w:rsidR="00CD4696" w:rsidRPr="00B33795" w:rsidRDefault="00CD4696" w:rsidP="007D7B9F">
            <w:pPr>
              <w:rPr>
                <w:rFonts w:ascii="Arial Narrow" w:hAnsi="Arial Narrow"/>
              </w:rPr>
            </w:pPr>
          </w:p>
        </w:tc>
        <w:tc>
          <w:tcPr>
            <w:tcW w:w="3192" w:type="dxa"/>
            <w:shd w:val="clear" w:color="auto" w:fill="auto"/>
          </w:tcPr>
          <w:p w:rsidR="001E3323" w:rsidRPr="00C7620B" w:rsidRDefault="001E3323" w:rsidP="00E50873">
            <w:pPr>
              <w:rPr>
                <w:rFonts w:ascii="Arial Narrow" w:hAnsi="Arial Narrow"/>
                <w:sz w:val="24"/>
              </w:rPr>
            </w:pP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B33795" w:rsidRDefault="00CD4696" w:rsidP="00E50873">
            <w:pPr>
              <w:pStyle w:val="Heading3"/>
              <w:rPr>
                <w:rFonts w:ascii="Arial Narrow" w:hAnsi="Arial Narrow"/>
                <w:szCs w:val="24"/>
              </w:rPr>
            </w:pPr>
            <w:r w:rsidRPr="00B33795">
              <w:rPr>
                <w:rFonts w:ascii="Arial Narrow" w:hAnsi="Arial Narrow"/>
              </w:rPr>
              <w:t xml:space="preserve">3.1 Send quotes with bid and ask orders </w:t>
            </w:r>
            <w:r w:rsidRPr="00B33795">
              <w:rPr>
                <w:rFonts w:ascii="Arial Narrow" w:hAnsi="Arial Narrow"/>
                <w:b w:val="0"/>
                <w:i w:val="0"/>
                <w:u w:val="none"/>
              </w:rPr>
              <w:t xml:space="preserve">with valid account type (e.g. </w:t>
            </w:r>
            <w:r w:rsidRPr="00B33795">
              <w:rPr>
                <w:rFonts w:ascii="Arial Narrow" w:hAnsi="Arial Narrow"/>
                <w:b w:val="0"/>
                <w:i w:val="0"/>
                <w:szCs w:val="24"/>
                <w:u w:val="none"/>
              </w:rPr>
              <w:t xml:space="preserve">‘M1’ </w:t>
            </w:r>
            <w:r w:rsidR="006F4D0F">
              <w:rPr>
                <w:rFonts w:ascii="Arial Narrow" w:hAnsi="Arial Narrow"/>
                <w:b w:val="0"/>
                <w:i w:val="0"/>
                <w:szCs w:val="24"/>
                <w:u w:val="none"/>
              </w:rPr>
              <w:t xml:space="preserve">for stock options </w:t>
            </w:r>
            <w:r w:rsidRPr="00B33795">
              <w:rPr>
                <w:rFonts w:ascii="Arial Narrow" w:hAnsi="Arial Narrow"/>
                <w:b w:val="0"/>
                <w:i w:val="0"/>
                <w:szCs w:val="24"/>
                <w:u w:val="none"/>
              </w:rPr>
              <w:t>or ‘R123</w:t>
            </w:r>
            <w:r w:rsidR="006F4D0F">
              <w:rPr>
                <w:rFonts w:ascii="Arial Narrow" w:hAnsi="Arial Narrow"/>
                <w:b w:val="0"/>
                <w:i w:val="0"/>
                <w:szCs w:val="24"/>
                <w:u w:val="none"/>
              </w:rPr>
              <w:t>4</w:t>
            </w:r>
            <w:r w:rsidRPr="00B33795">
              <w:rPr>
                <w:rFonts w:ascii="Arial Narrow" w:hAnsi="Arial Narrow"/>
                <w:b w:val="0"/>
                <w:i w:val="0"/>
                <w:szCs w:val="24"/>
                <w:u w:val="none"/>
              </w:rPr>
              <w:t>’</w:t>
            </w:r>
            <w:r w:rsidR="006F4D0F">
              <w:rPr>
                <w:rFonts w:ascii="Arial Narrow" w:hAnsi="Arial Narrow"/>
                <w:b w:val="0"/>
                <w:i w:val="0"/>
                <w:szCs w:val="24"/>
                <w:u w:val="none"/>
              </w:rPr>
              <w:t xml:space="preserve"> for HKFE products</w:t>
            </w:r>
            <w:r w:rsidRPr="00B33795">
              <w:rPr>
                <w:rFonts w:ascii="Arial Narrow" w:hAnsi="Arial Narrow"/>
                <w:b w:val="0"/>
                <w:i w:val="0"/>
                <w:szCs w:val="24"/>
                <w:u w:val="none"/>
              </w:rPr>
              <w:t>) for an instrument series and combo series and can confirm the 16-digit hexadecimal order number after sending the quotes</w:t>
            </w:r>
            <w:r w:rsidRPr="00B33795">
              <w:rPr>
                <w:rFonts w:ascii="Arial Narrow" w:hAnsi="Arial Narrow"/>
                <w:szCs w:val="24"/>
              </w:rPr>
              <w:t xml:space="preserve">          </w:t>
            </w:r>
          </w:p>
          <w:p w:rsidR="00CD4696" w:rsidRPr="00B33795" w:rsidRDefault="00CD4696" w:rsidP="00E50873">
            <w:pPr>
              <w:rPr>
                <w:rFonts w:ascii="Arial Narrow" w:hAnsi="Arial Narrow"/>
                <w:sz w:val="24"/>
                <w:szCs w:val="24"/>
              </w:rPr>
            </w:pPr>
            <w:r w:rsidRPr="00B33795">
              <w:rPr>
                <w:rFonts w:ascii="Arial Narrow" w:hAnsi="Arial Narrow"/>
                <w:sz w:val="24"/>
                <w:szCs w:val="24"/>
              </w:rPr>
              <w:t>By MO37</w:t>
            </w:r>
            <w:r w:rsidRPr="00B33795">
              <w:rPr>
                <w:rFonts w:ascii="Arial Narrow" w:hAnsi="Arial Narrow"/>
                <w:sz w:val="24"/>
                <w:szCs w:val="24"/>
              </w:rPr>
              <w:tab/>
            </w:r>
            <w:r w:rsidRPr="00B33795">
              <w:rPr>
                <w:rFonts w:ascii="Arial Narrow" w:hAnsi="Arial Narrow"/>
                <w:sz w:val="24"/>
                <w:szCs w:val="24"/>
              </w:rPr>
              <w:tab/>
            </w:r>
          </w:p>
          <w:p w:rsidR="00CD4696" w:rsidRPr="00B33795" w:rsidRDefault="00CD4696" w:rsidP="00B33795">
            <w:pPr>
              <w:rPr>
                <w:rFonts w:ascii="Arial Narrow" w:hAnsi="Arial Narrow"/>
                <w:b/>
                <w:i/>
                <w:sz w:val="24"/>
              </w:rPr>
            </w:pPr>
            <w:r w:rsidRPr="00B33795">
              <w:rPr>
                <w:rFonts w:ascii="Arial Narrow" w:hAnsi="Arial Narrow"/>
                <w:sz w:val="24"/>
                <w:szCs w:val="24"/>
              </w:rPr>
              <w:t>By MO96</w:t>
            </w:r>
            <w:r>
              <w:rPr>
                <w:rFonts w:ascii="Arial Narrow" w:hAnsi="Arial Narrow"/>
                <w:sz w:val="24"/>
                <w:szCs w:val="24"/>
              </w:rPr>
              <w:t xml:space="preserve"> </w:t>
            </w:r>
            <w:r w:rsidRPr="00B33795">
              <w:rPr>
                <w:rFonts w:ascii="Arial Narrow" w:hAnsi="Arial Narrow"/>
                <w:sz w:val="24"/>
                <w:szCs w:val="24"/>
              </w:rPr>
              <w:t>*</w:t>
            </w:r>
          </w:p>
        </w:tc>
        <w:tc>
          <w:tcPr>
            <w:tcW w:w="3192" w:type="dxa"/>
            <w:shd w:val="clear" w:color="auto" w:fill="auto"/>
          </w:tcPr>
          <w:p w:rsidR="00CD4696" w:rsidRPr="00B33795" w:rsidRDefault="00CD4696" w:rsidP="00E50873">
            <w:pPr>
              <w:rPr>
                <w:sz w:val="24"/>
                <w:u w:val="single"/>
              </w:rPr>
            </w:pPr>
          </w:p>
          <w:p w:rsidR="00420B29" w:rsidRDefault="00420B29" w:rsidP="00E50873">
            <w:pPr>
              <w:rPr>
                <w:sz w:val="24"/>
                <w:u w:val="single"/>
              </w:rPr>
            </w:pPr>
          </w:p>
          <w:p w:rsidR="00CD4696" w:rsidRDefault="00CD4696" w:rsidP="00E50873">
            <w:pPr>
              <w:rPr>
                <w:sz w:val="24"/>
                <w:u w:val="single"/>
              </w:rPr>
            </w:pPr>
          </w:p>
          <w:p w:rsidR="00901A59" w:rsidRPr="00D71DE7" w:rsidRDefault="00901A59" w:rsidP="00E50873">
            <w:pPr>
              <w:rPr>
                <w:sz w:val="22"/>
                <w:u w:val="single"/>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9D1F25" w:rsidRDefault="009D1F25" w:rsidP="00B3379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Default="00CD4696" w:rsidP="00E50873">
            <w:pPr>
              <w:pStyle w:val="Heading3"/>
              <w:rPr>
                <w:rFonts w:ascii="Arial Narrow" w:hAnsi="Arial Narrow"/>
              </w:rPr>
            </w:pPr>
            <w:r w:rsidRPr="00B33795">
              <w:rPr>
                <w:rFonts w:ascii="Arial Narrow" w:hAnsi="Arial Narrow"/>
              </w:rPr>
              <w:t xml:space="preserve">3.2 </w:t>
            </w:r>
            <w:r>
              <w:rPr>
                <w:rFonts w:ascii="Arial Narrow" w:hAnsi="Arial Narrow"/>
              </w:rPr>
              <w:t>R</w:t>
            </w:r>
            <w:r w:rsidRPr="00B33795">
              <w:rPr>
                <w:rFonts w:ascii="Arial Narrow" w:hAnsi="Arial Narrow"/>
              </w:rPr>
              <w:t xml:space="preserve">eplace the quotes for instrument series and combo series with valid account type </w:t>
            </w:r>
          </w:p>
          <w:p w:rsidR="00C4786E" w:rsidRPr="00C7620B" w:rsidRDefault="00C4786E" w:rsidP="00C7620B">
            <w:pPr>
              <w:rPr>
                <w:sz w:val="4"/>
              </w:rPr>
            </w:pPr>
          </w:p>
          <w:p w:rsidR="00CD4696" w:rsidRPr="00B33795" w:rsidRDefault="00CD4696" w:rsidP="00E50873">
            <w:pPr>
              <w:rPr>
                <w:rFonts w:ascii="Arial Narrow" w:hAnsi="Arial Narrow"/>
                <w:sz w:val="24"/>
                <w:szCs w:val="24"/>
              </w:rPr>
            </w:pPr>
            <w:r w:rsidRPr="00B33795">
              <w:rPr>
                <w:rFonts w:ascii="Arial Narrow" w:hAnsi="Arial Narrow"/>
                <w:sz w:val="24"/>
                <w:szCs w:val="24"/>
              </w:rPr>
              <w:t>By MO37</w:t>
            </w:r>
            <w:r w:rsidRPr="00B33795">
              <w:rPr>
                <w:rFonts w:ascii="Arial Narrow" w:hAnsi="Arial Narrow"/>
                <w:sz w:val="24"/>
                <w:szCs w:val="24"/>
              </w:rPr>
              <w:tab/>
            </w:r>
          </w:p>
          <w:p w:rsidR="00CD4696" w:rsidRPr="00B33795" w:rsidRDefault="00CD4696" w:rsidP="00B33795">
            <w:pPr>
              <w:rPr>
                <w:rFonts w:ascii="Arial Narrow" w:hAnsi="Arial Narrow"/>
                <w:b/>
                <w:i/>
              </w:rPr>
            </w:pPr>
            <w:r w:rsidRPr="00B33795">
              <w:rPr>
                <w:rFonts w:ascii="Arial Narrow" w:hAnsi="Arial Narrow"/>
                <w:sz w:val="24"/>
                <w:szCs w:val="24"/>
              </w:rPr>
              <w:t>By MO96 *</w:t>
            </w:r>
          </w:p>
        </w:tc>
        <w:tc>
          <w:tcPr>
            <w:tcW w:w="3192" w:type="dxa"/>
            <w:shd w:val="clear" w:color="auto" w:fill="auto"/>
          </w:tcPr>
          <w:p w:rsidR="00CD4696" w:rsidRDefault="00CD4696" w:rsidP="00B33795">
            <w:pPr>
              <w:rPr>
                <w:sz w:val="24"/>
                <w:u w:val="single"/>
              </w:rPr>
            </w:pPr>
          </w:p>
          <w:p w:rsidR="00CD4696" w:rsidRDefault="00CD4696" w:rsidP="00B33795">
            <w:pPr>
              <w:rPr>
                <w:sz w:val="24"/>
                <w:u w:val="single"/>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E50873" w:rsidRDefault="009D1F25" w:rsidP="00B3379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Default="00CD4696" w:rsidP="00E50873">
            <w:pPr>
              <w:pStyle w:val="Heading3"/>
              <w:rPr>
                <w:rFonts w:ascii="Arial Narrow" w:hAnsi="Arial Narrow"/>
              </w:rPr>
            </w:pPr>
            <w:r w:rsidRPr="00B33795">
              <w:rPr>
                <w:rFonts w:ascii="Arial Narrow" w:hAnsi="Arial Narrow"/>
              </w:rPr>
              <w:t xml:space="preserve">3.3 </w:t>
            </w:r>
            <w:r>
              <w:rPr>
                <w:rFonts w:ascii="Arial Narrow" w:hAnsi="Arial Narrow"/>
              </w:rPr>
              <w:t>B</w:t>
            </w:r>
            <w:r w:rsidRPr="00B33795">
              <w:rPr>
                <w:rFonts w:ascii="Arial Narrow" w:hAnsi="Arial Narrow"/>
              </w:rPr>
              <w:t>ulk and individual cancellation of quote(s)</w:t>
            </w:r>
          </w:p>
          <w:p w:rsidR="00C4786E" w:rsidRPr="00C7620B" w:rsidRDefault="00C4786E" w:rsidP="00C7620B">
            <w:pPr>
              <w:rPr>
                <w:sz w:val="4"/>
              </w:rPr>
            </w:pPr>
          </w:p>
          <w:p w:rsidR="00CD4696" w:rsidRDefault="00CD4696" w:rsidP="00E267D2">
            <w:pPr>
              <w:rPr>
                <w:rFonts w:ascii="Arial Narrow" w:hAnsi="Arial Narrow"/>
                <w:sz w:val="24"/>
                <w:szCs w:val="24"/>
              </w:rPr>
            </w:pPr>
            <w:r w:rsidRPr="00C96C91">
              <w:rPr>
                <w:rFonts w:ascii="Arial Narrow" w:hAnsi="Arial Narrow"/>
                <w:sz w:val="24"/>
                <w:szCs w:val="24"/>
              </w:rPr>
              <w:t xml:space="preserve">By </w:t>
            </w:r>
            <w:r w:rsidR="00EA6DB1">
              <w:rPr>
                <w:rFonts w:ascii="Arial Narrow" w:hAnsi="Arial Narrow"/>
                <w:sz w:val="24"/>
                <w:szCs w:val="24"/>
              </w:rPr>
              <w:t>MO37</w:t>
            </w:r>
            <w:r w:rsidR="005C2253">
              <w:rPr>
                <w:rFonts w:ascii="Arial Narrow" w:hAnsi="Arial Narrow"/>
                <w:sz w:val="24"/>
                <w:szCs w:val="24"/>
              </w:rPr>
              <w:t xml:space="preserve">  </w:t>
            </w:r>
            <w:r w:rsidR="00EA6DB1">
              <w:rPr>
                <w:rFonts w:ascii="Arial Narrow" w:hAnsi="Arial Narrow"/>
                <w:sz w:val="24"/>
                <w:szCs w:val="24"/>
              </w:rPr>
              <w:t xml:space="preserve"> (Individual Cancellation)</w:t>
            </w:r>
          </w:p>
          <w:p w:rsidR="005C2253" w:rsidRDefault="005C2253" w:rsidP="00D82A0B">
            <w:pPr>
              <w:rPr>
                <w:rFonts w:ascii="Arial Narrow" w:hAnsi="Arial Narrow"/>
                <w:sz w:val="24"/>
                <w:szCs w:val="24"/>
              </w:rPr>
            </w:pPr>
            <w:r w:rsidRPr="00C96C91">
              <w:rPr>
                <w:rFonts w:ascii="Arial Narrow" w:hAnsi="Arial Narrow"/>
                <w:sz w:val="24"/>
                <w:szCs w:val="24"/>
              </w:rPr>
              <w:t>By MO96 *</w:t>
            </w:r>
            <w:r>
              <w:rPr>
                <w:rFonts w:ascii="Arial Narrow" w:hAnsi="Arial Narrow"/>
                <w:sz w:val="24"/>
                <w:szCs w:val="24"/>
              </w:rPr>
              <w:t xml:space="preserve"> (Individual Cancellation)</w:t>
            </w:r>
          </w:p>
          <w:p w:rsidR="00150BDF" w:rsidRPr="00C7620B" w:rsidRDefault="00150BDF" w:rsidP="00D82A0B">
            <w:pPr>
              <w:rPr>
                <w:rFonts w:ascii="Arial Narrow" w:hAnsi="Arial Narrow"/>
                <w:sz w:val="24"/>
                <w:szCs w:val="24"/>
              </w:rPr>
            </w:pPr>
            <w:r w:rsidRPr="00B33795">
              <w:rPr>
                <w:rFonts w:ascii="Arial Narrow" w:hAnsi="Arial Narrow"/>
                <w:sz w:val="24"/>
                <w:szCs w:val="24"/>
              </w:rPr>
              <w:t xml:space="preserve">By MO4 </w:t>
            </w:r>
            <w:r>
              <w:rPr>
                <w:rFonts w:ascii="Arial Narrow" w:hAnsi="Arial Narrow"/>
                <w:sz w:val="24"/>
                <w:szCs w:val="24"/>
              </w:rPr>
              <w:t>(Bulk and Individual Cancellation)</w:t>
            </w:r>
            <w:r w:rsidRPr="00B33795">
              <w:rPr>
                <w:rFonts w:ascii="Arial Narrow" w:hAnsi="Arial Narrow"/>
                <w:sz w:val="24"/>
                <w:szCs w:val="24"/>
              </w:rPr>
              <w:t xml:space="preserve">                                                                                                                           </w:t>
            </w:r>
          </w:p>
        </w:tc>
        <w:tc>
          <w:tcPr>
            <w:tcW w:w="3192" w:type="dxa"/>
            <w:shd w:val="clear" w:color="auto" w:fill="auto"/>
          </w:tcPr>
          <w:p w:rsidR="00C4786E" w:rsidRDefault="00C4786E" w:rsidP="00B33795">
            <w:pPr>
              <w:rPr>
                <w:sz w:val="24"/>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5C2253" w:rsidRPr="00E50873" w:rsidRDefault="009D1F25" w:rsidP="00B3379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C925D3" w:rsidRDefault="00CD4696" w:rsidP="00F3445B">
            <w:pPr>
              <w:pStyle w:val="Heading3"/>
              <w:rPr>
                <w:rFonts w:ascii="Arial Narrow" w:hAnsi="Arial Narrow"/>
              </w:rPr>
            </w:pPr>
            <w:r w:rsidRPr="00E63C21">
              <w:rPr>
                <w:rFonts w:ascii="Arial Narrow" w:hAnsi="Arial Narrow"/>
              </w:rPr>
              <w:t xml:space="preserve">3.4 Identify the details of </w:t>
            </w:r>
            <w:r w:rsidRPr="00C925D3">
              <w:rPr>
                <w:rFonts w:ascii="Arial Narrow" w:hAnsi="Arial Narrow"/>
              </w:rPr>
              <w:t>quote request</w:t>
            </w:r>
            <w:r w:rsidRPr="00E63C21">
              <w:rPr>
                <w:rFonts w:ascii="Arial Narrow" w:hAnsi="Arial Narrow"/>
              </w:rPr>
              <w:t xml:space="preserve"> for instrument series and TMC series </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E50873" w:rsidRDefault="00CD4696" w:rsidP="007C6785">
            <w:pPr>
              <w:rPr>
                <w:sz w:val="24"/>
              </w:rPr>
            </w:pPr>
          </w:p>
        </w:tc>
      </w:tr>
      <w:tr w:rsidR="00CD4696" w:rsidTr="00C7620B">
        <w:tblPrEx>
          <w:tblLook w:val="0420" w:firstRow="1" w:lastRow="0" w:firstColumn="0" w:lastColumn="0" w:noHBand="0" w:noVBand="1"/>
        </w:tblPrEx>
        <w:trPr>
          <w:cantSplit/>
        </w:trPr>
        <w:tc>
          <w:tcPr>
            <w:tcW w:w="858" w:type="dxa"/>
            <w:shd w:val="clear" w:color="auto" w:fill="auto"/>
          </w:tcPr>
          <w:p w:rsidR="00CD4696" w:rsidRPr="00E63C21" w:rsidRDefault="00CD4696" w:rsidP="00E63C21">
            <w:pPr>
              <w:pStyle w:val="Heading3"/>
              <w:rPr>
                <w:rFonts w:ascii="Arial Narrow" w:hAnsi="Arial Narrow"/>
              </w:rPr>
            </w:pPr>
          </w:p>
        </w:tc>
        <w:tc>
          <w:tcPr>
            <w:tcW w:w="6424" w:type="dxa"/>
            <w:shd w:val="clear" w:color="auto" w:fill="auto"/>
          </w:tcPr>
          <w:p w:rsidR="00CD4696" w:rsidRDefault="00CD4696" w:rsidP="00E50873">
            <w:pPr>
              <w:pStyle w:val="Heading3"/>
              <w:rPr>
                <w:rFonts w:ascii="Arial Narrow" w:hAnsi="Arial Narrow"/>
                <w:b w:val="0"/>
                <w:i w:val="0"/>
                <w:u w:val="none"/>
              </w:rPr>
            </w:pPr>
            <w:r w:rsidRPr="00B33795">
              <w:rPr>
                <w:rFonts w:ascii="Arial Narrow" w:hAnsi="Arial Narrow"/>
              </w:rPr>
              <w:t xml:space="preserve">3.5 </w:t>
            </w:r>
            <w:r>
              <w:rPr>
                <w:rFonts w:ascii="Arial Narrow" w:hAnsi="Arial Narrow"/>
              </w:rPr>
              <w:t>C</w:t>
            </w:r>
            <w:r w:rsidRPr="00B33795">
              <w:rPr>
                <w:rFonts w:ascii="Arial Narrow" w:hAnsi="Arial Narrow"/>
              </w:rPr>
              <w:t xml:space="preserve">an send out zero-bid quote for out-of-money series </w:t>
            </w:r>
            <w:r w:rsidRPr="00B33795">
              <w:rPr>
                <w:rFonts w:ascii="Arial Narrow" w:hAnsi="Arial Narrow"/>
                <w:b w:val="0"/>
                <w:i w:val="0"/>
                <w:u w:val="none"/>
              </w:rPr>
              <w:t>by providing “0” as the bid quantity</w:t>
            </w:r>
          </w:p>
          <w:p w:rsidR="00C4786E" w:rsidRPr="00C7620B" w:rsidRDefault="00C4786E" w:rsidP="00C7620B">
            <w:pPr>
              <w:rPr>
                <w:sz w:val="4"/>
              </w:rPr>
            </w:pPr>
          </w:p>
          <w:p w:rsidR="00CD4696" w:rsidRPr="00B33795" w:rsidRDefault="00CD4696" w:rsidP="00F3445B">
            <w:pPr>
              <w:rPr>
                <w:rFonts w:ascii="Arial Narrow" w:hAnsi="Arial Narrow"/>
                <w:sz w:val="24"/>
                <w:szCs w:val="24"/>
              </w:rPr>
            </w:pPr>
            <w:r w:rsidRPr="00B33795">
              <w:rPr>
                <w:rFonts w:ascii="Arial Narrow" w:hAnsi="Arial Narrow"/>
                <w:sz w:val="24"/>
                <w:szCs w:val="24"/>
              </w:rPr>
              <w:t>By MO37</w:t>
            </w:r>
            <w:r w:rsidRPr="00B33795">
              <w:rPr>
                <w:rFonts w:ascii="Arial Narrow" w:hAnsi="Arial Narrow"/>
                <w:sz w:val="24"/>
                <w:szCs w:val="24"/>
              </w:rPr>
              <w:tab/>
            </w:r>
          </w:p>
          <w:p w:rsidR="00CD4696" w:rsidRPr="00E63C21" w:rsidRDefault="00CD4696" w:rsidP="00C96C91">
            <w:pPr>
              <w:rPr>
                <w:rFonts w:ascii="Arial Narrow" w:hAnsi="Arial Narrow"/>
              </w:rPr>
            </w:pPr>
            <w:r w:rsidRPr="00C96C91">
              <w:rPr>
                <w:rFonts w:ascii="Arial Narrow" w:hAnsi="Arial Narrow"/>
                <w:sz w:val="24"/>
                <w:szCs w:val="24"/>
              </w:rPr>
              <w:t>By MO96 *</w:t>
            </w:r>
          </w:p>
        </w:tc>
        <w:tc>
          <w:tcPr>
            <w:tcW w:w="3192" w:type="dxa"/>
            <w:shd w:val="clear" w:color="auto" w:fill="auto"/>
          </w:tcPr>
          <w:p w:rsidR="00CD4696" w:rsidRDefault="00CD4696" w:rsidP="00F3445B">
            <w:pPr>
              <w:rPr>
                <w:sz w:val="24"/>
                <w:u w:val="single"/>
              </w:rPr>
            </w:pPr>
          </w:p>
          <w:p w:rsidR="00C4786E" w:rsidRPr="00D71DE7" w:rsidRDefault="00C4786E" w:rsidP="00F3445B">
            <w:pPr>
              <w:rPr>
                <w:sz w:val="28"/>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E50873" w:rsidRDefault="009D1F25" w:rsidP="00E50873">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B33795" w:rsidRDefault="00CD4696" w:rsidP="00E50873">
            <w:pPr>
              <w:pStyle w:val="Heading3"/>
              <w:rPr>
                <w:rFonts w:ascii="Arial Narrow" w:hAnsi="Arial Narrow"/>
              </w:rPr>
            </w:pPr>
            <w:r w:rsidRPr="00B33795">
              <w:rPr>
                <w:rFonts w:ascii="Arial Narrow" w:hAnsi="Arial Narrow"/>
              </w:rPr>
              <w:t>3.6 Handling real-time addition of instrument series (for MO37 and MO96) and TMC series (for MO37 only)</w:t>
            </w:r>
          </w:p>
          <w:p w:rsidR="00CD4696" w:rsidRPr="00B33795" w:rsidRDefault="00CD4696" w:rsidP="00F3445B">
            <w:pPr>
              <w:pStyle w:val="PlainText"/>
              <w:rPr>
                <w:rFonts w:ascii="Arial Narrow" w:hAnsi="Arial Narrow"/>
              </w:rPr>
            </w:pPr>
            <w:r w:rsidRPr="00B33795">
              <w:rPr>
                <w:rFonts w:ascii="Arial Narrow" w:hAnsi="Arial Narrow"/>
              </w:rPr>
              <w:t>3.6.1 Placement of MO37 and MO96</w:t>
            </w:r>
            <w:r>
              <w:rPr>
                <w:rFonts w:ascii="Arial Narrow" w:hAnsi="Arial Narrow"/>
              </w:rPr>
              <w:t>*</w:t>
            </w:r>
            <w:r w:rsidRPr="00B33795">
              <w:rPr>
                <w:rFonts w:ascii="Arial Narrow" w:hAnsi="Arial Narrow"/>
              </w:rPr>
              <w:t xml:space="preserve"> orders</w:t>
            </w:r>
          </w:p>
          <w:p w:rsidR="00CD4696" w:rsidRPr="00B33795" w:rsidRDefault="00CD4696" w:rsidP="00F3445B">
            <w:pPr>
              <w:pStyle w:val="PlainText"/>
              <w:rPr>
                <w:rFonts w:ascii="Arial Narrow" w:hAnsi="Arial Narrow"/>
              </w:rPr>
            </w:pPr>
            <w:r w:rsidRPr="00B33795">
              <w:rPr>
                <w:rFonts w:ascii="Arial Narrow" w:hAnsi="Arial Narrow"/>
              </w:rPr>
              <w:t>3.6.2 Receive quote requests (MI4)</w:t>
            </w:r>
          </w:p>
          <w:p w:rsidR="00272E7F" w:rsidRPr="00B33795" w:rsidRDefault="00CD4696" w:rsidP="00F3445B">
            <w:pPr>
              <w:pStyle w:val="PlainText"/>
              <w:rPr>
                <w:rFonts w:ascii="Arial Narrow" w:hAnsi="Arial Narrow"/>
              </w:rPr>
            </w:pPr>
            <w:r w:rsidRPr="00400B40">
              <w:rPr>
                <w:rFonts w:ascii="Arial Narrow" w:hAnsi="Arial Narrow"/>
              </w:rPr>
              <w:t>3.6.3 Detailed retrieval of executed orders by BO5 and BD6</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E50873" w:rsidRDefault="00CD4696" w:rsidP="00E50873">
            <w:pPr>
              <w:rPr>
                <w:sz w:val="24"/>
                <w:u w:val="single"/>
              </w:rPr>
            </w:pP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490D55" w:rsidRDefault="00CD4696" w:rsidP="00C96C91">
            <w:pPr>
              <w:pStyle w:val="Heading3"/>
            </w:pPr>
            <w:r w:rsidDel="00D41433">
              <w:rPr>
                <w:rFonts w:ascii="Arial Narrow" w:hAnsi="Arial Narrow"/>
              </w:rPr>
              <w:t>3.7</w:t>
            </w:r>
            <w:r w:rsidRPr="00B33795" w:rsidDel="00D41433">
              <w:rPr>
                <w:rFonts w:ascii="Arial Narrow" w:hAnsi="Arial Narrow"/>
              </w:rPr>
              <w:t xml:space="preserve"> </w:t>
            </w:r>
            <w:r w:rsidRPr="00C96C91">
              <w:rPr>
                <w:rFonts w:ascii="Arial Narrow" w:hAnsi="Arial Narrow"/>
              </w:rPr>
              <w:t xml:space="preserve">Market Making Program Participating in </w:t>
            </w:r>
            <w:r w:rsidR="004C2B69">
              <w:rPr>
                <w:rFonts w:ascii="Arial Narrow" w:hAnsi="Arial Narrow"/>
              </w:rPr>
              <w:t>After-Hours</w:t>
            </w:r>
            <w:r w:rsidRPr="00C96C91">
              <w:rPr>
                <w:rFonts w:ascii="Arial Narrow" w:hAnsi="Arial Narrow"/>
              </w:rPr>
              <w:t xml:space="preserve"> Trading (</w:t>
            </w:r>
            <w:r>
              <w:rPr>
                <w:rFonts w:ascii="Arial Narrow" w:hAnsi="Arial Narrow"/>
              </w:rPr>
              <w:t>T+1 session</w:t>
            </w:r>
            <w:r w:rsidRPr="00C96C91">
              <w:rPr>
                <w:rFonts w:ascii="Arial Narrow" w:hAnsi="Arial Narrow"/>
              </w:rPr>
              <w:t xml:space="preserve">) </w:t>
            </w:r>
          </w:p>
        </w:tc>
        <w:tc>
          <w:tcPr>
            <w:tcW w:w="3192" w:type="dxa"/>
            <w:shd w:val="clear" w:color="auto" w:fill="auto"/>
          </w:tcPr>
          <w:p w:rsidR="00CD4696" w:rsidDel="00D41433" w:rsidRDefault="00CD4696" w:rsidP="00C75A3A">
            <w:pPr>
              <w:rPr>
                <w:sz w:val="24"/>
              </w:rPr>
            </w:pPr>
          </w:p>
          <w:p w:rsidR="00CD4696" w:rsidRPr="00E50873" w:rsidRDefault="00CD4696" w:rsidP="00E50873">
            <w:pPr>
              <w:rPr>
                <w:sz w:val="24"/>
              </w:rPr>
            </w:pP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C96C91" w:rsidRDefault="00CD4696" w:rsidP="0088081C">
            <w:pPr>
              <w:tabs>
                <w:tab w:val="left" w:pos="318"/>
              </w:tabs>
              <w:rPr>
                <w:rFonts w:ascii="Arial Narrow" w:hAnsi="Arial Narrow" w:cs="Calibri"/>
                <w:sz w:val="24"/>
                <w:szCs w:val="24"/>
              </w:rPr>
            </w:pPr>
            <w:r w:rsidRPr="00C96C91">
              <w:rPr>
                <w:rFonts w:ascii="Arial Narrow" w:hAnsi="Arial Narrow" w:cs="Calibri"/>
                <w:sz w:val="24"/>
                <w:szCs w:val="24"/>
              </w:rPr>
              <w:t xml:space="preserve">3.7.1 During “Open” State, tester enters quotes with MO37 and/or MO96.  </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Default="00CD4696"/>
        </w:tc>
      </w:tr>
      <w:tr w:rsidR="002F6790" w:rsidTr="00C7620B">
        <w:tblPrEx>
          <w:tblLook w:val="0420" w:firstRow="1" w:lastRow="0" w:firstColumn="0" w:lastColumn="0" w:noHBand="0" w:noVBand="1"/>
        </w:tblPrEx>
        <w:trPr>
          <w:cantSplit/>
        </w:trPr>
        <w:tc>
          <w:tcPr>
            <w:tcW w:w="858" w:type="dxa"/>
            <w:shd w:val="clear" w:color="auto" w:fill="auto"/>
          </w:tcPr>
          <w:p w:rsidR="002F6790" w:rsidRPr="00E50873" w:rsidRDefault="002F6790" w:rsidP="00DA2B06">
            <w:pPr>
              <w:pStyle w:val="PlainText"/>
              <w:rPr>
                <w:b/>
              </w:rPr>
            </w:pPr>
          </w:p>
        </w:tc>
        <w:tc>
          <w:tcPr>
            <w:tcW w:w="6424" w:type="dxa"/>
            <w:shd w:val="clear" w:color="auto" w:fill="auto"/>
          </w:tcPr>
          <w:p w:rsidR="002F6790" w:rsidRPr="00C96C91" w:rsidRDefault="002F6790" w:rsidP="0088081C">
            <w:pPr>
              <w:tabs>
                <w:tab w:val="left" w:pos="318"/>
              </w:tabs>
              <w:rPr>
                <w:rFonts w:ascii="Arial Narrow" w:hAnsi="Arial Narrow" w:cs="Calibri"/>
                <w:sz w:val="24"/>
                <w:szCs w:val="24"/>
              </w:rPr>
            </w:pPr>
            <w:r w:rsidRPr="002F6790">
              <w:rPr>
                <w:rFonts w:ascii="Arial Narrow" w:hAnsi="Arial Narrow" w:cs="Calibri"/>
                <w:sz w:val="24"/>
                <w:szCs w:val="24"/>
              </w:rPr>
              <w:t xml:space="preserve">3.7.2 </w:t>
            </w:r>
            <w:r w:rsidRPr="00C96C91">
              <w:rPr>
                <w:rFonts w:ascii="Arial Narrow" w:hAnsi="Arial Narrow" w:cs="Calibri"/>
                <w:sz w:val="24"/>
                <w:szCs w:val="24"/>
              </w:rPr>
              <w:t xml:space="preserve">After the Trading State changed to </w:t>
            </w:r>
            <w:r w:rsidR="005D3A8B" w:rsidRPr="00BC6B1E">
              <w:rPr>
                <w:rFonts w:ascii="Arial Narrow" w:hAnsi="Arial Narrow"/>
                <w:sz w:val="24"/>
                <w:szCs w:val="24"/>
              </w:rPr>
              <w:t>AHT_</w:t>
            </w:r>
            <w:r w:rsidR="005D3A8B">
              <w:rPr>
                <w:rFonts w:ascii="Arial Narrow" w:hAnsi="Arial Narrow"/>
                <w:sz w:val="24"/>
                <w:szCs w:val="24"/>
              </w:rPr>
              <w:t>INACT_T_ORDER</w:t>
            </w:r>
            <w:r w:rsidRPr="00C96C91">
              <w:rPr>
                <w:rFonts w:ascii="Arial Narrow" w:hAnsi="Arial Narrow" w:cs="Calibri"/>
                <w:sz w:val="24"/>
                <w:szCs w:val="24"/>
              </w:rPr>
              <w:t xml:space="preserve">, the program can identify the quotes are removed by HKATS                  </w:t>
            </w:r>
          </w:p>
        </w:tc>
        <w:tc>
          <w:tcPr>
            <w:tcW w:w="3192" w:type="dxa"/>
            <w:shd w:val="clear" w:color="auto" w:fill="auto"/>
          </w:tcPr>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2F6790" w:rsidRDefault="002F6790">
            <w:pPr>
              <w:rPr>
                <w:sz w:val="24"/>
              </w:rPr>
            </w:pPr>
          </w:p>
        </w:tc>
      </w:tr>
      <w:tr w:rsidR="002F6790" w:rsidTr="00C7620B">
        <w:tblPrEx>
          <w:tblLook w:val="0420" w:firstRow="1" w:lastRow="0" w:firstColumn="0" w:lastColumn="0" w:noHBand="0" w:noVBand="1"/>
        </w:tblPrEx>
        <w:trPr>
          <w:cantSplit/>
        </w:trPr>
        <w:tc>
          <w:tcPr>
            <w:tcW w:w="858" w:type="dxa"/>
            <w:shd w:val="clear" w:color="auto" w:fill="auto"/>
          </w:tcPr>
          <w:p w:rsidR="002F6790" w:rsidRPr="00E50873" w:rsidRDefault="002F6790" w:rsidP="00DA2B06">
            <w:pPr>
              <w:pStyle w:val="PlainText"/>
              <w:rPr>
                <w:b/>
              </w:rPr>
            </w:pPr>
          </w:p>
        </w:tc>
        <w:tc>
          <w:tcPr>
            <w:tcW w:w="6424" w:type="dxa"/>
            <w:shd w:val="clear" w:color="auto" w:fill="auto"/>
          </w:tcPr>
          <w:p w:rsidR="002F6790" w:rsidRDefault="002F6790" w:rsidP="002F6790">
            <w:pPr>
              <w:tabs>
                <w:tab w:val="left" w:pos="318"/>
              </w:tabs>
              <w:rPr>
                <w:rFonts w:ascii="Arial Narrow" w:hAnsi="Arial Narrow" w:cs="Calibri"/>
                <w:sz w:val="24"/>
                <w:szCs w:val="24"/>
              </w:rPr>
            </w:pPr>
            <w:r>
              <w:rPr>
                <w:rFonts w:ascii="Arial Narrow" w:hAnsi="Arial Narrow" w:cs="Calibri"/>
                <w:sz w:val="24"/>
                <w:szCs w:val="24"/>
              </w:rPr>
              <w:t>3.7.3</w:t>
            </w:r>
            <w:r w:rsidRPr="00C96C91">
              <w:rPr>
                <w:rFonts w:ascii="Arial Narrow" w:hAnsi="Arial Narrow" w:cs="Calibri"/>
                <w:sz w:val="24"/>
                <w:szCs w:val="24"/>
              </w:rPr>
              <w:t xml:space="preserve"> During AHT_OPEN State (</w:t>
            </w:r>
            <w:r w:rsidR="004C2B69">
              <w:rPr>
                <w:rFonts w:ascii="Arial Narrow" w:hAnsi="Arial Narrow" w:cs="Calibri"/>
                <w:sz w:val="24"/>
                <w:szCs w:val="24"/>
              </w:rPr>
              <w:t>AHT</w:t>
            </w:r>
            <w:r w:rsidRPr="00C96C91">
              <w:rPr>
                <w:rFonts w:ascii="Arial Narrow" w:hAnsi="Arial Narrow" w:cs="Calibri"/>
                <w:sz w:val="24"/>
                <w:szCs w:val="24"/>
              </w:rPr>
              <w:t xml:space="preserve"> session), the program can enter quotes</w:t>
            </w:r>
          </w:p>
          <w:p w:rsidR="00C4786E" w:rsidRPr="00C7620B" w:rsidRDefault="00C4786E" w:rsidP="002F6790">
            <w:pPr>
              <w:tabs>
                <w:tab w:val="left" w:pos="318"/>
              </w:tabs>
              <w:rPr>
                <w:rFonts w:ascii="Arial Narrow" w:hAnsi="Arial Narrow" w:cs="Calibri"/>
                <w:sz w:val="6"/>
                <w:szCs w:val="24"/>
              </w:rPr>
            </w:pPr>
          </w:p>
          <w:p w:rsidR="002F6790" w:rsidRDefault="002F6790" w:rsidP="002F6790">
            <w:pPr>
              <w:tabs>
                <w:tab w:val="left" w:pos="318"/>
              </w:tabs>
              <w:rPr>
                <w:rFonts w:ascii="Arial Narrow" w:hAnsi="Arial Narrow" w:cs="Calibri"/>
                <w:sz w:val="24"/>
                <w:szCs w:val="24"/>
              </w:rPr>
            </w:pPr>
            <w:r>
              <w:rPr>
                <w:rFonts w:ascii="Arial Narrow" w:hAnsi="Arial Narrow" w:cs="Calibri"/>
                <w:sz w:val="24"/>
                <w:szCs w:val="24"/>
              </w:rPr>
              <w:t xml:space="preserve">By </w:t>
            </w:r>
            <w:r w:rsidRPr="00C96C91">
              <w:rPr>
                <w:rFonts w:ascii="Arial Narrow" w:hAnsi="Arial Narrow" w:cs="Calibri"/>
                <w:sz w:val="24"/>
                <w:szCs w:val="24"/>
              </w:rPr>
              <w:t xml:space="preserve">MO37 </w:t>
            </w:r>
          </w:p>
          <w:p w:rsidR="002F6790" w:rsidRPr="00C96C91" w:rsidRDefault="002F6790" w:rsidP="002F6790">
            <w:pPr>
              <w:tabs>
                <w:tab w:val="left" w:pos="318"/>
              </w:tabs>
              <w:rPr>
                <w:rFonts w:ascii="Arial Narrow" w:hAnsi="Arial Narrow" w:cs="Calibri"/>
                <w:sz w:val="24"/>
                <w:szCs w:val="24"/>
              </w:rPr>
            </w:pPr>
            <w:r>
              <w:rPr>
                <w:rFonts w:ascii="Arial Narrow" w:hAnsi="Arial Narrow" w:cs="Calibri"/>
                <w:sz w:val="24"/>
                <w:szCs w:val="24"/>
              </w:rPr>
              <w:t xml:space="preserve">By </w:t>
            </w:r>
            <w:r w:rsidRPr="00C96C91">
              <w:rPr>
                <w:rFonts w:ascii="Arial Narrow" w:hAnsi="Arial Narrow" w:cs="Calibri"/>
                <w:sz w:val="24"/>
                <w:szCs w:val="24"/>
              </w:rPr>
              <w:t xml:space="preserve">MO96 </w:t>
            </w:r>
            <w:r>
              <w:rPr>
                <w:rFonts w:ascii="Arial Narrow" w:hAnsi="Arial Narrow" w:cs="Calibri"/>
                <w:sz w:val="24"/>
                <w:szCs w:val="24"/>
              </w:rPr>
              <w:t>*</w:t>
            </w:r>
          </w:p>
        </w:tc>
        <w:tc>
          <w:tcPr>
            <w:tcW w:w="3192" w:type="dxa"/>
            <w:shd w:val="clear" w:color="auto" w:fill="auto"/>
          </w:tcPr>
          <w:p w:rsidR="002F6790" w:rsidRDefault="002F6790" w:rsidP="002F6790">
            <w:pPr>
              <w:rPr>
                <w:sz w:val="24"/>
              </w:rPr>
            </w:pPr>
          </w:p>
          <w:p w:rsidR="002F6790" w:rsidRPr="00D71DE7" w:rsidRDefault="002F6790" w:rsidP="002F6790">
            <w:pPr>
              <w:rPr>
                <w:sz w:val="28"/>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2F6790" w:rsidRDefault="009D1F25" w:rsidP="002F6790">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Default="00CD4696" w:rsidP="00C96C91">
            <w:pPr>
              <w:tabs>
                <w:tab w:val="left" w:pos="318"/>
              </w:tabs>
              <w:rPr>
                <w:rFonts w:ascii="Arial Narrow" w:hAnsi="Arial Narrow" w:cs="Calibri"/>
                <w:sz w:val="24"/>
                <w:szCs w:val="24"/>
              </w:rPr>
            </w:pPr>
            <w:r w:rsidRPr="00C96C91">
              <w:rPr>
                <w:rFonts w:ascii="Arial Narrow" w:hAnsi="Arial Narrow" w:cs="Calibri"/>
                <w:sz w:val="24"/>
                <w:szCs w:val="24"/>
              </w:rPr>
              <w:t>3.7.</w:t>
            </w:r>
            <w:r w:rsidR="002F6790">
              <w:rPr>
                <w:rFonts w:ascii="Arial Narrow" w:hAnsi="Arial Narrow" w:cs="Calibri"/>
                <w:sz w:val="24"/>
                <w:szCs w:val="24"/>
              </w:rPr>
              <w:t>4</w:t>
            </w:r>
            <w:r w:rsidRPr="00C96C91">
              <w:rPr>
                <w:rFonts w:ascii="Arial Narrow" w:hAnsi="Arial Narrow" w:cs="Calibri"/>
                <w:sz w:val="24"/>
                <w:szCs w:val="24"/>
              </w:rPr>
              <w:t xml:space="preserve"> During AHT_OPEN_PL State (</w:t>
            </w:r>
            <w:r w:rsidR="004C2B69">
              <w:rPr>
                <w:rFonts w:ascii="Arial Narrow" w:hAnsi="Arial Narrow" w:cs="Calibri"/>
                <w:sz w:val="24"/>
                <w:szCs w:val="24"/>
              </w:rPr>
              <w:t>AHT</w:t>
            </w:r>
            <w:r w:rsidRPr="00C96C91">
              <w:rPr>
                <w:rFonts w:ascii="Arial Narrow" w:hAnsi="Arial Narrow" w:cs="Calibri"/>
                <w:sz w:val="24"/>
                <w:szCs w:val="24"/>
              </w:rPr>
              <w:t xml:space="preserve"> session), the program can enter quotes</w:t>
            </w:r>
          </w:p>
          <w:p w:rsidR="00C4786E" w:rsidRPr="00C7620B" w:rsidRDefault="00C4786E" w:rsidP="00C96C91">
            <w:pPr>
              <w:tabs>
                <w:tab w:val="left" w:pos="318"/>
              </w:tabs>
              <w:rPr>
                <w:rFonts w:ascii="Arial Narrow" w:hAnsi="Arial Narrow" w:cs="Calibri"/>
                <w:sz w:val="6"/>
                <w:szCs w:val="24"/>
              </w:rPr>
            </w:pPr>
          </w:p>
          <w:p w:rsidR="00CD4696" w:rsidRDefault="00CD4696" w:rsidP="00C96C91">
            <w:pPr>
              <w:tabs>
                <w:tab w:val="left" w:pos="318"/>
              </w:tabs>
              <w:rPr>
                <w:rFonts w:ascii="Arial Narrow" w:hAnsi="Arial Narrow" w:cs="Calibri"/>
                <w:sz w:val="24"/>
                <w:szCs w:val="24"/>
              </w:rPr>
            </w:pPr>
            <w:r>
              <w:rPr>
                <w:rFonts w:ascii="Arial Narrow" w:hAnsi="Arial Narrow" w:cs="Calibri"/>
                <w:sz w:val="24"/>
                <w:szCs w:val="24"/>
              </w:rPr>
              <w:t xml:space="preserve">By </w:t>
            </w:r>
            <w:r w:rsidRPr="00C96C91">
              <w:rPr>
                <w:rFonts w:ascii="Arial Narrow" w:hAnsi="Arial Narrow" w:cs="Calibri"/>
                <w:sz w:val="24"/>
                <w:szCs w:val="24"/>
              </w:rPr>
              <w:t xml:space="preserve">MO37 </w:t>
            </w:r>
          </w:p>
          <w:p w:rsidR="00CD4696" w:rsidRPr="00C96C91" w:rsidRDefault="00CD4696" w:rsidP="00C96C91">
            <w:pPr>
              <w:tabs>
                <w:tab w:val="left" w:pos="318"/>
              </w:tabs>
              <w:rPr>
                <w:rFonts w:ascii="Arial Narrow" w:hAnsi="Arial Narrow" w:cs="Calibri"/>
                <w:sz w:val="24"/>
                <w:szCs w:val="24"/>
              </w:rPr>
            </w:pPr>
            <w:r>
              <w:rPr>
                <w:rFonts w:ascii="Arial Narrow" w:hAnsi="Arial Narrow" w:cs="Calibri"/>
                <w:sz w:val="24"/>
                <w:szCs w:val="24"/>
              </w:rPr>
              <w:t xml:space="preserve">By </w:t>
            </w:r>
            <w:r w:rsidRPr="00C96C91">
              <w:rPr>
                <w:rFonts w:ascii="Arial Narrow" w:hAnsi="Arial Narrow" w:cs="Calibri"/>
                <w:sz w:val="24"/>
                <w:szCs w:val="24"/>
              </w:rPr>
              <w:t xml:space="preserve">MO96 </w:t>
            </w:r>
            <w:r>
              <w:rPr>
                <w:rFonts w:ascii="Arial Narrow" w:hAnsi="Arial Narrow" w:cs="Calibri"/>
                <w:sz w:val="24"/>
                <w:szCs w:val="24"/>
              </w:rPr>
              <w:t>*</w:t>
            </w:r>
          </w:p>
        </w:tc>
        <w:tc>
          <w:tcPr>
            <w:tcW w:w="3192" w:type="dxa"/>
            <w:shd w:val="clear" w:color="auto" w:fill="auto"/>
          </w:tcPr>
          <w:p w:rsidR="00CD4696" w:rsidRDefault="00CD4696">
            <w:pPr>
              <w:rPr>
                <w:sz w:val="24"/>
              </w:rPr>
            </w:pPr>
          </w:p>
          <w:p w:rsidR="00CD4696" w:rsidRPr="00D71DE7" w:rsidRDefault="00CD4696">
            <w:pPr>
              <w:rPr>
                <w:sz w:val="28"/>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9D1F25" w:rsidRDefault="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02196D" w:rsidRDefault="00CD4696" w:rsidP="00C96C91">
            <w:pPr>
              <w:tabs>
                <w:tab w:val="left" w:pos="318"/>
              </w:tabs>
              <w:rPr>
                <w:rFonts w:ascii="Arial Narrow" w:hAnsi="Arial Narrow" w:cs="Calibri"/>
                <w:sz w:val="24"/>
                <w:szCs w:val="24"/>
              </w:rPr>
            </w:pPr>
            <w:r w:rsidRPr="00C96C91">
              <w:rPr>
                <w:rFonts w:ascii="Arial Narrow" w:hAnsi="Arial Narrow" w:cs="Calibri"/>
                <w:sz w:val="24"/>
                <w:szCs w:val="24"/>
              </w:rPr>
              <w:t>3.7.</w:t>
            </w:r>
            <w:r w:rsidR="002F6790">
              <w:rPr>
                <w:rFonts w:ascii="Arial Narrow" w:hAnsi="Arial Narrow" w:cs="Calibri"/>
                <w:sz w:val="24"/>
                <w:szCs w:val="24"/>
              </w:rPr>
              <w:t>5</w:t>
            </w:r>
            <w:r w:rsidRPr="00C96C91">
              <w:rPr>
                <w:rFonts w:ascii="Arial Narrow" w:hAnsi="Arial Narrow" w:cs="Calibri"/>
                <w:sz w:val="24"/>
                <w:szCs w:val="24"/>
              </w:rPr>
              <w:t xml:space="preserve"> After mid-night, the program can enter quotes </w:t>
            </w:r>
          </w:p>
          <w:p w:rsidR="005E2B00" w:rsidRPr="00C7620B" w:rsidRDefault="005E2B00" w:rsidP="00C96C91">
            <w:pPr>
              <w:tabs>
                <w:tab w:val="left" w:pos="318"/>
              </w:tabs>
              <w:rPr>
                <w:rFonts w:ascii="Arial Narrow" w:hAnsi="Arial Narrow" w:cs="Calibri"/>
                <w:sz w:val="12"/>
                <w:szCs w:val="24"/>
              </w:rPr>
            </w:pPr>
          </w:p>
          <w:p w:rsidR="00C4786E" w:rsidRPr="00C7620B" w:rsidRDefault="00C4786E" w:rsidP="00C96C91">
            <w:pPr>
              <w:tabs>
                <w:tab w:val="left" w:pos="318"/>
              </w:tabs>
              <w:rPr>
                <w:rFonts w:ascii="Arial Narrow" w:hAnsi="Arial Narrow" w:cs="Calibri"/>
                <w:sz w:val="2"/>
                <w:szCs w:val="24"/>
              </w:rPr>
            </w:pPr>
          </w:p>
          <w:p w:rsidR="00CD4696" w:rsidRDefault="00CD4696" w:rsidP="00C96C91">
            <w:pPr>
              <w:tabs>
                <w:tab w:val="left" w:pos="318"/>
              </w:tabs>
              <w:rPr>
                <w:rFonts w:ascii="Arial Narrow" w:hAnsi="Arial Narrow" w:cs="Calibri"/>
                <w:sz w:val="24"/>
                <w:szCs w:val="24"/>
              </w:rPr>
            </w:pPr>
            <w:r>
              <w:rPr>
                <w:rFonts w:ascii="Arial Narrow" w:hAnsi="Arial Narrow" w:cs="Calibri"/>
                <w:sz w:val="24"/>
                <w:szCs w:val="24"/>
              </w:rPr>
              <w:t xml:space="preserve">By </w:t>
            </w:r>
            <w:r w:rsidRPr="00216058">
              <w:rPr>
                <w:rFonts w:ascii="Arial Narrow" w:hAnsi="Arial Narrow" w:cs="Calibri"/>
                <w:sz w:val="24"/>
                <w:szCs w:val="24"/>
              </w:rPr>
              <w:t xml:space="preserve">MO37 </w:t>
            </w:r>
          </w:p>
          <w:p w:rsidR="00AC6EF4" w:rsidRDefault="00CD4696" w:rsidP="00C96C91">
            <w:pPr>
              <w:tabs>
                <w:tab w:val="left" w:pos="318"/>
              </w:tabs>
              <w:rPr>
                <w:rFonts w:ascii="Arial Narrow" w:hAnsi="Arial Narrow" w:cs="Calibri"/>
                <w:sz w:val="24"/>
                <w:szCs w:val="24"/>
              </w:rPr>
            </w:pPr>
            <w:r>
              <w:rPr>
                <w:rFonts w:ascii="Arial Narrow" w:hAnsi="Arial Narrow" w:cs="Calibri"/>
                <w:sz w:val="24"/>
                <w:szCs w:val="24"/>
              </w:rPr>
              <w:t xml:space="preserve">By </w:t>
            </w:r>
            <w:r w:rsidRPr="00216058">
              <w:rPr>
                <w:rFonts w:ascii="Arial Narrow" w:hAnsi="Arial Narrow" w:cs="Calibri"/>
                <w:sz w:val="24"/>
                <w:szCs w:val="24"/>
              </w:rPr>
              <w:t xml:space="preserve">MO96 </w:t>
            </w:r>
            <w:r>
              <w:rPr>
                <w:rFonts w:ascii="Arial Narrow" w:hAnsi="Arial Narrow" w:cs="Calibri"/>
                <w:sz w:val="24"/>
                <w:szCs w:val="24"/>
              </w:rPr>
              <w:t>*</w:t>
            </w:r>
          </w:p>
          <w:p w:rsidR="00176D0A" w:rsidRPr="00C96C91" w:rsidRDefault="00176D0A" w:rsidP="00C96C91">
            <w:pPr>
              <w:tabs>
                <w:tab w:val="left" w:pos="318"/>
              </w:tabs>
              <w:rPr>
                <w:rFonts w:ascii="Arial Narrow" w:hAnsi="Arial Narrow" w:cs="Calibri"/>
                <w:sz w:val="24"/>
                <w:szCs w:val="24"/>
              </w:rPr>
            </w:pPr>
          </w:p>
        </w:tc>
        <w:tc>
          <w:tcPr>
            <w:tcW w:w="3192" w:type="dxa"/>
            <w:shd w:val="clear" w:color="auto" w:fill="auto"/>
          </w:tcPr>
          <w:p w:rsidR="005E2B00" w:rsidRDefault="005E2B00">
            <w:pPr>
              <w:rPr>
                <w:sz w:val="24"/>
              </w:rPr>
            </w:pPr>
          </w:p>
          <w:p w:rsidR="00CD4696" w:rsidRPr="00D71DE7" w:rsidRDefault="00CD4696">
            <w:pPr>
              <w:rPr>
                <w:sz w:val="12"/>
              </w:rPr>
            </w:pPr>
          </w:p>
          <w:p w:rsidR="009D1F25" w:rsidRDefault="009D1F25" w:rsidP="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9D1F25" w:rsidRDefault="009D1F2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0A0DF0" w:rsidRDefault="00A66E56" w:rsidP="00DA2B06">
            <w:pPr>
              <w:pStyle w:val="PlainText"/>
              <w:rPr>
                <w:sz w:val="36"/>
                <w:szCs w:val="22"/>
              </w:rPr>
            </w:pPr>
            <w:r>
              <w:rPr>
                <w:sz w:val="36"/>
                <w:szCs w:val="22"/>
              </w:rPr>
              <w:lastRenderedPageBreak/>
              <w:fldChar w:fldCharType="begin">
                <w:ffData>
                  <w:name w:val="Check10"/>
                  <w:enabled/>
                  <w:calcOnExit w:val="0"/>
                  <w:checkBox>
                    <w:size w:val="28"/>
                    <w:default w:val="0"/>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24" w:type="dxa"/>
            <w:shd w:val="clear" w:color="auto" w:fill="auto"/>
          </w:tcPr>
          <w:p w:rsidR="00CD4696" w:rsidRPr="00D22370" w:rsidRDefault="00CD4696" w:rsidP="00176D0A">
            <w:pPr>
              <w:rPr>
                <w:rFonts w:ascii="Arial Narrow" w:hAnsi="Arial Narrow"/>
                <w:i/>
                <w:szCs w:val="24"/>
              </w:rPr>
            </w:pPr>
            <w:r w:rsidRPr="0088081C">
              <w:rPr>
                <w:rFonts w:ascii="Arial Narrow" w:hAnsi="Arial Narrow"/>
                <w:b/>
                <w:sz w:val="24"/>
                <w:szCs w:val="24"/>
              </w:rPr>
              <w:t xml:space="preserve">4. Mandatory Functions for Trading Program </w:t>
            </w:r>
          </w:p>
        </w:tc>
        <w:tc>
          <w:tcPr>
            <w:tcW w:w="3192" w:type="dxa"/>
            <w:shd w:val="clear" w:color="auto" w:fill="auto"/>
          </w:tcPr>
          <w:p w:rsidR="00CD4696" w:rsidRDefault="00CD4696" w:rsidP="003D4248">
            <w:pPr>
              <w:rPr>
                <w:sz w:val="24"/>
              </w:rPr>
            </w:pP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7C6785" w:rsidRDefault="00CD4696" w:rsidP="00495C3F">
            <w:pPr>
              <w:tabs>
                <w:tab w:val="left" w:pos="318"/>
              </w:tabs>
              <w:rPr>
                <w:rFonts w:ascii="Arial Narrow" w:hAnsi="Arial Narrow"/>
                <w:szCs w:val="24"/>
              </w:rPr>
            </w:pPr>
            <w:r w:rsidRPr="007C6785">
              <w:rPr>
                <w:rFonts w:ascii="Arial Narrow" w:hAnsi="Arial Narrow"/>
                <w:sz w:val="24"/>
                <w:szCs w:val="24"/>
              </w:rPr>
              <w:t>4.1 Tester uses MO31 transaction to input rest</w:t>
            </w:r>
            <w:r w:rsidR="004A512C">
              <w:rPr>
                <w:rFonts w:ascii="Arial Narrow" w:hAnsi="Arial Narrow"/>
                <w:sz w:val="24"/>
                <w:szCs w:val="24"/>
              </w:rPr>
              <w:t xml:space="preserve"> </w:t>
            </w:r>
            <w:r w:rsidRPr="007C6785">
              <w:rPr>
                <w:rFonts w:ascii="Arial Narrow" w:hAnsi="Arial Narrow"/>
                <w:sz w:val="24"/>
                <w:szCs w:val="24"/>
              </w:rPr>
              <w:t>of</w:t>
            </w:r>
            <w:r w:rsidR="004A512C">
              <w:rPr>
                <w:rFonts w:ascii="Arial Narrow" w:hAnsi="Arial Narrow"/>
                <w:sz w:val="24"/>
                <w:szCs w:val="24"/>
              </w:rPr>
              <w:t xml:space="preserve"> day</w:t>
            </w:r>
            <w:r w:rsidRPr="007C6785">
              <w:rPr>
                <w:rFonts w:ascii="Arial Narrow" w:hAnsi="Arial Narrow"/>
                <w:sz w:val="24"/>
                <w:szCs w:val="24"/>
              </w:rPr>
              <w:t xml:space="preserve"> order with valid account type for existing instrument series and TMC series in different partitions (e.g. HSI Futures and Stock Options) and confirm the 16-digit hexadecimal order number after placing the orders. For TMC series, tester needs to input three orders with positive, zero and negative price respectively</w:t>
            </w:r>
          </w:p>
        </w:tc>
        <w:tc>
          <w:tcPr>
            <w:tcW w:w="3192" w:type="dxa"/>
            <w:shd w:val="clear" w:color="auto" w:fill="auto"/>
          </w:tcPr>
          <w:p w:rsidR="00CD4696" w:rsidRDefault="00A66E56">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7C6785" w:rsidRDefault="00CD4696" w:rsidP="007C6785">
            <w:pPr>
              <w:tabs>
                <w:tab w:val="left" w:pos="318"/>
              </w:tabs>
              <w:rPr>
                <w:rFonts w:ascii="Arial Narrow" w:hAnsi="Arial Narrow"/>
                <w:sz w:val="24"/>
                <w:szCs w:val="24"/>
              </w:rPr>
            </w:pPr>
            <w:r w:rsidRPr="007C6785">
              <w:rPr>
                <w:rFonts w:ascii="Arial Narrow" w:hAnsi="Arial Narrow"/>
                <w:sz w:val="24"/>
                <w:szCs w:val="24"/>
              </w:rPr>
              <w:t xml:space="preserve">4.2 Tester uses MO4 to cancel the inputted orders on instrument series &amp; TMC series </w:t>
            </w:r>
          </w:p>
        </w:tc>
        <w:tc>
          <w:tcPr>
            <w:tcW w:w="3192" w:type="dxa"/>
            <w:shd w:val="clear" w:color="auto" w:fill="auto"/>
          </w:tcPr>
          <w:p w:rsidR="00CD4696" w:rsidRDefault="00A66E56">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blPrEx>
          <w:tblLook w:val="0420" w:firstRow="1" w:lastRow="0" w:firstColumn="0" w:lastColumn="0" w:noHBand="0" w:noVBand="1"/>
        </w:tblPrEx>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7C6785" w:rsidRDefault="00CD4696" w:rsidP="007C6785">
            <w:pPr>
              <w:tabs>
                <w:tab w:val="left" w:pos="318"/>
              </w:tabs>
              <w:rPr>
                <w:rFonts w:ascii="Arial Narrow" w:hAnsi="Arial Narrow"/>
                <w:sz w:val="24"/>
                <w:szCs w:val="24"/>
              </w:rPr>
            </w:pPr>
            <w:r w:rsidRPr="007C6785">
              <w:rPr>
                <w:rFonts w:ascii="Arial Narrow" w:hAnsi="Arial Narrow"/>
                <w:sz w:val="24"/>
                <w:szCs w:val="24"/>
              </w:rPr>
              <w:t>4.3  Handling real-time addition of instrument series and TMC series</w:t>
            </w:r>
          </w:p>
          <w:p w:rsidR="00CD4696" w:rsidRPr="007C6785" w:rsidRDefault="00CD4696" w:rsidP="007C6785">
            <w:pPr>
              <w:tabs>
                <w:tab w:val="left" w:pos="318"/>
              </w:tabs>
              <w:ind w:leftChars="100" w:left="200"/>
              <w:rPr>
                <w:rFonts w:ascii="Arial Narrow" w:hAnsi="Arial Narrow"/>
                <w:sz w:val="24"/>
                <w:szCs w:val="24"/>
              </w:rPr>
            </w:pPr>
            <w:r w:rsidRPr="007C6785">
              <w:rPr>
                <w:rFonts w:ascii="Arial Narrow" w:hAnsi="Arial Narrow"/>
                <w:sz w:val="24"/>
                <w:szCs w:val="24"/>
              </w:rPr>
              <w:t>4.3.1 Placement of MO31 rest of day limit order</w:t>
            </w:r>
          </w:p>
          <w:p w:rsidR="00CD4696" w:rsidRPr="007C6785" w:rsidRDefault="00CD4696" w:rsidP="00A33FE0">
            <w:pPr>
              <w:tabs>
                <w:tab w:val="left" w:pos="318"/>
              </w:tabs>
              <w:rPr>
                <w:rFonts w:ascii="Arial Narrow" w:hAnsi="Arial Narrow"/>
                <w:sz w:val="24"/>
                <w:szCs w:val="24"/>
              </w:rPr>
            </w:pPr>
            <w:r>
              <w:rPr>
                <w:rFonts w:ascii="Arial Narrow" w:hAnsi="Arial Narrow"/>
                <w:sz w:val="24"/>
                <w:szCs w:val="24"/>
              </w:rPr>
              <w:t xml:space="preserve">    </w:t>
            </w:r>
            <w:r w:rsidRPr="007C6785">
              <w:rPr>
                <w:rFonts w:ascii="Arial Narrow" w:hAnsi="Arial Narrow"/>
                <w:sz w:val="24"/>
                <w:szCs w:val="24"/>
              </w:rPr>
              <w:t>4.3.2 Detailed retrieval of executed order by BO5 and BD6</w:t>
            </w:r>
          </w:p>
        </w:tc>
        <w:tc>
          <w:tcPr>
            <w:tcW w:w="3192" w:type="dxa"/>
            <w:shd w:val="clear" w:color="auto" w:fill="auto"/>
          </w:tcPr>
          <w:p w:rsidR="00CD4696" w:rsidRPr="00E50873" w:rsidRDefault="00A66E56" w:rsidP="007C678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bl>
    <w:p w:rsidR="0040405C" w:rsidRDefault="0040405C"/>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8"/>
        <w:gridCol w:w="6424"/>
        <w:gridCol w:w="3192"/>
      </w:tblGrid>
      <w:tr w:rsidR="0040405C" w:rsidRPr="0040405C" w:rsidTr="0040405C">
        <w:trPr>
          <w:cantSplit/>
        </w:trPr>
        <w:tc>
          <w:tcPr>
            <w:tcW w:w="10474" w:type="dxa"/>
            <w:gridSpan w:val="3"/>
            <w:shd w:val="clear" w:color="auto" w:fill="auto"/>
          </w:tcPr>
          <w:p w:rsidR="0040405C" w:rsidRPr="0040405C" w:rsidRDefault="0040405C" w:rsidP="00E02F97">
            <w:pPr>
              <w:jc w:val="center"/>
              <w:rPr>
                <w:sz w:val="26"/>
                <w:szCs w:val="26"/>
              </w:rPr>
            </w:pPr>
            <w:r w:rsidRPr="0040405C">
              <w:rPr>
                <w:rFonts w:ascii="Arial Narrow" w:hAnsi="Arial Narrow"/>
                <w:b/>
                <w:sz w:val="26"/>
                <w:szCs w:val="26"/>
              </w:rPr>
              <w:t xml:space="preserve">Optional </w:t>
            </w:r>
            <w:r w:rsidR="00E02F97">
              <w:rPr>
                <w:rFonts w:ascii="Arial Narrow" w:hAnsi="Arial Narrow"/>
                <w:b/>
                <w:sz w:val="26"/>
                <w:szCs w:val="26"/>
              </w:rPr>
              <w:t>Functions</w:t>
            </w:r>
            <w:r w:rsidRPr="0040405C">
              <w:rPr>
                <w:rFonts w:ascii="Arial Narrow" w:hAnsi="Arial Narrow"/>
                <w:b/>
                <w:sz w:val="26"/>
                <w:szCs w:val="26"/>
              </w:rPr>
              <w:t>:</w:t>
            </w:r>
          </w:p>
        </w:tc>
      </w:tr>
      <w:tr w:rsidR="00CD4696" w:rsidTr="00C7620B">
        <w:trPr>
          <w:cantSplit/>
          <w:trHeight w:val="1216"/>
        </w:trPr>
        <w:tc>
          <w:tcPr>
            <w:tcW w:w="858" w:type="dxa"/>
            <w:shd w:val="clear" w:color="auto" w:fill="auto"/>
          </w:tcPr>
          <w:p w:rsidR="00CD4696" w:rsidRPr="000A0DF0" w:rsidRDefault="00A66E56" w:rsidP="00DA2B06">
            <w:pPr>
              <w:pStyle w:val="PlainText"/>
              <w:rPr>
                <w:sz w:val="36"/>
                <w:szCs w:val="22"/>
              </w:rPr>
            </w:pPr>
            <w:r>
              <w:rPr>
                <w:sz w:val="36"/>
                <w:szCs w:val="22"/>
              </w:rPr>
              <w:fldChar w:fldCharType="begin">
                <w:ffData>
                  <w:name w:val="Check10"/>
                  <w:enabled/>
                  <w:calcOnExit w:val="0"/>
                  <w:checkBox>
                    <w:size w:val="28"/>
                    <w:default w:val="0"/>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24" w:type="dxa"/>
            <w:shd w:val="clear" w:color="auto" w:fill="auto"/>
          </w:tcPr>
          <w:p w:rsidR="00CD4696" w:rsidRPr="007C6785" w:rsidRDefault="009A259F" w:rsidP="00C96C91">
            <w:pPr>
              <w:rPr>
                <w:rFonts w:ascii="Arial Narrow" w:hAnsi="Arial Narrow"/>
                <w:b/>
                <w:sz w:val="24"/>
                <w:szCs w:val="24"/>
              </w:rPr>
            </w:pPr>
            <w:r>
              <w:rPr>
                <w:rFonts w:ascii="Arial Narrow" w:hAnsi="Arial Narrow"/>
                <w:b/>
                <w:sz w:val="24"/>
                <w:szCs w:val="24"/>
              </w:rPr>
              <w:t>5</w:t>
            </w:r>
            <w:r w:rsidR="00CD4696" w:rsidRPr="007C6785">
              <w:rPr>
                <w:rFonts w:ascii="Arial Narrow" w:hAnsi="Arial Narrow"/>
                <w:b/>
                <w:sz w:val="24"/>
                <w:szCs w:val="24"/>
              </w:rPr>
              <w:t>.</w:t>
            </w:r>
            <w:r>
              <w:rPr>
                <w:rFonts w:ascii="Arial Narrow" w:hAnsi="Arial Narrow"/>
                <w:b/>
                <w:sz w:val="24"/>
                <w:szCs w:val="24"/>
              </w:rPr>
              <w:t xml:space="preserve"> </w:t>
            </w:r>
            <w:r w:rsidR="00CD4696" w:rsidRPr="007C6785">
              <w:rPr>
                <w:rFonts w:ascii="Arial Narrow" w:hAnsi="Arial Narrow"/>
                <w:b/>
                <w:sz w:val="24"/>
                <w:szCs w:val="24"/>
              </w:rPr>
              <w:t xml:space="preserve">Change order (MO33)                                         </w:t>
            </w:r>
          </w:p>
          <w:p w:rsidR="00CD4696" w:rsidRPr="007C6785" w:rsidRDefault="00CD4696" w:rsidP="00C96C91">
            <w:pPr>
              <w:rPr>
                <w:rFonts w:ascii="Arial Narrow" w:hAnsi="Arial Narrow"/>
                <w:sz w:val="24"/>
              </w:rPr>
            </w:pPr>
            <w:r w:rsidRPr="007C6785">
              <w:rPr>
                <w:rFonts w:ascii="Arial Narrow" w:hAnsi="Arial Narrow"/>
                <w:sz w:val="24"/>
                <w:szCs w:val="24"/>
              </w:rPr>
              <w:t xml:space="preserve">After inputting MO31 limit order, the program can use </w:t>
            </w:r>
            <w:r w:rsidRPr="007C6785">
              <w:rPr>
                <w:rFonts w:ascii="Arial Narrow" w:hAnsi="Arial Narrow"/>
                <w:sz w:val="24"/>
              </w:rPr>
              <w:t xml:space="preserve">MO33 to </w:t>
            </w:r>
          </w:p>
          <w:p w:rsidR="00CD4696" w:rsidRPr="007C6785" w:rsidRDefault="009A259F" w:rsidP="00C96C91">
            <w:pPr>
              <w:rPr>
                <w:rFonts w:ascii="Arial Narrow" w:hAnsi="Arial Narrow"/>
                <w:sz w:val="24"/>
              </w:rPr>
            </w:pPr>
            <w:r>
              <w:rPr>
                <w:rFonts w:ascii="Arial Narrow" w:hAnsi="Arial Narrow"/>
                <w:sz w:val="24"/>
              </w:rPr>
              <w:t>5</w:t>
            </w:r>
            <w:r w:rsidR="00CD4696" w:rsidRPr="007C6785">
              <w:rPr>
                <w:rFonts w:ascii="Arial Narrow" w:hAnsi="Arial Narrow"/>
                <w:sz w:val="24"/>
              </w:rPr>
              <w:t>.1 decrease quantity (will retain order priority)</w:t>
            </w:r>
          </w:p>
          <w:p w:rsidR="00CD4696" w:rsidRPr="007C6785" w:rsidRDefault="009A259F" w:rsidP="00C96C91">
            <w:pPr>
              <w:rPr>
                <w:rFonts w:ascii="Arial Narrow" w:hAnsi="Arial Narrow"/>
                <w:sz w:val="24"/>
              </w:rPr>
            </w:pPr>
            <w:r>
              <w:rPr>
                <w:rFonts w:ascii="Arial Narrow" w:hAnsi="Arial Narrow"/>
                <w:sz w:val="24"/>
              </w:rPr>
              <w:t>5</w:t>
            </w:r>
            <w:r w:rsidR="00CD4696" w:rsidRPr="007C6785">
              <w:rPr>
                <w:rFonts w:ascii="Arial Narrow" w:hAnsi="Arial Narrow"/>
                <w:sz w:val="24"/>
              </w:rPr>
              <w:t>.2 increase quantity (may lose order priority)</w:t>
            </w:r>
          </w:p>
          <w:p w:rsidR="00CD4696" w:rsidRPr="007C6785" w:rsidRDefault="009A259F" w:rsidP="00C96C91">
            <w:pPr>
              <w:rPr>
                <w:rFonts w:ascii="Arial Narrow" w:hAnsi="Arial Narrow"/>
                <w:sz w:val="24"/>
              </w:rPr>
            </w:pPr>
            <w:r>
              <w:rPr>
                <w:rFonts w:ascii="Arial Narrow" w:hAnsi="Arial Narrow"/>
                <w:sz w:val="24"/>
              </w:rPr>
              <w:t>5</w:t>
            </w:r>
            <w:r w:rsidR="00CD4696" w:rsidRPr="007C6785">
              <w:rPr>
                <w:rFonts w:ascii="Arial Narrow" w:hAnsi="Arial Narrow"/>
                <w:sz w:val="24"/>
              </w:rPr>
              <w:t>.3 decrease limit price (may lose order priority)</w:t>
            </w:r>
          </w:p>
          <w:p w:rsidR="00CD4696" w:rsidRPr="0040405C" w:rsidRDefault="009A259F" w:rsidP="0040405C">
            <w:pPr>
              <w:rPr>
                <w:rFonts w:ascii="Arial Narrow" w:hAnsi="Arial Narrow"/>
                <w:sz w:val="24"/>
              </w:rPr>
            </w:pPr>
            <w:r>
              <w:rPr>
                <w:rFonts w:ascii="Arial Narrow" w:hAnsi="Arial Narrow"/>
                <w:sz w:val="24"/>
              </w:rPr>
              <w:t>5</w:t>
            </w:r>
            <w:r w:rsidR="003144DF">
              <w:rPr>
                <w:rFonts w:ascii="Arial Narrow" w:hAnsi="Arial Narrow"/>
                <w:sz w:val="24"/>
              </w:rPr>
              <w:t>.</w:t>
            </w:r>
            <w:r w:rsidR="00CD4696" w:rsidRPr="007C6785">
              <w:rPr>
                <w:rFonts w:ascii="Arial Narrow" w:hAnsi="Arial Narrow"/>
                <w:sz w:val="24"/>
              </w:rPr>
              <w:t>4 increase limit price (may lose order priority)</w:t>
            </w:r>
          </w:p>
        </w:tc>
        <w:tc>
          <w:tcPr>
            <w:tcW w:w="3192" w:type="dxa"/>
            <w:shd w:val="clear" w:color="auto" w:fill="auto"/>
          </w:tcPr>
          <w:p w:rsidR="00C4786E" w:rsidRPr="00E267D2" w:rsidRDefault="00C4786E" w:rsidP="00C96C91">
            <w:pPr>
              <w:rPr>
                <w:sz w:val="24"/>
              </w:rPr>
            </w:pPr>
          </w:p>
          <w:p w:rsidR="00CD4696" w:rsidRPr="00D71DE7" w:rsidRDefault="00CD4696" w:rsidP="00C96C91">
            <w:pPr>
              <w:rPr>
                <w:sz w:val="24"/>
              </w:rPr>
            </w:pPr>
          </w:p>
          <w:p w:rsidR="00A66E56" w:rsidRDefault="00A66E56" w:rsidP="00C96C91">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A66E56" w:rsidRDefault="00A66E56" w:rsidP="00C96C91">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A66E56" w:rsidRDefault="00A66E56" w:rsidP="00C96C91">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Default="00A66E56" w:rsidP="00C96C91">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rPr>
          <w:cantSplit/>
          <w:trHeight w:val="137"/>
        </w:trPr>
        <w:tc>
          <w:tcPr>
            <w:tcW w:w="858" w:type="dxa"/>
            <w:shd w:val="clear" w:color="auto" w:fill="auto"/>
          </w:tcPr>
          <w:p w:rsidR="00CD4696" w:rsidRPr="00E50873" w:rsidRDefault="00A66E56" w:rsidP="00DA2B06">
            <w:pPr>
              <w:pStyle w:val="PlainText"/>
              <w:rPr>
                <w:b/>
              </w:rPr>
            </w:pPr>
            <w:r>
              <w:rPr>
                <w:sz w:val="36"/>
                <w:szCs w:val="22"/>
              </w:rPr>
              <w:fldChar w:fldCharType="begin">
                <w:ffData>
                  <w:name w:val="Check10"/>
                  <w:enabled/>
                  <w:calcOnExit w:val="0"/>
                  <w:checkBox>
                    <w:size w:val="28"/>
                    <w:default w:val="0"/>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24" w:type="dxa"/>
            <w:shd w:val="clear" w:color="auto" w:fill="auto"/>
          </w:tcPr>
          <w:p w:rsidR="00CD4696" w:rsidRPr="00567F99" w:rsidRDefault="009A259F" w:rsidP="007C6785">
            <w:r>
              <w:rPr>
                <w:rFonts w:ascii="Arial Narrow" w:hAnsi="Arial Narrow"/>
                <w:b/>
                <w:sz w:val="24"/>
                <w:szCs w:val="24"/>
              </w:rPr>
              <w:t>6</w:t>
            </w:r>
            <w:r w:rsidR="00CD4696" w:rsidRPr="007C6785">
              <w:rPr>
                <w:rFonts w:ascii="Arial Narrow" w:hAnsi="Arial Narrow"/>
                <w:b/>
                <w:sz w:val="24"/>
                <w:szCs w:val="24"/>
              </w:rPr>
              <w:t>. Create</w:t>
            </w:r>
            <w:r w:rsidR="00CD4696" w:rsidRPr="007C6785" w:rsidDel="009E0BAF">
              <w:rPr>
                <w:rFonts w:ascii="Arial Narrow" w:hAnsi="Arial Narrow"/>
                <w:b/>
                <w:sz w:val="24"/>
                <w:szCs w:val="24"/>
              </w:rPr>
              <w:t xml:space="preserve"> </w:t>
            </w:r>
            <w:r w:rsidR="00CD4696" w:rsidRPr="007C6785">
              <w:rPr>
                <w:rFonts w:ascii="Arial Narrow" w:hAnsi="Arial Narrow"/>
                <w:b/>
                <w:sz w:val="24"/>
                <w:szCs w:val="24"/>
              </w:rPr>
              <w:t>Tailor-Made Combination (TMC) series for trading</w:t>
            </w:r>
            <w:r w:rsidR="00CD4696" w:rsidRPr="007C6785">
              <w:rPr>
                <w:rFonts w:ascii="Arial Narrow" w:hAnsi="Arial Narrow"/>
                <w:b/>
                <w:sz w:val="24"/>
                <w:szCs w:val="24"/>
              </w:rPr>
              <w:tab/>
            </w:r>
          </w:p>
        </w:tc>
        <w:tc>
          <w:tcPr>
            <w:tcW w:w="3192" w:type="dxa"/>
            <w:shd w:val="clear" w:color="auto" w:fill="auto"/>
          </w:tcPr>
          <w:p w:rsidR="00CD4696" w:rsidRPr="00E50873" w:rsidRDefault="00CD4696" w:rsidP="001E3323">
            <w:pPr>
              <w:rPr>
                <w:sz w:val="24"/>
                <w:u w:val="single"/>
              </w:rPr>
            </w:pPr>
          </w:p>
        </w:tc>
      </w:tr>
      <w:tr w:rsidR="00CD4696" w:rsidTr="00C7620B">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640BF5" w:rsidRDefault="009A259F" w:rsidP="00E50873">
            <w:pPr>
              <w:pStyle w:val="Heading3"/>
              <w:rPr>
                <w:rFonts w:ascii="Arial Narrow" w:hAnsi="Arial Narrow"/>
              </w:rPr>
            </w:pPr>
            <w:r w:rsidRPr="00C7620B">
              <w:rPr>
                <w:rFonts w:ascii="Arial Narrow" w:hAnsi="Arial Narrow"/>
                <w:b w:val="0"/>
                <w:i w:val="0"/>
                <w:szCs w:val="24"/>
                <w:highlight w:val="yellow"/>
                <w:u w:val="none"/>
              </w:rPr>
              <w:t>6</w:t>
            </w:r>
            <w:r w:rsidR="00CD4696" w:rsidRPr="00C7620B">
              <w:rPr>
                <w:rFonts w:ascii="Arial Narrow" w:hAnsi="Arial Narrow"/>
                <w:b w:val="0"/>
                <w:i w:val="0"/>
                <w:szCs w:val="24"/>
                <w:highlight w:val="yellow"/>
                <w:u w:val="none"/>
              </w:rPr>
              <w:t>.1</w:t>
            </w:r>
            <w:r w:rsidR="00CD4696" w:rsidRPr="00C7620B">
              <w:rPr>
                <w:rFonts w:ascii="Arial Narrow" w:hAnsi="Arial Narrow"/>
                <w:b w:val="0"/>
                <w:i w:val="0"/>
                <w:szCs w:val="24"/>
                <w:u w:val="none"/>
              </w:rPr>
              <w:t xml:space="preserve"> Tester use</w:t>
            </w:r>
            <w:r w:rsidR="003144DF" w:rsidRPr="00C7620B">
              <w:rPr>
                <w:rFonts w:ascii="Arial Narrow" w:hAnsi="Arial Narrow"/>
                <w:b w:val="0"/>
                <w:i w:val="0"/>
                <w:szCs w:val="24"/>
                <w:u w:val="none"/>
              </w:rPr>
              <w:t>s</w:t>
            </w:r>
            <w:r w:rsidR="00CD4696" w:rsidRPr="00C7620B">
              <w:rPr>
                <w:rFonts w:ascii="Arial Narrow" w:hAnsi="Arial Narrow"/>
                <w:b w:val="0"/>
                <w:i w:val="0"/>
                <w:szCs w:val="24"/>
                <w:u w:val="none"/>
              </w:rPr>
              <w:t xml:space="preserve"> DC3 </w:t>
            </w:r>
            <w:r w:rsidR="00AE2F41" w:rsidRPr="00C7620B">
              <w:rPr>
                <w:rFonts w:ascii="Arial Narrow" w:hAnsi="Arial Narrow"/>
                <w:b w:val="0"/>
                <w:i w:val="0"/>
                <w:szCs w:val="24"/>
                <w:u w:val="none"/>
              </w:rPr>
              <w:t xml:space="preserve">with </w:t>
            </w:r>
            <w:r w:rsidR="00AE2F41" w:rsidRPr="00C7620B">
              <w:rPr>
                <w:rFonts w:ascii="Arial Narrow" w:hAnsi="Arial Narrow"/>
                <w:b w:val="0"/>
                <w:i w:val="0"/>
                <w:szCs w:val="24"/>
                <w:highlight w:val="yellow"/>
                <w:u w:val="none"/>
              </w:rPr>
              <w:t>net_price pricing method</w:t>
            </w:r>
            <w:r w:rsidR="00AE2F41" w:rsidRPr="00C7620B">
              <w:rPr>
                <w:rFonts w:ascii="Arial Narrow" w:hAnsi="Arial Narrow"/>
                <w:b w:val="0"/>
                <w:i w:val="0"/>
                <w:szCs w:val="24"/>
                <w:u w:val="none"/>
              </w:rPr>
              <w:t xml:space="preserve"> </w:t>
            </w:r>
            <w:r w:rsidR="00CD4696" w:rsidRPr="00C7620B">
              <w:rPr>
                <w:rFonts w:ascii="Arial Narrow" w:hAnsi="Arial Narrow"/>
                <w:b w:val="0"/>
                <w:i w:val="0"/>
                <w:szCs w:val="24"/>
                <w:u w:val="none"/>
              </w:rPr>
              <w:t xml:space="preserve">to create TMC series with 2 legs and input order in that new TMC in </w:t>
            </w:r>
            <w:r w:rsidR="006F4D0F">
              <w:rPr>
                <w:rFonts w:ascii="Arial Narrow" w:hAnsi="Arial Narrow"/>
                <w:b w:val="0"/>
                <w:i w:val="0"/>
                <w:szCs w:val="24"/>
                <w:u w:val="none"/>
              </w:rPr>
              <w:t xml:space="preserve">the </w:t>
            </w:r>
            <w:r w:rsidR="00CD4696" w:rsidRPr="00C7620B">
              <w:rPr>
                <w:rFonts w:ascii="Arial Narrow" w:hAnsi="Arial Narrow"/>
                <w:b w:val="0"/>
                <w:i w:val="0"/>
                <w:szCs w:val="24"/>
                <w:u w:val="none"/>
              </w:rPr>
              <w:t>same time</w:t>
            </w:r>
            <w:r w:rsidR="00CD4696">
              <w:rPr>
                <w:rFonts w:ascii="Arial Narrow" w:hAnsi="Arial Narrow"/>
                <w:i w:val="0"/>
                <w:szCs w:val="24"/>
                <w:u w:val="none"/>
              </w:rPr>
              <w:t xml:space="preserve"> </w:t>
            </w:r>
            <w:r w:rsidR="00CD4696" w:rsidRPr="00640BF5">
              <w:rPr>
                <w:rFonts w:ascii="Arial Narrow" w:hAnsi="Arial Narrow"/>
                <w:b w:val="0"/>
                <w:i w:val="0"/>
                <w:szCs w:val="24"/>
                <w:u w:val="none"/>
              </w:rPr>
              <w:t>(</w:t>
            </w:r>
            <w:r w:rsidR="00CD4696" w:rsidRPr="00640BF5">
              <w:rPr>
                <w:rFonts w:ascii="Arial Narrow" w:hAnsi="Arial Narrow"/>
                <w:b w:val="0"/>
                <w:i w:val="0"/>
                <w:u w:val="none"/>
              </w:rPr>
              <w:t>via MO31/MO37)</w:t>
            </w:r>
          </w:p>
          <w:p w:rsidR="00CD4696" w:rsidRPr="00F4578B" w:rsidRDefault="009A259F" w:rsidP="00E50873">
            <w:pPr>
              <w:rPr>
                <w:rFonts w:ascii="Arial Narrow" w:hAnsi="Arial Narrow"/>
                <w:sz w:val="24"/>
              </w:rPr>
            </w:pPr>
            <w:r>
              <w:rPr>
                <w:rFonts w:ascii="Arial Narrow" w:hAnsi="Arial Narrow"/>
                <w:sz w:val="24"/>
              </w:rPr>
              <w:t>6.</w:t>
            </w:r>
            <w:r w:rsidR="00CD4696" w:rsidRPr="00F4578B">
              <w:rPr>
                <w:rFonts w:ascii="Arial Narrow" w:hAnsi="Arial Narrow"/>
                <w:sz w:val="24"/>
              </w:rPr>
              <w:t>1.1 Order</w:t>
            </w:r>
            <w:r w:rsidR="003144DF">
              <w:rPr>
                <w:rFonts w:ascii="Arial Narrow" w:hAnsi="Arial Narrow"/>
                <w:sz w:val="24"/>
              </w:rPr>
              <w:t>s</w:t>
            </w:r>
            <w:r w:rsidR="00CD4696" w:rsidRPr="00F4578B">
              <w:rPr>
                <w:rFonts w:ascii="Arial Narrow" w:hAnsi="Arial Narrow"/>
                <w:sz w:val="24"/>
              </w:rPr>
              <w:t>/quotes sent</w:t>
            </w:r>
          </w:p>
          <w:p w:rsidR="00CD4696" w:rsidRPr="00640BF5" w:rsidRDefault="009A259F" w:rsidP="00640BF5">
            <w:pPr>
              <w:rPr>
                <w:rFonts w:ascii="Arial Narrow" w:hAnsi="Arial Narrow"/>
                <w:b/>
                <w:sz w:val="28"/>
                <w:szCs w:val="28"/>
                <w:u w:val="single"/>
              </w:rPr>
            </w:pPr>
            <w:r>
              <w:rPr>
                <w:rFonts w:ascii="Arial Narrow" w:hAnsi="Arial Narrow"/>
                <w:sz w:val="24"/>
              </w:rPr>
              <w:t>6.</w:t>
            </w:r>
            <w:r w:rsidR="00CD4696" w:rsidRPr="0088081C">
              <w:rPr>
                <w:rFonts w:ascii="Arial Narrow" w:hAnsi="Arial Narrow"/>
                <w:sz w:val="24"/>
              </w:rPr>
              <w:t>1.2 Tester is able to identify the TMC and leg details (e.g. buy 1 lot of HSI25000L4 and buy 2 lot of HSI25000X4)</w:t>
            </w:r>
          </w:p>
        </w:tc>
        <w:tc>
          <w:tcPr>
            <w:tcW w:w="3192" w:type="dxa"/>
            <w:shd w:val="clear" w:color="auto" w:fill="auto"/>
          </w:tcPr>
          <w:p w:rsidR="00CD4696" w:rsidRDefault="00CD4696" w:rsidP="00E50873">
            <w:pPr>
              <w:rPr>
                <w:sz w:val="24"/>
              </w:rPr>
            </w:pPr>
          </w:p>
          <w:p w:rsidR="00406F03" w:rsidRDefault="00406F03" w:rsidP="00E50873">
            <w:pPr>
              <w:rPr>
                <w:sz w:val="24"/>
              </w:rPr>
            </w:pPr>
          </w:p>
          <w:p w:rsidR="00CD4696" w:rsidRDefault="00CD4696" w:rsidP="00C96C91">
            <w:pPr>
              <w:rPr>
                <w:sz w:val="24"/>
              </w:rPr>
            </w:pPr>
          </w:p>
          <w:p w:rsidR="00A66E56" w:rsidRDefault="00A66E56" w:rsidP="001B0C27">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E50873" w:rsidRDefault="00A66E56" w:rsidP="001B0C27">
            <w:pPr>
              <w:rPr>
                <w:sz w:val="24"/>
                <w:u w:val="single"/>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CD4696" w:rsidTr="00C7620B">
        <w:trPr>
          <w:cantSplit/>
        </w:trPr>
        <w:tc>
          <w:tcPr>
            <w:tcW w:w="858" w:type="dxa"/>
            <w:shd w:val="clear" w:color="auto" w:fill="auto"/>
          </w:tcPr>
          <w:p w:rsidR="00CD4696" w:rsidRPr="00E50873" w:rsidRDefault="00CD4696" w:rsidP="00DA2B06">
            <w:pPr>
              <w:pStyle w:val="PlainText"/>
              <w:rPr>
                <w:b/>
              </w:rPr>
            </w:pPr>
          </w:p>
        </w:tc>
        <w:tc>
          <w:tcPr>
            <w:tcW w:w="6424" w:type="dxa"/>
            <w:shd w:val="clear" w:color="auto" w:fill="auto"/>
          </w:tcPr>
          <w:p w:rsidR="00CD4696" w:rsidRPr="00640BF5" w:rsidRDefault="009A259F" w:rsidP="00640BF5">
            <w:pPr>
              <w:pStyle w:val="Heading3"/>
              <w:rPr>
                <w:rFonts w:ascii="Arial Narrow" w:hAnsi="Arial Narrow"/>
              </w:rPr>
            </w:pPr>
            <w:r w:rsidRPr="00C7620B">
              <w:rPr>
                <w:rFonts w:ascii="Arial Narrow" w:hAnsi="Arial Narrow"/>
                <w:b w:val="0"/>
                <w:i w:val="0"/>
                <w:szCs w:val="24"/>
                <w:highlight w:val="yellow"/>
                <w:u w:val="none"/>
              </w:rPr>
              <w:t>6</w:t>
            </w:r>
            <w:r w:rsidR="00CD4696" w:rsidRPr="00C7620B">
              <w:rPr>
                <w:rFonts w:ascii="Arial Narrow" w:hAnsi="Arial Narrow"/>
                <w:b w:val="0"/>
                <w:i w:val="0"/>
                <w:szCs w:val="24"/>
                <w:highlight w:val="yellow"/>
                <w:u w:val="none"/>
              </w:rPr>
              <w:t>.2</w:t>
            </w:r>
            <w:r w:rsidR="00CD4696" w:rsidRPr="00C7620B">
              <w:rPr>
                <w:rFonts w:ascii="Arial Narrow" w:hAnsi="Arial Narrow"/>
                <w:b w:val="0"/>
                <w:i w:val="0"/>
                <w:szCs w:val="24"/>
                <w:u w:val="none"/>
              </w:rPr>
              <w:t xml:space="preserve"> Tester use</w:t>
            </w:r>
            <w:r w:rsidR="003144DF" w:rsidRPr="00C7620B">
              <w:rPr>
                <w:rFonts w:ascii="Arial Narrow" w:hAnsi="Arial Narrow"/>
                <w:b w:val="0"/>
                <w:i w:val="0"/>
                <w:szCs w:val="24"/>
                <w:u w:val="none"/>
              </w:rPr>
              <w:t>s</w:t>
            </w:r>
            <w:r w:rsidR="00CD4696" w:rsidRPr="00C7620B">
              <w:rPr>
                <w:rFonts w:ascii="Arial Narrow" w:hAnsi="Arial Narrow"/>
                <w:b w:val="0"/>
                <w:i w:val="0"/>
                <w:szCs w:val="24"/>
                <w:u w:val="none"/>
              </w:rPr>
              <w:t xml:space="preserve"> DC3 </w:t>
            </w:r>
            <w:r w:rsidR="00AE2F41" w:rsidRPr="00C7620B">
              <w:rPr>
                <w:rFonts w:ascii="Arial Narrow" w:hAnsi="Arial Narrow"/>
                <w:b w:val="0"/>
                <w:i w:val="0"/>
                <w:szCs w:val="24"/>
                <w:u w:val="none"/>
              </w:rPr>
              <w:t xml:space="preserve">with </w:t>
            </w:r>
            <w:r w:rsidR="00AE2F41" w:rsidRPr="00C7620B">
              <w:rPr>
                <w:rFonts w:ascii="Arial Narrow" w:hAnsi="Arial Narrow"/>
                <w:b w:val="0"/>
                <w:i w:val="0"/>
                <w:szCs w:val="24"/>
                <w:highlight w:val="yellow"/>
                <w:u w:val="none"/>
              </w:rPr>
              <w:t>net_price pricing method</w:t>
            </w:r>
            <w:r w:rsidR="00AE2F41" w:rsidRPr="00C7620B">
              <w:rPr>
                <w:rFonts w:ascii="Arial Narrow" w:hAnsi="Arial Narrow"/>
                <w:b w:val="0"/>
                <w:i w:val="0"/>
                <w:szCs w:val="24"/>
                <w:u w:val="none"/>
              </w:rPr>
              <w:t xml:space="preserve"> </w:t>
            </w:r>
            <w:r w:rsidR="00CD4696" w:rsidRPr="00C7620B">
              <w:rPr>
                <w:rFonts w:ascii="Arial Narrow" w:hAnsi="Arial Narrow"/>
                <w:b w:val="0"/>
                <w:i w:val="0"/>
                <w:szCs w:val="24"/>
                <w:u w:val="none"/>
              </w:rPr>
              <w:t xml:space="preserve">to create TMC series with 4 legs and input order in that new TMC in </w:t>
            </w:r>
            <w:r w:rsidR="006F4D0F">
              <w:rPr>
                <w:rFonts w:ascii="Arial Narrow" w:hAnsi="Arial Narrow"/>
                <w:b w:val="0"/>
                <w:i w:val="0"/>
                <w:szCs w:val="24"/>
                <w:u w:val="none"/>
              </w:rPr>
              <w:t xml:space="preserve">the </w:t>
            </w:r>
            <w:r w:rsidR="00CD4696" w:rsidRPr="00C7620B">
              <w:rPr>
                <w:rFonts w:ascii="Arial Narrow" w:hAnsi="Arial Narrow"/>
                <w:b w:val="0"/>
                <w:i w:val="0"/>
                <w:szCs w:val="24"/>
                <w:u w:val="none"/>
              </w:rPr>
              <w:t>same time</w:t>
            </w:r>
            <w:r w:rsidR="00CD4696">
              <w:rPr>
                <w:rFonts w:ascii="Arial Narrow" w:hAnsi="Arial Narrow"/>
                <w:i w:val="0"/>
                <w:szCs w:val="24"/>
                <w:u w:val="none"/>
              </w:rPr>
              <w:t xml:space="preserve"> </w:t>
            </w:r>
            <w:r w:rsidR="00CD4696" w:rsidRPr="00640BF5">
              <w:rPr>
                <w:rFonts w:ascii="Arial Narrow" w:hAnsi="Arial Narrow"/>
                <w:b w:val="0"/>
                <w:i w:val="0"/>
                <w:szCs w:val="24"/>
                <w:u w:val="none"/>
              </w:rPr>
              <w:t>(</w:t>
            </w:r>
            <w:r w:rsidR="00CD4696" w:rsidRPr="00640BF5">
              <w:rPr>
                <w:rFonts w:ascii="Arial Narrow" w:hAnsi="Arial Narrow"/>
                <w:b w:val="0"/>
                <w:i w:val="0"/>
                <w:u w:val="none"/>
              </w:rPr>
              <w:t>via MO31/MO37)</w:t>
            </w:r>
          </w:p>
          <w:p w:rsidR="00CD4696" w:rsidRPr="00F4578B" w:rsidRDefault="009A259F" w:rsidP="00640BF5">
            <w:pPr>
              <w:rPr>
                <w:rFonts w:ascii="Arial Narrow" w:hAnsi="Arial Narrow"/>
                <w:sz w:val="24"/>
              </w:rPr>
            </w:pPr>
            <w:r>
              <w:rPr>
                <w:rFonts w:ascii="Arial Narrow" w:hAnsi="Arial Narrow"/>
                <w:sz w:val="24"/>
              </w:rPr>
              <w:t>6</w:t>
            </w:r>
            <w:r w:rsidR="00CD4696" w:rsidRPr="00F4578B">
              <w:rPr>
                <w:rFonts w:ascii="Arial Narrow" w:hAnsi="Arial Narrow"/>
                <w:sz w:val="24"/>
              </w:rPr>
              <w:t>.</w:t>
            </w:r>
            <w:r w:rsidR="00EB191F">
              <w:rPr>
                <w:rFonts w:ascii="Arial Narrow" w:hAnsi="Arial Narrow"/>
                <w:sz w:val="24"/>
              </w:rPr>
              <w:t>2</w:t>
            </w:r>
            <w:r w:rsidR="00CD4696" w:rsidRPr="00F4578B">
              <w:rPr>
                <w:rFonts w:ascii="Arial Narrow" w:hAnsi="Arial Narrow"/>
                <w:sz w:val="24"/>
              </w:rPr>
              <w:t>.1 Order/quotes sent</w:t>
            </w:r>
          </w:p>
          <w:p w:rsidR="00CD4696" w:rsidRPr="00640BF5" w:rsidRDefault="009A259F" w:rsidP="00C22784">
            <w:r>
              <w:rPr>
                <w:rFonts w:ascii="Arial Narrow" w:hAnsi="Arial Narrow"/>
                <w:sz w:val="24"/>
              </w:rPr>
              <w:t>6</w:t>
            </w:r>
            <w:r w:rsidR="00CD4696" w:rsidRPr="0088081C">
              <w:rPr>
                <w:rFonts w:ascii="Arial Narrow" w:hAnsi="Arial Narrow"/>
                <w:sz w:val="24"/>
              </w:rPr>
              <w:t>.</w:t>
            </w:r>
            <w:r w:rsidR="00EB191F">
              <w:rPr>
                <w:rFonts w:ascii="Arial Narrow" w:hAnsi="Arial Narrow"/>
                <w:sz w:val="24"/>
              </w:rPr>
              <w:t>2</w:t>
            </w:r>
            <w:r w:rsidR="00CD4696" w:rsidRPr="0088081C">
              <w:rPr>
                <w:rFonts w:ascii="Arial Narrow" w:hAnsi="Arial Narrow"/>
                <w:sz w:val="24"/>
              </w:rPr>
              <w:t>.2 Tester is able to identify the TMC and leg details</w:t>
            </w:r>
          </w:p>
        </w:tc>
        <w:tc>
          <w:tcPr>
            <w:tcW w:w="3192" w:type="dxa"/>
            <w:shd w:val="clear" w:color="auto" w:fill="auto"/>
          </w:tcPr>
          <w:p w:rsidR="00CD4696" w:rsidRDefault="00CD4696" w:rsidP="00C96C91">
            <w:pPr>
              <w:rPr>
                <w:sz w:val="24"/>
              </w:rPr>
            </w:pPr>
          </w:p>
          <w:p w:rsidR="00406F03" w:rsidRDefault="00406F03" w:rsidP="00C96C91">
            <w:pPr>
              <w:rPr>
                <w:sz w:val="24"/>
              </w:rPr>
            </w:pPr>
          </w:p>
          <w:p w:rsidR="00406F03" w:rsidRPr="00E50873" w:rsidRDefault="00406F03" w:rsidP="00C96C91">
            <w:pPr>
              <w:rPr>
                <w:sz w:val="24"/>
              </w:rPr>
            </w:pPr>
          </w:p>
          <w:p w:rsidR="00A66E56" w:rsidRDefault="00A66E56" w:rsidP="00640BF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p w:rsidR="00CD4696" w:rsidRPr="00E50873" w:rsidRDefault="00A66E56" w:rsidP="00640BF5">
            <w:pPr>
              <w:rPr>
                <w:sz w:val="24"/>
              </w:rPr>
            </w:pP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r w:rsidRPr="005F0EFE">
              <w:rPr>
                <w:rFonts w:hint="eastAsia"/>
                <w:sz w:val="24"/>
              </w:rPr>
              <w:t xml:space="preserve">      </w:t>
            </w:r>
            <w:r w:rsidRPr="005F0EFE">
              <w:rPr>
                <w:sz w:val="24"/>
              </w:rPr>
              <w:t xml:space="preserve">   </w:t>
            </w:r>
            <w:r w:rsidRPr="005F0EFE">
              <w:rPr>
                <w:rFonts w:hint="eastAsia"/>
                <w:sz w:val="24"/>
              </w:rPr>
              <w:t xml:space="preserve"> </w:t>
            </w:r>
            <w:r w:rsidRPr="005F0EFE">
              <w:rPr>
                <w:sz w:val="24"/>
              </w:rPr>
              <w:fldChar w:fldCharType="begin">
                <w:ffData>
                  <w:name w:val="Check9"/>
                  <w:enabled/>
                  <w:calcOnExit w:val="0"/>
                  <w:checkBox>
                    <w:sizeAuto/>
                    <w:default w:val="0"/>
                    <w:checked w:val="0"/>
                  </w:checkBox>
                </w:ffData>
              </w:fldChar>
            </w:r>
            <w:r w:rsidRPr="005F0EFE">
              <w:rPr>
                <w:sz w:val="24"/>
              </w:rPr>
              <w:instrText xml:space="preserve"> </w:instrText>
            </w:r>
            <w:r w:rsidRPr="005F0EFE">
              <w:rPr>
                <w:rFonts w:hint="eastAsia"/>
                <w:sz w:val="24"/>
              </w:rPr>
              <w:instrText>FORMCHECKBOX</w:instrText>
            </w:r>
            <w:r w:rsidRPr="005F0EFE">
              <w:rPr>
                <w:sz w:val="24"/>
              </w:rPr>
              <w:instrText xml:space="preserve"> </w:instrText>
            </w:r>
            <w:r w:rsidR="00F6336F">
              <w:rPr>
                <w:sz w:val="24"/>
              </w:rPr>
            </w:r>
            <w:r w:rsidR="00F6336F">
              <w:rPr>
                <w:sz w:val="24"/>
              </w:rPr>
              <w:fldChar w:fldCharType="separate"/>
            </w:r>
            <w:r w:rsidRPr="005F0EFE">
              <w:rPr>
                <w:sz w:val="24"/>
              </w:rPr>
              <w:fldChar w:fldCharType="end"/>
            </w:r>
          </w:p>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7620B" w:rsidRDefault="00A66E56" w:rsidP="00C96B3D">
            <w:pPr>
              <w:pStyle w:val="Heading3"/>
              <w:rPr>
                <w:rFonts w:ascii="Arial Narrow" w:hAnsi="Arial Narrow"/>
                <w:b w:val="0"/>
              </w:rPr>
            </w:pPr>
            <w:r w:rsidRPr="00C7620B">
              <w:rPr>
                <w:rFonts w:ascii="Arial Narrow" w:hAnsi="Arial Narrow"/>
                <w:b w:val="0"/>
                <w:i w:val="0"/>
                <w:szCs w:val="24"/>
                <w:u w:val="none"/>
              </w:rPr>
              <w:t>6.3 Tester uses DC3 to add TMC series without order or quote will be rejected by the OAPI program</w:t>
            </w:r>
          </w:p>
        </w:tc>
        <w:tc>
          <w:tcPr>
            <w:tcW w:w="3192" w:type="dxa"/>
            <w:shd w:val="clear" w:color="auto" w:fill="auto"/>
          </w:tcPr>
          <w:p w:rsidR="00A66E56" w:rsidRDefault="00A66E56">
            <w:r w:rsidRPr="00A20D0E">
              <w:rPr>
                <w:sz w:val="24"/>
              </w:rPr>
              <w:fldChar w:fldCharType="begin">
                <w:ffData>
                  <w:name w:val="Check9"/>
                  <w:enabled/>
                  <w:calcOnExit w:val="0"/>
                  <w:checkBox>
                    <w:sizeAuto/>
                    <w:default w:val="0"/>
                    <w:checked w:val="0"/>
                  </w:checkBox>
                </w:ffData>
              </w:fldChar>
            </w:r>
            <w:r w:rsidRPr="00A20D0E">
              <w:rPr>
                <w:sz w:val="24"/>
              </w:rPr>
              <w:instrText xml:space="preserve"> </w:instrText>
            </w:r>
            <w:r w:rsidRPr="00A20D0E">
              <w:rPr>
                <w:rFonts w:hint="eastAsia"/>
                <w:sz w:val="24"/>
              </w:rPr>
              <w:instrText>FORMCHECKBOX</w:instrText>
            </w:r>
            <w:r w:rsidRPr="00A20D0E">
              <w:rPr>
                <w:sz w:val="24"/>
              </w:rPr>
              <w:instrText xml:space="preserve"> </w:instrText>
            </w:r>
            <w:r w:rsidR="00F6336F">
              <w:rPr>
                <w:sz w:val="24"/>
              </w:rPr>
            </w:r>
            <w:r w:rsidR="00F6336F">
              <w:rPr>
                <w:sz w:val="24"/>
              </w:rPr>
              <w:fldChar w:fldCharType="separate"/>
            </w:r>
            <w:r w:rsidRPr="00A20D0E">
              <w:rPr>
                <w:sz w:val="24"/>
              </w:rPr>
              <w:fldChar w:fldCharType="end"/>
            </w:r>
            <w:r w:rsidRPr="00A20D0E">
              <w:rPr>
                <w:rFonts w:hint="eastAsia"/>
                <w:sz w:val="24"/>
              </w:rPr>
              <w:t xml:space="preserve">      </w:t>
            </w:r>
            <w:r w:rsidRPr="00A20D0E">
              <w:rPr>
                <w:sz w:val="24"/>
              </w:rPr>
              <w:t xml:space="preserve">   </w:t>
            </w:r>
            <w:r w:rsidRPr="00A20D0E">
              <w:rPr>
                <w:rFonts w:hint="eastAsia"/>
                <w:sz w:val="24"/>
              </w:rPr>
              <w:t xml:space="preserve"> </w:t>
            </w:r>
            <w:r w:rsidRPr="00A20D0E">
              <w:rPr>
                <w:sz w:val="24"/>
              </w:rPr>
              <w:fldChar w:fldCharType="begin">
                <w:ffData>
                  <w:name w:val="Check9"/>
                  <w:enabled/>
                  <w:calcOnExit w:val="0"/>
                  <w:checkBox>
                    <w:sizeAuto/>
                    <w:default w:val="0"/>
                    <w:checked w:val="0"/>
                  </w:checkBox>
                </w:ffData>
              </w:fldChar>
            </w:r>
            <w:r w:rsidRPr="00A20D0E">
              <w:rPr>
                <w:sz w:val="24"/>
              </w:rPr>
              <w:instrText xml:space="preserve"> </w:instrText>
            </w:r>
            <w:r w:rsidRPr="00A20D0E">
              <w:rPr>
                <w:rFonts w:hint="eastAsia"/>
                <w:sz w:val="24"/>
              </w:rPr>
              <w:instrText>FORMCHECKBOX</w:instrText>
            </w:r>
            <w:r w:rsidRPr="00A20D0E">
              <w:rPr>
                <w:sz w:val="24"/>
              </w:rPr>
              <w:instrText xml:space="preserve"> </w:instrText>
            </w:r>
            <w:r w:rsidR="00F6336F">
              <w:rPr>
                <w:sz w:val="24"/>
              </w:rPr>
            </w:r>
            <w:r w:rsidR="00F6336F">
              <w:rPr>
                <w:sz w:val="24"/>
              </w:rPr>
              <w:fldChar w:fldCharType="separate"/>
            </w:r>
            <w:r w:rsidRPr="00A20D0E">
              <w:rPr>
                <w:sz w:val="24"/>
              </w:rPr>
              <w:fldChar w:fldCharType="end"/>
            </w:r>
          </w:p>
        </w:tc>
      </w:tr>
      <w:tr w:rsidR="00A66E56" w:rsidTr="00532827">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7620B" w:rsidRDefault="00A66E56" w:rsidP="00C22784">
            <w:pPr>
              <w:pStyle w:val="Heading3"/>
              <w:rPr>
                <w:rFonts w:ascii="Arial Narrow" w:hAnsi="Arial Narrow"/>
                <w:b w:val="0"/>
                <w:i w:val="0"/>
                <w:szCs w:val="24"/>
                <w:u w:val="none"/>
              </w:rPr>
            </w:pPr>
            <w:r w:rsidRPr="00C7620B">
              <w:rPr>
                <w:rFonts w:ascii="Arial Narrow" w:hAnsi="Arial Narrow"/>
                <w:b w:val="0"/>
                <w:i w:val="0"/>
                <w:szCs w:val="24"/>
                <w:highlight w:val="yellow"/>
                <w:u w:val="none"/>
              </w:rPr>
              <w:t>6.</w:t>
            </w:r>
            <w:r>
              <w:rPr>
                <w:rFonts w:ascii="Arial Narrow" w:hAnsi="Arial Narrow"/>
                <w:b w:val="0"/>
                <w:i w:val="0"/>
                <w:szCs w:val="24"/>
                <w:u w:val="none"/>
              </w:rPr>
              <w:t>4</w:t>
            </w:r>
            <w:r w:rsidRPr="00C7620B">
              <w:rPr>
                <w:rFonts w:ascii="Arial Narrow" w:hAnsi="Arial Narrow"/>
                <w:b w:val="0"/>
                <w:i w:val="0"/>
                <w:szCs w:val="24"/>
                <w:u w:val="none"/>
              </w:rPr>
              <w:t xml:space="preserve"> Tester uses DC3</w:t>
            </w:r>
            <w:r w:rsidRPr="00C7620B">
              <w:rPr>
                <w:rFonts w:ascii="Arial Narrow" w:hAnsi="Arial Narrow"/>
                <w:b w:val="0"/>
                <w:i w:val="0"/>
                <w:szCs w:val="24"/>
                <w:highlight w:val="yellow"/>
                <w:u w:val="none"/>
              </w:rPr>
              <w:t xml:space="preserve"> without pricing method specified should be rejected.</w:t>
            </w:r>
          </w:p>
        </w:tc>
        <w:tc>
          <w:tcPr>
            <w:tcW w:w="3192" w:type="dxa"/>
            <w:shd w:val="clear" w:color="auto" w:fill="auto"/>
          </w:tcPr>
          <w:p w:rsidR="00A66E56" w:rsidRDefault="00A66E56">
            <w:r w:rsidRPr="00A20D0E">
              <w:rPr>
                <w:sz w:val="24"/>
              </w:rPr>
              <w:fldChar w:fldCharType="begin">
                <w:ffData>
                  <w:name w:val="Check9"/>
                  <w:enabled/>
                  <w:calcOnExit w:val="0"/>
                  <w:checkBox>
                    <w:sizeAuto/>
                    <w:default w:val="0"/>
                    <w:checked w:val="0"/>
                  </w:checkBox>
                </w:ffData>
              </w:fldChar>
            </w:r>
            <w:r w:rsidRPr="00A20D0E">
              <w:rPr>
                <w:sz w:val="24"/>
              </w:rPr>
              <w:instrText xml:space="preserve"> </w:instrText>
            </w:r>
            <w:r w:rsidRPr="00A20D0E">
              <w:rPr>
                <w:rFonts w:hint="eastAsia"/>
                <w:sz w:val="24"/>
              </w:rPr>
              <w:instrText>FORMCHECKBOX</w:instrText>
            </w:r>
            <w:r w:rsidRPr="00A20D0E">
              <w:rPr>
                <w:sz w:val="24"/>
              </w:rPr>
              <w:instrText xml:space="preserve"> </w:instrText>
            </w:r>
            <w:r w:rsidR="00F6336F">
              <w:rPr>
                <w:sz w:val="24"/>
              </w:rPr>
            </w:r>
            <w:r w:rsidR="00F6336F">
              <w:rPr>
                <w:sz w:val="24"/>
              </w:rPr>
              <w:fldChar w:fldCharType="separate"/>
            </w:r>
            <w:r w:rsidRPr="00A20D0E">
              <w:rPr>
                <w:sz w:val="24"/>
              </w:rPr>
              <w:fldChar w:fldCharType="end"/>
            </w:r>
            <w:r w:rsidRPr="00A20D0E">
              <w:rPr>
                <w:rFonts w:hint="eastAsia"/>
                <w:sz w:val="24"/>
              </w:rPr>
              <w:t xml:space="preserve">      </w:t>
            </w:r>
            <w:r w:rsidRPr="00A20D0E">
              <w:rPr>
                <w:sz w:val="24"/>
              </w:rPr>
              <w:t xml:space="preserve">   </w:t>
            </w:r>
            <w:r w:rsidRPr="00A20D0E">
              <w:rPr>
                <w:rFonts w:hint="eastAsia"/>
                <w:sz w:val="24"/>
              </w:rPr>
              <w:t xml:space="preserve"> </w:t>
            </w:r>
            <w:r w:rsidRPr="00A20D0E">
              <w:rPr>
                <w:sz w:val="24"/>
              </w:rPr>
              <w:fldChar w:fldCharType="begin">
                <w:ffData>
                  <w:name w:val="Check9"/>
                  <w:enabled/>
                  <w:calcOnExit w:val="0"/>
                  <w:checkBox>
                    <w:sizeAuto/>
                    <w:default w:val="0"/>
                    <w:checked w:val="0"/>
                  </w:checkBox>
                </w:ffData>
              </w:fldChar>
            </w:r>
            <w:r w:rsidRPr="00A20D0E">
              <w:rPr>
                <w:sz w:val="24"/>
              </w:rPr>
              <w:instrText xml:space="preserve"> </w:instrText>
            </w:r>
            <w:r w:rsidRPr="00A20D0E">
              <w:rPr>
                <w:rFonts w:hint="eastAsia"/>
                <w:sz w:val="24"/>
              </w:rPr>
              <w:instrText>FORMCHECKBOX</w:instrText>
            </w:r>
            <w:r w:rsidRPr="00A20D0E">
              <w:rPr>
                <w:sz w:val="24"/>
              </w:rPr>
              <w:instrText xml:space="preserve"> </w:instrText>
            </w:r>
            <w:r w:rsidR="00F6336F">
              <w:rPr>
                <w:sz w:val="24"/>
              </w:rPr>
            </w:r>
            <w:r w:rsidR="00F6336F">
              <w:rPr>
                <w:sz w:val="24"/>
              </w:rPr>
              <w:fldChar w:fldCharType="separate"/>
            </w:r>
            <w:r w:rsidRPr="00A20D0E">
              <w:rPr>
                <w:sz w:val="24"/>
              </w:rPr>
              <w:fldChar w:fldCharType="end"/>
            </w:r>
          </w:p>
        </w:tc>
      </w:tr>
      <w:tr w:rsidR="00CD4696" w:rsidTr="00C7620B">
        <w:trPr>
          <w:cantSplit/>
          <w:trHeight w:val="356"/>
        </w:trPr>
        <w:tc>
          <w:tcPr>
            <w:tcW w:w="858" w:type="dxa"/>
            <w:shd w:val="clear" w:color="auto" w:fill="auto"/>
          </w:tcPr>
          <w:p w:rsidR="00CD4696" w:rsidRDefault="00CD4696"/>
        </w:tc>
        <w:tc>
          <w:tcPr>
            <w:tcW w:w="6424" w:type="dxa"/>
            <w:shd w:val="clear" w:color="auto" w:fill="auto"/>
          </w:tcPr>
          <w:p w:rsidR="00CD4696" w:rsidRPr="00640BF5" w:rsidRDefault="009A259F" w:rsidP="0088081C">
            <w:pPr>
              <w:rPr>
                <w:rFonts w:ascii="Arial Narrow" w:hAnsi="Arial Narrow"/>
                <w:b/>
                <w:szCs w:val="24"/>
              </w:rPr>
            </w:pPr>
            <w:r>
              <w:rPr>
                <w:rFonts w:ascii="Arial Narrow" w:hAnsi="Arial Narrow"/>
                <w:b/>
                <w:sz w:val="24"/>
                <w:szCs w:val="24"/>
              </w:rPr>
              <w:t>7</w:t>
            </w:r>
            <w:r w:rsidR="00CD4696" w:rsidRPr="0088081C">
              <w:rPr>
                <w:rFonts w:ascii="Arial Narrow" w:hAnsi="Arial Narrow"/>
                <w:b/>
                <w:sz w:val="24"/>
                <w:szCs w:val="24"/>
              </w:rPr>
              <w:t>. Special Order Placement</w:t>
            </w:r>
          </w:p>
        </w:tc>
        <w:tc>
          <w:tcPr>
            <w:tcW w:w="3192" w:type="dxa"/>
            <w:shd w:val="clear" w:color="auto" w:fill="auto"/>
          </w:tcPr>
          <w:p w:rsidR="00CD4696" w:rsidRPr="00E50873" w:rsidRDefault="00CD4696" w:rsidP="00E50873">
            <w:pPr>
              <w:rPr>
                <w:sz w:val="24"/>
              </w:rPr>
            </w:pPr>
          </w:p>
        </w:tc>
      </w:tr>
      <w:tr w:rsidR="00A66E56" w:rsidTr="00C7620B">
        <w:trPr>
          <w:cantSplit/>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pStyle w:val="Heading3"/>
              <w:spacing w:line="360" w:lineRule="auto"/>
              <w:rPr>
                <w:rFonts w:ascii="Arial Narrow" w:hAnsi="Arial Narrow"/>
                <w:i w:val="0"/>
                <w:szCs w:val="24"/>
                <w:u w:val="none"/>
              </w:rPr>
            </w:pPr>
            <w:r>
              <w:rPr>
                <w:rFonts w:ascii="Arial Narrow" w:hAnsi="Arial Narrow"/>
                <w:i w:val="0"/>
                <w:szCs w:val="24"/>
                <w:u w:val="none"/>
              </w:rPr>
              <w:t>7</w:t>
            </w:r>
            <w:r w:rsidRPr="0035798A">
              <w:rPr>
                <w:rFonts w:ascii="Arial Narrow" w:hAnsi="Arial Narrow"/>
                <w:i w:val="0"/>
                <w:szCs w:val="24"/>
                <w:u w:val="none"/>
              </w:rPr>
              <w:t>.1 Input and alteration of Auction Order</w:t>
            </w:r>
          </w:p>
        </w:tc>
        <w:tc>
          <w:tcPr>
            <w:tcW w:w="3192" w:type="dxa"/>
            <w:shd w:val="clear" w:color="auto" w:fill="auto"/>
          </w:tcPr>
          <w:p w:rsidR="00A66E56" w:rsidRPr="00E50873" w:rsidRDefault="00A66E56" w:rsidP="00A66E56">
            <w:pPr>
              <w:spacing w:line="360" w:lineRule="auto"/>
              <w:rPr>
                <w:sz w:val="24"/>
              </w:rPr>
            </w:pPr>
          </w:p>
        </w:tc>
      </w:tr>
      <w:tr w:rsidR="00A66E56" w:rsidTr="00C7620B">
        <w:trPr>
          <w:cantSplit/>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pStyle w:val="Heading3"/>
              <w:spacing w:line="360" w:lineRule="auto"/>
              <w:rPr>
                <w:rFonts w:ascii="Arial Narrow" w:hAnsi="Arial Narrow"/>
                <w:i w:val="0"/>
                <w:szCs w:val="24"/>
                <w:u w:val="none"/>
              </w:rPr>
            </w:pPr>
            <w:r>
              <w:rPr>
                <w:rFonts w:ascii="Arial Narrow" w:hAnsi="Arial Narrow"/>
                <w:i w:val="0"/>
                <w:szCs w:val="24"/>
                <w:u w:val="none"/>
              </w:rPr>
              <w:t>7</w:t>
            </w:r>
            <w:r w:rsidRPr="0035798A">
              <w:rPr>
                <w:rFonts w:ascii="Arial Narrow" w:hAnsi="Arial Narrow"/>
                <w:i w:val="0"/>
                <w:szCs w:val="24"/>
                <w:u w:val="none"/>
              </w:rPr>
              <w:t>.2 Good Till Date Order</w:t>
            </w:r>
          </w:p>
        </w:tc>
        <w:tc>
          <w:tcPr>
            <w:tcW w:w="3192" w:type="dxa"/>
            <w:shd w:val="clear" w:color="auto" w:fill="auto"/>
          </w:tcPr>
          <w:p w:rsidR="00A66E56" w:rsidRPr="00E50873" w:rsidRDefault="00A66E56" w:rsidP="00A66E56">
            <w:pPr>
              <w:spacing w:line="360" w:lineRule="auto"/>
              <w:rPr>
                <w:sz w:val="24"/>
              </w:rPr>
            </w:pPr>
          </w:p>
        </w:tc>
      </w:tr>
      <w:tr w:rsidR="00A66E56" w:rsidTr="00C7620B">
        <w:trPr>
          <w:cantSplit/>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pStyle w:val="Heading3"/>
              <w:spacing w:line="360" w:lineRule="auto"/>
              <w:rPr>
                <w:rFonts w:ascii="Arial Narrow" w:hAnsi="Arial Narrow"/>
                <w:i w:val="0"/>
                <w:szCs w:val="24"/>
                <w:u w:val="none"/>
              </w:rPr>
            </w:pPr>
            <w:r>
              <w:rPr>
                <w:rFonts w:ascii="Arial Narrow" w:hAnsi="Arial Narrow"/>
                <w:i w:val="0"/>
                <w:szCs w:val="24"/>
                <w:u w:val="none"/>
              </w:rPr>
              <w:t>7</w:t>
            </w:r>
            <w:r w:rsidRPr="0035798A">
              <w:rPr>
                <w:rFonts w:ascii="Arial Narrow" w:hAnsi="Arial Narrow"/>
                <w:i w:val="0"/>
                <w:szCs w:val="24"/>
                <w:u w:val="none"/>
              </w:rPr>
              <w:t>.3 Good Till Cancel Order</w:t>
            </w:r>
          </w:p>
        </w:tc>
        <w:tc>
          <w:tcPr>
            <w:tcW w:w="3192" w:type="dxa"/>
            <w:shd w:val="clear" w:color="auto" w:fill="auto"/>
          </w:tcPr>
          <w:p w:rsidR="00A66E56" w:rsidRPr="00E50873" w:rsidRDefault="00A66E56" w:rsidP="00A66E56">
            <w:pPr>
              <w:spacing w:line="360" w:lineRule="auto"/>
              <w:rPr>
                <w:sz w:val="24"/>
              </w:rPr>
            </w:pPr>
          </w:p>
        </w:tc>
      </w:tr>
      <w:tr w:rsidR="00A66E56" w:rsidTr="00C7620B">
        <w:trPr>
          <w:cantSplit/>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pStyle w:val="Heading3"/>
              <w:spacing w:line="360" w:lineRule="auto"/>
              <w:rPr>
                <w:rFonts w:ascii="Arial Narrow" w:hAnsi="Arial Narrow"/>
                <w:i w:val="0"/>
                <w:szCs w:val="24"/>
                <w:u w:val="none"/>
              </w:rPr>
            </w:pPr>
            <w:r>
              <w:rPr>
                <w:rFonts w:ascii="Arial Narrow" w:hAnsi="Arial Narrow"/>
                <w:i w:val="0"/>
                <w:szCs w:val="24"/>
                <w:u w:val="none"/>
              </w:rPr>
              <w:t>7</w:t>
            </w:r>
            <w:r w:rsidRPr="0035798A">
              <w:rPr>
                <w:rFonts w:ascii="Arial Narrow" w:hAnsi="Arial Narrow"/>
                <w:i w:val="0"/>
                <w:szCs w:val="24"/>
                <w:u w:val="none"/>
              </w:rPr>
              <w:t>.4 Execution with FAK order</w:t>
            </w:r>
          </w:p>
        </w:tc>
        <w:tc>
          <w:tcPr>
            <w:tcW w:w="3192" w:type="dxa"/>
            <w:shd w:val="clear" w:color="auto" w:fill="auto"/>
          </w:tcPr>
          <w:p w:rsidR="00A66E56" w:rsidRPr="00E50873" w:rsidRDefault="00A66E56" w:rsidP="00A66E56">
            <w:pPr>
              <w:spacing w:line="360" w:lineRule="auto"/>
              <w:rPr>
                <w:sz w:val="24"/>
              </w:rPr>
            </w:pPr>
          </w:p>
        </w:tc>
      </w:tr>
      <w:tr w:rsidR="00A66E56" w:rsidTr="00C7620B">
        <w:trPr>
          <w:cantSplit/>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pStyle w:val="Heading3"/>
              <w:spacing w:line="360" w:lineRule="auto"/>
              <w:rPr>
                <w:rFonts w:ascii="Arial Narrow" w:hAnsi="Arial Narrow"/>
                <w:i w:val="0"/>
                <w:szCs w:val="24"/>
                <w:u w:val="none"/>
              </w:rPr>
            </w:pPr>
            <w:r>
              <w:rPr>
                <w:rFonts w:ascii="Arial Narrow" w:hAnsi="Arial Narrow"/>
                <w:i w:val="0"/>
                <w:szCs w:val="24"/>
                <w:u w:val="none"/>
              </w:rPr>
              <w:t>7</w:t>
            </w:r>
            <w:r w:rsidRPr="0088081C">
              <w:rPr>
                <w:rFonts w:ascii="Arial Narrow" w:hAnsi="Arial Narrow"/>
                <w:i w:val="0"/>
                <w:szCs w:val="24"/>
                <w:u w:val="none"/>
              </w:rPr>
              <w:t>.5 Execution with FOK order</w:t>
            </w:r>
          </w:p>
        </w:tc>
        <w:tc>
          <w:tcPr>
            <w:tcW w:w="3192" w:type="dxa"/>
            <w:shd w:val="clear" w:color="auto" w:fill="auto"/>
          </w:tcPr>
          <w:p w:rsidR="00A66E56" w:rsidRPr="00E50873" w:rsidRDefault="00A66E56" w:rsidP="00A66E56">
            <w:pPr>
              <w:spacing w:line="360" w:lineRule="auto"/>
              <w:rPr>
                <w:sz w:val="24"/>
              </w:rPr>
            </w:pPr>
          </w:p>
        </w:tc>
      </w:tr>
      <w:tr w:rsidR="00A66E56" w:rsidTr="00C7620B">
        <w:trPr>
          <w:cantSplit/>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spacing w:line="360" w:lineRule="auto"/>
              <w:rPr>
                <w:rFonts w:ascii="Arial Narrow" w:hAnsi="Arial Narrow"/>
                <w:b/>
                <w:sz w:val="24"/>
                <w:szCs w:val="24"/>
              </w:rPr>
            </w:pPr>
            <w:r>
              <w:rPr>
                <w:rFonts w:ascii="Arial Narrow" w:hAnsi="Arial Narrow"/>
                <w:b/>
                <w:sz w:val="24"/>
                <w:szCs w:val="24"/>
              </w:rPr>
              <w:t>7</w:t>
            </w:r>
            <w:r w:rsidRPr="0035798A">
              <w:rPr>
                <w:rFonts w:ascii="Arial Narrow" w:hAnsi="Arial Narrow"/>
                <w:b/>
                <w:sz w:val="24"/>
                <w:szCs w:val="24"/>
              </w:rPr>
              <w:t>.6 Give-up Order</w:t>
            </w:r>
          </w:p>
        </w:tc>
        <w:tc>
          <w:tcPr>
            <w:tcW w:w="3192" w:type="dxa"/>
            <w:shd w:val="clear" w:color="auto" w:fill="auto"/>
          </w:tcPr>
          <w:p w:rsidR="00A66E56" w:rsidRPr="00E50873" w:rsidRDefault="00A66E56" w:rsidP="00A66E56">
            <w:pPr>
              <w:spacing w:line="360" w:lineRule="auto"/>
              <w:rPr>
                <w:sz w:val="24"/>
              </w:rPr>
            </w:pPr>
          </w:p>
        </w:tc>
      </w:tr>
      <w:tr w:rsidR="00A66E56" w:rsidTr="00C7620B">
        <w:trPr>
          <w:cantSplit/>
          <w:trHeight w:val="70"/>
        </w:trPr>
        <w:tc>
          <w:tcPr>
            <w:tcW w:w="858" w:type="dxa"/>
            <w:shd w:val="clear" w:color="auto" w:fill="auto"/>
          </w:tcPr>
          <w:p w:rsidR="00A66E56" w:rsidRDefault="00A66E56" w:rsidP="00A66E56">
            <w:pPr>
              <w:spacing w:line="360" w:lineRule="auto"/>
            </w:pPr>
            <w:r w:rsidRPr="0066230E">
              <w:rPr>
                <w:sz w:val="36"/>
                <w:szCs w:val="22"/>
              </w:rPr>
              <w:fldChar w:fldCharType="begin">
                <w:ffData>
                  <w:name w:val="Check10"/>
                  <w:enabled/>
                  <w:calcOnExit w:val="0"/>
                  <w:checkBox>
                    <w:size w:val="28"/>
                    <w:default w:val="0"/>
                  </w:checkBox>
                </w:ffData>
              </w:fldChar>
            </w:r>
            <w:r w:rsidRPr="0066230E">
              <w:rPr>
                <w:sz w:val="36"/>
                <w:szCs w:val="22"/>
              </w:rPr>
              <w:instrText xml:space="preserve"> FORMCHECKBOX </w:instrText>
            </w:r>
            <w:r w:rsidR="00F6336F">
              <w:rPr>
                <w:sz w:val="36"/>
                <w:szCs w:val="22"/>
              </w:rPr>
            </w:r>
            <w:r w:rsidR="00F6336F">
              <w:rPr>
                <w:sz w:val="36"/>
                <w:szCs w:val="22"/>
              </w:rPr>
              <w:fldChar w:fldCharType="separate"/>
            </w:r>
            <w:r w:rsidRPr="0066230E">
              <w:rPr>
                <w:sz w:val="36"/>
                <w:szCs w:val="22"/>
              </w:rPr>
              <w:fldChar w:fldCharType="end"/>
            </w:r>
          </w:p>
        </w:tc>
        <w:tc>
          <w:tcPr>
            <w:tcW w:w="6424" w:type="dxa"/>
            <w:shd w:val="clear" w:color="auto" w:fill="auto"/>
          </w:tcPr>
          <w:p w:rsidR="00A66E56" w:rsidRPr="0035798A" w:rsidRDefault="00A66E56" w:rsidP="00A66E56">
            <w:pPr>
              <w:spacing w:line="360" w:lineRule="auto"/>
              <w:rPr>
                <w:rFonts w:ascii="Arial Narrow" w:hAnsi="Arial Narrow"/>
                <w:b/>
                <w:sz w:val="24"/>
                <w:szCs w:val="24"/>
              </w:rPr>
            </w:pPr>
            <w:r>
              <w:rPr>
                <w:rFonts w:ascii="Arial Narrow" w:hAnsi="Arial Narrow"/>
                <w:b/>
                <w:sz w:val="24"/>
                <w:szCs w:val="24"/>
              </w:rPr>
              <w:t>7</w:t>
            </w:r>
            <w:r w:rsidRPr="0035798A">
              <w:rPr>
                <w:rFonts w:ascii="Arial Narrow" w:hAnsi="Arial Narrow"/>
                <w:b/>
                <w:sz w:val="24"/>
                <w:szCs w:val="24"/>
              </w:rPr>
              <w:t>.7 Order Position (open/close)</w:t>
            </w:r>
          </w:p>
        </w:tc>
        <w:tc>
          <w:tcPr>
            <w:tcW w:w="3192" w:type="dxa"/>
            <w:shd w:val="clear" w:color="auto" w:fill="auto"/>
          </w:tcPr>
          <w:p w:rsidR="00A66E56" w:rsidRPr="00E50873" w:rsidRDefault="00A66E56" w:rsidP="00A66E56">
            <w:pPr>
              <w:spacing w:line="360" w:lineRule="auto"/>
              <w:rPr>
                <w:sz w:val="24"/>
              </w:rPr>
            </w:pPr>
          </w:p>
        </w:tc>
      </w:tr>
    </w:tbl>
    <w:p w:rsidR="00974CFF" w:rsidRDefault="00974CFF"/>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8"/>
        <w:gridCol w:w="6424"/>
        <w:gridCol w:w="3192"/>
      </w:tblGrid>
      <w:tr w:rsidR="009B6716" w:rsidTr="00C7620B">
        <w:trPr>
          <w:cantSplit/>
          <w:trHeight w:val="70"/>
          <w:tblHeader/>
        </w:trPr>
        <w:tc>
          <w:tcPr>
            <w:tcW w:w="858" w:type="dxa"/>
            <w:shd w:val="clear" w:color="auto" w:fill="auto"/>
          </w:tcPr>
          <w:p w:rsidR="009B6716" w:rsidRPr="001A127F" w:rsidRDefault="009B6716">
            <w:pPr>
              <w:rPr>
                <w:sz w:val="36"/>
                <w:szCs w:val="22"/>
              </w:rPr>
            </w:pPr>
          </w:p>
        </w:tc>
        <w:tc>
          <w:tcPr>
            <w:tcW w:w="6424" w:type="dxa"/>
            <w:shd w:val="clear" w:color="auto" w:fill="auto"/>
          </w:tcPr>
          <w:p w:rsidR="009B6716" w:rsidRPr="007C6785" w:rsidDel="009A259F" w:rsidRDefault="009B6716" w:rsidP="007C6785">
            <w:pPr>
              <w:rPr>
                <w:rFonts w:ascii="Arial Narrow" w:hAnsi="Arial Narrow"/>
                <w:b/>
                <w:sz w:val="24"/>
                <w:szCs w:val="24"/>
              </w:rPr>
            </w:pPr>
            <w:r w:rsidRPr="009B20FC">
              <w:rPr>
                <w:rFonts w:ascii="Arial Narrow" w:hAnsi="Arial Narrow"/>
                <w:b/>
                <w:i/>
                <w:sz w:val="24"/>
                <w:szCs w:val="24"/>
                <w:u w:val="single"/>
              </w:rPr>
              <w:t>Functionality</w:t>
            </w:r>
          </w:p>
        </w:tc>
        <w:tc>
          <w:tcPr>
            <w:tcW w:w="3192" w:type="dxa"/>
            <w:shd w:val="clear" w:color="auto" w:fill="auto"/>
          </w:tcPr>
          <w:p w:rsidR="009B6716" w:rsidRDefault="009B6716" w:rsidP="00743F12">
            <w:pPr>
              <w:rPr>
                <w:rFonts w:ascii="Arial Narrow" w:hAnsi="Arial Narrow"/>
                <w:b/>
              </w:rPr>
            </w:pPr>
            <w:r w:rsidRPr="009B20FC">
              <w:rPr>
                <w:rFonts w:ascii="Arial Narrow" w:hAnsi="Arial Narrow"/>
                <w:b/>
              </w:rPr>
              <w:t xml:space="preserve">Test </w:t>
            </w:r>
            <w:r>
              <w:rPr>
                <w:rFonts w:ascii="Arial Narrow" w:hAnsi="Arial Narrow"/>
                <w:b/>
              </w:rPr>
              <w:t>successful</w:t>
            </w:r>
            <w:r w:rsidRPr="009B20FC">
              <w:rPr>
                <w:rFonts w:ascii="Arial Narrow" w:hAnsi="Arial Narrow"/>
                <w:b/>
              </w:rPr>
              <w:t xml:space="preserve"> </w:t>
            </w:r>
            <w:r>
              <w:rPr>
                <w:rFonts w:ascii="Arial Narrow" w:hAnsi="Arial Narrow"/>
                <w:b/>
              </w:rPr>
              <w:t>/ i</w:t>
            </w:r>
            <w:r w:rsidRPr="009B20FC">
              <w:rPr>
                <w:rFonts w:ascii="Arial Narrow" w:hAnsi="Arial Narrow"/>
                <w:b/>
              </w:rPr>
              <w:t xml:space="preserve">nformation </w:t>
            </w:r>
          </w:p>
          <w:p w:rsidR="009B6716" w:rsidDel="007A0753" w:rsidRDefault="009B6716" w:rsidP="001E3323">
            <w:pPr>
              <w:rPr>
                <w:rStyle w:val="CommentReference"/>
              </w:rPr>
            </w:pPr>
            <w:r w:rsidRPr="00C70D36">
              <w:rPr>
                <w:rFonts w:ascii="Arial Narrow" w:hAnsi="Arial Narrow"/>
                <w:b/>
                <w:u w:val="single"/>
              </w:rPr>
              <w:t>Yes</w:t>
            </w:r>
            <w:r w:rsidRPr="009B20FC">
              <w:rPr>
                <w:rFonts w:ascii="Arial Narrow" w:hAnsi="Arial Narrow"/>
                <w:b/>
                <w:u w:val="single"/>
              </w:rPr>
              <w:t xml:space="preserve">      </w:t>
            </w:r>
            <w:r>
              <w:rPr>
                <w:rFonts w:ascii="Arial Narrow" w:hAnsi="Arial Narrow"/>
                <w:b/>
                <w:u w:val="single"/>
              </w:rPr>
              <w:t xml:space="preserve">   </w:t>
            </w:r>
            <w:r w:rsidRPr="009B20FC">
              <w:rPr>
                <w:rFonts w:ascii="Arial Narrow" w:hAnsi="Arial Narrow"/>
                <w:b/>
                <w:u w:val="single"/>
              </w:rPr>
              <w:t xml:space="preserve">    No</w:t>
            </w:r>
          </w:p>
        </w:tc>
      </w:tr>
      <w:tr w:rsidR="009B6716" w:rsidTr="00C7620B">
        <w:trPr>
          <w:cantSplit/>
          <w:trHeight w:val="70"/>
        </w:trPr>
        <w:tc>
          <w:tcPr>
            <w:tcW w:w="858" w:type="dxa"/>
            <w:shd w:val="clear" w:color="auto" w:fill="auto"/>
          </w:tcPr>
          <w:p w:rsidR="009B6716" w:rsidRPr="001A127F" w:rsidRDefault="00A66E56" w:rsidP="00153CA9">
            <w:pPr>
              <w:spacing w:line="276" w:lineRule="auto"/>
              <w:rPr>
                <w:sz w:val="36"/>
                <w:szCs w:val="22"/>
              </w:rPr>
            </w:pPr>
            <w:r>
              <w:rPr>
                <w:sz w:val="36"/>
                <w:szCs w:val="22"/>
              </w:rPr>
              <w:fldChar w:fldCharType="begin">
                <w:ffData>
                  <w:name w:val="Check10"/>
                  <w:enabled/>
                  <w:calcOnExit w:val="0"/>
                  <w:checkBox>
                    <w:size w:val="28"/>
                    <w:default w:val="0"/>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24" w:type="dxa"/>
            <w:shd w:val="clear" w:color="auto" w:fill="auto"/>
          </w:tcPr>
          <w:p w:rsidR="009B6716" w:rsidRPr="0035798A" w:rsidRDefault="009B6716" w:rsidP="00153CA9">
            <w:pPr>
              <w:spacing w:line="276" w:lineRule="auto"/>
              <w:rPr>
                <w:rFonts w:ascii="Arial Narrow" w:hAnsi="Arial Narrow"/>
                <w:b/>
                <w:sz w:val="24"/>
                <w:szCs w:val="24"/>
              </w:rPr>
            </w:pPr>
            <w:r>
              <w:rPr>
                <w:rFonts w:ascii="Arial Narrow" w:hAnsi="Arial Narrow"/>
                <w:b/>
                <w:sz w:val="24"/>
                <w:szCs w:val="24"/>
              </w:rPr>
              <w:t>8</w:t>
            </w:r>
            <w:r w:rsidRPr="007C6785">
              <w:rPr>
                <w:rFonts w:ascii="Arial Narrow" w:hAnsi="Arial Narrow"/>
                <w:b/>
                <w:sz w:val="24"/>
                <w:szCs w:val="24"/>
              </w:rPr>
              <w:t>. Trade Report</w:t>
            </w:r>
          </w:p>
        </w:tc>
        <w:tc>
          <w:tcPr>
            <w:tcW w:w="3192" w:type="dxa"/>
            <w:shd w:val="clear" w:color="auto" w:fill="auto"/>
          </w:tcPr>
          <w:p w:rsidR="009B6716" w:rsidRPr="00E50873" w:rsidRDefault="009B6716" w:rsidP="00153CA9">
            <w:pPr>
              <w:spacing w:line="276" w:lineRule="auto"/>
              <w:rPr>
                <w:sz w:val="24"/>
              </w:rPr>
            </w:pPr>
          </w:p>
        </w:tc>
      </w:tr>
      <w:tr w:rsidR="00A66E56" w:rsidTr="00C7620B">
        <w:trPr>
          <w:cantSplit/>
        </w:trPr>
        <w:tc>
          <w:tcPr>
            <w:tcW w:w="858" w:type="dxa"/>
            <w:shd w:val="clear" w:color="auto" w:fill="auto"/>
          </w:tcPr>
          <w:p w:rsidR="00A66E56" w:rsidRDefault="00A66E56"/>
        </w:tc>
        <w:tc>
          <w:tcPr>
            <w:tcW w:w="6424" w:type="dxa"/>
            <w:shd w:val="clear" w:color="auto" w:fill="auto"/>
          </w:tcPr>
          <w:p w:rsidR="00A66E56" w:rsidRPr="0035798A" w:rsidRDefault="00A66E56" w:rsidP="007C6785">
            <w:pPr>
              <w:rPr>
                <w:rFonts w:ascii="Arial Narrow" w:hAnsi="Arial Narrow"/>
                <w:b/>
                <w:sz w:val="24"/>
                <w:szCs w:val="24"/>
              </w:rPr>
            </w:pPr>
            <w:r>
              <w:rPr>
                <w:rFonts w:ascii="Arial Narrow" w:hAnsi="Arial Narrow"/>
                <w:sz w:val="24"/>
                <w:szCs w:val="24"/>
              </w:rPr>
              <w:t>8</w:t>
            </w:r>
            <w:r w:rsidRPr="00C96C91">
              <w:rPr>
                <w:rFonts w:ascii="Arial Narrow" w:hAnsi="Arial Narrow"/>
                <w:sz w:val="24"/>
                <w:szCs w:val="24"/>
              </w:rPr>
              <w:t>.1 T1 – Internal Trade Report (MO76)</w:t>
            </w:r>
          </w:p>
        </w:tc>
        <w:tc>
          <w:tcPr>
            <w:tcW w:w="3192" w:type="dxa"/>
            <w:shd w:val="clear" w:color="auto" w:fill="auto"/>
          </w:tcPr>
          <w:p w:rsidR="00A66E56" w:rsidRDefault="00A66E56">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r w:rsidRPr="00AC11A6">
              <w:rPr>
                <w:rFonts w:hint="eastAsia"/>
                <w:sz w:val="24"/>
              </w:rPr>
              <w:t xml:space="preserve">      </w:t>
            </w:r>
            <w:r w:rsidRPr="00AC11A6">
              <w:rPr>
                <w:sz w:val="24"/>
              </w:rPr>
              <w:t xml:space="preserve">   </w:t>
            </w:r>
            <w:r w:rsidRPr="00AC11A6">
              <w:rPr>
                <w:rFonts w:hint="eastAsia"/>
                <w:sz w:val="24"/>
              </w:rPr>
              <w:t xml:space="preserve"> </w:t>
            </w:r>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p>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Default="00A66E56" w:rsidP="007C6785">
            <w:pPr>
              <w:rPr>
                <w:rFonts w:ascii="Arial Narrow" w:hAnsi="Arial Narrow"/>
                <w:sz w:val="24"/>
                <w:szCs w:val="24"/>
              </w:rPr>
            </w:pPr>
            <w:r>
              <w:rPr>
                <w:rFonts w:ascii="Arial Narrow" w:hAnsi="Arial Narrow"/>
                <w:sz w:val="24"/>
                <w:szCs w:val="24"/>
              </w:rPr>
              <w:t>8</w:t>
            </w:r>
            <w:r w:rsidRPr="00C96C91">
              <w:rPr>
                <w:rFonts w:ascii="Arial Narrow" w:hAnsi="Arial Narrow"/>
                <w:sz w:val="24"/>
                <w:szCs w:val="24"/>
              </w:rPr>
              <w:t xml:space="preserve">.2 T2 – Combo Trade Report (MO77) </w:t>
            </w:r>
          </w:p>
          <w:p w:rsidR="00A66E56" w:rsidRPr="00C7620B" w:rsidRDefault="00A66E56" w:rsidP="002B67E2">
            <w:pPr>
              <w:rPr>
                <w:rFonts w:ascii="Arial Narrow" w:hAnsi="Arial Narrow"/>
                <w:i/>
                <w:sz w:val="18"/>
                <w:szCs w:val="24"/>
              </w:rPr>
            </w:pPr>
            <w:r w:rsidRPr="00C7620B">
              <w:rPr>
                <w:rFonts w:ascii="Arial Narrow" w:hAnsi="Arial Narrow"/>
                <w:i/>
                <w:sz w:val="18"/>
                <w:szCs w:val="24"/>
                <w:highlight w:val="yellow"/>
              </w:rPr>
              <w:t>– Please refer to Section 4.3 and 4.4 in the “Highlight of Changes of OAPI Client application Development in 2018 HKATS Upgrade” for more info on Partition Dependence of MO77.</w:t>
            </w:r>
          </w:p>
        </w:tc>
        <w:tc>
          <w:tcPr>
            <w:tcW w:w="3192" w:type="dxa"/>
            <w:shd w:val="clear" w:color="auto" w:fill="auto"/>
          </w:tcPr>
          <w:p w:rsidR="00A66E56" w:rsidRDefault="00A66E56">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r w:rsidRPr="00AC11A6">
              <w:rPr>
                <w:rFonts w:hint="eastAsia"/>
                <w:sz w:val="24"/>
              </w:rPr>
              <w:t xml:space="preserve">      </w:t>
            </w:r>
            <w:r w:rsidRPr="00AC11A6">
              <w:rPr>
                <w:sz w:val="24"/>
              </w:rPr>
              <w:t xml:space="preserve">   </w:t>
            </w:r>
            <w:r w:rsidRPr="00AC11A6">
              <w:rPr>
                <w:rFonts w:hint="eastAsia"/>
                <w:sz w:val="24"/>
              </w:rPr>
              <w:t xml:space="preserve"> </w:t>
            </w:r>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p>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7C6785">
            <w:pPr>
              <w:rPr>
                <w:rFonts w:ascii="Arial Narrow" w:hAnsi="Arial Narrow"/>
                <w:sz w:val="24"/>
                <w:szCs w:val="24"/>
              </w:rPr>
            </w:pPr>
            <w:r>
              <w:rPr>
                <w:rFonts w:ascii="Arial Narrow" w:hAnsi="Arial Narrow"/>
                <w:sz w:val="24"/>
                <w:szCs w:val="24"/>
              </w:rPr>
              <w:t>8</w:t>
            </w:r>
            <w:r w:rsidRPr="00C96C91">
              <w:rPr>
                <w:rFonts w:ascii="Arial Narrow" w:hAnsi="Arial Narrow"/>
                <w:sz w:val="24"/>
                <w:szCs w:val="24"/>
              </w:rPr>
              <w:t>.3 T4 – Interbank Trade Report (MO75)</w:t>
            </w:r>
          </w:p>
        </w:tc>
        <w:tc>
          <w:tcPr>
            <w:tcW w:w="3192" w:type="dxa"/>
            <w:shd w:val="clear" w:color="auto" w:fill="auto"/>
          </w:tcPr>
          <w:p w:rsidR="00A66E56" w:rsidRDefault="00A66E56">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r w:rsidRPr="00AC11A6">
              <w:rPr>
                <w:rFonts w:hint="eastAsia"/>
                <w:sz w:val="24"/>
              </w:rPr>
              <w:t xml:space="preserve">      </w:t>
            </w:r>
            <w:r w:rsidRPr="00AC11A6">
              <w:rPr>
                <w:sz w:val="24"/>
              </w:rPr>
              <w:t xml:space="preserve">   </w:t>
            </w:r>
            <w:r w:rsidRPr="00AC11A6">
              <w:rPr>
                <w:rFonts w:hint="eastAsia"/>
                <w:sz w:val="24"/>
              </w:rPr>
              <w:t xml:space="preserve"> </w:t>
            </w:r>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p>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7C6785">
            <w:pPr>
              <w:rPr>
                <w:rFonts w:ascii="Arial Narrow" w:hAnsi="Arial Narrow"/>
                <w:sz w:val="24"/>
                <w:szCs w:val="24"/>
              </w:rPr>
            </w:pPr>
            <w:r>
              <w:rPr>
                <w:rFonts w:ascii="Arial Narrow" w:hAnsi="Arial Narrow"/>
                <w:sz w:val="24"/>
                <w:szCs w:val="24"/>
              </w:rPr>
              <w:t>8</w:t>
            </w:r>
            <w:r w:rsidRPr="00C96C91">
              <w:rPr>
                <w:rFonts w:ascii="Arial Narrow" w:hAnsi="Arial Narrow"/>
                <w:sz w:val="24"/>
                <w:szCs w:val="24"/>
              </w:rPr>
              <w:t>.3.1 MO74 – Unmatched Own T4 Trade Report Deletion</w:t>
            </w:r>
          </w:p>
        </w:tc>
        <w:tc>
          <w:tcPr>
            <w:tcW w:w="3192" w:type="dxa"/>
            <w:shd w:val="clear" w:color="auto" w:fill="auto"/>
          </w:tcPr>
          <w:p w:rsidR="00A66E56" w:rsidRDefault="00A66E56">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r w:rsidRPr="00AC11A6">
              <w:rPr>
                <w:rFonts w:hint="eastAsia"/>
                <w:sz w:val="24"/>
              </w:rPr>
              <w:t xml:space="preserve">      </w:t>
            </w:r>
            <w:r w:rsidRPr="00AC11A6">
              <w:rPr>
                <w:sz w:val="24"/>
              </w:rPr>
              <w:t xml:space="preserve">   </w:t>
            </w:r>
            <w:r w:rsidRPr="00AC11A6">
              <w:rPr>
                <w:rFonts w:hint="eastAsia"/>
                <w:sz w:val="24"/>
              </w:rPr>
              <w:t xml:space="preserve"> </w:t>
            </w:r>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p>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7C6785">
            <w:pPr>
              <w:rPr>
                <w:rFonts w:ascii="Arial Narrow" w:hAnsi="Arial Narrow"/>
                <w:sz w:val="24"/>
                <w:szCs w:val="24"/>
              </w:rPr>
            </w:pPr>
            <w:r>
              <w:rPr>
                <w:rFonts w:ascii="Arial Narrow" w:hAnsi="Arial Narrow"/>
                <w:sz w:val="24"/>
                <w:szCs w:val="24"/>
              </w:rPr>
              <w:t>8</w:t>
            </w:r>
            <w:r w:rsidRPr="00C96C91">
              <w:rPr>
                <w:rFonts w:ascii="Arial Narrow" w:hAnsi="Arial Narrow"/>
                <w:sz w:val="24"/>
                <w:szCs w:val="24"/>
              </w:rPr>
              <w:t>.3.2 MQ78-Query Unmatched Own T4 Trade Report</w:t>
            </w:r>
          </w:p>
        </w:tc>
        <w:tc>
          <w:tcPr>
            <w:tcW w:w="3192" w:type="dxa"/>
            <w:shd w:val="clear" w:color="auto" w:fill="auto"/>
          </w:tcPr>
          <w:p w:rsidR="00A66E56" w:rsidRDefault="00A66E56">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r w:rsidRPr="00AC11A6">
              <w:rPr>
                <w:rFonts w:hint="eastAsia"/>
                <w:sz w:val="24"/>
              </w:rPr>
              <w:t xml:space="preserve">      </w:t>
            </w:r>
            <w:r w:rsidRPr="00AC11A6">
              <w:rPr>
                <w:sz w:val="24"/>
              </w:rPr>
              <w:t xml:space="preserve">   </w:t>
            </w:r>
            <w:r w:rsidRPr="00AC11A6">
              <w:rPr>
                <w:rFonts w:hint="eastAsia"/>
                <w:sz w:val="24"/>
              </w:rPr>
              <w:t xml:space="preserve"> </w:t>
            </w:r>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p>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7C6785">
            <w:pPr>
              <w:rPr>
                <w:rFonts w:ascii="Arial Narrow" w:hAnsi="Arial Narrow"/>
                <w:sz w:val="24"/>
                <w:szCs w:val="24"/>
              </w:rPr>
            </w:pPr>
            <w:r>
              <w:rPr>
                <w:rFonts w:ascii="Arial Narrow" w:hAnsi="Arial Narrow"/>
                <w:sz w:val="24"/>
                <w:szCs w:val="24"/>
              </w:rPr>
              <w:t>8</w:t>
            </w:r>
            <w:r w:rsidRPr="00C96C91">
              <w:rPr>
                <w:rFonts w:ascii="Arial Narrow" w:hAnsi="Arial Narrow"/>
                <w:sz w:val="24"/>
                <w:szCs w:val="24"/>
              </w:rPr>
              <w:t>.3.3 MQ80 – Query T4 Trade Report waiting for matching from counterpart</w:t>
            </w:r>
          </w:p>
        </w:tc>
        <w:tc>
          <w:tcPr>
            <w:tcW w:w="3192" w:type="dxa"/>
            <w:shd w:val="clear" w:color="auto" w:fill="auto"/>
          </w:tcPr>
          <w:p w:rsidR="00A66E56" w:rsidRDefault="00A66E56">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r w:rsidRPr="00AC11A6">
              <w:rPr>
                <w:rFonts w:hint="eastAsia"/>
                <w:sz w:val="24"/>
              </w:rPr>
              <w:t xml:space="preserve">      </w:t>
            </w:r>
            <w:r w:rsidRPr="00AC11A6">
              <w:rPr>
                <w:sz w:val="24"/>
              </w:rPr>
              <w:t xml:space="preserve">   </w:t>
            </w:r>
            <w:r w:rsidRPr="00AC11A6">
              <w:rPr>
                <w:rFonts w:hint="eastAsia"/>
                <w:sz w:val="24"/>
              </w:rPr>
              <w:t xml:space="preserve"> </w:t>
            </w:r>
            <w:r w:rsidRPr="00AC11A6">
              <w:rPr>
                <w:sz w:val="24"/>
              </w:rPr>
              <w:fldChar w:fldCharType="begin">
                <w:ffData>
                  <w:name w:val="Check9"/>
                  <w:enabled/>
                  <w:calcOnExit w:val="0"/>
                  <w:checkBox>
                    <w:sizeAuto/>
                    <w:default w:val="0"/>
                    <w:checked w:val="0"/>
                  </w:checkBox>
                </w:ffData>
              </w:fldChar>
            </w:r>
            <w:r w:rsidRPr="00AC11A6">
              <w:rPr>
                <w:sz w:val="24"/>
              </w:rPr>
              <w:instrText xml:space="preserve"> </w:instrText>
            </w:r>
            <w:r w:rsidRPr="00AC11A6">
              <w:rPr>
                <w:rFonts w:hint="eastAsia"/>
                <w:sz w:val="24"/>
              </w:rPr>
              <w:instrText>FORMCHECKBOX</w:instrText>
            </w:r>
            <w:r w:rsidRPr="00AC11A6">
              <w:rPr>
                <w:sz w:val="24"/>
              </w:rPr>
              <w:instrText xml:space="preserve"> </w:instrText>
            </w:r>
            <w:r w:rsidR="00F6336F">
              <w:rPr>
                <w:sz w:val="24"/>
              </w:rPr>
            </w:r>
            <w:r w:rsidR="00F6336F">
              <w:rPr>
                <w:sz w:val="24"/>
              </w:rPr>
              <w:fldChar w:fldCharType="separate"/>
            </w:r>
            <w:r w:rsidRPr="00AC11A6">
              <w:rPr>
                <w:sz w:val="24"/>
              </w:rPr>
              <w:fldChar w:fldCharType="end"/>
            </w:r>
          </w:p>
        </w:tc>
      </w:tr>
      <w:tr w:rsidR="00A66E56" w:rsidTr="00C7620B">
        <w:trPr>
          <w:cantSplit/>
        </w:trPr>
        <w:tc>
          <w:tcPr>
            <w:tcW w:w="858" w:type="dxa"/>
            <w:shd w:val="clear" w:color="auto" w:fill="auto"/>
          </w:tcPr>
          <w:p w:rsidR="00A66E56" w:rsidRDefault="00A66E56">
            <w:r w:rsidRPr="00084D6C">
              <w:rPr>
                <w:sz w:val="36"/>
                <w:szCs w:val="22"/>
              </w:rPr>
              <w:fldChar w:fldCharType="begin">
                <w:ffData>
                  <w:name w:val="Check10"/>
                  <w:enabled/>
                  <w:calcOnExit w:val="0"/>
                  <w:checkBox>
                    <w:size w:val="28"/>
                    <w:default w:val="0"/>
                  </w:checkBox>
                </w:ffData>
              </w:fldChar>
            </w:r>
            <w:r w:rsidRPr="00084D6C">
              <w:rPr>
                <w:sz w:val="36"/>
                <w:szCs w:val="22"/>
              </w:rPr>
              <w:instrText xml:space="preserve"> FORMCHECKBOX </w:instrText>
            </w:r>
            <w:r w:rsidR="00F6336F">
              <w:rPr>
                <w:sz w:val="36"/>
                <w:szCs w:val="22"/>
              </w:rPr>
            </w:r>
            <w:r w:rsidR="00F6336F">
              <w:rPr>
                <w:sz w:val="36"/>
                <w:szCs w:val="22"/>
              </w:rPr>
              <w:fldChar w:fldCharType="separate"/>
            </w:r>
            <w:r w:rsidRPr="00084D6C">
              <w:rPr>
                <w:sz w:val="36"/>
                <w:szCs w:val="22"/>
              </w:rPr>
              <w:fldChar w:fldCharType="end"/>
            </w:r>
          </w:p>
        </w:tc>
        <w:tc>
          <w:tcPr>
            <w:tcW w:w="6424" w:type="dxa"/>
            <w:shd w:val="clear" w:color="auto" w:fill="auto"/>
          </w:tcPr>
          <w:p w:rsidR="00A66E56" w:rsidRPr="007C6785" w:rsidRDefault="00A66E56" w:rsidP="007C6785">
            <w:pPr>
              <w:rPr>
                <w:rFonts w:ascii="Arial Narrow" w:hAnsi="Arial Narrow"/>
                <w:b/>
                <w:sz w:val="24"/>
                <w:szCs w:val="24"/>
              </w:rPr>
            </w:pPr>
            <w:r>
              <w:rPr>
                <w:rFonts w:ascii="Arial Narrow" w:hAnsi="Arial Narrow"/>
                <w:b/>
                <w:sz w:val="24"/>
                <w:szCs w:val="24"/>
              </w:rPr>
              <w:t>9</w:t>
            </w:r>
            <w:r w:rsidRPr="007C6785">
              <w:rPr>
                <w:rFonts w:ascii="Arial Narrow" w:hAnsi="Arial Narrow"/>
                <w:b/>
                <w:sz w:val="24"/>
                <w:szCs w:val="24"/>
              </w:rPr>
              <w:t>. Get other user order</w:t>
            </w:r>
            <w:r>
              <w:rPr>
                <w:rFonts w:ascii="Arial Narrow" w:hAnsi="Arial Narrow"/>
                <w:b/>
                <w:sz w:val="24"/>
                <w:szCs w:val="24"/>
              </w:rPr>
              <w:t xml:space="preserve"> </w:t>
            </w:r>
            <w:r w:rsidRPr="007C6785">
              <w:rPr>
                <w:rFonts w:ascii="Arial Narrow" w:hAnsi="Arial Narrow"/>
                <w:b/>
                <w:sz w:val="24"/>
                <w:szCs w:val="24"/>
              </w:rPr>
              <w:t>book changes under the same customer (BO5)</w:t>
            </w:r>
          </w:p>
        </w:tc>
        <w:tc>
          <w:tcPr>
            <w:tcW w:w="3192" w:type="dxa"/>
            <w:shd w:val="clear" w:color="auto" w:fill="auto"/>
          </w:tcPr>
          <w:p w:rsidR="00A66E56" w:rsidRDefault="00A66E56"/>
        </w:tc>
      </w:tr>
      <w:tr w:rsidR="00A66E56" w:rsidTr="00C7620B">
        <w:trPr>
          <w:cantSplit/>
        </w:trPr>
        <w:tc>
          <w:tcPr>
            <w:tcW w:w="858" w:type="dxa"/>
            <w:shd w:val="clear" w:color="auto" w:fill="auto"/>
          </w:tcPr>
          <w:p w:rsidR="00A66E56" w:rsidRDefault="00A66E56">
            <w:r w:rsidRPr="00084D6C">
              <w:rPr>
                <w:sz w:val="36"/>
                <w:szCs w:val="22"/>
              </w:rPr>
              <w:fldChar w:fldCharType="begin">
                <w:ffData>
                  <w:name w:val="Check10"/>
                  <w:enabled/>
                  <w:calcOnExit w:val="0"/>
                  <w:checkBox>
                    <w:size w:val="28"/>
                    <w:default w:val="0"/>
                  </w:checkBox>
                </w:ffData>
              </w:fldChar>
            </w:r>
            <w:r w:rsidRPr="00084D6C">
              <w:rPr>
                <w:sz w:val="36"/>
                <w:szCs w:val="22"/>
              </w:rPr>
              <w:instrText xml:space="preserve"> FORMCHECKBOX </w:instrText>
            </w:r>
            <w:r w:rsidR="00F6336F">
              <w:rPr>
                <w:sz w:val="36"/>
                <w:szCs w:val="22"/>
              </w:rPr>
            </w:r>
            <w:r w:rsidR="00F6336F">
              <w:rPr>
                <w:sz w:val="36"/>
                <w:szCs w:val="22"/>
              </w:rPr>
              <w:fldChar w:fldCharType="separate"/>
            </w:r>
            <w:r w:rsidRPr="00084D6C">
              <w:rPr>
                <w:sz w:val="36"/>
                <w:szCs w:val="22"/>
              </w:rPr>
              <w:fldChar w:fldCharType="end"/>
            </w:r>
          </w:p>
        </w:tc>
        <w:tc>
          <w:tcPr>
            <w:tcW w:w="6424" w:type="dxa"/>
            <w:shd w:val="clear" w:color="auto" w:fill="auto"/>
          </w:tcPr>
          <w:p w:rsidR="00A66E56" w:rsidRPr="007C6785" w:rsidRDefault="00A66E56" w:rsidP="00495C3F">
            <w:pPr>
              <w:rPr>
                <w:rFonts w:ascii="Arial Narrow" w:hAnsi="Arial Narrow"/>
                <w:b/>
                <w:sz w:val="24"/>
                <w:szCs w:val="24"/>
              </w:rPr>
            </w:pPr>
            <w:r w:rsidRPr="007C6785">
              <w:rPr>
                <w:rFonts w:ascii="Arial Narrow" w:hAnsi="Arial Narrow"/>
                <w:b/>
                <w:sz w:val="24"/>
                <w:szCs w:val="24"/>
              </w:rPr>
              <w:t>1</w:t>
            </w:r>
            <w:r>
              <w:rPr>
                <w:rFonts w:ascii="Arial Narrow" w:hAnsi="Arial Narrow"/>
                <w:b/>
                <w:sz w:val="24"/>
                <w:szCs w:val="24"/>
              </w:rPr>
              <w:t>0</w:t>
            </w:r>
            <w:r w:rsidRPr="007C6785">
              <w:rPr>
                <w:rFonts w:ascii="Arial Narrow" w:hAnsi="Arial Narrow"/>
                <w:b/>
                <w:sz w:val="24"/>
                <w:szCs w:val="24"/>
              </w:rPr>
              <w:t xml:space="preserve">. Issuing Quote Request </w:t>
            </w:r>
            <w:r w:rsidRPr="00C7620B">
              <w:rPr>
                <w:rFonts w:ascii="Arial Narrow" w:hAnsi="Arial Narrow"/>
                <w:b/>
                <w:sz w:val="24"/>
                <w:szCs w:val="24"/>
                <w:highlight w:val="yellow"/>
              </w:rPr>
              <w:t>(MO51)</w:t>
            </w:r>
            <w:r w:rsidRPr="007C6785">
              <w:rPr>
                <w:rFonts w:ascii="Arial Narrow" w:hAnsi="Arial Narrow"/>
                <w:b/>
                <w:sz w:val="24"/>
                <w:szCs w:val="24"/>
              </w:rPr>
              <w:t xml:space="preserve"> (Maximum of 1 Quote Request per second)</w:t>
            </w:r>
          </w:p>
        </w:tc>
        <w:tc>
          <w:tcPr>
            <w:tcW w:w="3192" w:type="dxa"/>
            <w:shd w:val="clear" w:color="auto" w:fill="auto"/>
          </w:tcPr>
          <w:p w:rsidR="00A66E56" w:rsidRPr="00E50873" w:rsidRDefault="00A66E56" w:rsidP="001E3323">
            <w:pPr>
              <w:rPr>
                <w:sz w:val="24"/>
              </w:rPr>
            </w:pPr>
          </w:p>
        </w:tc>
      </w:tr>
      <w:tr w:rsidR="00A66E56" w:rsidTr="00C7620B">
        <w:trPr>
          <w:cantSplit/>
        </w:trPr>
        <w:tc>
          <w:tcPr>
            <w:tcW w:w="858" w:type="dxa"/>
            <w:shd w:val="clear" w:color="auto" w:fill="auto"/>
          </w:tcPr>
          <w:p w:rsidR="00A66E56" w:rsidRDefault="00A66E56">
            <w:r w:rsidRPr="00084D6C">
              <w:rPr>
                <w:sz w:val="36"/>
                <w:szCs w:val="22"/>
              </w:rPr>
              <w:fldChar w:fldCharType="begin">
                <w:ffData>
                  <w:name w:val="Check10"/>
                  <w:enabled/>
                  <w:calcOnExit w:val="0"/>
                  <w:checkBox>
                    <w:size w:val="28"/>
                    <w:default w:val="0"/>
                  </w:checkBox>
                </w:ffData>
              </w:fldChar>
            </w:r>
            <w:r w:rsidRPr="00084D6C">
              <w:rPr>
                <w:sz w:val="36"/>
                <w:szCs w:val="22"/>
              </w:rPr>
              <w:instrText xml:space="preserve"> FORMCHECKBOX </w:instrText>
            </w:r>
            <w:r w:rsidR="00F6336F">
              <w:rPr>
                <w:sz w:val="36"/>
                <w:szCs w:val="22"/>
              </w:rPr>
            </w:r>
            <w:r w:rsidR="00F6336F">
              <w:rPr>
                <w:sz w:val="36"/>
                <w:szCs w:val="22"/>
              </w:rPr>
              <w:fldChar w:fldCharType="separate"/>
            </w:r>
            <w:r w:rsidRPr="00084D6C">
              <w:rPr>
                <w:sz w:val="36"/>
                <w:szCs w:val="22"/>
              </w:rPr>
              <w:fldChar w:fldCharType="end"/>
            </w:r>
          </w:p>
        </w:tc>
        <w:tc>
          <w:tcPr>
            <w:tcW w:w="6424" w:type="dxa"/>
            <w:shd w:val="clear" w:color="auto" w:fill="auto"/>
          </w:tcPr>
          <w:p w:rsidR="00A66E56" w:rsidRPr="007C6785" w:rsidRDefault="00A66E56" w:rsidP="00495C3F">
            <w:pPr>
              <w:rPr>
                <w:rFonts w:ascii="Arial Narrow" w:hAnsi="Arial Narrow"/>
                <w:b/>
                <w:sz w:val="24"/>
                <w:szCs w:val="24"/>
              </w:rPr>
            </w:pPr>
            <w:r w:rsidRPr="007C6785">
              <w:rPr>
                <w:rFonts w:ascii="Arial Narrow" w:hAnsi="Arial Narrow"/>
                <w:b/>
                <w:sz w:val="24"/>
                <w:szCs w:val="24"/>
              </w:rPr>
              <w:t>1</w:t>
            </w:r>
            <w:r>
              <w:rPr>
                <w:rFonts w:ascii="Arial Narrow" w:hAnsi="Arial Narrow"/>
                <w:b/>
                <w:sz w:val="24"/>
                <w:szCs w:val="24"/>
              </w:rPr>
              <w:t>1</w:t>
            </w:r>
            <w:r w:rsidRPr="007C6785">
              <w:rPr>
                <w:rFonts w:ascii="Arial Narrow" w:hAnsi="Arial Narrow"/>
                <w:b/>
                <w:sz w:val="24"/>
                <w:szCs w:val="24"/>
              </w:rPr>
              <w:t>. Receiving Quote Request (MI4)</w:t>
            </w:r>
          </w:p>
        </w:tc>
        <w:tc>
          <w:tcPr>
            <w:tcW w:w="3192" w:type="dxa"/>
            <w:shd w:val="clear" w:color="auto" w:fill="auto"/>
          </w:tcPr>
          <w:p w:rsidR="00A66E56" w:rsidRPr="00E50873" w:rsidRDefault="00A66E56" w:rsidP="00E50873">
            <w:pPr>
              <w:rPr>
                <w:sz w:val="24"/>
              </w:rPr>
            </w:pPr>
          </w:p>
        </w:tc>
      </w:tr>
      <w:tr w:rsidR="00A66E56" w:rsidTr="00C7620B">
        <w:trPr>
          <w:cantSplit/>
        </w:trPr>
        <w:tc>
          <w:tcPr>
            <w:tcW w:w="858" w:type="dxa"/>
            <w:shd w:val="clear" w:color="auto" w:fill="auto"/>
          </w:tcPr>
          <w:p w:rsidR="00A66E56" w:rsidRDefault="00A66E56">
            <w:r w:rsidRPr="00084D6C">
              <w:rPr>
                <w:sz w:val="36"/>
                <w:szCs w:val="22"/>
              </w:rPr>
              <w:fldChar w:fldCharType="begin">
                <w:ffData>
                  <w:name w:val="Check10"/>
                  <w:enabled/>
                  <w:calcOnExit w:val="0"/>
                  <w:checkBox>
                    <w:size w:val="28"/>
                    <w:default w:val="0"/>
                  </w:checkBox>
                </w:ffData>
              </w:fldChar>
            </w:r>
            <w:r w:rsidRPr="00084D6C">
              <w:rPr>
                <w:sz w:val="36"/>
                <w:szCs w:val="22"/>
              </w:rPr>
              <w:instrText xml:space="preserve"> FORMCHECKBOX </w:instrText>
            </w:r>
            <w:r w:rsidR="00F6336F">
              <w:rPr>
                <w:sz w:val="36"/>
                <w:szCs w:val="22"/>
              </w:rPr>
            </w:r>
            <w:r w:rsidR="00F6336F">
              <w:rPr>
                <w:sz w:val="36"/>
                <w:szCs w:val="22"/>
              </w:rPr>
              <w:fldChar w:fldCharType="separate"/>
            </w:r>
            <w:r w:rsidRPr="00084D6C">
              <w:rPr>
                <w:sz w:val="36"/>
                <w:szCs w:val="22"/>
              </w:rPr>
              <w:fldChar w:fldCharType="end"/>
            </w:r>
          </w:p>
        </w:tc>
        <w:tc>
          <w:tcPr>
            <w:tcW w:w="6424" w:type="dxa"/>
            <w:shd w:val="clear" w:color="auto" w:fill="auto"/>
          </w:tcPr>
          <w:p w:rsidR="00A66E56" w:rsidRDefault="00A66E56" w:rsidP="00C96C91">
            <w:pPr>
              <w:rPr>
                <w:rFonts w:ascii="Arial Narrow" w:hAnsi="Arial Narrow"/>
                <w:b/>
                <w:sz w:val="24"/>
                <w:szCs w:val="24"/>
              </w:rPr>
            </w:pPr>
            <w:r w:rsidRPr="00C96C91">
              <w:rPr>
                <w:rFonts w:ascii="Arial Narrow" w:hAnsi="Arial Narrow" w:hint="eastAsia"/>
                <w:b/>
                <w:sz w:val="24"/>
                <w:szCs w:val="24"/>
              </w:rPr>
              <w:t>1</w:t>
            </w:r>
            <w:r>
              <w:rPr>
                <w:rFonts w:ascii="Arial Narrow" w:hAnsi="Arial Narrow"/>
                <w:b/>
                <w:sz w:val="24"/>
                <w:szCs w:val="24"/>
              </w:rPr>
              <w:t>2</w:t>
            </w:r>
            <w:r w:rsidRPr="00C96C91">
              <w:rPr>
                <w:rFonts w:ascii="Arial Narrow" w:hAnsi="Arial Narrow" w:hint="eastAsia"/>
                <w:b/>
                <w:sz w:val="24"/>
                <w:szCs w:val="24"/>
              </w:rPr>
              <w:t>. Market Maker Protection</w:t>
            </w:r>
            <w:r>
              <w:rPr>
                <w:rFonts w:ascii="Arial Narrow" w:hAnsi="Arial Narrow"/>
                <w:b/>
                <w:sz w:val="24"/>
                <w:szCs w:val="24"/>
              </w:rPr>
              <w:t xml:space="preserve"> (MMP) </w:t>
            </w:r>
            <w:r w:rsidRPr="00C96C91">
              <w:rPr>
                <w:rFonts w:ascii="Arial Narrow" w:hAnsi="Arial Narrow" w:hint="eastAsia"/>
                <w:b/>
                <w:sz w:val="24"/>
                <w:szCs w:val="24"/>
              </w:rPr>
              <w:t>for Market Maker</w:t>
            </w:r>
            <w:r w:rsidR="00117D86">
              <w:rPr>
                <w:rFonts w:ascii="Arial Narrow" w:hAnsi="Arial Narrow"/>
                <w:b/>
                <w:sz w:val="24"/>
                <w:szCs w:val="24"/>
              </w:rPr>
              <w:t>s Providing Continuous Quotes</w:t>
            </w:r>
          </w:p>
          <w:p w:rsidR="00A66E56" w:rsidRPr="00C96C91" w:rsidRDefault="00A66E56" w:rsidP="007C6785">
            <w:pPr>
              <w:rPr>
                <w:rFonts w:ascii="Arial Narrow" w:hAnsi="Arial Narrow"/>
                <w:sz w:val="24"/>
                <w:szCs w:val="24"/>
              </w:rPr>
            </w:pPr>
            <w:r w:rsidRPr="00B33795">
              <w:rPr>
                <w:rFonts w:ascii="Arial Narrow" w:hAnsi="Arial Narrow"/>
              </w:rPr>
              <w:t>(</w:t>
            </w:r>
            <w:r>
              <w:rPr>
                <w:rFonts w:ascii="Arial Narrow" w:hAnsi="Arial Narrow"/>
              </w:rPr>
              <w:t>*</w:t>
            </w:r>
            <w:r w:rsidRPr="00C96C91">
              <w:rPr>
                <w:rFonts w:ascii="Arial Narrow" w:hAnsi="Arial Narrow" w:hint="eastAsia"/>
              </w:rPr>
              <w:t xml:space="preserve">Market Maker Protection </w:t>
            </w:r>
            <w:r w:rsidRPr="00B33795">
              <w:rPr>
                <w:rFonts w:ascii="Arial Narrow" w:hAnsi="Arial Narrow"/>
              </w:rPr>
              <w:t>only applicable to Exchange Participant granted with it)</w:t>
            </w:r>
            <w:r>
              <w:rPr>
                <w:rFonts w:ascii="Arial Narrow" w:hAnsi="Arial Narrow"/>
              </w:rPr>
              <w:t xml:space="preserve"> </w:t>
            </w:r>
            <w:r w:rsidRPr="00B33795">
              <w:rPr>
                <w:rFonts w:ascii="Arial Narrow" w:hAnsi="Arial Narrow"/>
              </w:rPr>
              <w:t xml:space="preserve"> </w:t>
            </w:r>
          </w:p>
        </w:tc>
        <w:tc>
          <w:tcPr>
            <w:tcW w:w="3192" w:type="dxa"/>
            <w:shd w:val="clear" w:color="auto" w:fill="auto"/>
          </w:tcPr>
          <w:p w:rsidR="00A66E56" w:rsidRDefault="00A66E56"/>
        </w:tc>
      </w:tr>
      <w:tr w:rsidR="00A66E56" w:rsidTr="00C7620B">
        <w:trPr>
          <w:cantSplit/>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.1 Tester can retrieve the parameters setting via query (DQ87)</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219"/>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b/>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.2 The Exchange changes one of the MMP setting and the tester can identify the changes via broadcast (BU87)</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219"/>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.3 Tester can use transaction to change the  “Quantity Protection quantity”, “Delta Protection quantity”, “Exposure Limit Time Interval” and “Quotation Frozen time” (DC87)</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219"/>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.4 The program able to identify which underlying has MMP triggered and keeps normal (BO5 and BO38).</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219"/>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 xml:space="preserve">.5 Quotes will be rejected during the “Quotation Frozen time” period </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219"/>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.6 Order can be successfully issued during the “Quotation Frozen Time” period (optional for MM program that will use MO31 only)</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219"/>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 xml:space="preserve">.7 Reset the MMP setting (without changes the parameter) and issue quotes during the “Quotation Frozen Time” period. </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A66E56" w:rsidTr="00C7620B">
        <w:trPr>
          <w:cantSplit/>
          <w:trHeight w:val="686"/>
        </w:trPr>
        <w:tc>
          <w:tcPr>
            <w:tcW w:w="858" w:type="dxa"/>
            <w:shd w:val="clear" w:color="auto" w:fill="auto"/>
          </w:tcPr>
          <w:p w:rsidR="00A66E56" w:rsidRPr="00E50873" w:rsidRDefault="00A66E56" w:rsidP="00DA2B06">
            <w:pPr>
              <w:pStyle w:val="PlainText"/>
              <w:rPr>
                <w:b/>
              </w:rPr>
            </w:pPr>
          </w:p>
        </w:tc>
        <w:tc>
          <w:tcPr>
            <w:tcW w:w="6424" w:type="dxa"/>
            <w:shd w:val="clear" w:color="auto" w:fill="auto"/>
          </w:tcPr>
          <w:p w:rsidR="00A66E56" w:rsidRPr="00C96C91" w:rsidRDefault="00A66E56" w:rsidP="00495C3F">
            <w:pPr>
              <w:rPr>
                <w:rFonts w:ascii="Arial Narrow" w:hAnsi="Arial Narrow"/>
                <w:sz w:val="24"/>
                <w:szCs w:val="24"/>
              </w:rPr>
            </w:pPr>
            <w:r w:rsidRPr="00C96C91">
              <w:rPr>
                <w:rFonts w:ascii="Arial Narrow" w:hAnsi="Arial Narrow"/>
                <w:sz w:val="24"/>
                <w:szCs w:val="24"/>
              </w:rPr>
              <w:t>1</w:t>
            </w:r>
            <w:r>
              <w:rPr>
                <w:rFonts w:ascii="Arial Narrow" w:hAnsi="Arial Narrow"/>
                <w:sz w:val="24"/>
                <w:szCs w:val="24"/>
              </w:rPr>
              <w:t>2</w:t>
            </w:r>
            <w:r w:rsidRPr="00C96C91">
              <w:rPr>
                <w:rFonts w:ascii="Arial Narrow" w:hAnsi="Arial Narrow"/>
                <w:sz w:val="24"/>
                <w:szCs w:val="24"/>
              </w:rPr>
              <w:t xml:space="preserve">.8 </w:t>
            </w:r>
            <w:r>
              <w:rPr>
                <w:rFonts w:ascii="Arial Narrow" w:hAnsi="Arial Narrow"/>
                <w:sz w:val="24"/>
                <w:szCs w:val="24"/>
              </w:rPr>
              <w:t xml:space="preserve">After </w:t>
            </w:r>
            <w:r w:rsidRPr="00C96C91">
              <w:rPr>
                <w:rFonts w:ascii="Arial Narrow" w:hAnsi="Arial Narrow"/>
                <w:sz w:val="24"/>
                <w:szCs w:val="24"/>
              </w:rPr>
              <w:t xml:space="preserve">MMP </w:t>
            </w:r>
            <w:r>
              <w:rPr>
                <w:rFonts w:ascii="Arial Narrow" w:hAnsi="Arial Narrow"/>
                <w:sz w:val="24"/>
                <w:szCs w:val="24"/>
              </w:rPr>
              <w:t>is</w:t>
            </w:r>
            <w:r w:rsidRPr="00C96C91">
              <w:rPr>
                <w:rFonts w:ascii="Arial Narrow" w:hAnsi="Arial Narrow"/>
                <w:sz w:val="24"/>
                <w:szCs w:val="24"/>
              </w:rPr>
              <w:t xml:space="preserve"> triggered in three classes, the program</w:t>
            </w:r>
            <w:r>
              <w:rPr>
                <w:rFonts w:ascii="Arial Narrow" w:hAnsi="Arial Narrow"/>
                <w:sz w:val="24"/>
                <w:szCs w:val="24"/>
              </w:rPr>
              <w:t xml:space="preserve"> should be</w:t>
            </w:r>
            <w:r w:rsidRPr="00C96C91">
              <w:rPr>
                <w:rFonts w:ascii="Arial Narrow" w:hAnsi="Arial Narrow"/>
                <w:sz w:val="24"/>
                <w:szCs w:val="24"/>
              </w:rPr>
              <w:t xml:space="preserve"> able to identify which underlying has MMP triggered and </w:t>
            </w:r>
            <w:r>
              <w:rPr>
                <w:rFonts w:ascii="Arial Narrow" w:hAnsi="Arial Narrow"/>
                <w:sz w:val="24"/>
                <w:szCs w:val="24"/>
              </w:rPr>
              <w:t xml:space="preserve">staying </w:t>
            </w:r>
            <w:r w:rsidRPr="00C96C91">
              <w:rPr>
                <w:rFonts w:ascii="Arial Narrow" w:hAnsi="Arial Narrow"/>
                <w:sz w:val="24"/>
                <w:szCs w:val="24"/>
              </w:rPr>
              <w:t>normal (handling of more than one MMP triggering).</w:t>
            </w:r>
          </w:p>
        </w:tc>
        <w:tc>
          <w:tcPr>
            <w:tcW w:w="3192" w:type="dxa"/>
            <w:shd w:val="clear" w:color="auto" w:fill="auto"/>
          </w:tcPr>
          <w:p w:rsidR="00A66E56" w:rsidRDefault="00A66E56">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r w:rsidRPr="001D1106">
              <w:rPr>
                <w:rFonts w:hint="eastAsia"/>
                <w:sz w:val="24"/>
              </w:rPr>
              <w:t xml:space="preserve">      </w:t>
            </w:r>
            <w:r w:rsidRPr="001D1106">
              <w:rPr>
                <w:sz w:val="24"/>
              </w:rPr>
              <w:t xml:space="preserve">   </w:t>
            </w:r>
            <w:r w:rsidRPr="001D1106">
              <w:rPr>
                <w:rFonts w:hint="eastAsia"/>
                <w:sz w:val="24"/>
              </w:rPr>
              <w:t xml:space="preserve"> </w:t>
            </w:r>
            <w:r w:rsidRPr="001D1106">
              <w:rPr>
                <w:sz w:val="24"/>
              </w:rPr>
              <w:fldChar w:fldCharType="begin">
                <w:ffData>
                  <w:name w:val="Check9"/>
                  <w:enabled/>
                  <w:calcOnExit w:val="0"/>
                  <w:checkBox>
                    <w:sizeAuto/>
                    <w:default w:val="0"/>
                    <w:checked w:val="0"/>
                  </w:checkBox>
                </w:ffData>
              </w:fldChar>
            </w:r>
            <w:r w:rsidRPr="001D1106">
              <w:rPr>
                <w:sz w:val="24"/>
              </w:rPr>
              <w:instrText xml:space="preserve"> </w:instrText>
            </w:r>
            <w:r w:rsidRPr="001D1106">
              <w:rPr>
                <w:rFonts w:hint="eastAsia"/>
                <w:sz w:val="24"/>
              </w:rPr>
              <w:instrText>FORMCHECKBOX</w:instrText>
            </w:r>
            <w:r w:rsidRPr="001D1106">
              <w:rPr>
                <w:sz w:val="24"/>
              </w:rPr>
              <w:instrText xml:space="preserve"> </w:instrText>
            </w:r>
            <w:r w:rsidR="00F6336F">
              <w:rPr>
                <w:sz w:val="24"/>
              </w:rPr>
            </w:r>
            <w:r w:rsidR="00F6336F">
              <w:rPr>
                <w:sz w:val="24"/>
              </w:rPr>
              <w:fldChar w:fldCharType="separate"/>
            </w:r>
            <w:r w:rsidRPr="001D1106">
              <w:rPr>
                <w:sz w:val="24"/>
              </w:rPr>
              <w:fldChar w:fldCharType="end"/>
            </w:r>
          </w:p>
        </w:tc>
      </w:tr>
      <w:tr w:rsidR="009B6716" w:rsidTr="00C7620B">
        <w:trPr>
          <w:cantSplit/>
          <w:trHeight w:val="219"/>
        </w:trPr>
        <w:tc>
          <w:tcPr>
            <w:tcW w:w="858" w:type="dxa"/>
            <w:shd w:val="clear" w:color="auto" w:fill="auto"/>
          </w:tcPr>
          <w:p w:rsidR="009B6716" w:rsidRPr="00E50873" w:rsidRDefault="00A66E56" w:rsidP="00DA2B06">
            <w:pPr>
              <w:pStyle w:val="PlainText"/>
              <w:rPr>
                <w:b/>
              </w:rPr>
            </w:pPr>
            <w:r>
              <w:rPr>
                <w:sz w:val="36"/>
                <w:szCs w:val="22"/>
              </w:rPr>
              <w:fldChar w:fldCharType="begin">
                <w:ffData>
                  <w:name w:val="Check10"/>
                  <w:enabled/>
                  <w:calcOnExit w:val="0"/>
                  <w:checkBox>
                    <w:size w:val="28"/>
                    <w:default w:val="0"/>
                  </w:checkBox>
                </w:ffData>
              </w:fldChar>
            </w:r>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p>
        </w:tc>
        <w:tc>
          <w:tcPr>
            <w:tcW w:w="6424" w:type="dxa"/>
            <w:shd w:val="clear" w:color="auto" w:fill="auto"/>
          </w:tcPr>
          <w:p w:rsidR="009B6716" w:rsidRPr="00C7620B" w:rsidDel="009A259F" w:rsidRDefault="009B6716" w:rsidP="00495C3F">
            <w:pPr>
              <w:rPr>
                <w:rFonts w:ascii="Arial Narrow" w:hAnsi="Arial Narrow"/>
                <w:b/>
                <w:sz w:val="24"/>
                <w:szCs w:val="24"/>
              </w:rPr>
            </w:pPr>
            <w:r w:rsidRPr="00C7620B">
              <w:rPr>
                <w:rFonts w:ascii="Arial Narrow" w:hAnsi="Arial Narrow" w:hint="eastAsia"/>
                <w:b/>
                <w:sz w:val="24"/>
                <w:szCs w:val="24"/>
                <w:highlight w:val="yellow"/>
              </w:rPr>
              <w:t>1</w:t>
            </w:r>
            <w:r w:rsidR="0008647B" w:rsidRPr="00C7620B">
              <w:rPr>
                <w:rFonts w:ascii="Arial Narrow" w:hAnsi="Arial Narrow"/>
                <w:b/>
                <w:sz w:val="24"/>
                <w:szCs w:val="24"/>
                <w:highlight w:val="yellow"/>
              </w:rPr>
              <w:t>3</w:t>
            </w:r>
            <w:r w:rsidRPr="00C7620B">
              <w:rPr>
                <w:rFonts w:ascii="Arial Narrow" w:hAnsi="Arial Narrow" w:hint="eastAsia"/>
                <w:b/>
                <w:sz w:val="24"/>
                <w:szCs w:val="24"/>
                <w:highlight w:val="yellow"/>
              </w:rPr>
              <w:t xml:space="preserve">. </w:t>
            </w:r>
            <w:r w:rsidRPr="00C7620B">
              <w:rPr>
                <w:rFonts w:ascii="Arial Narrow" w:hAnsi="Arial Narrow"/>
                <w:b/>
                <w:sz w:val="24"/>
                <w:szCs w:val="24"/>
                <w:highlight w:val="yellow"/>
              </w:rPr>
              <w:t>Holiday Trading (DQ18 &amp; DA18)</w:t>
            </w:r>
          </w:p>
        </w:tc>
        <w:tc>
          <w:tcPr>
            <w:tcW w:w="3192" w:type="dxa"/>
            <w:shd w:val="clear" w:color="auto" w:fill="auto"/>
          </w:tcPr>
          <w:p w:rsidR="009B6716" w:rsidRPr="009065DF" w:rsidRDefault="009B6716" w:rsidP="00E50873">
            <w:pPr>
              <w:rPr>
                <w:sz w:val="24"/>
              </w:rPr>
            </w:pPr>
          </w:p>
        </w:tc>
      </w:tr>
      <w:tr w:rsidR="00A66E56" w:rsidTr="00C7620B">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Pr="00C96C91" w:rsidRDefault="00A66E56" w:rsidP="00495C3F">
            <w:pPr>
              <w:rPr>
                <w:rFonts w:ascii="Arial Narrow" w:hAnsi="Arial Narrow"/>
                <w:b/>
                <w:sz w:val="24"/>
                <w:szCs w:val="24"/>
              </w:rPr>
            </w:pPr>
            <w:r>
              <w:rPr>
                <w:rFonts w:ascii="Arial Narrow" w:hAnsi="Arial Narrow" w:cs="Calibri"/>
                <w:sz w:val="24"/>
                <w:szCs w:val="24"/>
              </w:rPr>
              <w:t xml:space="preserve">13.1 </w:t>
            </w:r>
            <w:r w:rsidRPr="00CF78BE">
              <w:rPr>
                <w:rFonts w:ascii="Arial Narrow" w:hAnsi="Arial Narrow" w:cs="Calibri"/>
                <w:sz w:val="24"/>
                <w:szCs w:val="24"/>
              </w:rPr>
              <w:t xml:space="preserve">Tester can </w:t>
            </w:r>
            <w:r>
              <w:rPr>
                <w:rFonts w:ascii="Arial Narrow" w:hAnsi="Arial Narrow" w:cs="Calibri"/>
                <w:sz w:val="24"/>
                <w:szCs w:val="24"/>
              </w:rPr>
              <w:t>retrieve a list of</w:t>
            </w:r>
            <w:r w:rsidRPr="00CF78BE">
              <w:rPr>
                <w:rFonts w:ascii="Arial Narrow" w:hAnsi="Arial Narrow" w:cs="Calibri"/>
                <w:sz w:val="24"/>
                <w:szCs w:val="24"/>
              </w:rPr>
              <w:t xml:space="preserve"> non</w:t>
            </w:r>
            <w:r>
              <w:rPr>
                <w:rFonts w:ascii="Arial Narrow" w:hAnsi="Arial Narrow" w:cs="Calibri"/>
                <w:sz w:val="24"/>
                <w:szCs w:val="24"/>
              </w:rPr>
              <w:t>-</w:t>
            </w:r>
            <w:r w:rsidRPr="00CF78BE">
              <w:rPr>
                <w:rFonts w:ascii="Arial Narrow" w:hAnsi="Arial Narrow" w:cs="Calibri"/>
                <w:sz w:val="24"/>
                <w:szCs w:val="24"/>
              </w:rPr>
              <w:t xml:space="preserve">trading days </w:t>
            </w:r>
            <w:r>
              <w:rPr>
                <w:rFonts w:ascii="Arial Narrow" w:hAnsi="Arial Narrow" w:cs="Calibri"/>
                <w:sz w:val="24"/>
                <w:szCs w:val="24"/>
              </w:rPr>
              <w:t xml:space="preserve">of DHT futures (Market Code:129 ; Commodity Code:6101) </w:t>
            </w:r>
            <w:r w:rsidRPr="00CF78BE">
              <w:rPr>
                <w:rFonts w:ascii="Arial Narrow" w:hAnsi="Arial Narrow" w:cs="Calibri"/>
                <w:sz w:val="24"/>
                <w:szCs w:val="24"/>
              </w:rPr>
              <w:t>via DQ18</w:t>
            </w:r>
            <w:r>
              <w:rPr>
                <w:rFonts w:ascii="Arial Narrow" w:hAnsi="Arial Narrow" w:cs="Calibri"/>
                <w:sz w:val="24"/>
                <w:szCs w:val="24"/>
              </w:rPr>
              <w:t xml:space="preserve"> and DA18</w:t>
            </w:r>
            <w:r w:rsidRPr="00CF78BE">
              <w:rPr>
                <w:rFonts w:ascii="Arial Narrow" w:hAnsi="Arial Narrow" w:cs="Calibri"/>
                <w:sz w:val="24"/>
                <w:szCs w:val="24"/>
              </w:rPr>
              <w:t>.</w:t>
            </w:r>
          </w:p>
        </w:tc>
        <w:tc>
          <w:tcPr>
            <w:tcW w:w="3192" w:type="dxa"/>
            <w:shd w:val="clear" w:color="auto" w:fill="auto"/>
          </w:tcPr>
          <w:p w:rsidR="00A66E56" w:rsidRDefault="00A66E56">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r w:rsidRPr="00457355">
              <w:rPr>
                <w:rFonts w:hint="eastAsia"/>
                <w:sz w:val="24"/>
              </w:rPr>
              <w:t xml:space="preserve">      </w:t>
            </w:r>
            <w:r w:rsidRPr="00457355">
              <w:rPr>
                <w:sz w:val="24"/>
              </w:rPr>
              <w:t xml:space="preserve">   </w:t>
            </w:r>
            <w:r w:rsidRPr="00457355">
              <w:rPr>
                <w:rFonts w:hint="eastAsia"/>
                <w:sz w:val="24"/>
              </w:rPr>
              <w:t xml:space="preserve"> </w:t>
            </w:r>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p>
        </w:tc>
      </w:tr>
      <w:tr w:rsidR="00A66E56" w:rsidTr="00C7620B">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Default="00A66E56" w:rsidP="00495C3F">
            <w:pPr>
              <w:rPr>
                <w:rFonts w:ascii="Arial Narrow" w:hAnsi="Arial Narrow" w:cs="Calibri"/>
                <w:sz w:val="24"/>
                <w:szCs w:val="24"/>
              </w:rPr>
            </w:pPr>
            <w:r w:rsidRPr="00A83687">
              <w:rPr>
                <w:rFonts w:ascii="Arial Narrow" w:hAnsi="Arial Narrow" w:cs="Calibri"/>
                <w:sz w:val="24"/>
                <w:szCs w:val="24"/>
              </w:rPr>
              <w:t>1</w:t>
            </w:r>
            <w:r>
              <w:rPr>
                <w:rFonts w:ascii="Arial Narrow" w:hAnsi="Arial Narrow" w:cs="Calibri"/>
                <w:sz w:val="24"/>
                <w:szCs w:val="24"/>
              </w:rPr>
              <w:t>3</w:t>
            </w:r>
            <w:r w:rsidRPr="00A83687">
              <w:rPr>
                <w:rFonts w:ascii="Arial Narrow" w:hAnsi="Arial Narrow" w:cs="Calibri"/>
                <w:sz w:val="24"/>
                <w:szCs w:val="24"/>
              </w:rPr>
              <w:t>.2 Tester can identify the respective dates of non-trading days via date_non_trading_s field.</w:t>
            </w:r>
          </w:p>
        </w:tc>
        <w:tc>
          <w:tcPr>
            <w:tcW w:w="3192" w:type="dxa"/>
            <w:shd w:val="clear" w:color="auto" w:fill="auto"/>
          </w:tcPr>
          <w:p w:rsidR="00A66E56" w:rsidRDefault="00A66E56">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r w:rsidRPr="00457355">
              <w:rPr>
                <w:rFonts w:hint="eastAsia"/>
                <w:sz w:val="24"/>
              </w:rPr>
              <w:t xml:space="preserve">      </w:t>
            </w:r>
            <w:r w:rsidRPr="00457355">
              <w:rPr>
                <w:sz w:val="24"/>
              </w:rPr>
              <w:t xml:space="preserve">   </w:t>
            </w:r>
            <w:r w:rsidRPr="00457355">
              <w:rPr>
                <w:rFonts w:hint="eastAsia"/>
                <w:sz w:val="24"/>
              </w:rPr>
              <w:t xml:space="preserve"> </w:t>
            </w:r>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p>
        </w:tc>
      </w:tr>
      <w:tr w:rsidR="00A66E56" w:rsidTr="00C7620B">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Default="00A66E56" w:rsidP="00495C3F">
            <w:pPr>
              <w:rPr>
                <w:rFonts w:ascii="Arial Narrow" w:hAnsi="Arial Narrow" w:cs="Calibri"/>
                <w:sz w:val="24"/>
                <w:szCs w:val="24"/>
              </w:rPr>
            </w:pPr>
            <w:r>
              <w:rPr>
                <w:rFonts w:ascii="Arial Narrow" w:hAnsi="Arial Narrow" w:cs="Calibri"/>
                <w:sz w:val="24"/>
                <w:szCs w:val="24"/>
              </w:rPr>
              <w:t xml:space="preserve">13.3 </w:t>
            </w:r>
            <w:r w:rsidRPr="002B0B75">
              <w:rPr>
                <w:rFonts w:ascii="Arial Narrow" w:hAnsi="Arial Narrow" w:cs="Calibri"/>
                <w:sz w:val="24"/>
                <w:szCs w:val="24"/>
              </w:rPr>
              <w:t xml:space="preserve">Tester can identify whether the respective dates are close for trading, settlement </w:t>
            </w:r>
            <w:r>
              <w:rPr>
                <w:rFonts w:ascii="Arial Narrow" w:hAnsi="Arial Narrow" w:cs="Calibri"/>
                <w:sz w:val="24"/>
                <w:szCs w:val="24"/>
              </w:rPr>
              <w:t>or</w:t>
            </w:r>
            <w:r w:rsidRPr="002B0B75">
              <w:rPr>
                <w:rFonts w:ascii="Arial Narrow" w:hAnsi="Arial Narrow" w:cs="Calibri"/>
                <w:sz w:val="24"/>
                <w:szCs w:val="24"/>
              </w:rPr>
              <w:t xml:space="preserve"> clearing respectively</w:t>
            </w:r>
            <w:r>
              <w:rPr>
                <w:rFonts w:ascii="Arial Narrow" w:hAnsi="Arial Narrow" w:cs="Calibri"/>
                <w:sz w:val="24"/>
                <w:szCs w:val="24"/>
              </w:rPr>
              <w:t>.</w:t>
            </w:r>
          </w:p>
        </w:tc>
        <w:tc>
          <w:tcPr>
            <w:tcW w:w="3192" w:type="dxa"/>
            <w:shd w:val="clear" w:color="auto" w:fill="auto"/>
          </w:tcPr>
          <w:p w:rsidR="00A66E56" w:rsidRDefault="00A66E56">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r w:rsidRPr="00457355">
              <w:rPr>
                <w:rFonts w:hint="eastAsia"/>
                <w:sz w:val="24"/>
              </w:rPr>
              <w:t xml:space="preserve">      </w:t>
            </w:r>
            <w:r w:rsidRPr="00457355">
              <w:rPr>
                <w:sz w:val="24"/>
              </w:rPr>
              <w:t xml:space="preserve">   </w:t>
            </w:r>
            <w:r w:rsidRPr="00457355">
              <w:rPr>
                <w:rFonts w:hint="eastAsia"/>
                <w:sz w:val="24"/>
              </w:rPr>
              <w:t xml:space="preserve"> </w:t>
            </w:r>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p>
        </w:tc>
      </w:tr>
      <w:tr w:rsidR="00A66E56" w:rsidTr="00C7620B">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Default="00A66E56" w:rsidP="00495C3F">
            <w:pPr>
              <w:rPr>
                <w:rFonts w:ascii="Arial Narrow" w:hAnsi="Arial Narrow" w:cs="Calibri"/>
                <w:sz w:val="24"/>
                <w:szCs w:val="24"/>
              </w:rPr>
            </w:pPr>
            <w:r>
              <w:rPr>
                <w:rFonts w:ascii="Arial Narrow" w:hAnsi="Arial Narrow" w:cs="Calibri"/>
                <w:sz w:val="24"/>
                <w:szCs w:val="24"/>
              </w:rPr>
              <w:t>13.4 Tester place orders in products from both holiday market and non-holiday market. Orders for products in holiday market should be rejected.</w:t>
            </w:r>
          </w:p>
        </w:tc>
        <w:tc>
          <w:tcPr>
            <w:tcW w:w="3192" w:type="dxa"/>
            <w:shd w:val="clear" w:color="auto" w:fill="auto"/>
          </w:tcPr>
          <w:p w:rsidR="00A66E56" w:rsidRDefault="00A66E56">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r w:rsidRPr="00457355">
              <w:rPr>
                <w:rFonts w:hint="eastAsia"/>
                <w:sz w:val="24"/>
              </w:rPr>
              <w:t xml:space="preserve">      </w:t>
            </w:r>
            <w:r w:rsidRPr="00457355">
              <w:rPr>
                <w:sz w:val="24"/>
              </w:rPr>
              <w:t xml:space="preserve">   </w:t>
            </w:r>
            <w:r w:rsidRPr="00457355">
              <w:rPr>
                <w:rFonts w:hint="eastAsia"/>
                <w:sz w:val="24"/>
              </w:rPr>
              <w:t xml:space="preserve"> </w:t>
            </w:r>
            <w:r w:rsidRPr="00457355">
              <w:rPr>
                <w:sz w:val="24"/>
              </w:rPr>
              <w:fldChar w:fldCharType="begin">
                <w:ffData>
                  <w:name w:val="Check9"/>
                  <w:enabled/>
                  <w:calcOnExit w:val="0"/>
                  <w:checkBox>
                    <w:sizeAuto/>
                    <w:default w:val="0"/>
                    <w:checked w:val="0"/>
                  </w:checkBox>
                </w:ffData>
              </w:fldChar>
            </w:r>
            <w:r w:rsidRPr="00457355">
              <w:rPr>
                <w:sz w:val="24"/>
              </w:rPr>
              <w:instrText xml:space="preserve"> </w:instrText>
            </w:r>
            <w:r w:rsidRPr="00457355">
              <w:rPr>
                <w:rFonts w:hint="eastAsia"/>
                <w:sz w:val="24"/>
              </w:rPr>
              <w:instrText>FORMCHECKBOX</w:instrText>
            </w:r>
            <w:r w:rsidRPr="00457355">
              <w:rPr>
                <w:sz w:val="24"/>
              </w:rPr>
              <w:instrText xml:space="preserve"> </w:instrText>
            </w:r>
            <w:r w:rsidR="00F6336F">
              <w:rPr>
                <w:sz w:val="24"/>
              </w:rPr>
            </w:r>
            <w:r w:rsidR="00F6336F">
              <w:rPr>
                <w:sz w:val="24"/>
              </w:rPr>
              <w:fldChar w:fldCharType="separate"/>
            </w:r>
            <w:r w:rsidRPr="00457355">
              <w:rPr>
                <w:sz w:val="24"/>
              </w:rPr>
              <w:fldChar w:fldCharType="end"/>
            </w:r>
          </w:p>
        </w:tc>
      </w:tr>
    </w:tbl>
    <w:p w:rsidR="006258A2" w:rsidRDefault="006258A2"/>
    <w:p w:rsidR="008D5ECF" w:rsidRDefault="008D5ECF"/>
    <w:p w:rsidR="008D5ECF" w:rsidRDefault="008D5ECF"/>
    <w:p w:rsidR="008D5ECF" w:rsidRDefault="008D5ECF"/>
    <w:p w:rsidR="008D5ECF" w:rsidRDefault="008D5ECF"/>
    <w:p w:rsidR="008D5ECF" w:rsidRDefault="008D5ECF"/>
    <w:p w:rsidR="00153CA9" w:rsidRDefault="00153CA9"/>
    <w:p w:rsidR="008D5ECF" w:rsidRDefault="008D5ECF"/>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8"/>
        <w:gridCol w:w="6424"/>
        <w:gridCol w:w="3192"/>
      </w:tblGrid>
      <w:tr w:rsidR="009B6716" w:rsidTr="00532827">
        <w:trPr>
          <w:cantSplit/>
          <w:trHeight w:val="219"/>
        </w:trPr>
        <w:tc>
          <w:tcPr>
            <w:tcW w:w="858" w:type="dxa"/>
            <w:shd w:val="clear" w:color="auto" w:fill="auto"/>
          </w:tcPr>
          <w:p w:rsidR="009B6716" w:rsidRPr="00F67796" w:rsidRDefault="009B6716" w:rsidP="00DA2B06">
            <w:pPr>
              <w:pStyle w:val="PlainText"/>
              <w:rPr>
                <w:sz w:val="36"/>
                <w:szCs w:val="22"/>
              </w:rPr>
            </w:pPr>
          </w:p>
        </w:tc>
        <w:tc>
          <w:tcPr>
            <w:tcW w:w="6424" w:type="dxa"/>
            <w:shd w:val="clear" w:color="auto" w:fill="auto"/>
          </w:tcPr>
          <w:p w:rsidR="009B6716" w:rsidRPr="00C96C91" w:rsidRDefault="009B6716" w:rsidP="002B67E2">
            <w:pPr>
              <w:rPr>
                <w:rFonts w:ascii="Arial Narrow" w:hAnsi="Arial Narrow"/>
                <w:b/>
                <w:sz w:val="24"/>
                <w:szCs w:val="24"/>
              </w:rPr>
            </w:pPr>
            <w:r w:rsidRPr="009B20FC">
              <w:rPr>
                <w:rFonts w:ascii="Arial Narrow" w:hAnsi="Arial Narrow"/>
                <w:b/>
                <w:i/>
                <w:sz w:val="24"/>
                <w:szCs w:val="24"/>
                <w:u w:val="single"/>
              </w:rPr>
              <w:t>Functionality</w:t>
            </w:r>
          </w:p>
        </w:tc>
        <w:tc>
          <w:tcPr>
            <w:tcW w:w="3192" w:type="dxa"/>
            <w:shd w:val="clear" w:color="auto" w:fill="auto"/>
          </w:tcPr>
          <w:p w:rsidR="009B6716" w:rsidRDefault="009B6716" w:rsidP="00743F12">
            <w:pPr>
              <w:rPr>
                <w:rFonts w:ascii="Arial Narrow" w:hAnsi="Arial Narrow"/>
                <w:b/>
              </w:rPr>
            </w:pPr>
            <w:r w:rsidRPr="009B20FC">
              <w:rPr>
                <w:rFonts w:ascii="Arial Narrow" w:hAnsi="Arial Narrow"/>
                <w:b/>
              </w:rPr>
              <w:t xml:space="preserve">Test </w:t>
            </w:r>
            <w:r>
              <w:rPr>
                <w:rFonts w:ascii="Arial Narrow" w:hAnsi="Arial Narrow"/>
                <w:b/>
              </w:rPr>
              <w:t>successful</w:t>
            </w:r>
            <w:r w:rsidRPr="009B20FC">
              <w:rPr>
                <w:rFonts w:ascii="Arial Narrow" w:hAnsi="Arial Narrow"/>
                <w:b/>
              </w:rPr>
              <w:t xml:space="preserve"> </w:t>
            </w:r>
            <w:r>
              <w:rPr>
                <w:rFonts w:ascii="Arial Narrow" w:hAnsi="Arial Narrow"/>
                <w:b/>
              </w:rPr>
              <w:t>/ i</w:t>
            </w:r>
            <w:r w:rsidRPr="009B20FC">
              <w:rPr>
                <w:rFonts w:ascii="Arial Narrow" w:hAnsi="Arial Narrow"/>
                <w:b/>
              </w:rPr>
              <w:t xml:space="preserve">nformation </w:t>
            </w:r>
          </w:p>
          <w:p w:rsidR="009B6716" w:rsidRPr="009065DF" w:rsidRDefault="009B6716" w:rsidP="00E50873">
            <w:pPr>
              <w:rPr>
                <w:sz w:val="24"/>
              </w:rPr>
            </w:pPr>
            <w:r w:rsidRPr="00C70D36">
              <w:rPr>
                <w:rFonts w:ascii="Arial Narrow" w:hAnsi="Arial Narrow"/>
                <w:b/>
                <w:u w:val="single"/>
              </w:rPr>
              <w:t>Yes</w:t>
            </w:r>
            <w:r w:rsidRPr="009B20FC">
              <w:rPr>
                <w:rFonts w:ascii="Arial Narrow" w:hAnsi="Arial Narrow"/>
                <w:b/>
                <w:u w:val="single"/>
              </w:rPr>
              <w:t xml:space="preserve">      </w:t>
            </w:r>
            <w:r>
              <w:rPr>
                <w:rFonts w:ascii="Arial Narrow" w:hAnsi="Arial Narrow"/>
                <w:b/>
                <w:u w:val="single"/>
              </w:rPr>
              <w:t xml:space="preserve">   </w:t>
            </w:r>
            <w:r w:rsidRPr="009B20FC">
              <w:rPr>
                <w:rFonts w:ascii="Arial Narrow" w:hAnsi="Arial Narrow"/>
                <w:b/>
                <w:u w:val="single"/>
              </w:rPr>
              <w:t xml:space="preserve">    No</w:t>
            </w:r>
          </w:p>
        </w:tc>
      </w:tr>
      <w:tr w:rsidR="009B6716" w:rsidTr="00532827">
        <w:trPr>
          <w:cantSplit/>
          <w:trHeight w:val="219"/>
        </w:trPr>
        <w:tc>
          <w:tcPr>
            <w:tcW w:w="858" w:type="dxa"/>
            <w:shd w:val="clear" w:color="auto" w:fill="auto"/>
          </w:tcPr>
          <w:p w:rsidR="009B6716" w:rsidRPr="00F67796" w:rsidRDefault="00A66E56" w:rsidP="00DA2B06">
            <w:pPr>
              <w:pStyle w:val="PlainText"/>
              <w:rPr>
                <w:sz w:val="36"/>
                <w:szCs w:val="22"/>
              </w:rPr>
            </w:pPr>
            <w:r>
              <w:rPr>
                <w:sz w:val="36"/>
                <w:szCs w:val="22"/>
              </w:rPr>
              <w:fldChar w:fldCharType="begin">
                <w:ffData>
                  <w:name w:val="Check10"/>
                  <w:enabled/>
                  <w:calcOnExit w:val="0"/>
                  <w:checkBox>
                    <w:size w:val="28"/>
                    <w:default w:val="0"/>
                  </w:checkBox>
                </w:ffData>
              </w:fldChar>
            </w:r>
            <w:bookmarkStart w:id="19" w:name="Check10"/>
            <w:r>
              <w:rPr>
                <w:sz w:val="36"/>
                <w:szCs w:val="22"/>
              </w:rPr>
              <w:instrText xml:space="preserve"> FORMCHECKBOX </w:instrText>
            </w:r>
            <w:r w:rsidR="00F6336F">
              <w:rPr>
                <w:sz w:val="36"/>
                <w:szCs w:val="22"/>
              </w:rPr>
            </w:r>
            <w:r w:rsidR="00F6336F">
              <w:rPr>
                <w:sz w:val="36"/>
                <w:szCs w:val="22"/>
              </w:rPr>
              <w:fldChar w:fldCharType="separate"/>
            </w:r>
            <w:r>
              <w:rPr>
                <w:sz w:val="36"/>
                <w:szCs w:val="22"/>
              </w:rPr>
              <w:fldChar w:fldCharType="end"/>
            </w:r>
            <w:bookmarkEnd w:id="19"/>
          </w:p>
        </w:tc>
        <w:tc>
          <w:tcPr>
            <w:tcW w:w="6424" w:type="dxa"/>
            <w:shd w:val="clear" w:color="auto" w:fill="auto"/>
          </w:tcPr>
          <w:p w:rsidR="009B6716" w:rsidRDefault="009B6716" w:rsidP="00495C3F">
            <w:pPr>
              <w:rPr>
                <w:rFonts w:ascii="Arial Narrow" w:hAnsi="Arial Narrow" w:cs="Calibri"/>
                <w:sz w:val="24"/>
                <w:szCs w:val="24"/>
              </w:rPr>
            </w:pPr>
            <w:r w:rsidRPr="00C7620B">
              <w:rPr>
                <w:rFonts w:ascii="Arial Narrow" w:hAnsi="Arial Narrow" w:hint="eastAsia"/>
                <w:b/>
                <w:sz w:val="24"/>
                <w:szCs w:val="24"/>
                <w:highlight w:val="yellow"/>
              </w:rPr>
              <w:t>1</w:t>
            </w:r>
            <w:r w:rsidR="0008647B" w:rsidRPr="00C7620B">
              <w:rPr>
                <w:rFonts w:ascii="Arial Narrow" w:hAnsi="Arial Narrow"/>
                <w:b/>
                <w:sz w:val="24"/>
                <w:szCs w:val="24"/>
                <w:highlight w:val="yellow"/>
              </w:rPr>
              <w:t>4</w:t>
            </w:r>
            <w:r w:rsidRPr="00C7620B">
              <w:rPr>
                <w:rFonts w:ascii="Arial Narrow" w:hAnsi="Arial Narrow" w:hint="eastAsia"/>
                <w:b/>
                <w:sz w:val="24"/>
                <w:szCs w:val="24"/>
                <w:highlight w:val="yellow"/>
              </w:rPr>
              <w:t xml:space="preserve">. </w:t>
            </w:r>
            <w:r w:rsidRPr="00C7620B">
              <w:rPr>
                <w:rFonts w:ascii="Arial Narrow" w:hAnsi="Arial Narrow"/>
                <w:b/>
                <w:sz w:val="24"/>
                <w:szCs w:val="24"/>
                <w:highlight w:val="yellow"/>
              </w:rPr>
              <w:t>Weekly Options</w:t>
            </w:r>
          </w:p>
        </w:tc>
        <w:tc>
          <w:tcPr>
            <w:tcW w:w="3192" w:type="dxa"/>
            <w:shd w:val="clear" w:color="auto" w:fill="auto"/>
          </w:tcPr>
          <w:p w:rsidR="009B6716" w:rsidRPr="009065DF" w:rsidRDefault="009B6716" w:rsidP="00E50873">
            <w:pPr>
              <w:rPr>
                <w:sz w:val="24"/>
              </w:rPr>
            </w:pPr>
          </w:p>
        </w:tc>
      </w:tr>
      <w:tr w:rsidR="00A66E56" w:rsidTr="00532827">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Pr="00C7620B" w:rsidRDefault="00A66E56" w:rsidP="00495C3F">
            <w:pPr>
              <w:rPr>
                <w:rFonts w:ascii="Arial Narrow" w:hAnsi="Arial Narrow" w:cs="Calibri"/>
                <w:sz w:val="24"/>
                <w:szCs w:val="24"/>
              </w:rPr>
            </w:pPr>
            <w:r>
              <w:rPr>
                <w:rFonts w:ascii="Arial Narrow" w:hAnsi="Arial Narrow" w:cs="Calibri"/>
                <w:sz w:val="24"/>
                <w:szCs w:val="24"/>
              </w:rPr>
              <w:t>14.1</w:t>
            </w:r>
            <w:r w:rsidRPr="002B67E2">
              <w:rPr>
                <w:rFonts w:ascii="Arial Narrow" w:hAnsi="Arial Narrow" w:cs="Calibri"/>
                <w:sz w:val="24"/>
                <w:szCs w:val="24"/>
              </w:rPr>
              <w:t xml:space="preserve"> Tester can place, alter and cancel MO31 orders of </w:t>
            </w:r>
            <w:r>
              <w:rPr>
                <w:rFonts w:ascii="Arial Narrow" w:hAnsi="Arial Narrow" w:cs="Calibri"/>
                <w:sz w:val="24"/>
                <w:szCs w:val="24"/>
              </w:rPr>
              <w:t>Weekly Options</w:t>
            </w:r>
            <w:r w:rsidRPr="002B67E2">
              <w:rPr>
                <w:rFonts w:ascii="Arial Narrow" w:hAnsi="Arial Narrow" w:cs="Calibri"/>
                <w:sz w:val="24"/>
                <w:szCs w:val="24"/>
              </w:rPr>
              <w:t>.</w:t>
            </w:r>
            <w:r>
              <w:rPr>
                <w:rFonts w:ascii="Arial Narrow" w:hAnsi="Arial Narrow" w:cs="Calibri"/>
                <w:sz w:val="24"/>
                <w:szCs w:val="24"/>
              </w:rPr>
              <w:t xml:space="preserve"> (e.g. HSI Weekly Options, HSI30000D8W27;  Market Code:39) Confirm BO5 and BD6 after order execution.</w:t>
            </w:r>
          </w:p>
        </w:tc>
        <w:tc>
          <w:tcPr>
            <w:tcW w:w="3192" w:type="dxa"/>
            <w:shd w:val="clear" w:color="auto" w:fill="auto"/>
          </w:tcPr>
          <w:p w:rsidR="00A66E56" w:rsidRDefault="00A66E56">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r w:rsidRPr="007E34D1">
              <w:rPr>
                <w:rFonts w:hint="eastAsia"/>
                <w:sz w:val="24"/>
              </w:rPr>
              <w:t xml:space="preserve">      </w:t>
            </w:r>
            <w:r w:rsidRPr="007E34D1">
              <w:rPr>
                <w:sz w:val="24"/>
              </w:rPr>
              <w:t xml:space="preserve">   </w:t>
            </w:r>
            <w:r w:rsidRPr="007E34D1">
              <w:rPr>
                <w:rFonts w:hint="eastAsia"/>
                <w:sz w:val="24"/>
              </w:rPr>
              <w:t xml:space="preserve"> </w:t>
            </w: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r>
      <w:tr w:rsidR="00A66E56" w:rsidTr="00532827">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Pr="0043734C" w:rsidRDefault="00A66E56" w:rsidP="00495C3F">
            <w:pPr>
              <w:rPr>
                <w:rFonts w:ascii="Arial Narrow" w:hAnsi="Arial Narrow"/>
                <w:b/>
                <w:sz w:val="24"/>
                <w:szCs w:val="24"/>
              </w:rPr>
            </w:pPr>
            <w:r>
              <w:rPr>
                <w:rFonts w:ascii="Arial Narrow" w:hAnsi="Arial Narrow" w:cs="Calibri"/>
                <w:sz w:val="24"/>
                <w:szCs w:val="24"/>
              </w:rPr>
              <w:t>14.2</w:t>
            </w:r>
            <w:r w:rsidRPr="00D13702">
              <w:rPr>
                <w:rFonts w:ascii="Arial Narrow" w:hAnsi="Arial Narrow" w:cs="Calibri"/>
                <w:sz w:val="24"/>
                <w:szCs w:val="24"/>
              </w:rPr>
              <w:t xml:space="preserve"> </w:t>
            </w:r>
            <w:r w:rsidRPr="002B67E2">
              <w:rPr>
                <w:rFonts w:ascii="Arial Narrow" w:hAnsi="Arial Narrow" w:cs="Calibri"/>
                <w:sz w:val="24"/>
                <w:szCs w:val="24"/>
              </w:rPr>
              <w:t>Tester can place, alter and cancel MO37/MO96 orde</w:t>
            </w:r>
            <w:r w:rsidRPr="005E0827">
              <w:rPr>
                <w:rFonts w:ascii="Arial Narrow" w:hAnsi="Arial Narrow" w:cs="Calibri"/>
                <w:sz w:val="24"/>
                <w:szCs w:val="24"/>
              </w:rPr>
              <w:t xml:space="preserve">rs of </w:t>
            </w:r>
            <w:r>
              <w:rPr>
                <w:rFonts w:ascii="Arial Narrow" w:hAnsi="Arial Narrow" w:cs="Calibri"/>
                <w:sz w:val="24"/>
                <w:szCs w:val="24"/>
              </w:rPr>
              <w:t>Weekly Options</w:t>
            </w:r>
            <w:r w:rsidRPr="00D13702">
              <w:rPr>
                <w:rFonts w:ascii="Arial Narrow" w:hAnsi="Arial Narrow" w:cs="Calibri"/>
                <w:sz w:val="24"/>
                <w:szCs w:val="24"/>
              </w:rPr>
              <w:t>.</w:t>
            </w:r>
            <w:r w:rsidRPr="002B67E2">
              <w:rPr>
                <w:rFonts w:ascii="Arial Narrow" w:hAnsi="Arial Narrow"/>
                <w:sz w:val="24"/>
                <w:szCs w:val="24"/>
              </w:rPr>
              <w:t xml:space="preserve"> (only if system support MO37/MO96)</w:t>
            </w:r>
          </w:p>
        </w:tc>
        <w:tc>
          <w:tcPr>
            <w:tcW w:w="3192" w:type="dxa"/>
            <w:shd w:val="clear" w:color="auto" w:fill="auto"/>
          </w:tcPr>
          <w:p w:rsidR="00A66E56" w:rsidRDefault="00A66E56">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r w:rsidRPr="007E34D1">
              <w:rPr>
                <w:rFonts w:hint="eastAsia"/>
                <w:sz w:val="24"/>
              </w:rPr>
              <w:t xml:space="preserve">      </w:t>
            </w:r>
            <w:r w:rsidRPr="007E34D1">
              <w:rPr>
                <w:sz w:val="24"/>
              </w:rPr>
              <w:t xml:space="preserve">   </w:t>
            </w:r>
            <w:r w:rsidRPr="007E34D1">
              <w:rPr>
                <w:rFonts w:hint="eastAsia"/>
                <w:sz w:val="24"/>
              </w:rPr>
              <w:t xml:space="preserve"> </w:t>
            </w: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r>
      <w:tr w:rsidR="00A66E56" w:rsidTr="00532827">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Pr="0043734C" w:rsidRDefault="00A66E56" w:rsidP="00495C3F">
            <w:pPr>
              <w:rPr>
                <w:rFonts w:ascii="Arial Narrow" w:hAnsi="Arial Narrow"/>
                <w:b/>
                <w:sz w:val="24"/>
                <w:szCs w:val="24"/>
              </w:rPr>
            </w:pPr>
            <w:r>
              <w:rPr>
                <w:rFonts w:ascii="Arial Narrow" w:hAnsi="Arial Narrow" w:cs="Calibri"/>
                <w:sz w:val="24"/>
                <w:szCs w:val="24"/>
              </w:rPr>
              <w:t>14.3</w:t>
            </w:r>
            <w:r w:rsidRPr="00D13702">
              <w:rPr>
                <w:rFonts w:ascii="Arial Narrow" w:hAnsi="Arial Narrow" w:cs="Calibri"/>
                <w:sz w:val="24"/>
                <w:szCs w:val="24"/>
              </w:rPr>
              <w:t xml:space="preserve"> </w:t>
            </w:r>
            <w:r w:rsidRPr="002B67E2">
              <w:rPr>
                <w:rFonts w:ascii="Arial Narrow" w:hAnsi="Arial Narrow" w:cs="Calibri"/>
                <w:sz w:val="24"/>
                <w:szCs w:val="24"/>
              </w:rPr>
              <w:t xml:space="preserve">Tester can handle Trade Reports of </w:t>
            </w:r>
            <w:r>
              <w:rPr>
                <w:rFonts w:ascii="Arial Narrow" w:hAnsi="Arial Narrow" w:cs="Calibri"/>
                <w:sz w:val="24"/>
                <w:szCs w:val="24"/>
              </w:rPr>
              <w:t>Weekly Options</w:t>
            </w:r>
            <w:r w:rsidRPr="00D13702">
              <w:rPr>
                <w:rFonts w:ascii="Arial Narrow" w:hAnsi="Arial Narrow" w:cs="Calibri"/>
                <w:sz w:val="24"/>
                <w:szCs w:val="24"/>
              </w:rPr>
              <w:t>.</w:t>
            </w:r>
            <w:r w:rsidRPr="002B67E2">
              <w:rPr>
                <w:rFonts w:ascii="Arial Narrow" w:hAnsi="Arial Narrow"/>
                <w:sz w:val="24"/>
                <w:szCs w:val="24"/>
              </w:rPr>
              <w:t xml:space="preserve"> (only if system support MO75/MO76/MO77)</w:t>
            </w:r>
          </w:p>
        </w:tc>
        <w:tc>
          <w:tcPr>
            <w:tcW w:w="3192" w:type="dxa"/>
            <w:shd w:val="clear" w:color="auto" w:fill="auto"/>
          </w:tcPr>
          <w:p w:rsidR="00A66E56" w:rsidRDefault="00A66E56">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r w:rsidRPr="007E34D1">
              <w:rPr>
                <w:rFonts w:hint="eastAsia"/>
                <w:sz w:val="24"/>
              </w:rPr>
              <w:t xml:space="preserve">      </w:t>
            </w:r>
            <w:r w:rsidRPr="007E34D1">
              <w:rPr>
                <w:sz w:val="24"/>
              </w:rPr>
              <w:t xml:space="preserve">   </w:t>
            </w:r>
            <w:r w:rsidRPr="007E34D1">
              <w:rPr>
                <w:rFonts w:hint="eastAsia"/>
                <w:sz w:val="24"/>
              </w:rPr>
              <w:t xml:space="preserve"> </w:t>
            </w: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r>
      <w:tr w:rsidR="00A66E56" w:rsidTr="00532827">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Pr="00B542FE" w:rsidRDefault="00A66E56" w:rsidP="00495C3F">
            <w:pPr>
              <w:rPr>
                <w:rFonts w:ascii="Arial Narrow" w:hAnsi="Arial Narrow"/>
                <w:b/>
                <w:sz w:val="24"/>
                <w:szCs w:val="24"/>
              </w:rPr>
            </w:pPr>
            <w:r>
              <w:rPr>
                <w:rFonts w:ascii="Arial Narrow" w:hAnsi="Arial Narrow" w:cs="Calibri"/>
                <w:sz w:val="24"/>
                <w:szCs w:val="24"/>
              </w:rPr>
              <w:t xml:space="preserve">14.4 </w:t>
            </w:r>
            <w:r w:rsidRPr="002B67E2">
              <w:rPr>
                <w:rFonts w:ascii="Arial Narrow" w:hAnsi="Arial Narrow" w:cs="Calibri"/>
                <w:sz w:val="24"/>
                <w:szCs w:val="24"/>
              </w:rPr>
              <w:t xml:space="preserve">Tester can handle Quote Request of </w:t>
            </w:r>
            <w:r>
              <w:rPr>
                <w:rFonts w:ascii="Arial Narrow" w:hAnsi="Arial Narrow" w:cs="Calibri"/>
                <w:sz w:val="24"/>
                <w:szCs w:val="24"/>
              </w:rPr>
              <w:t>Weekly Options</w:t>
            </w:r>
            <w:r w:rsidRPr="00D13702">
              <w:rPr>
                <w:rFonts w:ascii="Arial Narrow" w:hAnsi="Arial Narrow" w:cs="Calibri"/>
                <w:sz w:val="24"/>
                <w:szCs w:val="24"/>
              </w:rPr>
              <w:t>.</w:t>
            </w:r>
            <w:r w:rsidRPr="002B67E2">
              <w:rPr>
                <w:rFonts w:ascii="Arial Narrow" w:hAnsi="Arial Narrow"/>
                <w:sz w:val="24"/>
                <w:szCs w:val="24"/>
              </w:rPr>
              <w:t xml:space="preserve"> (only if syst</w:t>
            </w:r>
            <w:r w:rsidRPr="0043734C">
              <w:rPr>
                <w:rFonts w:ascii="Arial Narrow" w:hAnsi="Arial Narrow"/>
                <w:sz w:val="24"/>
                <w:szCs w:val="24"/>
              </w:rPr>
              <w:t>em support MO51)</w:t>
            </w:r>
          </w:p>
        </w:tc>
        <w:tc>
          <w:tcPr>
            <w:tcW w:w="3192" w:type="dxa"/>
            <w:shd w:val="clear" w:color="auto" w:fill="auto"/>
          </w:tcPr>
          <w:p w:rsidR="00A66E56" w:rsidRDefault="00A66E56">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r w:rsidRPr="007E34D1">
              <w:rPr>
                <w:rFonts w:hint="eastAsia"/>
                <w:sz w:val="24"/>
              </w:rPr>
              <w:t xml:space="preserve">      </w:t>
            </w:r>
            <w:r w:rsidRPr="007E34D1">
              <w:rPr>
                <w:sz w:val="24"/>
              </w:rPr>
              <w:t xml:space="preserve">   </w:t>
            </w:r>
            <w:r w:rsidRPr="007E34D1">
              <w:rPr>
                <w:rFonts w:hint="eastAsia"/>
                <w:sz w:val="24"/>
              </w:rPr>
              <w:t xml:space="preserve"> </w:t>
            </w: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r>
      <w:tr w:rsidR="00A66E56" w:rsidTr="00532827">
        <w:trPr>
          <w:cantSplit/>
          <w:trHeight w:val="219"/>
        </w:trPr>
        <w:tc>
          <w:tcPr>
            <w:tcW w:w="858" w:type="dxa"/>
            <w:shd w:val="clear" w:color="auto" w:fill="auto"/>
          </w:tcPr>
          <w:p w:rsidR="00A66E56" w:rsidRPr="00F67796" w:rsidRDefault="00A66E56" w:rsidP="00DA2B06">
            <w:pPr>
              <w:pStyle w:val="PlainText"/>
              <w:rPr>
                <w:sz w:val="36"/>
                <w:szCs w:val="22"/>
              </w:rPr>
            </w:pPr>
          </w:p>
        </w:tc>
        <w:tc>
          <w:tcPr>
            <w:tcW w:w="6424" w:type="dxa"/>
            <w:shd w:val="clear" w:color="auto" w:fill="auto"/>
          </w:tcPr>
          <w:p w:rsidR="00A66E56" w:rsidRDefault="00A66E56" w:rsidP="00495C3F">
            <w:pPr>
              <w:rPr>
                <w:rFonts w:ascii="Arial Narrow" w:hAnsi="Arial Narrow" w:cs="Calibri"/>
                <w:sz w:val="24"/>
                <w:szCs w:val="24"/>
              </w:rPr>
            </w:pPr>
            <w:r>
              <w:rPr>
                <w:rFonts w:ascii="Arial Narrow" w:hAnsi="Arial Narrow" w:cs="Calibri"/>
                <w:sz w:val="24"/>
                <w:szCs w:val="24"/>
              </w:rPr>
              <w:t xml:space="preserve">14.5 </w:t>
            </w:r>
            <w:r w:rsidRPr="00E85203">
              <w:rPr>
                <w:rFonts w:ascii="Arial Narrow" w:hAnsi="Arial Narrow" w:cs="Calibri"/>
                <w:sz w:val="24"/>
                <w:szCs w:val="24"/>
              </w:rPr>
              <w:t xml:space="preserve">Tester uses DC3 with net_price pricing method to create </w:t>
            </w:r>
            <w:r>
              <w:rPr>
                <w:rFonts w:ascii="Arial Narrow" w:hAnsi="Arial Narrow" w:cs="Calibri"/>
                <w:sz w:val="24"/>
                <w:szCs w:val="24"/>
              </w:rPr>
              <w:t xml:space="preserve">a </w:t>
            </w:r>
            <w:r w:rsidRPr="00E85203">
              <w:rPr>
                <w:rFonts w:ascii="Arial Narrow" w:hAnsi="Arial Narrow" w:cs="Calibri"/>
                <w:sz w:val="24"/>
                <w:szCs w:val="24"/>
              </w:rPr>
              <w:t xml:space="preserve">TMC series </w:t>
            </w:r>
            <w:r>
              <w:rPr>
                <w:rFonts w:ascii="Arial Narrow" w:hAnsi="Arial Narrow" w:cs="Calibri"/>
                <w:sz w:val="24"/>
                <w:szCs w:val="24"/>
              </w:rPr>
              <w:t xml:space="preserve">with Weekly Options </w:t>
            </w:r>
            <w:r w:rsidRPr="00E85203">
              <w:rPr>
                <w:rFonts w:ascii="Arial Narrow" w:hAnsi="Arial Narrow" w:cs="Calibri"/>
                <w:sz w:val="24"/>
                <w:szCs w:val="24"/>
              </w:rPr>
              <w:t>and input order in that new TMC in same time (via MO31/MO37)</w:t>
            </w:r>
            <w:r>
              <w:rPr>
                <w:rFonts w:ascii="Arial Narrow" w:hAnsi="Arial Narrow" w:cs="Calibri"/>
                <w:sz w:val="24"/>
                <w:szCs w:val="24"/>
              </w:rPr>
              <w:t xml:space="preserve"> </w:t>
            </w:r>
            <w:r w:rsidRPr="002B67E2">
              <w:rPr>
                <w:rFonts w:ascii="Arial Narrow" w:hAnsi="Arial Narrow"/>
                <w:sz w:val="24"/>
                <w:szCs w:val="24"/>
              </w:rPr>
              <w:t>(only if syst</w:t>
            </w:r>
            <w:r w:rsidRPr="0043734C">
              <w:rPr>
                <w:rFonts w:ascii="Arial Narrow" w:hAnsi="Arial Narrow"/>
                <w:sz w:val="24"/>
                <w:szCs w:val="24"/>
              </w:rPr>
              <w:t xml:space="preserve">em support </w:t>
            </w:r>
            <w:r>
              <w:rPr>
                <w:rFonts w:ascii="Arial Narrow" w:hAnsi="Arial Narrow"/>
                <w:sz w:val="24"/>
                <w:szCs w:val="24"/>
              </w:rPr>
              <w:t>DC3</w:t>
            </w:r>
            <w:r w:rsidRPr="0043734C">
              <w:rPr>
                <w:rFonts w:ascii="Arial Narrow" w:hAnsi="Arial Narrow"/>
                <w:sz w:val="24"/>
                <w:szCs w:val="24"/>
              </w:rPr>
              <w:t>)</w:t>
            </w:r>
          </w:p>
        </w:tc>
        <w:tc>
          <w:tcPr>
            <w:tcW w:w="3192" w:type="dxa"/>
            <w:shd w:val="clear" w:color="auto" w:fill="auto"/>
          </w:tcPr>
          <w:p w:rsidR="00A66E56" w:rsidRDefault="00A66E56">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r w:rsidRPr="007E34D1">
              <w:rPr>
                <w:rFonts w:hint="eastAsia"/>
                <w:sz w:val="24"/>
              </w:rPr>
              <w:t xml:space="preserve">      </w:t>
            </w:r>
            <w:r w:rsidRPr="007E34D1">
              <w:rPr>
                <w:sz w:val="24"/>
              </w:rPr>
              <w:t xml:space="preserve">   </w:t>
            </w:r>
            <w:r w:rsidRPr="007E34D1">
              <w:rPr>
                <w:rFonts w:hint="eastAsia"/>
                <w:sz w:val="24"/>
              </w:rPr>
              <w:t xml:space="preserve"> </w:t>
            </w: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r>
    </w:tbl>
    <w:p w:rsidR="002C471A" w:rsidRDefault="002C471A"/>
    <w:p w:rsidR="002C471A" w:rsidRDefault="002C471A"/>
    <w:p w:rsidR="002C471A" w:rsidRDefault="002C471A"/>
    <w:p w:rsidR="002C471A" w:rsidRDefault="002C471A"/>
    <w:p w:rsidR="002C471A" w:rsidRDefault="002C471A"/>
    <w:p w:rsidR="002C471A" w:rsidRDefault="002C471A"/>
    <w:p w:rsidR="00033117" w:rsidRDefault="00033117"/>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424"/>
        <w:gridCol w:w="3192"/>
      </w:tblGrid>
      <w:tr w:rsidR="00CD4696" w:rsidTr="00C7620B">
        <w:trPr>
          <w:cantSplit/>
          <w:trHeight w:val="219"/>
        </w:trPr>
        <w:tc>
          <w:tcPr>
            <w:tcW w:w="858" w:type="dxa"/>
            <w:shd w:val="clear" w:color="auto" w:fill="000000"/>
          </w:tcPr>
          <w:p w:rsidR="00CD4696" w:rsidRPr="00E50873" w:rsidRDefault="00CD4696" w:rsidP="00DA2B06">
            <w:pPr>
              <w:pStyle w:val="PlainText"/>
              <w:rPr>
                <w:b/>
              </w:rPr>
            </w:pPr>
          </w:p>
        </w:tc>
        <w:tc>
          <w:tcPr>
            <w:tcW w:w="6424" w:type="dxa"/>
            <w:shd w:val="clear" w:color="auto" w:fill="000000"/>
          </w:tcPr>
          <w:p w:rsidR="00CD4696" w:rsidRPr="00C7620B" w:rsidRDefault="002C471A" w:rsidP="002B67E2">
            <w:pPr>
              <w:pStyle w:val="Heading3"/>
              <w:rPr>
                <w:rFonts w:ascii="Arial Narrow" w:hAnsi="Arial Narrow"/>
                <w:i w:val="0"/>
                <w:sz w:val="32"/>
                <w:u w:val="none"/>
              </w:rPr>
            </w:pPr>
            <w:r w:rsidRPr="00C7620B">
              <w:rPr>
                <w:rFonts w:ascii="Arial Narrow" w:hAnsi="Arial Narrow"/>
                <w:i w:val="0"/>
                <w:sz w:val="32"/>
                <w:szCs w:val="24"/>
                <w:u w:val="none"/>
              </w:rPr>
              <w:t>The Program will support the following Market(s)</w:t>
            </w:r>
            <w:r w:rsidR="00CB6D4B">
              <w:rPr>
                <w:rFonts w:ascii="Arial Narrow" w:hAnsi="Arial Narrow"/>
                <w:i w:val="0"/>
                <w:sz w:val="32"/>
                <w:szCs w:val="24"/>
                <w:u w:val="none"/>
              </w:rPr>
              <w:t>:</w:t>
            </w:r>
            <w:r w:rsidR="00CD4696" w:rsidRPr="00C7620B">
              <w:rPr>
                <w:rFonts w:ascii="Arial Narrow" w:hAnsi="Arial Narrow"/>
                <w:i w:val="0"/>
                <w:sz w:val="32"/>
                <w:u w:val="none"/>
              </w:rPr>
              <w:t xml:space="preserve"> </w:t>
            </w:r>
          </w:p>
        </w:tc>
        <w:tc>
          <w:tcPr>
            <w:tcW w:w="3192" w:type="dxa"/>
            <w:shd w:val="clear" w:color="auto" w:fill="000000"/>
          </w:tcPr>
          <w:p w:rsidR="00CD4696" w:rsidRPr="00E50873" w:rsidRDefault="00CD4696" w:rsidP="00E50873">
            <w:pPr>
              <w:rPr>
                <w:sz w:val="24"/>
              </w:rPr>
            </w:pPr>
          </w:p>
        </w:tc>
      </w:tr>
      <w:tr w:rsidR="00CD4696" w:rsidTr="0088081C">
        <w:trPr>
          <w:cantSplit/>
          <w:trHeight w:val="219"/>
        </w:trPr>
        <w:tc>
          <w:tcPr>
            <w:tcW w:w="858" w:type="dxa"/>
            <w:shd w:val="clear" w:color="auto" w:fill="auto"/>
          </w:tcPr>
          <w:p w:rsidR="00CD4696" w:rsidRPr="00E50873" w:rsidRDefault="00A66E56" w:rsidP="00A66E56">
            <w:pPr>
              <w:pStyle w:val="PlainText"/>
              <w:spacing w:line="360" w:lineRule="auto"/>
              <w:rPr>
                <w:b/>
              </w:rPr>
            </w:pPr>
            <w:r w:rsidRPr="007E34D1">
              <w:fldChar w:fldCharType="begin">
                <w:ffData>
                  <w:name w:val="Check9"/>
                  <w:enabled/>
                  <w:calcOnExit w:val="0"/>
                  <w:checkBox>
                    <w:sizeAuto/>
                    <w:default w:val="0"/>
                    <w:checked w:val="0"/>
                  </w:checkBox>
                </w:ffData>
              </w:fldChar>
            </w:r>
            <w:r w:rsidRPr="007E34D1">
              <w:instrText xml:space="preserve"> </w:instrText>
            </w:r>
            <w:r w:rsidRPr="007E34D1">
              <w:rPr>
                <w:rFonts w:hint="eastAsia"/>
              </w:rPr>
              <w:instrText>FORMCHECKBOX</w:instrText>
            </w:r>
            <w:r w:rsidRPr="007E34D1">
              <w:instrText xml:space="preserve"> </w:instrText>
            </w:r>
            <w:r w:rsidR="00F6336F">
              <w:fldChar w:fldCharType="separate"/>
            </w:r>
            <w:r w:rsidRPr="007E34D1">
              <w:fldChar w:fldCharType="end"/>
            </w:r>
          </w:p>
        </w:tc>
        <w:tc>
          <w:tcPr>
            <w:tcW w:w="6424" w:type="dxa"/>
            <w:shd w:val="clear" w:color="auto" w:fill="auto"/>
            <w:vAlign w:val="center"/>
          </w:tcPr>
          <w:p w:rsidR="00CD4696" w:rsidRPr="0043734C" w:rsidRDefault="00CD4696" w:rsidP="00A66E56">
            <w:pPr>
              <w:spacing w:line="360" w:lineRule="auto"/>
              <w:rPr>
                <w:rFonts w:ascii="Arial Narrow" w:hAnsi="Arial Narrow"/>
                <w:b/>
                <w:sz w:val="24"/>
                <w:szCs w:val="24"/>
              </w:rPr>
            </w:pPr>
            <w:r w:rsidRPr="0043734C">
              <w:rPr>
                <w:rFonts w:ascii="Arial Narrow" w:hAnsi="Arial Narrow"/>
                <w:b/>
                <w:sz w:val="24"/>
                <w:szCs w:val="24"/>
              </w:rPr>
              <w:t>A. Index Products (Index Futures and Options)</w:t>
            </w:r>
          </w:p>
        </w:tc>
        <w:tc>
          <w:tcPr>
            <w:tcW w:w="3192" w:type="dxa"/>
            <w:shd w:val="clear" w:color="auto" w:fill="auto"/>
          </w:tcPr>
          <w:p w:rsidR="00CD4696" w:rsidRPr="00E50873" w:rsidRDefault="00CD4696" w:rsidP="00E50873">
            <w:pPr>
              <w:rPr>
                <w:sz w:val="24"/>
              </w:rPr>
            </w:pPr>
          </w:p>
        </w:tc>
      </w:tr>
      <w:tr w:rsidR="00CD4696" w:rsidTr="0088081C">
        <w:trPr>
          <w:cantSplit/>
        </w:trPr>
        <w:tc>
          <w:tcPr>
            <w:tcW w:w="858" w:type="dxa"/>
            <w:shd w:val="clear" w:color="auto" w:fill="auto"/>
          </w:tcPr>
          <w:p w:rsidR="00CD4696" w:rsidRDefault="00A66E56" w:rsidP="00A66E56">
            <w:pPr>
              <w:spacing w:line="360" w:lineRule="auto"/>
            </w:pP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c>
          <w:tcPr>
            <w:tcW w:w="6424" w:type="dxa"/>
            <w:shd w:val="clear" w:color="auto" w:fill="auto"/>
            <w:vAlign w:val="center"/>
          </w:tcPr>
          <w:p w:rsidR="00CD4696" w:rsidRPr="002B67E2" w:rsidRDefault="00CD4696" w:rsidP="00A66E56">
            <w:pPr>
              <w:spacing w:line="360" w:lineRule="auto"/>
              <w:rPr>
                <w:rFonts w:ascii="Arial Narrow" w:hAnsi="Arial Narrow"/>
                <w:b/>
                <w:sz w:val="24"/>
                <w:szCs w:val="24"/>
              </w:rPr>
            </w:pPr>
            <w:r w:rsidRPr="002B67E2">
              <w:rPr>
                <w:rFonts w:ascii="Arial Narrow" w:hAnsi="Arial Narrow"/>
                <w:b/>
                <w:sz w:val="24"/>
                <w:szCs w:val="24"/>
              </w:rPr>
              <w:t>B. Index Products (Flexible Index Options)</w:t>
            </w:r>
          </w:p>
        </w:tc>
        <w:tc>
          <w:tcPr>
            <w:tcW w:w="3192" w:type="dxa"/>
            <w:shd w:val="clear" w:color="auto" w:fill="auto"/>
          </w:tcPr>
          <w:p w:rsidR="00CD4696" w:rsidRPr="00E50873" w:rsidRDefault="00CD4696" w:rsidP="00E50873">
            <w:pPr>
              <w:rPr>
                <w:sz w:val="24"/>
              </w:rPr>
            </w:pPr>
          </w:p>
        </w:tc>
      </w:tr>
      <w:tr w:rsidR="00CD4696" w:rsidTr="0088081C">
        <w:trPr>
          <w:cantSplit/>
        </w:trPr>
        <w:tc>
          <w:tcPr>
            <w:tcW w:w="858" w:type="dxa"/>
            <w:shd w:val="clear" w:color="auto" w:fill="auto"/>
          </w:tcPr>
          <w:p w:rsidR="00CD4696" w:rsidRPr="00E4489F" w:rsidRDefault="00A66E56" w:rsidP="00A66E56">
            <w:pPr>
              <w:spacing w:line="360" w:lineRule="auto"/>
              <w:rPr>
                <w:sz w:val="32"/>
              </w:rPr>
            </w:pPr>
            <w:r w:rsidRPr="007E34D1">
              <w:rPr>
                <w:sz w:val="24"/>
              </w:rPr>
              <w:fldChar w:fldCharType="begin">
                <w:ffData>
                  <w:name w:val="Check9"/>
                  <w:enabled/>
                  <w:calcOnExit w:val="0"/>
                  <w:checkBox>
                    <w:sizeAuto/>
                    <w:default w:val="0"/>
                    <w:checked w:val="0"/>
                  </w:checkBox>
                </w:ffData>
              </w:fldChar>
            </w:r>
            <w:r w:rsidRPr="007E34D1">
              <w:rPr>
                <w:sz w:val="24"/>
              </w:rPr>
              <w:instrText xml:space="preserve"> </w:instrText>
            </w:r>
            <w:r w:rsidRPr="007E34D1">
              <w:rPr>
                <w:rFonts w:hint="eastAsia"/>
                <w:sz w:val="24"/>
              </w:rPr>
              <w:instrText>FORMCHECKBOX</w:instrText>
            </w:r>
            <w:r w:rsidRPr="007E34D1">
              <w:rPr>
                <w:sz w:val="24"/>
              </w:rPr>
              <w:instrText xml:space="preserve"> </w:instrText>
            </w:r>
            <w:r w:rsidR="00F6336F">
              <w:rPr>
                <w:sz w:val="24"/>
              </w:rPr>
            </w:r>
            <w:r w:rsidR="00F6336F">
              <w:rPr>
                <w:sz w:val="24"/>
              </w:rPr>
              <w:fldChar w:fldCharType="separate"/>
            </w:r>
            <w:r w:rsidRPr="007E34D1">
              <w:rPr>
                <w:sz w:val="24"/>
              </w:rPr>
              <w:fldChar w:fldCharType="end"/>
            </w:r>
          </w:p>
        </w:tc>
        <w:tc>
          <w:tcPr>
            <w:tcW w:w="6424" w:type="dxa"/>
            <w:shd w:val="clear" w:color="auto" w:fill="auto"/>
            <w:vAlign w:val="center"/>
          </w:tcPr>
          <w:p w:rsidR="00CD4696" w:rsidRPr="0043734C" w:rsidRDefault="00CD4696" w:rsidP="00A66E56">
            <w:pPr>
              <w:spacing w:line="360" w:lineRule="auto"/>
              <w:rPr>
                <w:rFonts w:ascii="Arial Narrow" w:hAnsi="Arial Narrow"/>
                <w:b/>
                <w:sz w:val="24"/>
                <w:szCs w:val="24"/>
              </w:rPr>
            </w:pPr>
            <w:r w:rsidRPr="002B67E2">
              <w:rPr>
                <w:rFonts w:ascii="Arial Narrow" w:hAnsi="Arial Narrow"/>
                <w:b/>
                <w:sz w:val="24"/>
                <w:szCs w:val="24"/>
              </w:rPr>
              <w:t>C.</w:t>
            </w:r>
            <w:r w:rsidRPr="00C7620B">
              <w:rPr>
                <w:rFonts w:ascii="Arial Narrow" w:hAnsi="Arial Narrow"/>
                <w:b/>
              </w:rPr>
              <w:t xml:space="preserve"> </w:t>
            </w:r>
            <w:r w:rsidRPr="002B67E2">
              <w:rPr>
                <w:rFonts w:ascii="Arial Narrow" w:hAnsi="Arial Narrow"/>
                <w:b/>
                <w:sz w:val="24"/>
                <w:szCs w:val="24"/>
              </w:rPr>
              <w:t>Equity Products (Stock Fu</w:t>
            </w:r>
            <w:r w:rsidRPr="0043734C">
              <w:rPr>
                <w:rFonts w:ascii="Arial Narrow" w:hAnsi="Arial Narrow"/>
                <w:b/>
                <w:sz w:val="24"/>
                <w:szCs w:val="24"/>
              </w:rPr>
              <w:t>tures)</w:t>
            </w:r>
          </w:p>
        </w:tc>
        <w:tc>
          <w:tcPr>
            <w:tcW w:w="3192" w:type="dxa"/>
            <w:shd w:val="clear" w:color="auto" w:fill="auto"/>
          </w:tcPr>
          <w:p w:rsidR="00CD4696" w:rsidRPr="00E50873" w:rsidRDefault="00CD4696" w:rsidP="00E50873">
            <w:pPr>
              <w:rPr>
                <w:sz w:val="24"/>
              </w:rPr>
            </w:pPr>
          </w:p>
        </w:tc>
      </w:tr>
      <w:tr w:rsidR="00A66E56" w:rsidTr="0088081C">
        <w:trPr>
          <w:cantSplit/>
        </w:trPr>
        <w:tc>
          <w:tcPr>
            <w:tcW w:w="858" w:type="dxa"/>
            <w:shd w:val="clear" w:color="auto" w:fill="auto"/>
          </w:tcPr>
          <w:p w:rsidR="00A66E56" w:rsidRDefault="00A66E56" w:rsidP="00A66E56">
            <w:pPr>
              <w:spacing w:line="360" w:lineRule="auto"/>
            </w:pPr>
            <w:r w:rsidRPr="007C1657">
              <w:rPr>
                <w:sz w:val="24"/>
              </w:rPr>
              <w:fldChar w:fldCharType="begin">
                <w:ffData>
                  <w:name w:val="Check9"/>
                  <w:enabled/>
                  <w:calcOnExit w:val="0"/>
                  <w:checkBox>
                    <w:sizeAuto/>
                    <w:default w:val="0"/>
                    <w:checked w:val="0"/>
                  </w:checkBox>
                </w:ffData>
              </w:fldChar>
            </w:r>
            <w:r w:rsidRPr="007C1657">
              <w:rPr>
                <w:sz w:val="24"/>
              </w:rPr>
              <w:instrText xml:space="preserve"> </w:instrText>
            </w:r>
            <w:r w:rsidRPr="007C1657">
              <w:rPr>
                <w:rFonts w:hint="eastAsia"/>
                <w:sz w:val="24"/>
              </w:rPr>
              <w:instrText>FORMCHECKBOX</w:instrText>
            </w:r>
            <w:r w:rsidRPr="007C1657">
              <w:rPr>
                <w:sz w:val="24"/>
              </w:rPr>
              <w:instrText xml:space="preserve"> </w:instrText>
            </w:r>
            <w:r w:rsidR="00F6336F">
              <w:rPr>
                <w:sz w:val="24"/>
              </w:rPr>
            </w:r>
            <w:r w:rsidR="00F6336F">
              <w:rPr>
                <w:sz w:val="24"/>
              </w:rPr>
              <w:fldChar w:fldCharType="separate"/>
            </w:r>
            <w:r w:rsidRPr="007C1657">
              <w:rPr>
                <w:sz w:val="24"/>
              </w:rPr>
              <w:fldChar w:fldCharType="end"/>
            </w:r>
          </w:p>
        </w:tc>
        <w:tc>
          <w:tcPr>
            <w:tcW w:w="6424" w:type="dxa"/>
            <w:shd w:val="clear" w:color="auto" w:fill="auto"/>
            <w:vAlign w:val="center"/>
          </w:tcPr>
          <w:p w:rsidR="00A66E56" w:rsidRPr="00495C3F" w:rsidRDefault="00A66E56" w:rsidP="00A66E56">
            <w:pPr>
              <w:spacing w:line="360" w:lineRule="auto"/>
              <w:rPr>
                <w:rFonts w:ascii="Arial Narrow" w:hAnsi="Arial Narrow"/>
                <w:b/>
                <w:sz w:val="24"/>
                <w:szCs w:val="24"/>
              </w:rPr>
            </w:pPr>
            <w:r w:rsidRPr="002B67E2">
              <w:rPr>
                <w:rFonts w:ascii="Arial Narrow" w:hAnsi="Arial Narrow"/>
                <w:b/>
                <w:sz w:val="24"/>
                <w:szCs w:val="24"/>
              </w:rPr>
              <w:t>D</w:t>
            </w:r>
            <w:r w:rsidRPr="0043734C" w:rsidDel="00CA0B6E">
              <w:rPr>
                <w:rFonts w:ascii="Arial Narrow" w:hAnsi="Arial Narrow"/>
                <w:b/>
                <w:sz w:val="24"/>
                <w:szCs w:val="24"/>
              </w:rPr>
              <w:t xml:space="preserve">. </w:t>
            </w:r>
            <w:r w:rsidRPr="00B542FE">
              <w:rPr>
                <w:rFonts w:ascii="Arial Narrow" w:hAnsi="Arial Narrow"/>
                <w:b/>
                <w:sz w:val="24"/>
                <w:szCs w:val="24"/>
              </w:rPr>
              <w:t>Equity Products</w:t>
            </w:r>
            <w:r w:rsidRPr="00AA7AD8" w:rsidDel="00CA0B6E">
              <w:rPr>
                <w:rFonts w:ascii="Arial Narrow" w:hAnsi="Arial Narrow"/>
                <w:b/>
                <w:sz w:val="24"/>
                <w:szCs w:val="24"/>
              </w:rPr>
              <w:t xml:space="preserve"> </w:t>
            </w:r>
            <w:r w:rsidRPr="005E0827">
              <w:rPr>
                <w:rFonts w:ascii="Arial Narrow" w:hAnsi="Arial Narrow"/>
                <w:b/>
                <w:sz w:val="24"/>
                <w:szCs w:val="24"/>
              </w:rPr>
              <w:t>(</w:t>
            </w:r>
            <w:r w:rsidRPr="00BA5AAB" w:rsidDel="00CA0B6E">
              <w:rPr>
                <w:rFonts w:ascii="Arial Narrow" w:hAnsi="Arial Narrow"/>
                <w:b/>
                <w:sz w:val="24"/>
                <w:szCs w:val="24"/>
              </w:rPr>
              <w:t>Stock Options</w:t>
            </w:r>
            <w:r w:rsidRPr="00495C3F">
              <w:rPr>
                <w:rFonts w:ascii="Arial Narrow" w:hAnsi="Arial Narrow"/>
                <w:b/>
                <w:sz w:val="24"/>
                <w:szCs w:val="24"/>
              </w:rPr>
              <w:t>)</w:t>
            </w:r>
          </w:p>
        </w:tc>
        <w:tc>
          <w:tcPr>
            <w:tcW w:w="3192" w:type="dxa"/>
            <w:shd w:val="clear" w:color="auto" w:fill="auto"/>
          </w:tcPr>
          <w:p w:rsidR="00A66E56" w:rsidRPr="00E50873" w:rsidRDefault="00A66E56" w:rsidP="00E50873">
            <w:pPr>
              <w:rPr>
                <w:sz w:val="24"/>
              </w:rPr>
            </w:pPr>
          </w:p>
        </w:tc>
      </w:tr>
      <w:tr w:rsidR="00A66E56" w:rsidTr="0088081C">
        <w:trPr>
          <w:cantSplit/>
        </w:trPr>
        <w:tc>
          <w:tcPr>
            <w:tcW w:w="858" w:type="dxa"/>
            <w:shd w:val="clear" w:color="auto" w:fill="auto"/>
          </w:tcPr>
          <w:p w:rsidR="00A66E56" w:rsidRDefault="00A66E56" w:rsidP="00A66E56">
            <w:pPr>
              <w:spacing w:line="360" w:lineRule="auto"/>
            </w:pPr>
            <w:r w:rsidRPr="007C1657">
              <w:rPr>
                <w:sz w:val="24"/>
              </w:rPr>
              <w:fldChar w:fldCharType="begin">
                <w:ffData>
                  <w:name w:val="Check9"/>
                  <w:enabled/>
                  <w:calcOnExit w:val="0"/>
                  <w:checkBox>
                    <w:sizeAuto/>
                    <w:default w:val="0"/>
                    <w:checked w:val="0"/>
                  </w:checkBox>
                </w:ffData>
              </w:fldChar>
            </w:r>
            <w:r w:rsidRPr="007C1657">
              <w:rPr>
                <w:sz w:val="24"/>
              </w:rPr>
              <w:instrText xml:space="preserve"> </w:instrText>
            </w:r>
            <w:r w:rsidRPr="007C1657">
              <w:rPr>
                <w:rFonts w:hint="eastAsia"/>
                <w:sz w:val="24"/>
              </w:rPr>
              <w:instrText>FORMCHECKBOX</w:instrText>
            </w:r>
            <w:r w:rsidRPr="007C1657">
              <w:rPr>
                <w:sz w:val="24"/>
              </w:rPr>
              <w:instrText xml:space="preserve"> </w:instrText>
            </w:r>
            <w:r w:rsidR="00F6336F">
              <w:rPr>
                <w:sz w:val="24"/>
              </w:rPr>
            </w:r>
            <w:r w:rsidR="00F6336F">
              <w:rPr>
                <w:sz w:val="24"/>
              </w:rPr>
              <w:fldChar w:fldCharType="separate"/>
            </w:r>
            <w:r w:rsidRPr="007C1657">
              <w:rPr>
                <w:sz w:val="24"/>
              </w:rPr>
              <w:fldChar w:fldCharType="end"/>
            </w:r>
          </w:p>
        </w:tc>
        <w:tc>
          <w:tcPr>
            <w:tcW w:w="6424" w:type="dxa"/>
            <w:shd w:val="clear" w:color="auto" w:fill="auto"/>
            <w:vAlign w:val="center"/>
          </w:tcPr>
          <w:p w:rsidR="00A66E56" w:rsidRPr="00B542FE" w:rsidRDefault="00A66E56" w:rsidP="00A66E56">
            <w:pPr>
              <w:spacing w:line="360" w:lineRule="auto"/>
              <w:rPr>
                <w:rFonts w:ascii="Arial Narrow" w:hAnsi="Arial Narrow"/>
                <w:b/>
                <w:sz w:val="24"/>
                <w:szCs w:val="24"/>
              </w:rPr>
            </w:pPr>
            <w:r w:rsidRPr="002B67E2">
              <w:rPr>
                <w:rFonts w:ascii="Arial Narrow" w:hAnsi="Arial Narrow"/>
                <w:b/>
                <w:sz w:val="24"/>
                <w:szCs w:val="24"/>
              </w:rPr>
              <w:t>E</w:t>
            </w:r>
            <w:r w:rsidRPr="0043734C" w:rsidDel="0006705E">
              <w:rPr>
                <w:rFonts w:ascii="Arial Narrow" w:hAnsi="Arial Narrow"/>
                <w:b/>
                <w:sz w:val="24"/>
                <w:szCs w:val="24"/>
              </w:rPr>
              <w:t xml:space="preserve">. </w:t>
            </w:r>
            <w:r w:rsidRPr="00B542FE">
              <w:rPr>
                <w:rFonts w:ascii="Arial Narrow" w:hAnsi="Arial Narrow"/>
                <w:b/>
                <w:sz w:val="24"/>
                <w:szCs w:val="24"/>
              </w:rPr>
              <w:t>Currency Products</w:t>
            </w:r>
          </w:p>
        </w:tc>
        <w:tc>
          <w:tcPr>
            <w:tcW w:w="3192" w:type="dxa"/>
            <w:shd w:val="clear" w:color="auto" w:fill="auto"/>
          </w:tcPr>
          <w:p w:rsidR="00A66E56" w:rsidRPr="00E50873" w:rsidRDefault="00A66E56" w:rsidP="00E50873">
            <w:pPr>
              <w:rPr>
                <w:sz w:val="24"/>
              </w:rPr>
            </w:pPr>
          </w:p>
        </w:tc>
      </w:tr>
      <w:tr w:rsidR="00A66E56" w:rsidTr="0088081C">
        <w:trPr>
          <w:cantSplit/>
        </w:trPr>
        <w:tc>
          <w:tcPr>
            <w:tcW w:w="858" w:type="dxa"/>
            <w:shd w:val="clear" w:color="auto" w:fill="auto"/>
          </w:tcPr>
          <w:p w:rsidR="00A66E56" w:rsidRDefault="00A66E56" w:rsidP="00A66E56">
            <w:pPr>
              <w:spacing w:line="360" w:lineRule="auto"/>
            </w:pPr>
            <w:r w:rsidRPr="007C1657">
              <w:rPr>
                <w:sz w:val="24"/>
              </w:rPr>
              <w:fldChar w:fldCharType="begin">
                <w:ffData>
                  <w:name w:val="Check9"/>
                  <w:enabled/>
                  <w:calcOnExit w:val="0"/>
                  <w:checkBox>
                    <w:sizeAuto/>
                    <w:default w:val="0"/>
                    <w:checked w:val="0"/>
                  </w:checkBox>
                </w:ffData>
              </w:fldChar>
            </w:r>
            <w:r w:rsidRPr="007C1657">
              <w:rPr>
                <w:sz w:val="24"/>
              </w:rPr>
              <w:instrText xml:space="preserve"> </w:instrText>
            </w:r>
            <w:r w:rsidRPr="007C1657">
              <w:rPr>
                <w:rFonts w:hint="eastAsia"/>
                <w:sz w:val="24"/>
              </w:rPr>
              <w:instrText>FORMCHECKBOX</w:instrText>
            </w:r>
            <w:r w:rsidRPr="007C1657">
              <w:rPr>
                <w:sz w:val="24"/>
              </w:rPr>
              <w:instrText xml:space="preserve"> </w:instrText>
            </w:r>
            <w:r w:rsidR="00F6336F">
              <w:rPr>
                <w:sz w:val="24"/>
              </w:rPr>
            </w:r>
            <w:r w:rsidR="00F6336F">
              <w:rPr>
                <w:sz w:val="24"/>
              </w:rPr>
              <w:fldChar w:fldCharType="separate"/>
            </w:r>
            <w:r w:rsidRPr="007C1657">
              <w:rPr>
                <w:sz w:val="24"/>
              </w:rPr>
              <w:fldChar w:fldCharType="end"/>
            </w:r>
          </w:p>
        </w:tc>
        <w:tc>
          <w:tcPr>
            <w:tcW w:w="6424" w:type="dxa"/>
            <w:shd w:val="clear" w:color="auto" w:fill="auto"/>
            <w:vAlign w:val="center"/>
          </w:tcPr>
          <w:p w:rsidR="00A66E56" w:rsidRPr="00B542FE" w:rsidDel="00D6611E" w:rsidRDefault="00A66E56" w:rsidP="00A66E56">
            <w:pPr>
              <w:spacing w:line="360" w:lineRule="auto"/>
              <w:rPr>
                <w:rFonts w:ascii="Arial Narrow" w:hAnsi="Arial Narrow"/>
                <w:b/>
                <w:sz w:val="24"/>
                <w:szCs w:val="24"/>
              </w:rPr>
            </w:pPr>
            <w:r w:rsidRPr="002B67E2">
              <w:rPr>
                <w:rFonts w:ascii="Arial Narrow" w:hAnsi="Arial Narrow"/>
                <w:b/>
                <w:sz w:val="24"/>
                <w:szCs w:val="24"/>
              </w:rPr>
              <w:t>F. Interest Rate and Fixed Income Products</w:t>
            </w:r>
            <w:r w:rsidRPr="0043734C" w:rsidDel="00D12940">
              <w:rPr>
                <w:rFonts w:ascii="Arial Narrow" w:hAnsi="Arial Narrow"/>
                <w:b/>
                <w:sz w:val="24"/>
                <w:szCs w:val="24"/>
              </w:rPr>
              <w:t xml:space="preserve"> </w:t>
            </w:r>
          </w:p>
        </w:tc>
        <w:tc>
          <w:tcPr>
            <w:tcW w:w="3192" w:type="dxa"/>
            <w:shd w:val="clear" w:color="auto" w:fill="auto"/>
          </w:tcPr>
          <w:p w:rsidR="00A66E56" w:rsidRPr="00E50873" w:rsidRDefault="00A66E56" w:rsidP="00E50873">
            <w:pPr>
              <w:rPr>
                <w:sz w:val="24"/>
              </w:rPr>
            </w:pPr>
          </w:p>
        </w:tc>
      </w:tr>
      <w:tr w:rsidR="00A66E56" w:rsidTr="0088081C">
        <w:trPr>
          <w:cantSplit/>
        </w:trPr>
        <w:tc>
          <w:tcPr>
            <w:tcW w:w="858" w:type="dxa"/>
            <w:shd w:val="clear" w:color="auto" w:fill="auto"/>
          </w:tcPr>
          <w:p w:rsidR="00A66E56" w:rsidRDefault="00A66E56" w:rsidP="00A66E56">
            <w:pPr>
              <w:spacing w:line="360" w:lineRule="auto"/>
            </w:pPr>
            <w:r w:rsidRPr="007C1657">
              <w:rPr>
                <w:sz w:val="24"/>
              </w:rPr>
              <w:fldChar w:fldCharType="begin">
                <w:ffData>
                  <w:name w:val="Check9"/>
                  <w:enabled/>
                  <w:calcOnExit w:val="0"/>
                  <w:checkBox>
                    <w:sizeAuto/>
                    <w:default w:val="0"/>
                    <w:checked w:val="0"/>
                  </w:checkBox>
                </w:ffData>
              </w:fldChar>
            </w:r>
            <w:r w:rsidRPr="007C1657">
              <w:rPr>
                <w:sz w:val="24"/>
              </w:rPr>
              <w:instrText xml:space="preserve"> </w:instrText>
            </w:r>
            <w:r w:rsidRPr="007C1657">
              <w:rPr>
                <w:rFonts w:hint="eastAsia"/>
                <w:sz w:val="24"/>
              </w:rPr>
              <w:instrText>FORMCHECKBOX</w:instrText>
            </w:r>
            <w:r w:rsidRPr="007C1657">
              <w:rPr>
                <w:sz w:val="24"/>
              </w:rPr>
              <w:instrText xml:space="preserve"> </w:instrText>
            </w:r>
            <w:r w:rsidR="00F6336F">
              <w:rPr>
                <w:sz w:val="24"/>
              </w:rPr>
            </w:r>
            <w:r w:rsidR="00F6336F">
              <w:rPr>
                <w:sz w:val="24"/>
              </w:rPr>
              <w:fldChar w:fldCharType="separate"/>
            </w:r>
            <w:r w:rsidRPr="007C1657">
              <w:rPr>
                <w:sz w:val="24"/>
              </w:rPr>
              <w:fldChar w:fldCharType="end"/>
            </w:r>
          </w:p>
        </w:tc>
        <w:tc>
          <w:tcPr>
            <w:tcW w:w="6424" w:type="dxa"/>
            <w:shd w:val="clear" w:color="auto" w:fill="auto"/>
            <w:vAlign w:val="center"/>
          </w:tcPr>
          <w:p w:rsidR="00A66E56" w:rsidRPr="00B542FE" w:rsidRDefault="00A66E56" w:rsidP="00A66E56">
            <w:pPr>
              <w:spacing w:line="360" w:lineRule="auto"/>
              <w:rPr>
                <w:rFonts w:ascii="Arial Narrow" w:hAnsi="Arial Narrow"/>
                <w:b/>
                <w:sz w:val="24"/>
                <w:szCs w:val="24"/>
              </w:rPr>
            </w:pPr>
            <w:r w:rsidRPr="002B67E2">
              <w:rPr>
                <w:rFonts w:ascii="Arial Narrow" w:hAnsi="Arial Narrow"/>
                <w:b/>
                <w:sz w:val="24"/>
                <w:szCs w:val="24"/>
              </w:rPr>
              <w:t>G. Commodities Products</w:t>
            </w:r>
            <w:r w:rsidRPr="0043734C" w:rsidDel="00D12940">
              <w:rPr>
                <w:rFonts w:ascii="Arial Narrow" w:hAnsi="Arial Narrow"/>
                <w:b/>
                <w:sz w:val="24"/>
                <w:szCs w:val="24"/>
              </w:rPr>
              <w:t xml:space="preserve"> </w:t>
            </w:r>
          </w:p>
        </w:tc>
        <w:tc>
          <w:tcPr>
            <w:tcW w:w="3192" w:type="dxa"/>
            <w:shd w:val="clear" w:color="auto" w:fill="auto"/>
          </w:tcPr>
          <w:p w:rsidR="00A66E56" w:rsidRPr="00E50873" w:rsidRDefault="00A66E56" w:rsidP="00E50873">
            <w:pPr>
              <w:rPr>
                <w:sz w:val="24"/>
              </w:rPr>
            </w:pPr>
          </w:p>
        </w:tc>
      </w:tr>
      <w:tr w:rsidR="00CD4696" w:rsidTr="0088081C">
        <w:trPr>
          <w:cantSplit/>
        </w:trPr>
        <w:tc>
          <w:tcPr>
            <w:tcW w:w="858" w:type="dxa"/>
            <w:shd w:val="clear" w:color="auto" w:fill="auto"/>
          </w:tcPr>
          <w:p w:rsidR="00CD4696" w:rsidRPr="00E4489F" w:rsidRDefault="00CD4696">
            <w:pPr>
              <w:rPr>
                <w:sz w:val="32"/>
                <w:szCs w:val="22"/>
              </w:rPr>
            </w:pPr>
          </w:p>
        </w:tc>
        <w:tc>
          <w:tcPr>
            <w:tcW w:w="6424" w:type="dxa"/>
            <w:shd w:val="clear" w:color="auto" w:fill="auto"/>
            <w:vAlign w:val="center"/>
          </w:tcPr>
          <w:p w:rsidR="00CD4696" w:rsidRPr="00640BF5" w:rsidRDefault="00CD4696" w:rsidP="0035798A">
            <w:pPr>
              <w:rPr>
                <w:rFonts w:ascii="Arial Narrow" w:hAnsi="Arial Narrow"/>
                <w:b/>
                <w:sz w:val="24"/>
                <w:szCs w:val="24"/>
              </w:rPr>
            </w:pPr>
          </w:p>
        </w:tc>
        <w:tc>
          <w:tcPr>
            <w:tcW w:w="3192" w:type="dxa"/>
            <w:shd w:val="clear" w:color="auto" w:fill="auto"/>
          </w:tcPr>
          <w:p w:rsidR="00CD4696" w:rsidRPr="00E50873" w:rsidRDefault="00CD4696" w:rsidP="00E50873">
            <w:pPr>
              <w:rPr>
                <w:sz w:val="24"/>
              </w:rPr>
            </w:pPr>
          </w:p>
        </w:tc>
      </w:tr>
      <w:tr w:rsidR="00CD4696" w:rsidTr="0088081C">
        <w:trPr>
          <w:cantSplit/>
        </w:trPr>
        <w:tc>
          <w:tcPr>
            <w:tcW w:w="858" w:type="dxa"/>
            <w:shd w:val="clear" w:color="auto" w:fill="auto"/>
          </w:tcPr>
          <w:p w:rsidR="00CD4696" w:rsidRPr="00E4489F" w:rsidRDefault="00CD4696" w:rsidP="00D91758">
            <w:pPr>
              <w:rPr>
                <w:sz w:val="32"/>
              </w:rPr>
            </w:pPr>
          </w:p>
        </w:tc>
        <w:tc>
          <w:tcPr>
            <w:tcW w:w="6424" w:type="dxa"/>
            <w:shd w:val="clear" w:color="auto" w:fill="auto"/>
            <w:vAlign w:val="center"/>
          </w:tcPr>
          <w:p w:rsidR="00CD4696" w:rsidRPr="00640BF5" w:rsidRDefault="00CD4696" w:rsidP="0035798A">
            <w:pPr>
              <w:rPr>
                <w:rFonts w:ascii="Arial Narrow" w:hAnsi="Arial Narrow"/>
                <w:b/>
                <w:sz w:val="24"/>
                <w:szCs w:val="24"/>
              </w:rPr>
            </w:pPr>
          </w:p>
        </w:tc>
        <w:tc>
          <w:tcPr>
            <w:tcW w:w="3192" w:type="dxa"/>
            <w:shd w:val="clear" w:color="auto" w:fill="auto"/>
          </w:tcPr>
          <w:p w:rsidR="00CD4696" w:rsidRPr="00E50873" w:rsidRDefault="00CD4696" w:rsidP="00E50873">
            <w:pPr>
              <w:rPr>
                <w:sz w:val="24"/>
              </w:rPr>
            </w:pPr>
          </w:p>
        </w:tc>
      </w:tr>
      <w:tr w:rsidR="00CD4696" w:rsidTr="0088081C">
        <w:trPr>
          <w:cantSplit/>
        </w:trPr>
        <w:tc>
          <w:tcPr>
            <w:tcW w:w="858" w:type="dxa"/>
            <w:shd w:val="clear" w:color="auto" w:fill="auto"/>
          </w:tcPr>
          <w:p w:rsidR="00CD4696" w:rsidRPr="00E4489F" w:rsidRDefault="00CD4696" w:rsidP="00D91758">
            <w:pPr>
              <w:rPr>
                <w:sz w:val="32"/>
                <w:szCs w:val="22"/>
              </w:rPr>
            </w:pPr>
          </w:p>
        </w:tc>
        <w:tc>
          <w:tcPr>
            <w:tcW w:w="6424" w:type="dxa"/>
            <w:shd w:val="clear" w:color="auto" w:fill="auto"/>
            <w:vAlign w:val="center"/>
          </w:tcPr>
          <w:p w:rsidR="00CD4696" w:rsidRDefault="00CD4696" w:rsidP="0035798A">
            <w:pPr>
              <w:rPr>
                <w:rFonts w:ascii="Arial Narrow" w:hAnsi="Arial Narrow"/>
                <w:b/>
                <w:sz w:val="24"/>
                <w:szCs w:val="24"/>
              </w:rPr>
            </w:pPr>
          </w:p>
        </w:tc>
        <w:tc>
          <w:tcPr>
            <w:tcW w:w="3192" w:type="dxa"/>
            <w:shd w:val="clear" w:color="auto" w:fill="auto"/>
          </w:tcPr>
          <w:p w:rsidR="00CD4696" w:rsidRPr="00E50873" w:rsidRDefault="00CD4696" w:rsidP="00E50873">
            <w:pPr>
              <w:rPr>
                <w:sz w:val="24"/>
              </w:rPr>
            </w:pPr>
          </w:p>
        </w:tc>
      </w:tr>
    </w:tbl>
    <w:p w:rsidR="00395467" w:rsidRDefault="00395467" w:rsidP="00175C22">
      <w:pPr>
        <w:rPr>
          <w:rFonts w:eastAsia="細明體"/>
          <w:sz w:val="24"/>
        </w:rPr>
        <w:sectPr w:rsidR="00395467" w:rsidSect="00395467">
          <w:headerReference w:type="default" r:id="rId17"/>
          <w:footerReference w:type="default" r:id="rId18"/>
          <w:pgSz w:w="11907" w:h="16839" w:code="9"/>
          <w:pgMar w:top="993" w:right="1134" w:bottom="851" w:left="1134" w:header="720" w:footer="720" w:gutter="0"/>
          <w:pgNumType w:start="1"/>
          <w:cols w:space="720"/>
          <w:docGrid w:linePitch="272"/>
        </w:sectPr>
      </w:pPr>
    </w:p>
    <w:p w:rsidR="007521E0" w:rsidRDefault="007521E0" w:rsidP="00175C22">
      <w:pPr>
        <w:rPr>
          <w:rFonts w:eastAsia="細明體"/>
          <w:sz w:val="24"/>
        </w:rPr>
      </w:pPr>
    </w:p>
    <w:p w:rsidR="0010105B" w:rsidRDefault="0010105B" w:rsidP="00175C22">
      <w:pPr>
        <w:rPr>
          <w:rFonts w:eastAsia="細明體"/>
          <w:sz w:val="24"/>
        </w:rPr>
      </w:pPr>
    </w:p>
    <w:p w:rsidR="00492540" w:rsidRPr="00492540" w:rsidRDefault="008F7703" w:rsidP="00175C22">
      <w:pPr>
        <w:pStyle w:val="Title"/>
        <w:jc w:val="left"/>
        <w:rPr>
          <w:b/>
          <w:sz w:val="16"/>
          <w:szCs w:val="16"/>
        </w:rPr>
      </w:pPr>
      <w:r>
        <w:rPr>
          <w:b/>
          <w:noProof/>
        </w:rPr>
        <mc:AlternateContent>
          <mc:Choice Requires="wps">
            <w:drawing>
              <wp:anchor distT="0" distB="0" distL="114300" distR="114300" simplePos="0" relativeHeight="251663872" behindDoc="0" locked="0" layoutInCell="1" allowOverlap="1">
                <wp:simplePos x="0" y="0"/>
                <wp:positionH relativeFrom="column">
                  <wp:posOffset>5046345</wp:posOffset>
                </wp:positionH>
                <wp:positionV relativeFrom="paragraph">
                  <wp:posOffset>-153670</wp:posOffset>
                </wp:positionV>
                <wp:extent cx="1005840" cy="274320"/>
                <wp:effectExtent l="0" t="0" r="0" b="0"/>
                <wp:wrapNone/>
                <wp:docPr id="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B83601" w:rsidRDefault="00B83601" w:rsidP="001D3AD5">
                            <w:pPr>
                              <w:pStyle w:val="Heading5"/>
                            </w:pPr>
                            <w: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29" o:spid="_x0000_s1033" type="#_x0000_t202" style="position:absolute;margin-left:397.35pt;margin-top:-12.1pt;width:79.2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">
                <v:textbox>
                  <w:txbxContent>
                    <w:p w:rsidR="00B83601" w:rsidRDefault="00B83601" w:rsidP="001D3AD5">
                      <w:pPr>
                        <w:pStyle w:val="Heading5"/>
                      </w:pPr>
                      <w:r>
                        <w:t>Appendix B</w:t>
                      </w:r>
                    </w:p>
                  </w:txbxContent>
                </v:textbox>
              </v:shape>
            </w:pict>
          </mc:Fallback>
        </mc:AlternateContent>
      </w:r>
    </w:p>
    <w:p w:rsidR="001D3AD5" w:rsidRPr="003B612C" w:rsidRDefault="00486E3C" w:rsidP="00A652CA">
      <w:pPr>
        <w:pStyle w:val="Title"/>
        <w:jc w:val="left"/>
        <w:rPr>
          <w:rFonts w:ascii="Arial Narrow" w:hAnsi="Arial Narrow"/>
          <w:b/>
        </w:rPr>
      </w:pPr>
      <w:r w:rsidRPr="00486E3C">
        <w:rPr>
          <w:rFonts w:ascii="Arial Narrow" w:hAnsi="Arial Narrow"/>
          <w:b/>
        </w:rPr>
        <w:t xml:space="preserve">HKATS OAPI </w:t>
      </w:r>
      <w:r w:rsidR="001D3AD5" w:rsidRPr="003B612C">
        <w:rPr>
          <w:rFonts w:ascii="Arial Narrow" w:hAnsi="Arial Narrow"/>
          <w:b/>
        </w:rPr>
        <w:t xml:space="preserve">Certification </w:t>
      </w:r>
      <w:r w:rsidR="002C1BAC" w:rsidRPr="003B612C">
        <w:rPr>
          <w:rFonts w:ascii="Arial Narrow" w:hAnsi="Arial Narrow"/>
          <w:b/>
        </w:rPr>
        <w:t>T</w:t>
      </w:r>
      <w:r w:rsidR="001D3AD5" w:rsidRPr="003B612C">
        <w:rPr>
          <w:rFonts w:ascii="Arial Narrow" w:hAnsi="Arial Narrow"/>
          <w:b/>
        </w:rPr>
        <w:t xml:space="preserve">est </w:t>
      </w:r>
      <w:r w:rsidR="004B13B7" w:rsidRPr="003B612C">
        <w:rPr>
          <w:rFonts w:ascii="Arial Narrow" w:hAnsi="Arial Narrow"/>
          <w:b/>
        </w:rPr>
        <w:t>S</w:t>
      </w:r>
      <w:r w:rsidR="001D3AD5" w:rsidRPr="003B612C">
        <w:rPr>
          <w:rFonts w:ascii="Arial Narrow" w:hAnsi="Arial Narrow"/>
          <w:b/>
        </w:rPr>
        <w:t>cript</w:t>
      </w:r>
      <w:r w:rsidR="002C1BAC" w:rsidRPr="003B612C">
        <w:rPr>
          <w:rFonts w:ascii="Arial Narrow" w:hAnsi="Arial Narrow"/>
          <w:b/>
        </w:rPr>
        <w:t xml:space="preserve"> (</w:t>
      </w:r>
      <w:r w:rsidR="000217CF">
        <w:rPr>
          <w:rFonts w:ascii="Arial Narrow" w:hAnsi="Arial Narrow"/>
          <w:b/>
        </w:rPr>
        <w:t>HKATS</w:t>
      </w:r>
      <w:r w:rsidR="007521E0">
        <w:rPr>
          <w:rFonts w:ascii="Arial Narrow" w:hAnsi="Arial Narrow"/>
          <w:b/>
        </w:rPr>
        <w:t xml:space="preserve"> Upgrade</w:t>
      </w:r>
      <w:r w:rsidR="00BA5AAB">
        <w:rPr>
          <w:rFonts w:ascii="Arial Narrow" w:hAnsi="Arial Narrow"/>
          <w:b/>
        </w:rPr>
        <w:t xml:space="preserve"> 1.0</w:t>
      </w:r>
      <w:r w:rsidR="000A2A34">
        <w:rPr>
          <w:rFonts w:ascii="Arial Narrow" w:hAnsi="Arial Narrow"/>
          <w:b/>
        </w:rPr>
        <w:t>.1</w:t>
      </w:r>
      <w:r w:rsidR="002C1BAC" w:rsidRPr="003B612C">
        <w:rPr>
          <w:rFonts w:ascii="Arial Narrow" w:hAnsi="Arial Narrow"/>
          <w:b/>
        </w:rPr>
        <w:t>)</w:t>
      </w:r>
    </w:p>
    <w:p w:rsidR="001D3AD5" w:rsidRPr="00780164" w:rsidRDefault="001D3AD5" w:rsidP="00175C22">
      <w:pPr>
        <w:pStyle w:val="Title"/>
        <w:jc w:val="left"/>
        <w:rPr>
          <w:b/>
          <w:sz w:val="16"/>
          <w:szCs w:val="16"/>
        </w:rPr>
      </w:pPr>
    </w:p>
    <w:p w:rsidR="007521E0" w:rsidRDefault="003479C4" w:rsidP="00D2141E">
      <w:pPr>
        <w:pStyle w:val="Title"/>
        <w:tabs>
          <w:tab w:val="left" w:pos="3402"/>
          <w:tab w:val="left" w:pos="5812"/>
        </w:tabs>
        <w:spacing w:line="360" w:lineRule="auto"/>
        <w:jc w:val="left"/>
        <w:rPr>
          <w:rFonts w:ascii="Arial Narrow" w:hAnsi="Arial Narrow"/>
          <w:b/>
        </w:rPr>
      </w:pPr>
      <w:r w:rsidRPr="003B612C">
        <w:rPr>
          <w:rFonts w:ascii="Arial Narrow" w:hAnsi="Arial Narrow"/>
          <w:b/>
        </w:rPr>
        <w:t>EP: ______</w:t>
      </w:r>
      <w:r w:rsidR="007521E0">
        <w:rPr>
          <w:rFonts w:ascii="Arial Narrow" w:hAnsi="Arial Narrow"/>
          <w:b/>
        </w:rPr>
        <w:t>________________</w:t>
      </w:r>
      <w:r w:rsidR="00D2141E">
        <w:rPr>
          <w:rFonts w:ascii="Arial Narrow" w:hAnsi="Arial Narrow"/>
          <w:b/>
        </w:rPr>
        <w:t xml:space="preserve">  </w:t>
      </w:r>
    </w:p>
    <w:p w:rsidR="007521E0" w:rsidRDefault="003479C4" w:rsidP="00D2141E">
      <w:pPr>
        <w:pStyle w:val="Title"/>
        <w:tabs>
          <w:tab w:val="left" w:pos="3402"/>
          <w:tab w:val="left" w:pos="5812"/>
        </w:tabs>
        <w:spacing w:line="360" w:lineRule="auto"/>
        <w:jc w:val="left"/>
        <w:rPr>
          <w:rFonts w:ascii="Arial Narrow" w:hAnsi="Arial Narrow"/>
          <w:b/>
        </w:rPr>
      </w:pPr>
      <w:r w:rsidRPr="003B612C">
        <w:rPr>
          <w:rFonts w:ascii="Arial Narrow" w:hAnsi="Arial Narrow"/>
          <w:b/>
        </w:rPr>
        <w:t>Tester Name: ______________</w:t>
      </w:r>
      <w:r w:rsidR="00D2141E" w:rsidRPr="003B612C">
        <w:rPr>
          <w:rFonts w:ascii="Arial Narrow" w:hAnsi="Arial Narrow"/>
          <w:b/>
        </w:rPr>
        <w:t>___</w:t>
      </w:r>
      <w:r w:rsidRPr="003B612C">
        <w:rPr>
          <w:rFonts w:ascii="Arial Narrow" w:hAnsi="Arial Narrow"/>
          <w:b/>
        </w:rPr>
        <w:t>_______</w:t>
      </w:r>
      <w:r w:rsidR="00D2141E">
        <w:rPr>
          <w:rFonts w:ascii="Arial Narrow" w:hAnsi="Arial Narrow"/>
          <w:b/>
        </w:rPr>
        <w:tab/>
      </w:r>
    </w:p>
    <w:p w:rsidR="003479C4" w:rsidRPr="003B612C" w:rsidRDefault="003479C4" w:rsidP="00D2141E">
      <w:pPr>
        <w:pStyle w:val="Title"/>
        <w:tabs>
          <w:tab w:val="left" w:pos="3402"/>
          <w:tab w:val="left" w:pos="5812"/>
        </w:tabs>
        <w:spacing w:line="360" w:lineRule="auto"/>
        <w:jc w:val="left"/>
        <w:rPr>
          <w:rFonts w:ascii="Arial Narrow" w:hAnsi="Arial Narrow"/>
          <w:b/>
        </w:rPr>
      </w:pPr>
      <w:r w:rsidRPr="003B612C">
        <w:rPr>
          <w:rFonts w:ascii="Arial Narrow" w:hAnsi="Arial Narrow"/>
          <w:b/>
        </w:rPr>
        <w:t>Login ID</w:t>
      </w:r>
      <w:r w:rsidR="007521E0">
        <w:rPr>
          <w:rFonts w:ascii="Arial Narrow" w:hAnsi="Arial Narrow"/>
          <w:b/>
        </w:rPr>
        <w:t>(s)</w:t>
      </w:r>
      <w:r w:rsidRPr="003B612C">
        <w:rPr>
          <w:rFonts w:ascii="Arial Narrow" w:hAnsi="Arial Narrow"/>
          <w:b/>
        </w:rPr>
        <w:t>: __</w:t>
      </w:r>
      <w:r w:rsidR="00D2141E" w:rsidRPr="003B612C">
        <w:rPr>
          <w:rFonts w:ascii="Arial Narrow" w:hAnsi="Arial Narrow"/>
          <w:b/>
        </w:rPr>
        <w:t>___</w:t>
      </w:r>
      <w:r w:rsidRPr="003B612C">
        <w:rPr>
          <w:rFonts w:ascii="Arial Narrow" w:hAnsi="Arial Narrow"/>
          <w:b/>
        </w:rPr>
        <w:t xml:space="preserve">___________________ </w:t>
      </w:r>
    </w:p>
    <w:p w:rsidR="007521E0" w:rsidRDefault="003479C4" w:rsidP="00D2141E">
      <w:pPr>
        <w:pStyle w:val="Title"/>
        <w:tabs>
          <w:tab w:val="left" w:pos="3402"/>
          <w:tab w:val="left" w:pos="5812"/>
        </w:tabs>
        <w:spacing w:line="360" w:lineRule="auto"/>
        <w:jc w:val="left"/>
        <w:rPr>
          <w:rFonts w:ascii="Arial Narrow" w:hAnsi="Arial Narrow"/>
          <w:b/>
        </w:rPr>
      </w:pPr>
      <w:r w:rsidRPr="003B612C">
        <w:rPr>
          <w:rFonts w:ascii="Arial Narrow" w:hAnsi="Arial Narrow"/>
          <w:b/>
        </w:rPr>
        <w:t>Program Name &amp; version: __________</w:t>
      </w:r>
      <w:r w:rsidR="00D2141E" w:rsidRPr="003B612C">
        <w:rPr>
          <w:rFonts w:ascii="Arial Narrow" w:hAnsi="Arial Narrow"/>
          <w:b/>
        </w:rPr>
        <w:t>___</w:t>
      </w:r>
      <w:r w:rsidRPr="003B612C">
        <w:rPr>
          <w:rFonts w:ascii="Arial Narrow" w:hAnsi="Arial Narrow"/>
          <w:b/>
        </w:rPr>
        <w:t>___________</w:t>
      </w:r>
      <w:r w:rsidR="00D2141E">
        <w:rPr>
          <w:rFonts w:ascii="Arial Narrow" w:hAnsi="Arial Narrow"/>
          <w:b/>
        </w:rPr>
        <w:tab/>
      </w:r>
    </w:p>
    <w:p w:rsidR="003479C4" w:rsidRPr="003B612C" w:rsidRDefault="003479C4" w:rsidP="00D2141E">
      <w:pPr>
        <w:pStyle w:val="Title"/>
        <w:tabs>
          <w:tab w:val="left" w:pos="3402"/>
          <w:tab w:val="left" w:pos="5812"/>
        </w:tabs>
        <w:spacing w:line="360" w:lineRule="auto"/>
        <w:jc w:val="left"/>
        <w:rPr>
          <w:rFonts w:ascii="Arial Narrow" w:hAnsi="Arial Narrow"/>
          <w:b/>
        </w:rPr>
      </w:pPr>
      <w:r w:rsidRPr="003B612C">
        <w:rPr>
          <w:rFonts w:ascii="Arial Narrow" w:hAnsi="Arial Narrow"/>
          <w:b/>
        </w:rPr>
        <w:t>Library Used: _</w:t>
      </w:r>
      <w:r w:rsidR="00D2141E" w:rsidRPr="003B612C">
        <w:rPr>
          <w:rFonts w:ascii="Arial Narrow" w:hAnsi="Arial Narrow"/>
          <w:b/>
        </w:rPr>
        <w:t>___</w:t>
      </w:r>
      <w:r w:rsidRPr="003B612C">
        <w:rPr>
          <w:rFonts w:ascii="Arial Narrow" w:hAnsi="Arial Narrow"/>
          <w:b/>
        </w:rPr>
        <w:t>____</w:t>
      </w:r>
      <w:r w:rsidR="00D2141E" w:rsidRPr="003B612C">
        <w:rPr>
          <w:rFonts w:ascii="Arial Narrow" w:hAnsi="Arial Narrow"/>
          <w:b/>
        </w:rPr>
        <w:t>____</w:t>
      </w:r>
      <w:r w:rsidRPr="003B612C">
        <w:rPr>
          <w:rFonts w:ascii="Arial Narrow" w:hAnsi="Arial Narrow"/>
          <w:b/>
        </w:rPr>
        <w:t xml:space="preserve">________ </w:t>
      </w:r>
    </w:p>
    <w:p w:rsidR="007521E0" w:rsidRDefault="003479C4" w:rsidP="00D2141E">
      <w:pPr>
        <w:pStyle w:val="Title"/>
        <w:tabs>
          <w:tab w:val="left" w:pos="3402"/>
          <w:tab w:val="left" w:pos="5812"/>
        </w:tabs>
        <w:spacing w:line="360" w:lineRule="auto"/>
        <w:jc w:val="left"/>
        <w:rPr>
          <w:rFonts w:ascii="Arial Narrow" w:hAnsi="Arial Narrow"/>
          <w:b/>
        </w:rPr>
      </w:pPr>
      <w:r w:rsidRPr="003B612C">
        <w:rPr>
          <w:rFonts w:ascii="Arial Narrow" w:hAnsi="Arial Narrow"/>
          <w:b/>
        </w:rPr>
        <w:t>Developed by: __________</w:t>
      </w:r>
      <w:r w:rsidR="00D2141E" w:rsidRPr="003B612C">
        <w:rPr>
          <w:rFonts w:ascii="Arial Narrow" w:hAnsi="Arial Narrow"/>
          <w:b/>
        </w:rPr>
        <w:t>____</w:t>
      </w:r>
      <w:r w:rsidRPr="003B612C">
        <w:rPr>
          <w:rFonts w:ascii="Arial Narrow" w:hAnsi="Arial Narrow"/>
          <w:b/>
        </w:rPr>
        <w:t xml:space="preserve">_____ Test Date:  </w:t>
      </w:r>
      <w:r w:rsidR="00D2141E">
        <w:rPr>
          <w:rFonts w:ascii="Arial Narrow" w:hAnsi="Arial Narrow"/>
          <w:b/>
        </w:rPr>
        <w:t>_</w:t>
      </w:r>
      <w:r w:rsidRPr="003B612C">
        <w:rPr>
          <w:rFonts w:ascii="Arial Narrow" w:hAnsi="Arial Narrow"/>
          <w:b/>
        </w:rPr>
        <w:t>_________</w:t>
      </w:r>
      <w:r w:rsidR="00D2141E">
        <w:rPr>
          <w:rFonts w:ascii="Arial Narrow" w:hAnsi="Arial Narrow"/>
          <w:b/>
        </w:rPr>
        <w:tab/>
      </w:r>
      <w:r w:rsidRPr="003B612C">
        <w:rPr>
          <w:rFonts w:ascii="Arial Narrow" w:hAnsi="Arial Narrow"/>
          <w:b/>
        </w:rPr>
        <w:t>Test Time: __</w:t>
      </w:r>
      <w:r w:rsidR="00D2141E" w:rsidRPr="003B612C">
        <w:rPr>
          <w:rFonts w:ascii="Arial Narrow" w:hAnsi="Arial Narrow"/>
          <w:b/>
        </w:rPr>
        <w:t>____________</w:t>
      </w:r>
      <w:r w:rsidRPr="003B612C">
        <w:rPr>
          <w:rFonts w:ascii="Arial Narrow" w:hAnsi="Arial Narrow"/>
          <w:b/>
        </w:rPr>
        <w:t>___</w:t>
      </w:r>
      <w:r w:rsidR="00D2141E">
        <w:rPr>
          <w:rFonts w:ascii="Arial Narrow" w:hAnsi="Arial Narrow"/>
          <w:b/>
        </w:rPr>
        <w:t>_</w:t>
      </w:r>
      <w:r w:rsidRPr="003B612C">
        <w:rPr>
          <w:rFonts w:ascii="Arial Narrow" w:hAnsi="Arial Narrow"/>
          <w:b/>
        </w:rPr>
        <w:t>_____</w:t>
      </w:r>
    </w:p>
    <w:p w:rsidR="00D46EB7" w:rsidRPr="003B612C" w:rsidRDefault="003479C4" w:rsidP="00D2141E">
      <w:pPr>
        <w:tabs>
          <w:tab w:val="left" w:pos="3119"/>
          <w:tab w:val="left" w:pos="5387"/>
          <w:tab w:val="left" w:pos="7371"/>
        </w:tabs>
        <w:spacing w:line="360" w:lineRule="auto"/>
        <w:rPr>
          <w:rFonts w:ascii="Arial Narrow" w:hAnsi="Arial Narrow"/>
          <w:b/>
          <w:sz w:val="24"/>
        </w:rPr>
      </w:pPr>
      <w:r w:rsidRPr="003B612C">
        <w:rPr>
          <w:rFonts w:ascii="Arial Narrow" w:hAnsi="Arial Narrow"/>
          <w:b/>
          <w:sz w:val="24"/>
        </w:rPr>
        <w:t>Type of program</w:t>
      </w:r>
      <w:r w:rsidR="00427381" w:rsidRPr="003B612C">
        <w:rPr>
          <w:rFonts w:ascii="Arial Narrow" w:hAnsi="Arial Narrow"/>
          <w:b/>
          <w:sz w:val="24"/>
        </w:rPr>
        <w:t>:</w:t>
      </w:r>
      <w:r w:rsidR="003B612C">
        <w:rPr>
          <w:rFonts w:ascii="Arial Narrow" w:hAnsi="Arial Narrow"/>
          <w:b/>
          <w:sz w:val="24"/>
        </w:rPr>
        <w:tab/>
      </w:r>
      <w:r w:rsidR="003B612C" w:rsidRPr="00E46F0A">
        <w:rPr>
          <w:rFonts w:hint="eastAsia"/>
          <w:sz w:val="24"/>
        </w:rPr>
        <w:t>□</w:t>
      </w:r>
      <w:r w:rsidR="003B612C" w:rsidRPr="00E46F0A">
        <w:rPr>
          <w:rFonts w:hint="eastAsia"/>
          <w:sz w:val="24"/>
        </w:rPr>
        <w:t xml:space="preserve"> </w:t>
      </w:r>
      <w:r w:rsidRPr="003B612C">
        <w:rPr>
          <w:rFonts w:ascii="Arial Narrow" w:hAnsi="Arial Narrow"/>
          <w:b/>
          <w:sz w:val="24"/>
        </w:rPr>
        <w:t>Market Making</w:t>
      </w:r>
      <w:r w:rsidR="003B612C">
        <w:rPr>
          <w:rFonts w:ascii="Arial Narrow" w:hAnsi="Arial Narrow"/>
          <w:b/>
          <w:sz w:val="24"/>
        </w:rPr>
        <w:tab/>
      </w:r>
      <w:r w:rsidR="003B612C" w:rsidRPr="00E46F0A">
        <w:rPr>
          <w:rFonts w:hint="eastAsia"/>
          <w:sz w:val="24"/>
        </w:rPr>
        <w:t>□</w:t>
      </w:r>
      <w:r w:rsidR="00D2141E">
        <w:rPr>
          <w:sz w:val="24"/>
        </w:rPr>
        <w:t xml:space="preserve"> </w:t>
      </w:r>
      <w:r w:rsidRPr="003B612C">
        <w:rPr>
          <w:rFonts w:ascii="Arial Narrow" w:hAnsi="Arial Narrow"/>
          <w:b/>
          <w:sz w:val="24"/>
        </w:rPr>
        <w:t>Trading</w:t>
      </w:r>
      <w:r w:rsidR="005F0037" w:rsidRPr="003B612C">
        <w:rPr>
          <w:rFonts w:ascii="Arial Narrow" w:hAnsi="Arial Narrow"/>
          <w:b/>
          <w:sz w:val="24"/>
        </w:rPr>
        <w:t xml:space="preserve"> </w:t>
      </w:r>
      <w:r w:rsidR="003D4248">
        <w:rPr>
          <w:rFonts w:ascii="Arial Narrow" w:hAnsi="Arial Narrow"/>
          <w:b/>
          <w:sz w:val="24"/>
        </w:rPr>
        <w:t xml:space="preserve">           </w:t>
      </w:r>
    </w:p>
    <w:p w:rsidR="00D46EB7" w:rsidRPr="003B612C" w:rsidRDefault="00D46EB7" w:rsidP="00D2141E">
      <w:pPr>
        <w:spacing w:line="360" w:lineRule="auto"/>
        <w:rPr>
          <w:rFonts w:ascii="Arial Narrow" w:hAnsi="Arial Narrow"/>
          <w:b/>
          <w:sz w:val="24"/>
        </w:rPr>
      </w:pPr>
      <w:r w:rsidRPr="003B612C">
        <w:rPr>
          <w:rFonts w:ascii="Arial Narrow" w:hAnsi="Arial Narrow"/>
          <w:b/>
          <w:sz w:val="24"/>
        </w:rPr>
        <w:t xml:space="preserve">Version number of Operating System used </w:t>
      </w:r>
      <w:r w:rsidR="00492540" w:rsidRPr="003B612C">
        <w:rPr>
          <w:rFonts w:ascii="Arial Narrow" w:hAnsi="Arial Narrow"/>
          <w:b/>
          <w:sz w:val="24"/>
        </w:rPr>
        <w:t>by</w:t>
      </w:r>
      <w:r w:rsidRPr="003B612C">
        <w:rPr>
          <w:rFonts w:ascii="Arial Narrow" w:hAnsi="Arial Narrow"/>
          <w:b/>
          <w:sz w:val="24"/>
        </w:rPr>
        <w:t xml:space="preserve"> the OAPI program: </w:t>
      </w:r>
      <w:r w:rsidR="00492540" w:rsidRPr="003B612C">
        <w:rPr>
          <w:rFonts w:ascii="Arial Narrow" w:hAnsi="Arial Narrow"/>
          <w:b/>
          <w:sz w:val="24"/>
        </w:rPr>
        <w:t>__________________</w:t>
      </w:r>
    </w:p>
    <w:p w:rsidR="00492540" w:rsidRPr="00492540" w:rsidRDefault="00492540" w:rsidP="00175C22">
      <w:pPr>
        <w:pStyle w:val="BodyText3"/>
        <w:rPr>
          <w:b/>
          <w:sz w:val="12"/>
          <w:szCs w:val="12"/>
        </w:rPr>
      </w:pPr>
    </w:p>
    <w:p w:rsidR="007521E0" w:rsidRPr="00C7620B" w:rsidRDefault="00492540" w:rsidP="00175C22">
      <w:pPr>
        <w:pStyle w:val="BodyText3"/>
        <w:rPr>
          <w:rFonts w:ascii="Arial Narrow" w:hAnsi="Arial Narrow"/>
          <w:b/>
          <w:szCs w:val="24"/>
        </w:rPr>
      </w:pPr>
      <w:r w:rsidRPr="00D2141E">
        <w:rPr>
          <w:rFonts w:ascii="Arial Narrow" w:hAnsi="Arial Narrow"/>
          <w:b/>
          <w:szCs w:val="24"/>
        </w:rPr>
        <w:t>Do</w:t>
      </w:r>
      <w:r w:rsidR="001D3AD5" w:rsidRPr="00D2141E">
        <w:rPr>
          <w:rFonts w:ascii="Arial Narrow" w:hAnsi="Arial Narrow"/>
          <w:b/>
          <w:szCs w:val="24"/>
        </w:rPr>
        <w:t>cument Version Control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529"/>
        <w:gridCol w:w="7739"/>
      </w:tblGrid>
      <w:tr w:rsidR="004F33F7" w:rsidRPr="009E2B4E" w:rsidTr="00C7620B">
        <w:tc>
          <w:tcPr>
            <w:tcW w:w="851" w:type="dxa"/>
            <w:shd w:val="clear" w:color="auto" w:fill="D9D9D9"/>
          </w:tcPr>
          <w:p w:rsidR="004F33F7" w:rsidRPr="00D2141E" w:rsidRDefault="004F33F7" w:rsidP="00175C22">
            <w:pPr>
              <w:pStyle w:val="BodyText3"/>
              <w:rPr>
                <w:rFonts w:ascii="Arial Narrow" w:hAnsi="Arial Narrow"/>
                <w:b/>
                <w:szCs w:val="24"/>
              </w:rPr>
            </w:pPr>
            <w:r w:rsidRPr="00D2141E">
              <w:rPr>
                <w:rFonts w:ascii="Arial Narrow" w:hAnsi="Arial Narrow"/>
                <w:b/>
                <w:szCs w:val="24"/>
              </w:rPr>
              <w:t>Version</w:t>
            </w:r>
          </w:p>
        </w:tc>
        <w:tc>
          <w:tcPr>
            <w:tcW w:w="1540" w:type="dxa"/>
            <w:shd w:val="clear" w:color="auto" w:fill="D9D9D9"/>
          </w:tcPr>
          <w:p w:rsidR="004F33F7" w:rsidRPr="00D2141E" w:rsidRDefault="004F33F7" w:rsidP="00C7620B">
            <w:pPr>
              <w:pStyle w:val="BodyText3"/>
              <w:jc w:val="center"/>
              <w:rPr>
                <w:rFonts w:ascii="Arial Narrow" w:hAnsi="Arial Narrow"/>
                <w:b/>
                <w:szCs w:val="24"/>
              </w:rPr>
            </w:pPr>
            <w:r w:rsidRPr="00D2141E">
              <w:rPr>
                <w:rFonts w:ascii="Arial Narrow" w:hAnsi="Arial Narrow"/>
                <w:b/>
                <w:szCs w:val="24"/>
              </w:rPr>
              <w:t>Date</w:t>
            </w:r>
          </w:p>
        </w:tc>
        <w:tc>
          <w:tcPr>
            <w:tcW w:w="7815" w:type="dxa"/>
            <w:shd w:val="clear" w:color="auto" w:fill="D9D9D9"/>
          </w:tcPr>
          <w:p w:rsidR="004F33F7" w:rsidRPr="00D2141E" w:rsidRDefault="004F33F7" w:rsidP="00175C22">
            <w:pPr>
              <w:pStyle w:val="BodyText3"/>
              <w:rPr>
                <w:rFonts w:ascii="Arial Narrow" w:hAnsi="Arial Narrow"/>
                <w:b/>
                <w:szCs w:val="24"/>
              </w:rPr>
            </w:pPr>
            <w:r w:rsidRPr="00D2141E">
              <w:rPr>
                <w:rFonts w:ascii="Arial Narrow" w:hAnsi="Arial Narrow"/>
                <w:b/>
                <w:szCs w:val="24"/>
              </w:rPr>
              <w:t>Remark</w:t>
            </w:r>
          </w:p>
        </w:tc>
      </w:tr>
      <w:tr w:rsidR="002B3C1A" w:rsidRPr="009E2B4E" w:rsidTr="00C7620B">
        <w:tc>
          <w:tcPr>
            <w:tcW w:w="851" w:type="dxa"/>
            <w:shd w:val="clear" w:color="auto" w:fill="auto"/>
          </w:tcPr>
          <w:p w:rsidR="002B3C1A" w:rsidRDefault="007521E0" w:rsidP="00C7620B">
            <w:pPr>
              <w:pStyle w:val="BodyText3"/>
              <w:spacing w:line="276" w:lineRule="auto"/>
              <w:jc w:val="left"/>
              <w:rPr>
                <w:rFonts w:ascii="Arial Narrow" w:hAnsi="Arial Narrow"/>
                <w:szCs w:val="24"/>
              </w:rPr>
            </w:pPr>
            <w:r>
              <w:rPr>
                <w:rFonts w:ascii="Arial Narrow" w:hAnsi="Arial Narrow"/>
                <w:szCs w:val="24"/>
              </w:rPr>
              <w:t>1</w:t>
            </w:r>
            <w:r w:rsidR="002B3C1A">
              <w:rPr>
                <w:rFonts w:ascii="Arial Narrow" w:hAnsi="Arial Narrow"/>
                <w:szCs w:val="24"/>
              </w:rPr>
              <w:t>.0</w:t>
            </w:r>
          </w:p>
        </w:tc>
        <w:tc>
          <w:tcPr>
            <w:tcW w:w="1540" w:type="dxa"/>
            <w:shd w:val="clear" w:color="auto" w:fill="auto"/>
          </w:tcPr>
          <w:p w:rsidR="002B3C1A" w:rsidRDefault="0092695D" w:rsidP="00C7620B">
            <w:pPr>
              <w:pStyle w:val="BodyText3"/>
              <w:spacing w:line="276" w:lineRule="auto"/>
              <w:jc w:val="right"/>
              <w:rPr>
                <w:rFonts w:ascii="Arial Narrow" w:hAnsi="Arial Narrow"/>
                <w:szCs w:val="24"/>
              </w:rPr>
            </w:pPr>
            <w:r>
              <w:rPr>
                <w:rFonts w:ascii="Arial Narrow" w:hAnsi="Arial Narrow"/>
                <w:szCs w:val="24"/>
              </w:rPr>
              <w:t>20</w:t>
            </w:r>
            <w:r w:rsidR="008A20F5">
              <w:rPr>
                <w:rFonts w:ascii="Arial Narrow" w:hAnsi="Arial Narrow"/>
                <w:szCs w:val="24"/>
              </w:rPr>
              <w:t xml:space="preserve"> </w:t>
            </w:r>
            <w:r w:rsidR="00FD64C9">
              <w:rPr>
                <w:rFonts w:ascii="Arial Narrow" w:hAnsi="Arial Narrow"/>
                <w:szCs w:val="24"/>
              </w:rPr>
              <w:t>July</w:t>
            </w:r>
            <w:r w:rsidR="002B3C1A">
              <w:rPr>
                <w:rFonts w:ascii="Arial Narrow" w:hAnsi="Arial Narrow"/>
                <w:szCs w:val="24"/>
              </w:rPr>
              <w:t xml:space="preserve"> 2018</w:t>
            </w:r>
          </w:p>
        </w:tc>
        <w:tc>
          <w:tcPr>
            <w:tcW w:w="7815" w:type="dxa"/>
            <w:shd w:val="clear" w:color="auto" w:fill="auto"/>
          </w:tcPr>
          <w:p w:rsidR="002B3C1A" w:rsidRPr="00D2141E" w:rsidRDefault="000217CF" w:rsidP="00C7620B">
            <w:pPr>
              <w:pStyle w:val="BodyText3"/>
              <w:spacing w:line="276" w:lineRule="auto"/>
              <w:rPr>
                <w:rFonts w:ascii="Arial Narrow" w:hAnsi="Arial Narrow"/>
                <w:szCs w:val="24"/>
              </w:rPr>
            </w:pPr>
            <w:r>
              <w:rPr>
                <w:rFonts w:ascii="Arial Narrow" w:hAnsi="Arial Narrow"/>
                <w:szCs w:val="24"/>
              </w:rPr>
              <w:t>HKATS</w:t>
            </w:r>
            <w:r w:rsidR="002B3C1A">
              <w:rPr>
                <w:rFonts w:ascii="Arial Narrow" w:hAnsi="Arial Narrow"/>
                <w:szCs w:val="24"/>
              </w:rPr>
              <w:t xml:space="preserve"> </w:t>
            </w:r>
            <w:r w:rsidR="007521E0">
              <w:rPr>
                <w:rFonts w:ascii="Arial Narrow" w:hAnsi="Arial Narrow"/>
                <w:szCs w:val="24"/>
              </w:rPr>
              <w:t>Upgrade</w:t>
            </w:r>
          </w:p>
        </w:tc>
      </w:tr>
      <w:tr w:rsidR="001615DA" w:rsidRPr="009E2B4E" w:rsidTr="00C7620B">
        <w:tc>
          <w:tcPr>
            <w:tcW w:w="851" w:type="dxa"/>
            <w:shd w:val="clear" w:color="auto" w:fill="auto"/>
          </w:tcPr>
          <w:p w:rsidR="001615DA" w:rsidRDefault="001615DA" w:rsidP="00C7620B">
            <w:pPr>
              <w:pStyle w:val="BodyText3"/>
              <w:spacing w:line="276" w:lineRule="auto"/>
              <w:jc w:val="left"/>
              <w:rPr>
                <w:rFonts w:ascii="Arial Narrow" w:hAnsi="Arial Narrow"/>
                <w:szCs w:val="24"/>
              </w:rPr>
            </w:pPr>
            <w:r>
              <w:rPr>
                <w:rFonts w:ascii="Arial Narrow" w:hAnsi="Arial Narrow"/>
                <w:szCs w:val="24"/>
              </w:rPr>
              <w:t>1.0.1</w:t>
            </w:r>
          </w:p>
        </w:tc>
        <w:tc>
          <w:tcPr>
            <w:tcW w:w="1540" w:type="dxa"/>
            <w:shd w:val="clear" w:color="auto" w:fill="auto"/>
          </w:tcPr>
          <w:p w:rsidR="001615DA" w:rsidRDefault="001615DA" w:rsidP="00C7620B">
            <w:pPr>
              <w:pStyle w:val="BodyText3"/>
              <w:spacing w:line="276" w:lineRule="auto"/>
              <w:jc w:val="right"/>
              <w:rPr>
                <w:rFonts w:ascii="Arial Narrow" w:hAnsi="Arial Narrow"/>
                <w:szCs w:val="24"/>
              </w:rPr>
            </w:pPr>
            <w:r>
              <w:rPr>
                <w:rFonts w:ascii="Arial Narrow" w:hAnsi="Arial Narrow"/>
                <w:szCs w:val="24"/>
              </w:rPr>
              <w:t>11 Sep 2018</w:t>
            </w:r>
          </w:p>
        </w:tc>
        <w:tc>
          <w:tcPr>
            <w:tcW w:w="7815" w:type="dxa"/>
            <w:shd w:val="clear" w:color="auto" w:fill="auto"/>
          </w:tcPr>
          <w:p w:rsidR="001615DA" w:rsidRDefault="001615DA" w:rsidP="00130874">
            <w:pPr>
              <w:pStyle w:val="BodyText3"/>
              <w:spacing w:line="276" w:lineRule="auto"/>
              <w:rPr>
                <w:rFonts w:ascii="Arial Narrow" w:hAnsi="Arial Narrow"/>
                <w:szCs w:val="24"/>
              </w:rPr>
            </w:pPr>
            <w:r>
              <w:rPr>
                <w:rFonts w:ascii="Arial Narrow" w:hAnsi="Arial Narrow"/>
                <w:szCs w:val="24"/>
              </w:rPr>
              <w:t xml:space="preserve">Update of </w:t>
            </w:r>
            <w:r w:rsidR="00130874">
              <w:rPr>
                <w:rFonts w:ascii="Arial Narrow" w:hAnsi="Arial Narrow"/>
                <w:szCs w:val="24"/>
              </w:rPr>
              <w:t>T</w:t>
            </w:r>
            <w:r>
              <w:rPr>
                <w:rFonts w:ascii="Arial Narrow" w:hAnsi="Arial Narrow"/>
                <w:szCs w:val="24"/>
              </w:rPr>
              <w:t>erminologies and Layout Enhancement</w:t>
            </w:r>
            <w:r w:rsidR="000A2A34">
              <w:rPr>
                <w:rFonts w:ascii="Arial Narrow" w:hAnsi="Arial Narrow"/>
                <w:szCs w:val="24"/>
              </w:rPr>
              <w:t>s</w:t>
            </w:r>
            <w:r>
              <w:rPr>
                <w:rFonts w:ascii="Arial Narrow" w:hAnsi="Arial Narrow"/>
                <w:szCs w:val="24"/>
              </w:rPr>
              <w:t xml:space="preserve">  </w:t>
            </w:r>
          </w:p>
        </w:tc>
      </w:tr>
    </w:tbl>
    <w:p w:rsidR="001817FC" w:rsidRDefault="001817FC" w:rsidP="00175C22">
      <w:pPr>
        <w:rPr>
          <w:color w:val="000000"/>
          <w:sz w:val="24"/>
          <w:szCs w:val="24"/>
        </w:rPr>
      </w:pPr>
    </w:p>
    <w:p w:rsidR="002415B5" w:rsidRPr="00D2141E" w:rsidRDefault="001D3AD5" w:rsidP="001615DA">
      <w:pPr>
        <w:jc w:val="both"/>
        <w:rPr>
          <w:rFonts w:ascii="Arial Narrow" w:hAnsi="Arial Narrow"/>
        </w:rPr>
      </w:pPr>
      <w:r w:rsidRPr="00D2141E">
        <w:rPr>
          <w:rFonts w:ascii="Arial Narrow" w:hAnsi="Arial Narrow"/>
          <w:sz w:val="22"/>
          <w:szCs w:val="22"/>
        </w:rPr>
        <w:t xml:space="preserve">Please note that this test script may be changed from time to time. During the certification test, Exchange staff will certify the mandatory items and all functions </w:t>
      </w:r>
      <w:r w:rsidR="002C1BAC" w:rsidRPr="00D2141E">
        <w:rPr>
          <w:rFonts w:ascii="Arial Narrow" w:hAnsi="Arial Narrow"/>
          <w:sz w:val="22"/>
          <w:szCs w:val="22"/>
        </w:rPr>
        <w:t>which</w:t>
      </w:r>
      <w:r w:rsidRPr="00D2141E">
        <w:rPr>
          <w:rFonts w:ascii="Arial Narrow" w:hAnsi="Arial Narrow"/>
          <w:sz w:val="22"/>
          <w:szCs w:val="22"/>
        </w:rPr>
        <w:t xml:space="preserve"> the OAPI program support</w:t>
      </w:r>
      <w:r w:rsidR="002C1BAC" w:rsidRPr="00D2141E">
        <w:rPr>
          <w:rFonts w:ascii="Arial Narrow" w:hAnsi="Arial Narrow"/>
          <w:sz w:val="22"/>
          <w:szCs w:val="22"/>
        </w:rPr>
        <w:t>s</w:t>
      </w:r>
      <w:r w:rsidRPr="00D2141E">
        <w:rPr>
          <w:rFonts w:ascii="Arial Narrow" w:hAnsi="Arial Narrow"/>
          <w:sz w:val="22"/>
          <w:szCs w:val="22"/>
        </w:rPr>
        <w:t xml:space="preserve">. The mandatory items must be passed in order to pass the certification test. </w:t>
      </w:r>
      <w:r w:rsidR="005C1565" w:rsidRPr="00D2141E">
        <w:rPr>
          <w:rFonts w:ascii="Arial Narrow" w:hAnsi="Arial Narrow"/>
          <w:sz w:val="22"/>
          <w:szCs w:val="22"/>
        </w:rPr>
        <w:t xml:space="preserve">Please note that </w:t>
      </w:r>
      <w:r w:rsidR="00B903DA" w:rsidRPr="00D2141E">
        <w:rPr>
          <w:rFonts w:ascii="Arial Narrow" w:hAnsi="Arial Narrow"/>
          <w:sz w:val="22"/>
          <w:szCs w:val="22"/>
        </w:rPr>
        <w:t>o</w:t>
      </w:r>
      <w:r w:rsidR="00B903DA" w:rsidRPr="00D2141E">
        <w:rPr>
          <w:rFonts w:ascii="Arial Narrow" w:hAnsi="Arial Narrow"/>
          <w:bCs/>
          <w:kern w:val="2"/>
          <w:sz w:val="24"/>
          <w:szCs w:val="24"/>
        </w:rPr>
        <w:t xml:space="preserve">nly </w:t>
      </w:r>
      <w:r w:rsidR="00B903DA" w:rsidRPr="00D2141E">
        <w:rPr>
          <w:rFonts w:ascii="Arial Narrow" w:hAnsi="Arial Narrow"/>
          <w:sz w:val="22"/>
          <w:szCs w:val="22"/>
        </w:rPr>
        <w:t>certified items can be used in HK</w:t>
      </w:r>
      <w:r w:rsidR="008A01C8" w:rsidRPr="00D2141E">
        <w:rPr>
          <w:rFonts w:ascii="Arial Narrow" w:hAnsi="Arial Narrow"/>
          <w:sz w:val="22"/>
          <w:szCs w:val="22"/>
        </w:rPr>
        <w:t>A</w:t>
      </w:r>
      <w:r w:rsidR="00B903DA" w:rsidRPr="00D2141E">
        <w:rPr>
          <w:rFonts w:ascii="Arial Narrow" w:hAnsi="Arial Narrow"/>
          <w:sz w:val="22"/>
          <w:szCs w:val="22"/>
        </w:rPr>
        <w:t xml:space="preserve">TS production environment. </w:t>
      </w:r>
      <w:r w:rsidRPr="00D2141E">
        <w:rPr>
          <w:rFonts w:ascii="Arial Narrow" w:hAnsi="Arial Narrow"/>
          <w:sz w:val="22"/>
          <w:szCs w:val="22"/>
        </w:rPr>
        <w:t xml:space="preserve">Tester must go through the test script in details before the certification test. Since the certification test takes quite </w:t>
      </w:r>
      <w:r w:rsidR="00F720B7">
        <w:rPr>
          <w:rFonts w:ascii="Arial Narrow" w:hAnsi="Arial Narrow"/>
          <w:sz w:val="22"/>
          <w:szCs w:val="22"/>
        </w:rPr>
        <w:t>a significant time</w:t>
      </w:r>
      <w:r w:rsidRPr="00D2141E">
        <w:rPr>
          <w:rFonts w:ascii="Arial Narrow" w:hAnsi="Arial Narrow"/>
          <w:sz w:val="22"/>
          <w:szCs w:val="22"/>
        </w:rPr>
        <w:t xml:space="preserve"> to finish, the tester must familiar</w:t>
      </w:r>
      <w:r w:rsidR="002C1BAC" w:rsidRPr="00D2141E">
        <w:rPr>
          <w:rFonts w:ascii="Arial Narrow" w:hAnsi="Arial Narrow"/>
          <w:sz w:val="22"/>
          <w:szCs w:val="22"/>
        </w:rPr>
        <w:t xml:space="preserve"> with</w:t>
      </w:r>
      <w:r w:rsidRPr="00D2141E">
        <w:rPr>
          <w:rFonts w:ascii="Arial Narrow" w:hAnsi="Arial Narrow"/>
          <w:sz w:val="22"/>
          <w:szCs w:val="22"/>
        </w:rPr>
        <w:t xml:space="preserve"> the functionality and the operation of the OAPI program. </w:t>
      </w:r>
      <w:r w:rsidR="00300B88" w:rsidRPr="00D2141E">
        <w:rPr>
          <w:rFonts w:ascii="Arial Narrow" w:hAnsi="Arial Narrow"/>
          <w:sz w:val="22"/>
          <w:szCs w:val="22"/>
        </w:rPr>
        <w:br/>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D2141E" w:rsidTr="00C7620B">
        <w:trPr>
          <w:tblHeader/>
        </w:trPr>
        <w:tc>
          <w:tcPr>
            <w:tcW w:w="9215" w:type="dxa"/>
            <w:shd w:val="clear" w:color="auto" w:fill="auto"/>
          </w:tcPr>
          <w:p w:rsidR="00D2141E" w:rsidRPr="00D2141E" w:rsidRDefault="00D2141E" w:rsidP="00175C22">
            <w:pPr>
              <w:rPr>
                <w:rFonts w:ascii="Arial Narrow" w:hAnsi="Arial Narrow"/>
                <w:b/>
                <w:i/>
                <w:sz w:val="24"/>
                <w:u w:val="single"/>
              </w:rPr>
            </w:pPr>
            <w:r w:rsidRPr="00D2141E">
              <w:rPr>
                <w:rFonts w:ascii="Arial Narrow" w:hAnsi="Arial Narrow"/>
                <w:b/>
                <w:i/>
                <w:sz w:val="24"/>
                <w:u w:val="single"/>
              </w:rPr>
              <w:t>Functionality</w:t>
            </w:r>
          </w:p>
        </w:tc>
        <w:tc>
          <w:tcPr>
            <w:tcW w:w="1417" w:type="dxa"/>
            <w:shd w:val="clear" w:color="auto" w:fill="auto"/>
          </w:tcPr>
          <w:p w:rsidR="00D2141E" w:rsidRDefault="00D2141E" w:rsidP="005F0037">
            <w:pPr>
              <w:rPr>
                <w:rFonts w:ascii="Arial Narrow" w:hAnsi="Arial Narrow"/>
                <w:b/>
                <w:i/>
                <w:sz w:val="24"/>
                <w:u w:val="single"/>
              </w:rPr>
            </w:pPr>
            <w:r w:rsidRPr="00D2141E">
              <w:rPr>
                <w:rFonts w:ascii="Arial Narrow" w:hAnsi="Arial Narrow"/>
                <w:b/>
                <w:i/>
                <w:sz w:val="24"/>
                <w:u w:val="single"/>
              </w:rPr>
              <w:t>Successful</w:t>
            </w:r>
          </w:p>
          <w:p w:rsidR="00D2141E" w:rsidRPr="00D2141E" w:rsidRDefault="00D2141E" w:rsidP="005F0037">
            <w:pPr>
              <w:rPr>
                <w:rFonts w:ascii="Arial Narrow" w:hAnsi="Arial Narrow"/>
                <w:b/>
                <w:i/>
                <w:sz w:val="24"/>
                <w:u w:val="single"/>
              </w:rPr>
            </w:pPr>
            <w:r w:rsidRPr="00D2141E">
              <w:rPr>
                <w:rFonts w:ascii="Arial Narrow" w:hAnsi="Arial Narrow"/>
                <w:sz w:val="24"/>
                <w:u w:val="single"/>
              </w:rPr>
              <w:t>Yes</w:t>
            </w:r>
            <w:r w:rsidRPr="00D2141E">
              <w:rPr>
                <w:rFonts w:ascii="Arial Narrow" w:hAnsi="Arial Narrow"/>
                <w:sz w:val="24"/>
              </w:rPr>
              <w:t xml:space="preserve">     </w:t>
            </w:r>
            <w:r w:rsidRPr="00D2141E">
              <w:rPr>
                <w:rFonts w:ascii="Arial Narrow" w:hAnsi="Arial Narrow"/>
                <w:sz w:val="24"/>
                <w:u w:val="single"/>
              </w:rPr>
              <w:t>No</w:t>
            </w:r>
          </w:p>
        </w:tc>
      </w:tr>
      <w:tr w:rsidR="005F0037" w:rsidTr="00C7620B">
        <w:tc>
          <w:tcPr>
            <w:tcW w:w="9215" w:type="dxa"/>
            <w:shd w:val="clear" w:color="auto" w:fill="auto"/>
          </w:tcPr>
          <w:p w:rsidR="005F0037" w:rsidRPr="00D2141E" w:rsidRDefault="005F0037" w:rsidP="00CE41E7">
            <w:pPr>
              <w:rPr>
                <w:rFonts w:ascii="Arial Narrow" w:hAnsi="Arial Narrow"/>
                <w:b/>
                <w:i/>
                <w:sz w:val="24"/>
              </w:rPr>
            </w:pPr>
            <w:r w:rsidRPr="00D2141E">
              <w:rPr>
                <w:rFonts w:ascii="Arial Narrow" w:hAnsi="Arial Narrow"/>
                <w:b/>
                <w:i/>
                <w:sz w:val="24"/>
              </w:rPr>
              <w:t xml:space="preserve">1. </w:t>
            </w:r>
            <w:r w:rsidR="001C6289" w:rsidRPr="00D2141E">
              <w:rPr>
                <w:rFonts w:ascii="Arial Narrow" w:hAnsi="Arial Narrow"/>
                <w:b/>
                <w:i/>
                <w:sz w:val="24"/>
              </w:rPr>
              <w:t xml:space="preserve">Mandatory </w:t>
            </w:r>
            <w:r w:rsidRPr="00D2141E">
              <w:rPr>
                <w:rFonts w:ascii="Arial Narrow" w:hAnsi="Arial Narrow"/>
                <w:b/>
                <w:i/>
                <w:sz w:val="24"/>
              </w:rPr>
              <w:t>Functions for All Types of Program</w:t>
            </w:r>
          </w:p>
          <w:p w:rsidR="005F0037" w:rsidRPr="00D2141E" w:rsidRDefault="005F0037" w:rsidP="00CE41E7">
            <w:pPr>
              <w:pStyle w:val="Heading3"/>
              <w:rPr>
                <w:rFonts w:ascii="Arial Narrow" w:hAnsi="Arial Narrow"/>
              </w:rPr>
            </w:pPr>
            <w:r w:rsidRPr="00D2141E">
              <w:rPr>
                <w:rFonts w:ascii="Arial Narrow" w:hAnsi="Arial Narrow"/>
              </w:rPr>
              <w:t>1.1</w:t>
            </w:r>
            <w:r w:rsidR="008F293C" w:rsidRPr="00D2141E">
              <w:rPr>
                <w:rFonts w:ascii="Arial Narrow" w:hAnsi="Arial Narrow"/>
              </w:rPr>
              <w:t>.1</w:t>
            </w:r>
            <w:r w:rsidRPr="00D2141E">
              <w:rPr>
                <w:rFonts w:ascii="Arial Narrow" w:hAnsi="Arial Narrow"/>
              </w:rPr>
              <w:t xml:space="preserve"> Program Name and version defined in the Program</w:t>
            </w:r>
          </w:p>
        </w:tc>
        <w:tc>
          <w:tcPr>
            <w:tcW w:w="1417" w:type="dxa"/>
            <w:shd w:val="clear" w:color="auto" w:fill="auto"/>
          </w:tcPr>
          <w:p w:rsidR="005F0037" w:rsidRPr="006B0DCF" w:rsidRDefault="005F0037" w:rsidP="005F0037">
            <w:pPr>
              <w:rPr>
                <w:sz w:val="24"/>
                <w:u w:val="single"/>
              </w:rPr>
            </w:pPr>
          </w:p>
          <w:p w:rsidR="005F0037" w:rsidRPr="00D2141E" w:rsidRDefault="005F0037" w:rsidP="001715E3">
            <w:pPr>
              <w:rPr>
                <w:rFonts w:ascii="Arial Narrow" w:hAnsi="Arial Narrow"/>
                <w:sz w:val="24"/>
                <w:u w:val="single"/>
              </w:rPr>
            </w:pPr>
          </w:p>
        </w:tc>
      </w:tr>
      <w:tr w:rsidR="005F0037" w:rsidTr="00C7620B">
        <w:trPr>
          <w:trHeight w:val="700"/>
        </w:trPr>
        <w:tc>
          <w:tcPr>
            <w:tcW w:w="9215" w:type="dxa"/>
            <w:shd w:val="clear" w:color="auto" w:fill="auto"/>
          </w:tcPr>
          <w:p w:rsidR="008F293C" w:rsidRPr="00AA3599" w:rsidRDefault="005F0037" w:rsidP="00CE41E7">
            <w:pPr>
              <w:rPr>
                <w:rFonts w:ascii="Arial Narrow" w:hAnsi="Arial Narrow"/>
                <w:sz w:val="24"/>
                <w:szCs w:val="24"/>
              </w:rPr>
            </w:pPr>
            <w:r w:rsidRPr="00D2141E">
              <w:rPr>
                <w:rFonts w:ascii="Arial Narrow" w:hAnsi="Arial Narrow"/>
                <w:kern w:val="2"/>
                <w:sz w:val="24"/>
                <w:szCs w:val="24"/>
              </w:rPr>
              <w:t>The program must define the program name and version (appl_ident_s in omni_login_t structure)</w:t>
            </w:r>
            <w:r w:rsidRPr="00D2141E">
              <w:rPr>
                <w:rFonts w:ascii="Arial Narrow" w:hAnsi="Arial Narrow"/>
                <w:sz w:val="24"/>
              </w:rPr>
              <w:t xml:space="preserve"> </w:t>
            </w:r>
            <w:r w:rsidRPr="00D2141E">
              <w:rPr>
                <w:rFonts w:ascii="Arial Narrow" w:hAnsi="Arial Narrow"/>
                <w:kern w:val="2"/>
                <w:sz w:val="24"/>
                <w:szCs w:val="24"/>
              </w:rPr>
              <w:t>for starting a session. Exchange will verify the program name and version after the tester login the testing account</w:t>
            </w:r>
            <w:r w:rsidRPr="00D2141E">
              <w:rPr>
                <w:rFonts w:ascii="Arial Narrow" w:hAnsi="Arial Narrow"/>
                <w:sz w:val="24"/>
                <w:szCs w:val="24"/>
              </w:rPr>
              <w:t>. The program name and version must not contain more than 18 characters</w:t>
            </w:r>
          </w:p>
        </w:tc>
        <w:tc>
          <w:tcPr>
            <w:tcW w:w="1417" w:type="dxa"/>
            <w:shd w:val="clear" w:color="auto" w:fill="auto"/>
          </w:tcPr>
          <w:p w:rsidR="005F0037" w:rsidRDefault="005F0037" w:rsidP="00175C22">
            <w:pPr>
              <w:rPr>
                <w:sz w:val="24"/>
              </w:rPr>
            </w:pPr>
            <w:r w:rsidRPr="006B0DCF">
              <w:rPr>
                <w:rFonts w:hint="eastAsia"/>
                <w:sz w:val="24"/>
              </w:rPr>
              <w:t>□</w:t>
            </w:r>
            <w:r w:rsidRPr="006B0DCF">
              <w:rPr>
                <w:rFonts w:hint="eastAsia"/>
                <w:sz w:val="24"/>
              </w:rPr>
              <w:t xml:space="preserve">       </w:t>
            </w:r>
            <w:r w:rsidRPr="006B0DCF">
              <w:rPr>
                <w:rFonts w:hint="eastAsia"/>
                <w:sz w:val="24"/>
              </w:rPr>
              <w:t>□</w:t>
            </w:r>
          </w:p>
          <w:p w:rsidR="008F293C" w:rsidRDefault="008F293C" w:rsidP="00175C22">
            <w:pPr>
              <w:rPr>
                <w:sz w:val="24"/>
              </w:rPr>
            </w:pPr>
          </w:p>
          <w:p w:rsidR="008F293C" w:rsidRPr="006B0DCF" w:rsidRDefault="008F293C" w:rsidP="00175C22">
            <w:pPr>
              <w:rPr>
                <w:sz w:val="24"/>
              </w:rPr>
            </w:pPr>
          </w:p>
        </w:tc>
      </w:tr>
      <w:tr w:rsidR="00AA3599" w:rsidTr="00C7620B">
        <w:trPr>
          <w:trHeight w:val="291"/>
        </w:trPr>
        <w:tc>
          <w:tcPr>
            <w:tcW w:w="9215" w:type="dxa"/>
            <w:shd w:val="clear" w:color="auto" w:fill="auto"/>
          </w:tcPr>
          <w:p w:rsidR="00AA3599" w:rsidRPr="00AA3599" w:rsidRDefault="00AA3599" w:rsidP="00CE41E7">
            <w:pPr>
              <w:ind w:left="33"/>
              <w:rPr>
                <w:rFonts w:ascii="Arial Narrow" w:hAnsi="Arial Narrow"/>
                <w:b/>
                <w:i/>
                <w:sz w:val="24"/>
                <w:u w:val="single"/>
              </w:rPr>
            </w:pPr>
            <w:r w:rsidRPr="00AA3599">
              <w:rPr>
                <w:rFonts w:ascii="Arial Narrow" w:hAnsi="Arial Narrow"/>
                <w:b/>
                <w:i/>
                <w:sz w:val="24"/>
                <w:u w:val="single"/>
              </w:rPr>
              <w:t>1.1.2 Library Verification</w:t>
            </w:r>
          </w:p>
          <w:p w:rsidR="00AA3599" w:rsidRPr="00D2141E" w:rsidRDefault="00AA3599" w:rsidP="00495C3F">
            <w:pPr>
              <w:rPr>
                <w:rFonts w:ascii="Arial Narrow" w:hAnsi="Arial Narrow"/>
                <w:kern w:val="2"/>
                <w:sz w:val="24"/>
                <w:szCs w:val="24"/>
              </w:rPr>
            </w:pPr>
            <w:r w:rsidRPr="00D2141E">
              <w:rPr>
                <w:rFonts w:ascii="Arial Narrow" w:hAnsi="Arial Narrow"/>
                <w:sz w:val="24"/>
                <w:szCs w:val="24"/>
              </w:rPr>
              <w:t xml:space="preserve">The program is using </w:t>
            </w:r>
            <w:r w:rsidR="00306A31">
              <w:rPr>
                <w:rFonts w:ascii="Arial Narrow" w:hAnsi="Arial Narrow"/>
                <w:sz w:val="24"/>
                <w:szCs w:val="24"/>
              </w:rPr>
              <w:t xml:space="preserve">the </w:t>
            </w:r>
            <w:r w:rsidR="00306A31" w:rsidRPr="00C7620B">
              <w:rPr>
                <w:rFonts w:ascii="Arial Narrow" w:hAnsi="Arial Narrow"/>
                <w:sz w:val="24"/>
                <w:szCs w:val="24"/>
                <w:highlight w:val="yellow"/>
              </w:rPr>
              <w:t xml:space="preserve">Exchange-provided </w:t>
            </w:r>
            <w:r w:rsidRPr="00C7620B">
              <w:rPr>
                <w:rFonts w:ascii="Arial Narrow" w:hAnsi="Arial Narrow"/>
                <w:sz w:val="24"/>
                <w:szCs w:val="24"/>
                <w:highlight w:val="yellow"/>
              </w:rPr>
              <w:t>Library</w:t>
            </w:r>
            <w:r w:rsidRPr="00D2141E">
              <w:rPr>
                <w:rFonts w:ascii="Arial Narrow" w:hAnsi="Arial Narrow"/>
                <w:sz w:val="24"/>
                <w:szCs w:val="24"/>
              </w:rPr>
              <w:t>?</w:t>
            </w:r>
          </w:p>
        </w:tc>
        <w:tc>
          <w:tcPr>
            <w:tcW w:w="1417" w:type="dxa"/>
            <w:shd w:val="clear" w:color="auto" w:fill="auto"/>
          </w:tcPr>
          <w:p w:rsidR="00AA3599" w:rsidRPr="006B0DCF" w:rsidRDefault="00AA3599" w:rsidP="00175C22">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5F0037" w:rsidTr="00C7620B">
        <w:tc>
          <w:tcPr>
            <w:tcW w:w="9215" w:type="dxa"/>
            <w:shd w:val="clear" w:color="auto" w:fill="auto"/>
          </w:tcPr>
          <w:p w:rsidR="005F0037" w:rsidRPr="00D2141E" w:rsidRDefault="005F0037" w:rsidP="00CE41E7">
            <w:pPr>
              <w:pStyle w:val="Heading3"/>
              <w:rPr>
                <w:rFonts w:ascii="Arial Narrow" w:hAnsi="Arial Narrow"/>
              </w:rPr>
            </w:pPr>
            <w:r w:rsidRPr="00D2141E">
              <w:rPr>
                <w:rFonts w:ascii="Arial Narrow" w:hAnsi="Arial Narrow"/>
              </w:rPr>
              <w:t>1.2 Change of expired Login Password</w:t>
            </w:r>
          </w:p>
        </w:tc>
        <w:tc>
          <w:tcPr>
            <w:tcW w:w="1417" w:type="dxa"/>
            <w:shd w:val="clear" w:color="auto" w:fill="auto"/>
          </w:tcPr>
          <w:p w:rsidR="005F0037" w:rsidRPr="006B0DCF" w:rsidRDefault="005F0037" w:rsidP="001715E3">
            <w:pPr>
              <w:rPr>
                <w:sz w:val="24"/>
                <w:u w:val="single"/>
              </w:rPr>
            </w:pPr>
          </w:p>
        </w:tc>
      </w:tr>
      <w:tr w:rsidR="005F0037" w:rsidTr="00C7620B">
        <w:tc>
          <w:tcPr>
            <w:tcW w:w="9215" w:type="dxa"/>
            <w:shd w:val="clear" w:color="auto" w:fill="auto"/>
          </w:tcPr>
          <w:p w:rsidR="005F0037" w:rsidRPr="00D2141E" w:rsidRDefault="005F0037" w:rsidP="00CE41E7">
            <w:pPr>
              <w:rPr>
                <w:rFonts w:ascii="Arial Narrow" w:hAnsi="Arial Narrow"/>
              </w:rPr>
            </w:pPr>
            <w:r w:rsidRPr="00D2141E">
              <w:rPr>
                <w:rFonts w:ascii="Arial Narrow" w:hAnsi="Arial Narrow"/>
                <w:kern w:val="2"/>
                <w:sz w:val="24"/>
                <w:szCs w:val="24"/>
              </w:rPr>
              <w:t>Exchange sets the password expired</w:t>
            </w:r>
            <w:r w:rsidR="00AA3599">
              <w:rPr>
                <w:rFonts w:ascii="Arial Narrow" w:hAnsi="Arial Narrow"/>
                <w:kern w:val="2"/>
                <w:sz w:val="24"/>
                <w:szCs w:val="24"/>
              </w:rPr>
              <w:t xml:space="preserve"> for testing account</w:t>
            </w:r>
            <w:r w:rsidRPr="00D2141E">
              <w:rPr>
                <w:rFonts w:ascii="Arial Narrow" w:hAnsi="Arial Narrow"/>
                <w:kern w:val="2"/>
                <w:sz w:val="24"/>
                <w:szCs w:val="24"/>
              </w:rPr>
              <w:t>. When the tester logins the testing account, tester needs to change password</w:t>
            </w:r>
          </w:p>
        </w:tc>
        <w:tc>
          <w:tcPr>
            <w:tcW w:w="1417" w:type="dxa"/>
            <w:shd w:val="clear" w:color="auto" w:fill="auto"/>
          </w:tcPr>
          <w:p w:rsidR="00D2141E" w:rsidRDefault="00801361" w:rsidP="00D2141E">
            <w:pPr>
              <w:rPr>
                <w:sz w:val="24"/>
              </w:rPr>
            </w:pPr>
            <w:r w:rsidRPr="006B0DCF">
              <w:rPr>
                <w:rFonts w:hint="eastAsia"/>
                <w:sz w:val="24"/>
              </w:rPr>
              <w:t>□</w:t>
            </w:r>
            <w:r w:rsidRPr="006B0DCF">
              <w:rPr>
                <w:rFonts w:hint="eastAsia"/>
                <w:sz w:val="24"/>
              </w:rPr>
              <w:t xml:space="preserve">       </w:t>
            </w:r>
            <w:r w:rsidRPr="006B0DCF">
              <w:rPr>
                <w:rFonts w:hint="eastAsia"/>
                <w:sz w:val="24"/>
              </w:rPr>
              <w:t>□</w:t>
            </w:r>
          </w:p>
          <w:p w:rsidR="005F0037" w:rsidRPr="006B0DCF" w:rsidRDefault="005F0037" w:rsidP="005F0037">
            <w:pPr>
              <w:rPr>
                <w:sz w:val="24"/>
              </w:rPr>
            </w:pPr>
          </w:p>
        </w:tc>
      </w:tr>
      <w:tr w:rsidR="005F0037" w:rsidTr="00C7620B">
        <w:tc>
          <w:tcPr>
            <w:tcW w:w="9215" w:type="dxa"/>
            <w:shd w:val="clear" w:color="auto" w:fill="auto"/>
          </w:tcPr>
          <w:p w:rsidR="005F0037" w:rsidRPr="00D2141E" w:rsidRDefault="005F0037" w:rsidP="00176D0A">
            <w:pPr>
              <w:pStyle w:val="Heading3"/>
              <w:rPr>
                <w:rFonts w:ascii="Arial Narrow" w:hAnsi="Arial Narrow"/>
                <w:kern w:val="2"/>
                <w:szCs w:val="24"/>
              </w:rPr>
            </w:pPr>
            <w:r w:rsidRPr="00D2141E">
              <w:rPr>
                <w:rFonts w:ascii="Arial Narrow" w:hAnsi="Arial Narrow"/>
              </w:rPr>
              <w:t xml:space="preserve">1.3 Connection Status </w:t>
            </w:r>
          </w:p>
        </w:tc>
        <w:tc>
          <w:tcPr>
            <w:tcW w:w="1417" w:type="dxa"/>
            <w:shd w:val="clear" w:color="auto" w:fill="auto"/>
          </w:tcPr>
          <w:p w:rsidR="005F0037" w:rsidRPr="006B0DCF" w:rsidRDefault="005F0037" w:rsidP="001715E3">
            <w:pPr>
              <w:rPr>
                <w:sz w:val="24"/>
                <w:u w:val="single"/>
              </w:rPr>
            </w:pPr>
          </w:p>
        </w:tc>
      </w:tr>
      <w:tr w:rsidR="00801361" w:rsidTr="00C7620B">
        <w:tc>
          <w:tcPr>
            <w:tcW w:w="9215" w:type="dxa"/>
            <w:shd w:val="clear" w:color="auto" w:fill="auto"/>
          </w:tcPr>
          <w:p w:rsidR="00801361" w:rsidRPr="00D2141E" w:rsidRDefault="00801361" w:rsidP="00CE41E7">
            <w:pPr>
              <w:rPr>
                <w:rFonts w:ascii="Arial Narrow" w:hAnsi="Arial Narrow"/>
                <w:sz w:val="24"/>
                <w:u w:val="single"/>
              </w:rPr>
            </w:pPr>
            <w:r w:rsidRPr="00D2141E">
              <w:rPr>
                <w:rFonts w:ascii="Arial Narrow" w:eastAsia="細明體" w:hAnsi="Arial Narrow"/>
                <w:sz w:val="24"/>
                <w:szCs w:val="24"/>
              </w:rPr>
              <w:t>1.3.1</w:t>
            </w:r>
            <w:r w:rsidR="00765322">
              <w:rPr>
                <w:rFonts w:ascii="Arial Narrow" w:eastAsia="細明體" w:hAnsi="Arial Narrow"/>
                <w:sz w:val="24"/>
                <w:szCs w:val="24"/>
              </w:rPr>
              <w:t xml:space="preserve">  </w:t>
            </w:r>
            <w:r w:rsidRPr="00D2141E">
              <w:rPr>
                <w:rFonts w:ascii="Arial Narrow" w:eastAsia="細明體" w:hAnsi="Arial Narrow"/>
                <w:sz w:val="24"/>
                <w:szCs w:val="24"/>
                <w:lang w:val="en-GB"/>
              </w:rPr>
              <w:t xml:space="preserve">Tester needs to logout the account and then login the account with 15 minutes’ idle time. </w:t>
            </w:r>
            <w:r w:rsidRPr="00D2141E">
              <w:rPr>
                <w:rFonts w:ascii="Arial Narrow" w:eastAsia="細明體" w:hAnsi="Arial Narrow"/>
                <w:sz w:val="24"/>
                <w:szCs w:val="24"/>
              </w:rPr>
              <w:t>During the idle time, the login account must not be disconnected automatically</w:t>
            </w:r>
          </w:p>
        </w:tc>
        <w:tc>
          <w:tcPr>
            <w:tcW w:w="1417" w:type="dxa"/>
            <w:shd w:val="clear" w:color="auto" w:fill="auto"/>
          </w:tcPr>
          <w:p w:rsidR="00801361" w:rsidRDefault="00801361">
            <w:r w:rsidRPr="00F9154D">
              <w:rPr>
                <w:rFonts w:hint="eastAsia"/>
                <w:sz w:val="24"/>
              </w:rPr>
              <w:t>□</w:t>
            </w:r>
            <w:r w:rsidRPr="00F9154D">
              <w:rPr>
                <w:rFonts w:hint="eastAsia"/>
                <w:sz w:val="24"/>
              </w:rPr>
              <w:t xml:space="preserve">       </w:t>
            </w:r>
            <w:r w:rsidRPr="00F9154D">
              <w:rPr>
                <w:rFonts w:hint="eastAsia"/>
                <w:sz w:val="24"/>
              </w:rPr>
              <w:t>□</w:t>
            </w:r>
          </w:p>
        </w:tc>
      </w:tr>
      <w:tr w:rsidR="00801361" w:rsidTr="00C7620B">
        <w:tc>
          <w:tcPr>
            <w:tcW w:w="9215" w:type="dxa"/>
            <w:shd w:val="clear" w:color="auto" w:fill="auto"/>
          </w:tcPr>
          <w:p w:rsidR="00801361" w:rsidRPr="00D2141E" w:rsidRDefault="00801361" w:rsidP="00CE41E7">
            <w:pPr>
              <w:rPr>
                <w:rFonts w:ascii="Arial Narrow" w:hAnsi="Arial Narrow"/>
                <w:sz w:val="24"/>
                <w:u w:val="single"/>
              </w:rPr>
            </w:pPr>
            <w:r w:rsidRPr="00D2141E">
              <w:rPr>
                <w:rFonts w:ascii="Arial Narrow" w:hAnsi="Arial Narrow"/>
                <w:sz w:val="24"/>
              </w:rPr>
              <w:t xml:space="preserve">1.3.2 </w:t>
            </w:r>
            <w:r w:rsidR="00765322">
              <w:rPr>
                <w:rFonts w:ascii="Arial Narrow" w:hAnsi="Arial Narrow"/>
                <w:sz w:val="24"/>
              </w:rPr>
              <w:t xml:space="preserve"> </w:t>
            </w:r>
            <w:r w:rsidRPr="00D2141E">
              <w:rPr>
                <w:rFonts w:ascii="Arial Narrow" w:hAnsi="Arial Narrow"/>
                <w:sz w:val="24"/>
              </w:rPr>
              <w:t xml:space="preserve">In order to maintain heartbeat of connection with the host (i.e. login status on/off), the </w:t>
            </w:r>
            <w:r w:rsidRPr="00D2141E">
              <w:rPr>
                <w:rFonts w:ascii="Arial Narrow" w:eastAsia="細明體" w:hAnsi="Arial Narrow"/>
                <w:sz w:val="24"/>
                <w:szCs w:val="24"/>
              </w:rPr>
              <w:t>program must su</w:t>
            </w:r>
            <w:r w:rsidRPr="00D2141E">
              <w:rPr>
                <w:rFonts w:ascii="Arial Narrow" w:eastAsia="細明體" w:hAnsi="Arial Narrow"/>
                <w:sz w:val="24"/>
              </w:rPr>
              <w:t>bscribe BI9 broadcast and poll it in regular manner. Exchange perform some actions for the login account and check the login status (i.e. on/off) with the tester</w:t>
            </w:r>
            <w:r w:rsidRPr="00D2141E">
              <w:rPr>
                <w:rFonts w:ascii="Arial Narrow" w:hAnsi="Arial Narrow"/>
                <w:sz w:val="24"/>
                <w:u w:val="single"/>
              </w:rPr>
              <w:t xml:space="preserve">      </w:t>
            </w:r>
          </w:p>
        </w:tc>
        <w:tc>
          <w:tcPr>
            <w:tcW w:w="1417" w:type="dxa"/>
            <w:shd w:val="clear" w:color="auto" w:fill="auto"/>
          </w:tcPr>
          <w:p w:rsidR="00801361" w:rsidRDefault="00801361">
            <w:r w:rsidRPr="00F9154D">
              <w:rPr>
                <w:rFonts w:hint="eastAsia"/>
                <w:sz w:val="24"/>
              </w:rPr>
              <w:t>□</w:t>
            </w:r>
            <w:r w:rsidRPr="00F9154D">
              <w:rPr>
                <w:rFonts w:hint="eastAsia"/>
                <w:sz w:val="24"/>
              </w:rPr>
              <w:t xml:space="preserve">       </w:t>
            </w:r>
            <w:r w:rsidRPr="00F9154D">
              <w:rPr>
                <w:rFonts w:hint="eastAsia"/>
                <w:sz w:val="24"/>
              </w:rPr>
              <w:t>□</w:t>
            </w:r>
          </w:p>
        </w:tc>
      </w:tr>
      <w:tr w:rsidR="00801361" w:rsidTr="00C7620B">
        <w:tc>
          <w:tcPr>
            <w:tcW w:w="9215" w:type="dxa"/>
            <w:shd w:val="clear" w:color="auto" w:fill="auto"/>
          </w:tcPr>
          <w:p w:rsidR="00801361" w:rsidRPr="00D2141E" w:rsidRDefault="00765322" w:rsidP="00CE41E7">
            <w:pPr>
              <w:rPr>
                <w:rFonts w:ascii="Arial Narrow" w:hAnsi="Arial Narrow"/>
                <w:sz w:val="24"/>
                <w:u w:val="single"/>
                <w:lang w:val="en-GB"/>
              </w:rPr>
            </w:pPr>
            <w:r>
              <w:rPr>
                <w:rFonts w:ascii="Arial Narrow" w:eastAsia="細明體" w:hAnsi="Arial Narrow"/>
                <w:sz w:val="24"/>
                <w:szCs w:val="24"/>
              </w:rPr>
              <w:t xml:space="preserve">1.3.3  </w:t>
            </w:r>
            <w:r w:rsidR="00801361" w:rsidRPr="00D2141E">
              <w:rPr>
                <w:rFonts w:ascii="Arial Narrow" w:eastAsia="細明體" w:hAnsi="Arial Narrow"/>
                <w:sz w:val="24"/>
                <w:szCs w:val="24"/>
                <w:lang w:val="en-GB"/>
              </w:rPr>
              <w:t>Program / tester must have some controls to prevent 10 consecutive failed login attempts.  Otherwise, the account will be locked (controlled by program/manual)</w:t>
            </w:r>
          </w:p>
        </w:tc>
        <w:tc>
          <w:tcPr>
            <w:tcW w:w="1417" w:type="dxa"/>
            <w:shd w:val="clear" w:color="auto" w:fill="auto"/>
          </w:tcPr>
          <w:p w:rsidR="00801361" w:rsidRDefault="00801361">
            <w:r w:rsidRPr="00F9154D">
              <w:rPr>
                <w:rFonts w:hint="eastAsia"/>
                <w:sz w:val="24"/>
              </w:rPr>
              <w:t>□</w:t>
            </w:r>
            <w:r w:rsidRPr="00F9154D">
              <w:rPr>
                <w:rFonts w:hint="eastAsia"/>
                <w:sz w:val="24"/>
              </w:rPr>
              <w:t xml:space="preserve">       </w:t>
            </w:r>
            <w:r w:rsidRPr="00F9154D">
              <w:rPr>
                <w:rFonts w:hint="eastAsia"/>
                <w:sz w:val="24"/>
              </w:rPr>
              <w:t>□</w:t>
            </w:r>
          </w:p>
        </w:tc>
      </w:tr>
      <w:tr w:rsidR="00801361" w:rsidTr="00C7620B">
        <w:tc>
          <w:tcPr>
            <w:tcW w:w="9215" w:type="dxa"/>
            <w:shd w:val="clear" w:color="auto" w:fill="auto"/>
          </w:tcPr>
          <w:p w:rsidR="00801361" w:rsidRPr="00D2141E" w:rsidRDefault="00801361" w:rsidP="00CE41E7">
            <w:pPr>
              <w:rPr>
                <w:rFonts w:ascii="Arial Narrow" w:hAnsi="Arial Narrow"/>
                <w:sz w:val="24"/>
                <w:u w:val="single"/>
              </w:rPr>
            </w:pPr>
            <w:r w:rsidRPr="00D2141E">
              <w:rPr>
                <w:rFonts w:ascii="Arial Narrow" w:eastAsia="細明體" w:hAnsi="Arial Narrow"/>
                <w:sz w:val="24"/>
                <w:szCs w:val="24"/>
              </w:rPr>
              <w:t xml:space="preserve">1.3.4 </w:t>
            </w:r>
            <w:r w:rsidR="00765322">
              <w:rPr>
                <w:rFonts w:ascii="Arial Narrow" w:eastAsia="細明體" w:hAnsi="Arial Narrow"/>
                <w:sz w:val="24"/>
                <w:szCs w:val="24"/>
              </w:rPr>
              <w:t xml:space="preserve"> </w:t>
            </w:r>
            <w:r w:rsidRPr="00D2141E">
              <w:rPr>
                <w:rFonts w:ascii="Arial Narrow" w:hAnsi="Arial Narrow"/>
                <w:bCs/>
                <w:sz w:val="24"/>
                <w:szCs w:val="24"/>
              </w:rPr>
              <w:t>Login request time interval of 1 minute</w:t>
            </w:r>
            <w:r w:rsidR="00765322">
              <w:rPr>
                <w:rFonts w:ascii="Arial Narrow" w:hAnsi="Arial Narrow"/>
                <w:bCs/>
                <w:sz w:val="24"/>
                <w:szCs w:val="24"/>
              </w:rPr>
              <w:t xml:space="preserve">. Program / </w:t>
            </w:r>
            <w:r w:rsidRPr="00D2141E">
              <w:rPr>
                <w:rFonts w:ascii="Arial Narrow" w:eastAsia="細明體" w:hAnsi="Arial Narrow"/>
                <w:sz w:val="24"/>
                <w:szCs w:val="24"/>
              </w:rPr>
              <w:t>tester</w:t>
            </w:r>
            <w:r w:rsidRPr="00D2141E">
              <w:rPr>
                <w:rFonts w:ascii="Arial Narrow" w:hAnsi="Arial Narrow"/>
                <w:bCs/>
                <w:sz w:val="24"/>
                <w:szCs w:val="24"/>
              </w:rPr>
              <w:t xml:space="preserve"> </w:t>
            </w:r>
            <w:r w:rsidR="00765322">
              <w:rPr>
                <w:rFonts w:ascii="Arial Narrow" w:hAnsi="Arial Narrow"/>
                <w:bCs/>
                <w:sz w:val="24"/>
                <w:szCs w:val="24"/>
              </w:rPr>
              <w:t>cannot re</w:t>
            </w:r>
            <w:r w:rsidR="006F4D0F">
              <w:rPr>
                <w:rFonts w:ascii="Arial Narrow" w:hAnsi="Arial Narrow"/>
                <w:bCs/>
                <w:sz w:val="24"/>
                <w:szCs w:val="24"/>
              </w:rPr>
              <w:t>-</w:t>
            </w:r>
            <w:r w:rsidR="00765322">
              <w:rPr>
                <w:rFonts w:ascii="Arial Narrow" w:hAnsi="Arial Narrow"/>
                <w:bCs/>
                <w:sz w:val="24"/>
                <w:szCs w:val="24"/>
              </w:rPr>
              <w:t>logon within one minute after previous logout.</w:t>
            </w:r>
            <w:r w:rsidRPr="00D2141E">
              <w:rPr>
                <w:rFonts w:ascii="Arial Narrow" w:eastAsia="細明體" w:hAnsi="Arial Narrow"/>
                <w:sz w:val="24"/>
                <w:szCs w:val="24"/>
              </w:rPr>
              <w:t xml:space="preserve"> </w:t>
            </w:r>
            <w:r w:rsidRPr="00D2141E">
              <w:rPr>
                <w:rFonts w:ascii="Arial Narrow" w:eastAsia="細明體" w:hAnsi="Arial Narrow"/>
                <w:sz w:val="24"/>
                <w:szCs w:val="24"/>
                <w:lang w:val="en-GB"/>
              </w:rPr>
              <w:t>(controlled by program/manual)</w:t>
            </w:r>
            <w:r w:rsidRPr="00D2141E">
              <w:rPr>
                <w:rFonts w:ascii="Arial Narrow" w:eastAsia="細明體" w:hAnsi="Arial Narrow"/>
                <w:sz w:val="24"/>
                <w:szCs w:val="24"/>
              </w:rPr>
              <w:t xml:space="preserve"> </w:t>
            </w:r>
            <w:r w:rsidRPr="00D2141E">
              <w:rPr>
                <w:rFonts w:ascii="Arial Narrow" w:eastAsia="細明體" w:hAnsi="Arial Narrow"/>
                <w:sz w:val="24"/>
              </w:rPr>
              <w:t xml:space="preserve">         </w:t>
            </w:r>
          </w:p>
        </w:tc>
        <w:tc>
          <w:tcPr>
            <w:tcW w:w="1417" w:type="dxa"/>
            <w:shd w:val="clear" w:color="auto" w:fill="auto"/>
          </w:tcPr>
          <w:p w:rsidR="00801361" w:rsidRDefault="00801361">
            <w:r w:rsidRPr="00F9154D">
              <w:rPr>
                <w:rFonts w:hint="eastAsia"/>
                <w:sz w:val="24"/>
              </w:rPr>
              <w:t>□</w:t>
            </w:r>
            <w:r w:rsidRPr="00F9154D">
              <w:rPr>
                <w:rFonts w:hint="eastAsia"/>
                <w:sz w:val="24"/>
              </w:rPr>
              <w:t xml:space="preserve">       </w:t>
            </w:r>
            <w:r w:rsidRPr="00F9154D">
              <w:rPr>
                <w:rFonts w:hint="eastAsia"/>
                <w:sz w:val="24"/>
              </w:rPr>
              <w:t>□</w:t>
            </w:r>
          </w:p>
        </w:tc>
      </w:tr>
      <w:tr w:rsidR="00801361" w:rsidTr="00C7620B">
        <w:tc>
          <w:tcPr>
            <w:tcW w:w="9215" w:type="dxa"/>
            <w:shd w:val="clear" w:color="auto" w:fill="auto"/>
          </w:tcPr>
          <w:p w:rsidR="00801361" w:rsidRPr="00D2141E" w:rsidRDefault="00801361" w:rsidP="00CE41E7">
            <w:pPr>
              <w:rPr>
                <w:rFonts w:ascii="Arial Narrow" w:hAnsi="Arial Narrow"/>
                <w:sz w:val="24"/>
                <w:u w:val="single"/>
              </w:rPr>
            </w:pPr>
            <w:r w:rsidRPr="00D2141E">
              <w:rPr>
                <w:rFonts w:ascii="Arial Narrow" w:eastAsia="細明體" w:hAnsi="Arial Narrow"/>
                <w:sz w:val="24"/>
                <w:lang w:val="en-GB"/>
              </w:rPr>
              <w:t>1.3.5</w:t>
            </w:r>
            <w:r w:rsidRPr="00D2141E">
              <w:rPr>
                <w:rFonts w:ascii="Arial Narrow" w:eastAsia="細明體" w:hAnsi="Arial Narrow"/>
                <w:sz w:val="24"/>
              </w:rPr>
              <w:t xml:space="preserve">  Wait for at least 1 second after login before initiating the first transaction or query</w:t>
            </w:r>
          </w:p>
        </w:tc>
        <w:tc>
          <w:tcPr>
            <w:tcW w:w="1417" w:type="dxa"/>
            <w:shd w:val="clear" w:color="auto" w:fill="auto"/>
          </w:tcPr>
          <w:p w:rsidR="00801361" w:rsidRDefault="00801361">
            <w:r w:rsidRPr="008223DD">
              <w:rPr>
                <w:rFonts w:hint="eastAsia"/>
                <w:sz w:val="24"/>
              </w:rPr>
              <w:t>□</w:t>
            </w:r>
            <w:r w:rsidRPr="008223DD">
              <w:rPr>
                <w:rFonts w:hint="eastAsia"/>
                <w:sz w:val="24"/>
              </w:rPr>
              <w:t xml:space="preserve">       </w:t>
            </w:r>
            <w:r w:rsidRPr="008223DD">
              <w:rPr>
                <w:rFonts w:hint="eastAsia"/>
                <w:sz w:val="24"/>
              </w:rPr>
              <w:t>□</w:t>
            </w:r>
          </w:p>
        </w:tc>
      </w:tr>
      <w:tr w:rsidR="00801361" w:rsidTr="00C7620B">
        <w:tc>
          <w:tcPr>
            <w:tcW w:w="9215" w:type="dxa"/>
            <w:shd w:val="clear" w:color="auto" w:fill="auto"/>
          </w:tcPr>
          <w:p w:rsidR="00801361" w:rsidRPr="00D2141E" w:rsidRDefault="00801361" w:rsidP="00CE41E7">
            <w:pPr>
              <w:pStyle w:val="PlainText"/>
              <w:rPr>
                <w:rFonts w:ascii="Arial Narrow" w:hAnsi="Arial Narrow"/>
              </w:rPr>
            </w:pPr>
            <w:r w:rsidRPr="00D2141E">
              <w:rPr>
                <w:rFonts w:ascii="Arial Narrow" w:hAnsi="Arial Narrow"/>
              </w:rPr>
              <w:t>1.3.6 Load test on series update – Exchange suspends or resumes 10 stocks underlying and the login account must not be disconnected / heartbeat automatically within 5 minutes.</w:t>
            </w:r>
          </w:p>
        </w:tc>
        <w:tc>
          <w:tcPr>
            <w:tcW w:w="1417" w:type="dxa"/>
            <w:shd w:val="clear" w:color="auto" w:fill="auto"/>
          </w:tcPr>
          <w:p w:rsidR="00801361" w:rsidRDefault="00801361">
            <w:r w:rsidRPr="008223DD">
              <w:rPr>
                <w:rFonts w:hint="eastAsia"/>
                <w:sz w:val="24"/>
              </w:rPr>
              <w:t>□</w:t>
            </w:r>
            <w:r w:rsidRPr="008223DD">
              <w:rPr>
                <w:rFonts w:hint="eastAsia"/>
                <w:sz w:val="24"/>
              </w:rPr>
              <w:t xml:space="preserve">       </w:t>
            </w:r>
            <w:r w:rsidRPr="008223DD">
              <w:rPr>
                <w:rFonts w:hint="eastAsia"/>
                <w:sz w:val="24"/>
              </w:rPr>
              <w:t>□</w:t>
            </w:r>
          </w:p>
        </w:tc>
      </w:tr>
      <w:tr w:rsidR="00801361" w:rsidTr="00C7620B">
        <w:tc>
          <w:tcPr>
            <w:tcW w:w="9215" w:type="dxa"/>
            <w:shd w:val="clear" w:color="auto" w:fill="auto"/>
          </w:tcPr>
          <w:p w:rsidR="00801361" w:rsidRPr="0044066B" w:rsidRDefault="00801361" w:rsidP="00CE41E7">
            <w:pPr>
              <w:pStyle w:val="PlainText"/>
              <w:rPr>
                <w:rFonts w:ascii="Arial Narrow" w:hAnsi="Arial Narrow"/>
                <w:u w:val="single"/>
              </w:rPr>
            </w:pPr>
            <w:r w:rsidRPr="0044066B">
              <w:rPr>
                <w:rFonts w:ascii="Arial Narrow" w:hAnsi="Arial Narrow"/>
              </w:rPr>
              <w:lastRenderedPageBreak/>
              <w:t>1.3.7 When Exchange suspends or resumes 10 stocks underlying in item 1.3.6, the login account without Stock Options trading rights must not be disconnected / heartbeat automatically within 5 minutes.</w:t>
            </w:r>
          </w:p>
        </w:tc>
        <w:tc>
          <w:tcPr>
            <w:tcW w:w="1417" w:type="dxa"/>
            <w:shd w:val="clear" w:color="auto" w:fill="auto"/>
          </w:tcPr>
          <w:p w:rsidR="00801361" w:rsidRDefault="00801361">
            <w:r w:rsidRPr="008223DD">
              <w:rPr>
                <w:rFonts w:hint="eastAsia"/>
                <w:sz w:val="24"/>
              </w:rPr>
              <w:t>□</w:t>
            </w:r>
            <w:r w:rsidRPr="008223DD">
              <w:rPr>
                <w:rFonts w:hint="eastAsia"/>
                <w:sz w:val="24"/>
              </w:rPr>
              <w:t xml:space="preserve">       </w:t>
            </w:r>
            <w:r w:rsidRPr="008223DD">
              <w:rPr>
                <w:rFonts w:hint="eastAsia"/>
                <w:sz w:val="24"/>
              </w:rPr>
              <w:t>□</w:t>
            </w:r>
          </w:p>
        </w:tc>
      </w:tr>
      <w:tr w:rsidR="001F58C5" w:rsidTr="00C7620B">
        <w:tc>
          <w:tcPr>
            <w:tcW w:w="9215" w:type="dxa"/>
            <w:shd w:val="clear" w:color="auto" w:fill="auto"/>
          </w:tcPr>
          <w:p w:rsidR="001F58C5" w:rsidRPr="0044066B" w:rsidRDefault="001F58C5" w:rsidP="00CE41E7">
            <w:pPr>
              <w:pStyle w:val="Heading3"/>
              <w:rPr>
                <w:rFonts w:ascii="Arial Narrow" w:eastAsia="細明體" w:hAnsi="Arial Narrow"/>
              </w:rPr>
            </w:pPr>
            <w:r w:rsidRPr="0044066B">
              <w:rPr>
                <w:rFonts w:ascii="Arial Narrow" w:hAnsi="Arial Narrow"/>
              </w:rPr>
              <w:t>1.4 Polling interval for any transactions which involve Read Events (Broadcast Messages)</w:t>
            </w:r>
            <w:r w:rsidRPr="0044066B">
              <w:rPr>
                <w:rFonts w:ascii="Arial Narrow" w:eastAsia="Arial-BoldMT" w:hAnsi="Arial Narrow"/>
                <w:bCs/>
                <w:szCs w:val="24"/>
              </w:rPr>
              <w:t xml:space="preserve">  </w:t>
            </w:r>
          </w:p>
        </w:tc>
        <w:tc>
          <w:tcPr>
            <w:tcW w:w="1417" w:type="dxa"/>
            <w:shd w:val="clear" w:color="auto" w:fill="auto"/>
          </w:tcPr>
          <w:p w:rsidR="001F58C5" w:rsidRPr="006B0DCF" w:rsidRDefault="001F58C5" w:rsidP="001715E3">
            <w:pPr>
              <w:rPr>
                <w:sz w:val="24"/>
                <w:u w:val="single"/>
              </w:rPr>
            </w:pPr>
          </w:p>
        </w:tc>
      </w:tr>
      <w:tr w:rsidR="001F58C5" w:rsidTr="00C7620B">
        <w:tc>
          <w:tcPr>
            <w:tcW w:w="9215" w:type="dxa"/>
            <w:shd w:val="clear" w:color="auto" w:fill="auto"/>
          </w:tcPr>
          <w:p w:rsidR="001F58C5" w:rsidRPr="0044066B" w:rsidRDefault="001F58C5" w:rsidP="00CE41E7">
            <w:pPr>
              <w:rPr>
                <w:rFonts w:ascii="Arial Narrow" w:hAnsi="Arial Narrow"/>
              </w:rPr>
            </w:pPr>
            <w:r w:rsidRPr="0044066B">
              <w:rPr>
                <w:rFonts w:ascii="Arial Narrow" w:eastAsia="細明體" w:hAnsi="Arial Narrow"/>
                <w:sz w:val="24"/>
              </w:rPr>
              <w:br w:type="page"/>
            </w:r>
            <w:r w:rsidRPr="0044066B">
              <w:rPr>
                <w:rFonts w:ascii="Arial Narrow" w:hAnsi="Arial Narrow"/>
                <w:sz w:val="24"/>
                <w:szCs w:val="24"/>
              </w:rPr>
              <w:t xml:space="preserve">For any transactions (e.g.BD70/71, BD6) which involve </w:t>
            </w:r>
            <w:r w:rsidRPr="0044066B">
              <w:rPr>
                <w:rFonts w:ascii="Arial Narrow" w:eastAsia="Arial-BoldMT" w:hAnsi="Arial Narrow"/>
                <w:bCs/>
                <w:sz w:val="24"/>
                <w:szCs w:val="24"/>
              </w:rPr>
              <w:t>Read Events (i.e.omniapi_read_event_ext_ex),</w:t>
            </w:r>
            <w:r w:rsidR="00CE41E7">
              <w:rPr>
                <w:rFonts w:ascii="Arial Narrow" w:eastAsia="Arial-BoldMT" w:hAnsi="Arial Narrow"/>
                <w:bCs/>
                <w:sz w:val="24"/>
                <w:szCs w:val="24"/>
              </w:rPr>
              <w:t xml:space="preserve"> </w:t>
            </w:r>
            <w:r w:rsidRPr="0044066B">
              <w:rPr>
                <w:rFonts w:ascii="Arial Narrow" w:eastAsia="Arial-BoldMT" w:hAnsi="Arial Narrow"/>
                <w:bCs/>
                <w:sz w:val="24"/>
                <w:szCs w:val="24"/>
              </w:rPr>
              <w:t xml:space="preserve">the recommendation is to </w:t>
            </w:r>
            <w:r w:rsidRPr="0044066B">
              <w:rPr>
                <w:rFonts w:ascii="Arial Narrow" w:eastAsia="ArialMT" w:hAnsi="Arial Narrow"/>
                <w:sz w:val="24"/>
                <w:szCs w:val="24"/>
              </w:rPr>
              <w:t xml:space="preserve">poll with time </w:t>
            </w:r>
            <w:r w:rsidR="007C6894" w:rsidRPr="0044066B">
              <w:rPr>
                <w:rFonts w:ascii="Arial Narrow" w:eastAsia="ArialMT" w:hAnsi="Arial Narrow"/>
                <w:sz w:val="24"/>
                <w:szCs w:val="24"/>
              </w:rPr>
              <w:t>interval 250</w:t>
            </w:r>
            <w:r w:rsidRPr="0044066B">
              <w:rPr>
                <w:rFonts w:ascii="Arial Narrow" w:eastAsia="ArialMT" w:hAnsi="Arial Narrow"/>
                <w:sz w:val="24"/>
                <w:szCs w:val="24"/>
              </w:rPr>
              <w:t xml:space="preserve"> milliseconds. The polling interval for </w:t>
            </w:r>
            <w:r w:rsidRPr="0044066B">
              <w:rPr>
                <w:rFonts w:ascii="Arial Narrow" w:hAnsi="Arial Narrow"/>
                <w:sz w:val="24"/>
                <w:szCs w:val="24"/>
              </w:rPr>
              <w:t xml:space="preserve">the OAPI program is  </w:t>
            </w:r>
            <w:r w:rsidRPr="0044066B">
              <w:rPr>
                <w:rFonts w:ascii="Arial Narrow" w:hAnsi="Arial Narrow"/>
                <w:sz w:val="24"/>
                <w:szCs w:val="24"/>
                <w:u w:val="single"/>
              </w:rPr>
              <w:t xml:space="preserve">                 </w:t>
            </w:r>
            <w:r w:rsidRPr="0044066B">
              <w:rPr>
                <w:rFonts w:ascii="Arial Narrow" w:hAnsi="Arial Narrow"/>
                <w:sz w:val="24"/>
                <w:szCs w:val="24"/>
              </w:rPr>
              <w:t xml:space="preserve"> milliseconds</w:t>
            </w:r>
            <w:r w:rsidRPr="0044066B">
              <w:rPr>
                <w:rFonts w:ascii="Arial Narrow" w:eastAsia="ArialMT" w:hAnsi="Arial Narrow"/>
                <w:sz w:val="24"/>
                <w:szCs w:val="24"/>
              </w:rPr>
              <w:t xml:space="preserve"> </w:t>
            </w:r>
          </w:p>
        </w:tc>
        <w:tc>
          <w:tcPr>
            <w:tcW w:w="1417" w:type="dxa"/>
            <w:shd w:val="clear" w:color="auto" w:fill="auto"/>
          </w:tcPr>
          <w:p w:rsidR="001F58C5" w:rsidRPr="006B0DCF" w:rsidRDefault="00801361" w:rsidP="001715E3">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1F58C5" w:rsidTr="00C7620B">
        <w:tc>
          <w:tcPr>
            <w:tcW w:w="9215" w:type="dxa"/>
            <w:shd w:val="clear" w:color="auto" w:fill="auto"/>
          </w:tcPr>
          <w:p w:rsidR="001F58C5" w:rsidRPr="0044066B" w:rsidRDefault="001F58C5" w:rsidP="00CE41E7">
            <w:pPr>
              <w:pStyle w:val="Heading3"/>
              <w:rPr>
                <w:rFonts w:ascii="Arial Narrow" w:hAnsi="Arial Narrow"/>
              </w:rPr>
            </w:pPr>
            <w:r w:rsidRPr="0044066B">
              <w:rPr>
                <w:rFonts w:ascii="Arial Narrow" w:hAnsi="Arial Narrow"/>
              </w:rPr>
              <w:t xml:space="preserve">1.5 Get the message code and text description for any transactions which provide completion status (i.e. cstatus) and / or transaction status (i.e. txstat)                                                       </w:t>
            </w:r>
          </w:p>
        </w:tc>
        <w:tc>
          <w:tcPr>
            <w:tcW w:w="1417" w:type="dxa"/>
            <w:shd w:val="clear" w:color="auto" w:fill="auto"/>
          </w:tcPr>
          <w:p w:rsidR="001F58C5" w:rsidRPr="006B0DCF" w:rsidRDefault="001F58C5" w:rsidP="001715E3">
            <w:pPr>
              <w:rPr>
                <w:sz w:val="24"/>
                <w:u w:val="single"/>
              </w:rPr>
            </w:pPr>
          </w:p>
        </w:tc>
      </w:tr>
      <w:tr w:rsidR="001F58C5" w:rsidTr="00C7620B">
        <w:tc>
          <w:tcPr>
            <w:tcW w:w="9215" w:type="dxa"/>
            <w:shd w:val="clear" w:color="auto" w:fill="auto"/>
          </w:tcPr>
          <w:p w:rsidR="001F58C5" w:rsidRPr="0044066B" w:rsidRDefault="001F58C5" w:rsidP="00CE41E7">
            <w:pPr>
              <w:rPr>
                <w:rFonts w:ascii="Arial Narrow" w:hAnsi="Arial Narrow"/>
              </w:rPr>
            </w:pPr>
            <w:r w:rsidRPr="0044066B">
              <w:rPr>
                <w:rFonts w:ascii="Arial Narrow" w:hAnsi="Arial Narrow"/>
                <w:sz w:val="24"/>
                <w:szCs w:val="24"/>
              </w:rPr>
              <w:t>The OAPI program needs to get the message code for any transactions which provide the completion status (i.e. cstatus) and/or transaction status (i.e. txstat) and call the function omniapi_get_message_ex() during login state to obtain the text description for the above status. Exchange staff requests the tester to perform some transaction(s) and then check the message code and description with the tester</w:t>
            </w:r>
          </w:p>
        </w:tc>
        <w:tc>
          <w:tcPr>
            <w:tcW w:w="1417" w:type="dxa"/>
            <w:shd w:val="clear" w:color="auto" w:fill="auto"/>
          </w:tcPr>
          <w:p w:rsidR="00801361" w:rsidRDefault="00801361" w:rsidP="00801361">
            <w:pPr>
              <w:rPr>
                <w:sz w:val="24"/>
              </w:rPr>
            </w:pPr>
            <w:r w:rsidRPr="006B0DCF">
              <w:rPr>
                <w:rFonts w:hint="eastAsia"/>
                <w:sz w:val="24"/>
              </w:rPr>
              <w:t>□</w:t>
            </w:r>
            <w:r w:rsidRPr="006B0DCF">
              <w:rPr>
                <w:rFonts w:hint="eastAsia"/>
                <w:sz w:val="24"/>
              </w:rPr>
              <w:t xml:space="preserve">       </w:t>
            </w:r>
            <w:r w:rsidRPr="006B0DCF">
              <w:rPr>
                <w:rFonts w:hint="eastAsia"/>
                <w:sz w:val="24"/>
              </w:rPr>
              <w:t>□</w:t>
            </w:r>
          </w:p>
          <w:p w:rsidR="001F58C5" w:rsidRPr="006B0DCF" w:rsidRDefault="001F58C5" w:rsidP="001715E3">
            <w:pPr>
              <w:rPr>
                <w:sz w:val="24"/>
              </w:rPr>
            </w:pPr>
          </w:p>
        </w:tc>
      </w:tr>
      <w:tr w:rsidR="001F58C5" w:rsidTr="00C7620B">
        <w:tc>
          <w:tcPr>
            <w:tcW w:w="9215" w:type="dxa"/>
            <w:shd w:val="clear" w:color="auto" w:fill="auto"/>
          </w:tcPr>
          <w:p w:rsidR="001F58C5" w:rsidRPr="0044066B" w:rsidRDefault="001F58C5" w:rsidP="00CE41E7">
            <w:pPr>
              <w:rPr>
                <w:rFonts w:ascii="Arial Narrow" w:hAnsi="Arial Narrow"/>
                <w:b/>
                <w:sz w:val="24"/>
                <w:szCs w:val="24"/>
                <w:u w:val="single"/>
              </w:rPr>
            </w:pPr>
          </w:p>
          <w:p w:rsidR="001F58C5" w:rsidRPr="0044066B" w:rsidRDefault="001F58C5" w:rsidP="00CE41E7">
            <w:pPr>
              <w:pStyle w:val="Heading3"/>
              <w:rPr>
                <w:rFonts w:ascii="Arial Narrow" w:hAnsi="Arial Narrow"/>
              </w:rPr>
            </w:pPr>
            <w:r w:rsidRPr="0044066B">
              <w:rPr>
                <w:rFonts w:ascii="Arial Narrow" w:hAnsi="Arial Narrow"/>
              </w:rPr>
              <w:t>1.6 Normal Logout (use omniapi_logout_ex to logout the testing account</w:t>
            </w:r>
            <w:r w:rsidRPr="0044066B">
              <w:rPr>
                <w:rFonts w:ascii="Arial Narrow" w:eastAsia="ArialMT" w:hAnsi="Arial Narrow"/>
              </w:rPr>
              <w:t>)</w:t>
            </w:r>
          </w:p>
        </w:tc>
        <w:tc>
          <w:tcPr>
            <w:tcW w:w="1417" w:type="dxa"/>
            <w:shd w:val="clear" w:color="auto" w:fill="auto"/>
          </w:tcPr>
          <w:p w:rsidR="001F58C5" w:rsidRPr="006B0DCF" w:rsidRDefault="001F58C5" w:rsidP="001715E3">
            <w:pPr>
              <w:rPr>
                <w:sz w:val="24"/>
                <w:u w:val="single"/>
              </w:rPr>
            </w:pPr>
          </w:p>
        </w:tc>
      </w:tr>
      <w:tr w:rsidR="001F58C5" w:rsidTr="00C7620B">
        <w:tc>
          <w:tcPr>
            <w:tcW w:w="9215" w:type="dxa"/>
            <w:shd w:val="clear" w:color="auto" w:fill="auto"/>
          </w:tcPr>
          <w:p w:rsidR="001F58C5" w:rsidRPr="00CE41E7" w:rsidRDefault="001F58C5" w:rsidP="00245891">
            <w:pPr>
              <w:rPr>
                <w:rFonts w:ascii="Arial Narrow" w:hAnsi="Arial Narrow"/>
                <w:kern w:val="2"/>
                <w:sz w:val="24"/>
                <w:szCs w:val="24"/>
                <w:lang w:val="en-GB"/>
              </w:rPr>
            </w:pPr>
            <w:r w:rsidRPr="00CE41E7">
              <w:rPr>
                <w:rFonts w:ascii="Arial Narrow" w:hAnsi="Arial Narrow"/>
                <w:sz w:val="24"/>
              </w:rPr>
              <w:t>After the tester logs out the testing account</w:t>
            </w:r>
            <w:r w:rsidR="00A25734">
              <w:rPr>
                <w:rFonts w:ascii="Arial Narrow" w:hAnsi="Arial Narrow"/>
                <w:sz w:val="24"/>
              </w:rPr>
              <w:t>, it</w:t>
            </w:r>
            <w:r w:rsidRPr="00CE41E7">
              <w:rPr>
                <w:rFonts w:ascii="Arial Narrow" w:hAnsi="Arial Narrow"/>
                <w:sz w:val="24"/>
              </w:rPr>
              <w:t xml:space="preserve"> must not have heartbeat </w:t>
            </w:r>
            <w:r w:rsidR="007B6BA9">
              <w:rPr>
                <w:rFonts w:ascii="Arial Narrow" w:hAnsi="Arial Narrow"/>
                <w:sz w:val="24"/>
              </w:rPr>
              <w:t xml:space="preserve">disconnect </w:t>
            </w:r>
            <w:r w:rsidRPr="00CE41E7">
              <w:rPr>
                <w:rFonts w:ascii="Arial Narrow" w:hAnsi="Arial Narrow"/>
                <w:sz w:val="24"/>
              </w:rPr>
              <w:t xml:space="preserve">after 3 minutes   </w:t>
            </w:r>
          </w:p>
        </w:tc>
        <w:tc>
          <w:tcPr>
            <w:tcW w:w="1417" w:type="dxa"/>
            <w:shd w:val="clear" w:color="auto" w:fill="auto"/>
          </w:tcPr>
          <w:p w:rsidR="001F58C5" w:rsidRPr="006B0DCF" w:rsidRDefault="00801361" w:rsidP="001715E3">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1F58C5" w:rsidTr="00C7620B">
        <w:tc>
          <w:tcPr>
            <w:tcW w:w="9215" w:type="dxa"/>
            <w:shd w:val="clear" w:color="auto" w:fill="auto"/>
          </w:tcPr>
          <w:p w:rsidR="001F58C5" w:rsidRPr="00CE41E7" w:rsidRDefault="001F58C5" w:rsidP="00175C22">
            <w:pPr>
              <w:rPr>
                <w:rFonts w:ascii="Arial Narrow" w:hAnsi="Arial Narrow"/>
                <w:b/>
                <w:sz w:val="24"/>
                <w:u w:val="single"/>
              </w:rPr>
            </w:pPr>
          </w:p>
          <w:p w:rsidR="001F58C5" w:rsidRPr="00CE41E7" w:rsidRDefault="001F58C5" w:rsidP="00C157EE">
            <w:pPr>
              <w:pStyle w:val="Heading3"/>
              <w:rPr>
                <w:rFonts w:ascii="Arial Narrow" w:hAnsi="Arial Narrow"/>
              </w:rPr>
            </w:pPr>
            <w:r w:rsidRPr="00CE41E7">
              <w:rPr>
                <w:rFonts w:ascii="Arial Narrow" w:hAnsi="Arial Narrow"/>
              </w:rPr>
              <w:t>1.7 Receive Market Message (BI81) (must complete items 1.7.1 to 1.7.3)</w:t>
            </w:r>
          </w:p>
        </w:tc>
        <w:tc>
          <w:tcPr>
            <w:tcW w:w="1417" w:type="dxa"/>
            <w:shd w:val="clear" w:color="auto" w:fill="auto"/>
          </w:tcPr>
          <w:p w:rsidR="001F58C5" w:rsidRPr="006B0DCF" w:rsidRDefault="001F58C5" w:rsidP="001715E3">
            <w:pPr>
              <w:rPr>
                <w:sz w:val="24"/>
                <w:u w:val="single"/>
              </w:rPr>
            </w:pPr>
          </w:p>
        </w:tc>
      </w:tr>
      <w:tr w:rsidR="001F58C5" w:rsidTr="00C7620B">
        <w:tc>
          <w:tcPr>
            <w:tcW w:w="9215" w:type="dxa"/>
            <w:shd w:val="clear" w:color="auto" w:fill="auto"/>
          </w:tcPr>
          <w:p w:rsidR="001F58C5" w:rsidRPr="0044066B" w:rsidRDefault="001F58C5" w:rsidP="00175C22">
            <w:pPr>
              <w:rPr>
                <w:rFonts w:ascii="Arial Narrow" w:hAnsi="Arial Narrow"/>
                <w:sz w:val="24"/>
              </w:rPr>
            </w:pPr>
            <w:r w:rsidRPr="0044066B">
              <w:rPr>
                <w:rFonts w:ascii="Arial Narrow" w:hAnsi="Arial Narrow"/>
                <w:sz w:val="24"/>
              </w:rPr>
              <w:t xml:space="preserve">The Exchange sends the market message and confirms the following with the tester:                    </w:t>
            </w:r>
          </w:p>
          <w:p w:rsidR="001F58C5" w:rsidRPr="0044066B" w:rsidRDefault="001F58C5" w:rsidP="00175C22">
            <w:pPr>
              <w:rPr>
                <w:rFonts w:ascii="Arial Narrow" w:hAnsi="Arial Narrow"/>
                <w:sz w:val="24"/>
              </w:rPr>
            </w:pPr>
            <w:r w:rsidRPr="0044066B">
              <w:rPr>
                <w:rFonts w:ascii="Arial Narrow" w:hAnsi="Arial Narrow"/>
                <w:sz w:val="24"/>
              </w:rPr>
              <w:t xml:space="preserve">1.7.1 message priority (message_priority_c)  </w:t>
            </w:r>
            <w:r w:rsidR="0044066B" w:rsidRPr="0044066B">
              <w:rPr>
                <w:rFonts w:ascii="Arial Narrow" w:hAnsi="Arial Narrow"/>
                <w:sz w:val="24"/>
              </w:rPr>
              <w:t>in text description</w:t>
            </w:r>
            <w:r w:rsidRPr="0044066B">
              <w:rPr>
                <w:rFonts w:ascii="Arial Narrow" w:hAnsi="Arial Narrow"/>
                <w:sz w:val="24"/>
              </w:rPr>
              <w:t xml:space="preserve">                                                                       </w:t>
            </w:r>
          </w:p>
          <w:p w:rsidR="001F58C5" w:rsidRPr="0044066B" w:rsidRDefault="001F58C5" w:rsidP="00175C22">
            <w:pPr>
              <w:rPr>
                <w:rFonts w:ascii="Arial Narrow" w:hAnsi="Arial Narrow"/>
                <w:sz w:val="24"/>
              </w:rPr>
            </w:pPr>
            <w:r w:rsidRPr="0044066B">
              <w:rPr>
                <w:rFonts w:ascii="Arial Narrow" w:hAnsi="Arial Narrow"/>
                <w:sz w:val="24"/>
              </w:rPr>
              <w:t xml:space="preserve">1.7.2 message subject (message_header_s) </w:t>
            </w:r>
          </w:p>
          <w:p w:rsidR="001F58C5" w:rsidRPr="0044066B" w:rsidRDefault="001F58C5" w:rsidP="00175C22">
            <w:pPr>
              <w:rPr>
                <w:rFonts w:ascii="Arial Narrow" w:hAnsi="Arial Narrow"/>
                <w:sz w:val="24"/>
              </w:rPr>
            </w:pPr>
            <w:r w:rsidRPr="0044066B">
              <w:rPr>
                <w:rFonts w:ascii="Arial Narrow" w:hAnsi="Arial Narrow"/>
                <w:sz w:val="24"/>
              </w:rPr>
              <w:t xml:space="preserve">1.7.3 message content (text_line_s) </w:t>
            </w:r>
          </w:p>
          <w:p w:rsidR="001F58C5" w:rsidRPr="0044066B" w:rsidRDefault="001F58C5" w:rsidP="007025CB">
            <w:pPr>
              <w:rPr>
                <w:rFonts w:ascii="Arial Narrow" w:hAnsi="Arial Narrow"/>
                <w:sz w:val="24"/>
                <w:u w:val="single"/>
              </w:rPr>
            </w:pPr>
            <w:r w:rsidRPr="0044066B">
              <w:rPr>
                <w:rFonts w:ascii="Arial Narrow" w:hAnsi="Arial Narrow"/>
                <w:sz w:val="24"/>
              </w:rPr>
              <w:t xml:space="preserve">1.7.4 the market that receives the message (market code in series_t) (optional) </w:t>
            </w:r>
          </w:p>
        </w:tc>
        <w:tc>
          <w:tcPr>
            <w:tcW w:w="1417" w:type="dxa"/>
            <w:shd w:val="clear" w:color="auto" w:fill="auto"/>
          </w:tcPr>
          <w:p w:rsidR="001F58C5" w:rsidRPr="006B0DCF" w:rsidRDefault="00801361" w:rsidP="001715E3">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1F58C5" w:rsidTr="00C7620B">
        <w:tc>
          <w:tcPr>
            <w:tcW w:w="9215" w:type="dxa"/>
            <w:shd w:val="clear" w:color="auto" w:fill="auto"/>
          </w:tcPr>
          <w:p w:rsidR="001F58C5" w:rsidRPr="0044066B" w:rsidRDefault="001F58C5" w:rsidP="007025CB">
            <w:pPr>
              <w:rPr>
                <w:rFonts w:ascii="Arial Narrow" w:hAnsi="Arial Narrow"/>
                <w:b/>
                <w:sz w:val="24"/>
                <w:szCs w:val="24"/>
                <w:u w:val="single"/>
              </w:rPr>
            </w:pPr>
          </w:p>
          <w:p w:rsidR="001F58C5" w:rsidRPr="0044066B" w:rsidRDefault="001F58C5" w:rsidP="00176D0A">
            <w:pPr>
              <w:pStyle w:val="Heading3"/>
              <w:rPr>
                <w:rFonts w:ascii="Arial Narrow" w:hAnsi="Arial Narrow"/>
              </w:rPr>
            </w:pPr>
            <w:r w:rsidRPr="0044066B">
              <w:rPr>
                <w:rFonts w:ascii="Arial Narrow" w:hAnsi="Arial Narrow"/>
              </w:rPr>
              <w:t xml:space="preserve">1.8 Confirmation on real-time addition of instrument series and combo series </w:t>
            </w:r>
          </w:p>
        </w:tc>
        <w:tc>
          <w:tcPr>
            <w:tcW w:w="1417" w:type="dxa"/>
            <w:shd w:val="clear" w:color="auto" w:fill="auto"/>
          </w:tcPr>
          <w:p w:rsidR="001F58C5" w:rsidRPr="006B0DCF" w:rsidRDefault="001F58C5" w:rsidP="001715E3">
            <w:pPr>
              <w:rPr>
                <w:sz w:val="24"/>
                <w:u w:val="single"/>
              </w:rPr>
            </w:pPr>
          </w:p>
          <w:p w:rsidR="001F58C5" w:rsidRPr="006B0DCF" w:rsidRDefault="001F58C5" w:rsidP="001715E3">
            <w:pPr>
              <w:rPr>
                <w:sz w:val="24"/>
                <w:u w:val="single"/>
              </w:rPr>
            </w:pPr>
          </w:p>
        </w:tc>
      </w:tr>
      <w:tr w:rsidR="00801361" w:rsidTr="00C7620B">
        <w:tc>
          <w:tcPr>
            <w:tcW w:w="9215" w:type="dxa"/>
            <w:shd w:val="clear" w:color="auto" w:fill="auto"/>
          </w:tcPr>
          <w:p w:rsidR="00801361" w:rsidRPr="0044066B" w:rsidRDefault="00801361" w:rsidP="00175C22">
            <w:pPr>
              <w:rPr>
                <w:rFonts w:ascii="Arial Narrow" w:hAnsi="Arial Narrow"/>
                <w:sz w:val="24"/>
                <w:u w:val="single"/>
              </w:rPr>
            </w:pPr>
            <w:r w:rsidRPr="0044066B">
              <w:rPr>
                <w:rFonts w:ascii="Arial Narrow" w:hAnsi="Arial Narrow"/>
                <w:sz w:val="24"/>
                <w:szCs w:val="24"/>
              </w:rPr>
              <w:t xml:space="preserve">After the Exchange adds the instrument series and combo series with immediate effect, tester needs to perform the following with the Exchange without re-login the program:                                     </w:t>
            </w:r>
          </w:p>
        </w:tc>
        <w:tc>
          <w:tcPr>
            <w:tcW w:w="1417" w:type="dxa"/>
            <w:shd w:val="clear" w:color="auto" w:fill="auto"/>
          </w:tcPr>
          <w:p w:rsidR="00801361" w:rsidRDefault="00801361">
            <w:r w:rsidRPr="00961006">
              <w:rPr>
                <w:rFonts w:hint="eastAsia"/>
                <w:sz w:val="24"/>
              </w:rPr>
              <w:t>□</w:t>
            </w:r>
            <w:r w:rsidRPr="00961006">
              <w:rPr>
                <w:rFonts w:hint="eastAsia"/>
                <w:sz w:val="24"/>
              </w:rPr>
              <w:t xml:space="preserve">       </w:t>
            </w:r>
            <w:r w:rsidRPr="00961006">
              <w:rPr>
                <w:rFonts w:hint="eastAsia"/>
                <w:sz w:val="24"/>
              </w:rPr>
              <w:t>□</w:t>
            </w:r>
          </w:p>
        </w:tc>
      </w:tr>
      <w:tr w:rsidR="00801361" w:rsidTr="00C7620B">
        <w:tc>
          <w:tcPr>
            <w:tcW w:w="9215" w:type="dxa"/>
            <w:shd w:val="clear" w:color="auto" w:fill="auto"/>
          </w:tcPr>
          <w:p w:rsidR="00801361" w:rsidRPr="0044066B" w:rsidRDefault="00801361" w:rsidP="002B67E2">
            <w:pPr>
              <w:rPr>
                <w:rFonts w:ascii="Arial Narrow" w:hAnsi="Arial Narrow"/>
                <w:sz w:val="24"/>
                <w:u w:val="single"/>
              </w:rPr>
            </w:pPr>
            <w:r w:rsidRPr="0044066B">
              <w:rPr>
                <w:rFonts w:ascii="Arial Narrow" w:hAnsi="Arial Narrow"/>
                <w:sz w:val="24"/>
                <w:szCs w:val="24"/>
              </w:rPr>
              <w:t xml:space="preserve">1.8.1 Confirmation on newly added instrument series by BU124 and TMC series by BU124  and BU126    </w:t>
            </w:r>
            <w:r w:rsidRPr="0044066B">
              <w:rPr>
                <w:rFonts w:ascii="Arial Narrow" w:hAnsi="Arial Narrow"/>
                <w:i/>
                <w:sz w:val="18"/>
                <w:szCs w:val="24"/>
              </w:rPr>
              <w:t xml:space="preserve">(Tester needs to confirm which instrument series (e.g. HSI25000L4) and combo series (e.g. </w:t>
            </w:r>
            <w:r w:rsidR="002B094E">
              <w:rPr>
                <w:rFonts w:ascii="Arial Narrow" w:hAnsi="Arial Narrow"/>
                <w:i/>
                <w:sz w:val="18"/>
                <w:szCs w:val="24"/>
              </w:rPr>
              <w:t>HSIK8/M8</w:t>
            </w:r>
            <w:r w:rsidRPr="0044066B">
              <w:rPr>
                <w:rFonts w:ascii="Arial Narrow" w:hAnsi="Arial Narrow"/>
                <w:i/>
                <w:sz w:val="18"/>
                <w:szCs w:val="24"/>
              </w:rPr>
              <w:t>) have been added)</w:t>
            </w:r>
          </w:p>
        </w:tc>
        <w:tc>
          <w:tcPr>
            <w:tcW w:w="1417" w:type="dxa"/>
            <w:shd w:val="clear" w:color="auto" w:fill="auto"/>
          </w:tcPr>
          <w:p w:rsidR="00801361" w:rsidRDefault="00801361">
            <w:r w:rsidRPr="00961006">
              <w:rPr>
                <w:rFonts w:hint="eastAsia"/>
                <w:sz w:val="24"/>
              </w:rPr>
              <w:t>□</w:t>
            </w:r>
            <w:r w:rsidRPr="00961006">
              <w:rPr>
                <w:rFonts w:hint="eastAsia"/>
                <w:sz w:val="24"/>
              </w:rPr>
              <w:t xml:space="preserve">       </w:t>
            </w:r>
            <w:r w:rsidRPr="00961006">
              <w:rPr>
                <w:rFonts w:hint="eastAsia"/>
                <w:sz w:val="24"/>
              </w:rPr>
              <w:t>□</w:t>
            </w:r>
          </w:p>
        </w:tc>
      </w:tr>
      <w:tr w:rsidR="00801361" w:rsidTr="00C7620B">
        <w:tc>
          <w:tcPr>
            <w:tcW w:w="9215" w:type="dxa"/>
            <w:shd w:val="clear" w:color="auto" w:fill="auto"/>
          </w:tcPr>
          <w:p w:rsidR="00801361" w:rsidRPr="0044066B" w:rsidRDefault="00801361" w:rsidP="001D6861">
            <w:pPr>
              <w:rPr>
                <w:rFonts w:ascii="Arial Narrow" w:hAnsi="Arial Narrow"/>
                <w:sz w:val="18"/>
                <w:szCs w:val="24"/>
              </w:rPr>
            </w:pPr>
            <w:r w:rsidRPr="0044066B">
              <w:rPr>
                <w:rFonts w:ascii="Arial Narrow" w:hAnsi="Arial Narrow"/>
                <w:sz w:val="24"/>
                <w:szCs w:val="24"/>
              </w:rPr>
              <w:t xml:space="preserve">1.8.2 Get the TMC definition of newly added series by BU126 and existing series by DQ126 </w:t>
            </w:r>
          </w:p>
          <w:p w:rsidR="00801361" w:rsidRPr="0044066B" w:rsidRDefault="00801361" w:rsidP="00A443F0">
            <w:pPr>
              <w:rPr>
                <w:rFonts w:ascii="Arial Narrow" w:hAnsi="Arial Narrow"/>
                <w:sz w:val="18"/>
                <w:szCs w:val="24"/>
              </w:rPr>
            </w:pPr>
            <w:r w:rsidRPr="0044066B">
              <w:rPr>
                <w:rFonts w:ascii="Arial Narrow" w:hAnsi="Arial Narrow"/>
                <w:sz w:val="18"/>
                <w:szCs w:val="24"/>
              </w:rPr>
              <w:t xml:space="preserve">- TMC with </w:t>
            </w:r>
            <w:r w:rsidR="00A25734">
              <w:rPr>
                <w:rFonts w:ascii="Arial Narrow" w:hAnsi="Arial Narrow"/>
                <w:sz w:val="18"/>
                <w:szCs w:val="24"/>
              </w:rPr>
              <w:t>t</w:t>
            </w:r>
            <w:r w:rsidR="00A25734" w:rsidRPr="0044066B">
              <w:rPr>
                <w:rFonts w:ascii="Arial Narrow" w:hAnsi="Arial Narrow"/>
                <w:sz w:val="18"/>
                <w:szCs w:val="24"/>
              </w:rPr>
              <w:t xml:space="preserve">wo </w:t>
            </w:r>
            <w:r w:rsidRPr="0044066B">
              <w:rPr>
                <w:rFonts w:ascii="Arial Narrow" w:hAnsi="Arial Narrow"/>
                <w:sz w:val="18"/>
                <w:szCs w:val="24"/>
              </w:rPr>
              <w:t>legs</w:t>
            </w:r>
          </w:p>
          <w:p w:rsidR="00801361" w:rsidRPr="0044066B" w:rsidRDefault="00801361" w:rsidP="00A443F0">
            <w:pPr>
              <w:rPr>
                <w:rFonts w:ascii="Arial Narrow" w:hAnsi="Arial Narrow"/>
                <w:sz w:val="18"/>
                <w:szCs w:val="24"/>
              </w:rPr>
            </w:pPr>
            <w:r w:rsidRPr="0044066B">
              <w:rPr>
                <w:rFonts w:ascii="Arial Narrow" w:hAnsi="Arial Narrow"/>
                <w:sz w:val="18"/>
                <w:szCs w:val="24"/>
              </w:rPr>
              <w:t>- TMC with three legs</w:t>
            </w:r>
          </w:p>
          <w:p w:rsidR="00801361" w:rsidRPr="0044066B" w:rsidRDefault="00801361" w:rsidP="00684047">
            <w:pPr>
              <w:rPr>
                <w:rFonts w:ascii="Arial Narrow" w:hAnsi="Arial Narrow"/>
                <w:sz w:val="18"/>
                <w:szCs w:val="24"/>
              </w:rPr>
            </w:pPr>
            <w:r w:rsidRPr="0044066B">
              <w:rPr>
                <w:rFonts w:ascii="Arial Narrow" w:hAnsi="Arial Narrow"/>
                <w:sz w:val="18"/>
                <w:szCs w:val="24"/>
              </w:rPr>
              <w:t>- TMC with four legs</w:t>
            </w:r>
          </w:p>
          <w:p w:rsidR="00801361" w:rsidRPr="0044066B" w:rsidRDefault="00801361" w:rsidP="00495C3F">
            <w:pPr>
              <w:rPr>
                <w:rFonts w:ascii="Arial Narrow" w:hAnsi="Arial Narrow"/>
                <w:sz w:val="24"/>
                <w:szCs w:val="24"/>
              </w:rPr>
            </w:pPr>
            <w:r w:rsidRPr="0044066B">
              <w:rPr>
                <w:rFonts w:ascii="Arial Narrow" w:eastAsia="細明體" w:hAnsi="Arial Narrow"/>
                <w:sz w:val="18"/>
                <w:szCs w:val="24"/>
              </w:rPr>
              <w:t>(Tester needs to c</w:t>
            </w:r>
            <w:r w:rsidRPr="0044066B">
              <w:rPr>
                <w:rFonts w:ascii="Arial Narrow" w:hAnsi="Arial Narrow"/>
                <w:sz w:val="18"/>
                <w:szCs w:val="24"/>
              </w:rPr>
              <w:t xml:space="preserve">onfirm whether buy/sell for each series when buying and selling for the added (by BU126) and existing combo series (by DQ126) </w:t>
            </w:r>
            <w:r w:rsidR="00BA5AAB" w:rsidRPr="00BA5AAB">
              <w:rPr>
                <w:rFonts w:ascii="Arial Narrow" w:hAnsi="Arial Narrow"/>
                <w:sz w:val="18"/>
                <w:szCs w:val="24"/>
              </w:rPr>
              <w:t>(e.g. buying HSIM8 at ratio 1; selling HSI30000G8 at ratio 2).</w:t>
            </w:r>
          </w:p>
        </w:tc>
        <w:tc>
          <w:tcPr>
            <w:tcW w:w="1417" w:type="dxa"/>
            <w:shd w:val="clear" w:color="auto" w:fill="auto"/>
          </w:tcPr>
          <w:p w:rsidR="00801361" w:rsidRDefault="00801361">
            <w:r w:rsidRPr="00961006">
              <w:rPr>
                <w:rFonts w:hint="eastAsia"/>
                <w:sz w:val="24"/>
              </w:rPr>
              <w:t>□</w:t>
            </w:r>
            <w:r w:rsidRPr="00961006">
              <w:rPr>
                <w:rFonts w:hint="eastAsia"/>
                <w:sz w:val="24"/>
              </w:rPr>
              <w:t xml:space="preserve">       </w:t>
            </w:r>
            <w:r w:rsidRPr="00961006">
              <w:rPr>
                <w:rFonts w:hint="eastAsia"/>
                <w:sz w:val="24"/>
              </w:rPr>
              <w:t>□</w:t>
            </w:r>
          </w:p>
        </w:tc>
      </w:tr>
      <w:tr w:rsidR="001D6861" w:rsidTr="00C7620B">
        <w:tc>
          <w:tcPr>
            <w:tcW w:w="9215" w:type="dxa"/>
            <w:shd w:val="clear" w:color="auto" w:fill="auto"/>
          </w:tcPr>
          <w:p w:rsidR="001D6861" w:rsidRPr="0044066B" w:rsidRDefault="001D6861" w:rsidP="001D6861">
            <w:pPr>
              <w:rPr>
                <w:rFonts w:ascii="Arial Narrow" w:hAnsi="Arial Narrow"/>
                <w:sz w:val="24"/>
                <w:szCs w:val="24"/>
              </w:rPr>
            </w:pPr>
            <w:r w:rsidRPr="0044066B">
              <w:rPr>
                <w:rFonts w:ascii="Arial Narrow" w:hAnsi="Arial Narrow"/>
                <w:sz w:val="24"/>
                <w:szCs w:val="24"/>
              </w:rPr>
              <w:t>1.8.3 Handling the delist of TMC series</w:t>
            </w:r>
          </w:p>
          <w:p w:rsidR="00684047" w:rsidRPr="0044066B" w:rsidRDefault="00A4324D" w:rsidP="00684047">
            <w:pPr>
              <w:rPr>
                <w:rFonts w:ascii="Arial Narrow" w:hAnsi="Arial Narrow"/>
                <w:sz w:val="24"/>
                <w:szCs w:val="24"/>
              </w:rPr>
            </w:pPr>
            <w:r w:rsidRPr="0044066B">
              <w:rPr>
                <w:rFonts w:ascii="Arial Narrow" w:hAnsi="Arial Narrow"/>
                <w:sz w:val="24"/>
                <w:szCs w:val="24"/>
              </w:rPr>
              <w:t xml:space="preserve">1.8.3.1 </w:t>
            </w:r>
            <w:r w:rsidR="00684047" w:rsidRPr="0044066B">
              <w:rPr>
                <w:rFonts w:ascii="Arial Narrow" w:hAnsi="Arial Narrow"/>
                <w:sz w:val="24"/>
                <w:szCs w:val="24"/>
              </w:rPr>
              <w:t xml:space="preserve">The Exchange will delist a TMC series and the tester can identify which TMC series is delisted. </w:t>
            </w:r>
          </w:p>
          <w:p w:rsidR="00A4324D" w:rsidRPr="0044066B" w:rsidRDefault="00A4324D" w:rsidP="002220FF">
            <w:pPr>
              <w:rPr>
                <w:rFonts w:ascii="Arial Narrow" w:hAnsi="Arial Narrow"/>
                <w:sz w:val="24"/>
                <w:szCs w:val="24"/>
              </w:rPr>
            </w:pPr>
            <w:r w:rsidRPr="0044066B">
              <w:rPr>
                <w:rFonts w:ascii="Arial Narrow" w:hAnsi="Arial Narrow"/>
                <w:sz w:val="24"/>
                <w:szCs w:val="24"/>
              </w:rPr>
              <w:t>1.8.3.2 Handling of a new TMC series with the same combo de</w:t>
            </w:r>
            <w:r w:rsidR="002220FF">
              <w:rPr>
                <w:rFonts w:ascii="Arial Narrow" w:hAnsi="Arial Narrow"/>
                <w:sz w:val="24"/>
                <w:szCs w:val="24"/>
              </w:rPr>
              <w:t>finition as a delist TMC series. (A</w:t>
            </w:r>
            <w:r w:rsidRPr="0044066B">
              <w:rPr>
                <w:rFonts w:ascii="Arial Narrow" w:hAnsi="Arial Narrow"/>
                <w:sz w:val="24"/>
                <w:szCs w:val="24"/>
              </w:rPr>
              <w:t>fter step 1.8.3, the Exchange will add a new TMC series with the same combo definition. Tester can identify the newly added TMC series and the combo definition.</w:t>
            </w:r>
            <w:r w:rsidR="002220FF">
              <w:rPr>
                <w:rFonts w:ascii="Arial Narrow" w:hAnsi="Arial Narrow"/>
                <w:sz w:val="24"/>
                <w:szCs w:val="24"/>
              </w:rPr>
              <w:t>)</w:t>
            </w:r>
          </w:p>
        </w:tc>
        <w:tc>
          <w:tcPr>
            <w:tcW w:w="1417" w:type="dxa"/>
            <w:shd w:val="clear" w:color="auto" w:fill="auto"/>
          </w:tcPr>
          <w:p w:rsidR="00A4324D" w:rsidRDefault="00A4324D" w:rsidP="00A4324D">
            <w:pPr>
              <w:rPr>
                <w:sz w:val="24"/>
              </w:rPr>
            </w:pPr>
          </w:p>
          <w:p w:rsidR="00A4324D" w:rsidRDefault="00801361" w:rsidP="00A4324D">
            <w:pPr>
              <w:rPr>
                <w:sz w:val="24"/>
              </w:rPr>
            </w:pPr>
            <w:r w:rsidRPr="006B0DCF">
              <w:rPr>
                <w:rFonts w:hint="eastAsia"/>
                <w:sz w:val="24"/>
              </w:rPr>
              <w:t>□</w:t>
            </w:r>
            <w:r w:rsidRPr="006B0DCF">
              <w:rPr>
                <w:rFonts w:hint="eastAsia"/>
                <w:sz w:val="24"/>
              </w:rPr>
              <w:t xml:space="preserve">       </w:t>
            </w:r>
            <w:r w:rsidRPr="006B0DCF">
              <w:rPr>
                <w:rFonts w:hint="eastAsia"/>
                <w:sz w:val="24"/>
              </w:rPr>
              <w:t>□</w:t>
            </w:r>
          </w:p>
          <w:p w:rsidR="00801361" w:rsidRDefault="00801361" w:rsidP="00A4324D">
            <w:pPr>
              <w:rPr>
                <w:sz w:val="24"/>
              </w:rPr>
            </w:pPr>
          </w:p>
          <w:p w:rsidR="00A4324D" w:rsidRPr="006B0DCF" w:rsidRDefault="00801361" w:rsidP="00A4324D">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1F58C5" w:rsidTr="00C7620B">
        <w:tc>
          <w:tcPr>
            <w:tcW w:w="9215" w:type="dxa"/>
            <w:shd w:val="clear" w:color="auto" w:fill="auto"/>
          </w:tcPr>
          <w:p w:rsidR="0092165A" w:rsidRDefault="0092165A" w:rsidP="0092165A">
            <w:pPr>
              <w:pStyle w:val="Heading3"/>
              <w:rPr>
                <w:rFonts w:ascii="Arial Narrow" w:hAnsi="Arial Narrow"/>
              </w:rPr>
            </w:pPr>
          </w:p>
          <w:p w:rsidR="001F58C5" w:rsidRPr="002220FF" w:rsidRDefault="001F58C5" w:rsidP="00A4324D">
            <w:pPr>
              <w:pStyle w:val="Heading3"/>
              <w:rPr>
                <w:rFonts w:ascii="Arial Narrow" w:eastAsia="細明體" w:hAnsi="Arial Narrow"/>
                <w:szCs w:val="24"/>
              </w:rPr>
            </w:pPr>
            <w:r w:rsidRPr="002220FF">
              <w:rPr>
                <w:rFonts w:ascii="Arial Narrow" w:hAnsi="Arial Narrow"/>
              </w:rPr>
              <w:t>1.9. Market Status (BI41</w:t>
            </w:r>
            <w:r w:rsidR="00A4324D" w:rsidRPr="002220FF">
              <w:rPr>
                <w:rFonts w:ascii="Arial Narrow" w:hAnsi="Arial Narrow"/>
              </w:rPr>
              <w:t xml:space="preserve"> and DQ29</w:t>
            </w:r>
            <w:r w:rsidRPr="002220FF">
              <w:rPr>
                <w:rFonts w:ascii="Arial Narrow" w:hAnsi="Arial Narrow"/>
              </w:rPr>
              <w:t xml:space="preserve">) </w:t>
            </w:r>
          </w:p>
        </w:tc>
        <w:tc>
          <w:tcPr>
            <w:tcW w:w="1417" w:type="dxa"/>
            <w:shd w:val="clear" w:color="auto" w:fill="auto"/>
          </w:tcPr>
          <w:p w:rsidR="001F58C5" w:rsidRPr="006B0DCF" w:rsidRDefault="001F58C5" w:rsidP="001715E3">
            <w:pPr>
              <w:rPr>
                <w:sz w:val="24"/>
                <w:u w:val="single"/>
              </w:rPr>
            </w:pPr>
          </w:p>
        </w:tc>
      </w:tr>
      <w:tr w:rsidR="001F58C5" w:rsidTr="00C7620B">
        <w:tc>
          <w:tcPr>
            <w:tcW w:w="9215" w:type="dxa"/>
            <w:shd w:val="clear" w:color="auto" w:fill="auto"/>
          </w:tcPr>
          <w:p w:rsidR="001F58C5" w:rsidRPr="002220FF" w:rsidRDefault="00E772B6" w:rsidP="00E772B6">
            <w:pPr>
              <w:rPr>
                <w:rFonts w:ascii="Arial Narrow" w:hAnsi="Arial Narrow"/>
                <w:b/>
                <w:sz w:val="24"/>
                <w:u w:val="single"/>
              </w:rPr>
            </w:pPr>
            <w:r w:rsidRPr="002220FF">
              <w:rPr>
                <w:rFonts w:ascii="Arial Narrow" w:hAnsi="Arial Narrow"/>
                <w:sz w:val="24"/>
              </w:rPr>
              <w:t xml:space="preserve">1.9.1 After login HKATS, check the market status </w:t>
            </w:r>
            <w:r w:rsidRPr="002220FF">
              <w:rPr>
                <w:rFonts w:ascii="Arial Narrow" w:hAnsi="Arial Narrow"/>
                <w:sz w:val="24"/>
                <w:szCs w:val="24"/>
              </w:rPr>
              <w:t xml:space="preserve">(e.g </w:t>
            </w:r>
            <w:r w:rsidRPr="002220FF">
              <w:rPr>
                <w:rFonts w:ascii="Arial Narrow" w:hAnsi="Arial Narrow"/>
                <w:szCs w:val="24"/>
              </w:rPr>
              <w:t>PREOPEN, PREOPENALLOC, OPENALLOC, PAUSE, PRE_MKT_ACT, OPEN_DPL, OPEN &amp; CLOSE</w:t>
            </w:r>
            <w:r w:rsidRPr="002220FF">
              <w:rPr>
                <w:rFonts w:ascii="Arial Narrow" w:hAnsi="Arial Narrow"/>
                <w:sz w:val="24"/>
                <w:szCs w:val="24"/>
              </w:rPr>
              <w:t xml:space="preserve">) </w:t>
            </w:r>
            <w:r w:rsidRPr="002220FF">
              <w:rPr>
                <w:rFonts w:ascii="Arial Narrow" w:hAnsi="Arial Narrow"/>
                <w:sz w:val="24"/>
              </w:rPr>
              <w:t>in some markets (e.g. MHI) which retrieved from DQ29 with the tester</w:t>
            </w:r>
          </w:p>
        </w:tc>
        <w:tc>
          <w:tcPr>
            <w:tcW w:w="1417" w:type="dxa"/>
            <w:shd w:val="clear" w:color="auto" w:fill="auto"/>
          </w:tcPr>
          <w:p w:rsidR="001F58C5" w:rsidRPr="006B0DCF" w:rsidRDefault="00252479" w:rsidP="001715E3">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1F58C5" w:rsidTr="00C7620B">
        <w:tc>
          <w:tcPr>
            <w:tcW w:w="9215" w:type="dxa"/>
            <w:shd w:val="clear" w:color="auto" w:fill="auto"/>
          </w:tcPr>
          <w:p w:rsidR="001F58C5" w:rsidRPr="002220FF" w:rsidRDefault="00E772B6" w:rsidP="002220FF">
            <w:pPr>
              <w:rPr>
                <w:rFonts w:ascii="Arial Narrow" w:hAnsi="Arial Narrow"/>
                <w:sz w:val="24"/>
              </w:rPr>
            </w:pPr>
            <w:r w:rsidRPr="002220FF">
              <w:rPr>
                <w:rFonts w:ascii="Arial Narrow" w:hAnsi="Arial Narrow"/>
                <w:sz w:val="24"/>
              </w:rPr>
              <w:t xml:space="preserve">1.9.2 </w:t>
            </w:r>
            <w:r w:rsidR="002220FF">
              <w:rPr>
                <w:rFonts w:ascii="Arial Narrow" w:hAnsi="Arial Narrow"/>
                <w:sz w:val="24"/>
              </w:rPr>
              <w:t>Exchange will c</w:t>
            </w:r>
            <w:r w:rsidRPr="002220FF">
              <w:rPr>
                <w:rFonts w:ascii="Arial Narrow" w:hAnsi="Arial Narrow"/>
                <w:sz w:val="24"/>
              </w:rPr>
              <w:t xml:space="preserve">hange the market status in some market(s) (e.g. MHI). Check the </w:t>
            </w:r>
            <w:r w:rsidRPr="002220FF">
              <w:rPr>
                <w:rFonts w:ascii="Arial Narrow" w:hAnsi="Arial Narrow"/>
                <w:sz w:val="24"/>
                <w:szCs w:val="24"/>
              </w:rPr>
              <w:t xml:space="preserve">market status (e.g </w:t>
            </w:r>
            <w:r w:rsidRPr="002220FF">
              <w:rPr>
                <w:rFonts w:ascii="Arial Narrow" w:hAnsi="Arial Narrow"/>
                <w:szCs w:val="24"/>
              </w:rPr>
              <w:t>PREOPEN, PREOPENALLOC, OPENALLOC, PAUSE, PRE_MKT_ACT, OPEN_DPL, OPEN &amp; CLOSE</w:t>
            </w:r>
            <w:r w:rsidRPr="002220FF">
              <w:rPr>
                <w:rFonts w:ascii="Arial Narrow" w:hAnsi="Arial Narrow"/>
                <w:sz w:val="24"/>
                <w:szCs w:val="24"/>
              </w:rPr>
              <w:t>) which received from BI41 with the tester</w:t>
            </w:r>
          </w:p>
        </w:tc>
        <w:tc>
          <w:tcPr>
            <w:tcW w:w="1417" w:type="dxa"/>
            <w:shd w:val="clear" w:color="auto" w:fill="auto"/>
          </w:tcPr>
          <w:p w:rsidR="001F58C5" w:rsidRPr="006B0DCF" w:rsidRDefault="00801361" w:rsidP="001715E3">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E772B6" w:rsidTr="00C7620B">
        <w:tc>
          <w:tcPr>
            <w:tcW w:w="9215" w:type="dxa"/>
            <w:shd w:val="clear" w:color="auto" w:fill="auto"/>
          </w:tcPr>
          <w:p w:rsidR="00E772B6" w:rsidRPr="00252479" w:rsidRDefault="00E772B6" w:rsidP="001E71E4">
            <w:pPr>
              <w:rPr>
                <w:rFonts w:ascii="Arial Narrow" w:hAnsi="Arial Narrow"/>
                <w:sz w:val="24"/>
                <w:szCs w:val="24"/>
              </w:rPr>
            </w:pPr>
            <w:r w:rsidRPr="00252479">
              <w:rPr>
                <w:rFonts w:ascii="Arial Narrow" w:hAnsi="Arial Narrow"/>
                <w:sz w:val="24"/>
                <w:szCs w:val="24"/>
              </w:rPr>
              <w:t xml:space="preserve">1.9.3 </w:t>
            </w:r>
            <w:r w:rsidR="001E71E4" w:rsidRPr="00252479">
              <w:rPr>
                <w:rFonts w:ascii="Arial Narrow" w:hAnsi="Arial Narrow"/>
                <w:sz w:val="24"/>
                <w:szCs w:val="24"/>
              </w:rPr>
              <w:t>Tester</w:t>
            </w:r>
            <w:r w:rsidRPr="00252479">
              <w:rPr>
                <w:rFonts w:ascii="Arial Narrow" w:hAnsi="Arial Narrow"/>
                <w:sz w:val="24"/>
                <w:szCs w:val="24"/>
              </w:rPr>
              <w:t xml:space="preserve"> can confirm the </w:t>
            </w:r>
            <w:r w:rsidR="001E71E4">
              <w:rPr>
                <w:rFonts w:ascii="Arial Narrow" w:hAnsi="Arial Narrow"/>
                <w:sz w:val="24"/>
                <w:szCs w:val="24"/>
              </w:rPr>
              <w:t xml:space="preserve">“Instrument session state” </w:t>
            </w:r>
            <w:r w:rsidRPr="00252479">
              <w:rPr>
                <w:rFonts w:ascii="Arial Narrow" w:hAnsi="Arial Narrow"/>
                <w:sz w:val="24"/>
                <w:szCs w:val="24"/>
              </w:rPr>
              <w:t xml:space="preserve">after the Exchange change it in </w:t>
            </w:r>
            <w:r w:rsidRPr="001E71E4">
              <w:rPr>
                <w:rFonts w:ascii="Arial Narrow" w:hAnsi="Arial Narrow"/>
                <w:sz w:val="24"/>
                <w:szCs w:val="24"/>
                <w:u w:val="single"/>
              </w:rPr>
              <w:t>instrument</w:t>
            </w:r>
            <w:r w:rsidRPr="00252479">
              <w:rPr>
                <w:rFonts w:ascii="Arial Narrow" w:hAnsi="Arial Narrow"/>
                <w:sz w:val="24"/>
                <w:szCs w:val="24"/>
              </w:rPr>
              <w:t xml:space="preserve"> </w:t>
            </w:r>
            <w:r w:rsidRPr="00252479">
              <w:rPr>
                <w:rFonts w:ascii="Arial Narrow" w:hAnsi="Arial Narrow"/>
                <w:sz w:val="24"/>
                <w:szCs w:val="24"/>
                <w:u w:val="single"/>
              </w:rPr>
              <w:t>series level and underlying level</w:t>
            </w:r>
            <w:r w:rsidRPr="00252479">
              <w:rPr>
                <w:rFonts w:ascii="Arial Narrow" w:hAnsi="Arial Narrow"/>
                <w:sz w:val="24"/>
                <w:szCs w:val="24"/>
              </w:rPr>
              <w:t xml:space="preserve">        </w:t>
            </w:r>
          </w:p>
        </w:tc>
        <w:tc>
          <w:tcPr>
            <w:tcW w:w="1417" w:type="dxa"/>
            <w:shd w:val="clear" w:color="auto" w:fill="auto"/>
          </w:tcPr>
          <w:p w:rsidR="00E772B6" w:rsidRPr="006B0DCF" w:rsidRDefault="00801361" w:rsidP="001715E3">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1F58C5" w:rsidTr="00C7620B">
        <w:tc>
          <w:tcPr>
            <w:tcW w:w="9215" w:type="dxa"/>
            <w:shd w:val="clear" w:color="auto" w:fill="auto"/>
          </w:tcPr>
          <w:p w:rsidR="001F58C5" w:rsidRPr="00252479" w:rsidRDefault="001F58C5" w:rsidP="001F58C5">
            <w:pPr>
              <w:rPr>
                <w:rFonts w:ascii="Arial Narrow" w:hAnsi="Arial Narrow"/>
                <w:b/>
                <w:sz w:val="24"/>
                <w:szCs w:val="24"/>
                <w:u w:val="single"/>
              </w:rPr>
            </w:pPr>
          </w:p>
          <w:p w:rsidR="00E772B6" w:rsidRPr="00252479" w:rsidRDefault="001F58C5" w:rsidP="00E772B6">
            <w:pPr>
              <w:pStyle w:val="Heading3"/>
              <w:rPr>
                <w:rFonts w:ascii="Arial Narrow" w:hAnsi="Arial Narrow"/>
              </w:rPr>
            </w:pPr>
            <w:r w:rsidRPr="00252479">
              <w:rPr>
                <w:rFonts w:ascii="Arial Narrow" w:hAnsi="Arial Narrow"/>
              </w:rPr>
              <w:lastRenderedPageBreak/>
              <w:t xml:space="preserve">1.10 </w:t>
            </w:r>
            <w:r w:rsidR="00E772B6" w:rsidRPr="00252479">
              <w:rPr>
                <w:rFonts w:ascii="Arial Narrow" w:hAnsi="Arial Narrow"/>
              </w:rPr>
              <w:t xml:space="preserve">Get </w:t>
            </w:r>
            <w:r w:rsidR="00A45D9C" w:rsidRPr="00C7620B">
              <w:rPr>
                <w:rFonts w:ascii="Arial Narrow" w:hAnsi="Arial Narrow"/>
                <w:highlight w:val="yellow"/>
              </w:rPr>
              <w:t>first trading date</w:t>
            </w:r>
            <w:r w:rsidR="00A45D9C">
              <w:rPr>
                <w:rFonts w:ascii="Arial Narrow" w:hAnsi="Arial Narrow"/>
              </w:rPr>
              <w:t xml:space="preserve">, </w:t>
            </w:r>
            <w:r w:rsidR="001D6861" w:rsidRPr="00252479">
              <w:rPr>
                <w:rFonts w:ascii="Arial Narrow" w:hAnsi="Arial Narrow"/>
              </w:rPr>
              <w:t xml:space="preserve">expiration date and </w:t>
            </w:r>
            <w:r w:rsidRPr="00252479">
              <w:rPr>
                <w:rFonts w:ascii="Arial Narrow" w:hAnsi="Arial Narrow"/>
              </w:rPr>
              <w:t>last trading time</w:t>
            </w:r>
            <w:r w:rsidR="001D6861" w:rsidRPr="00252479">
              <w:rPr>
                <w:rFonts w:ascii="Arial Narrow" w:hAnsi="Arial Narrow"/>
              </w:rPr>
              <w:t xml:space="preserve"> of a series</w:t>
            </w:r>
          </w:p>
        </w:tc>
        <w:tc>
          <w:tcPr>
            <w:tcW w:w="1417" w:type="dxa"/>
            <w:shd w:val="clear" w:color="auto" w:fill="auto"/>
          </w:tcPr>
          <w:p w:rsidR="001F58C5" w:rsidRPr="006B0DCF" w:rsidRDefault="001F58C5" w:rsidP="007025CB">
            <w:pPr>
              <w:rPr>
                <w:sz w:val="24"/>
                <w:u w:val="single"/>
              </w:rPr>
            </w:pPr>
            <w:r w:rsidRPr="006B0DCF">
              <w:rPr>
                <w:sz w:val="24"/>
              </w:rPr>
              <w:lastRenderedPageBreak/>
              <w:t xml:space="preserve"> </w:t>
            </w:r>
          </w:p>
        </w:tc>
      </w:tr>
      <w:tr w:rsidR="000217CF" w:rsidTr="00011717">
        <w:tc>
          <w:tcPr>
            <w:tcW w:w="9215" w:type="dxa"/>
            <w:shd w:val="clear" w:color="auto" w:fill="auto"/>
          </w:tcPr>
          <w:p w:rsidR="000217CF" w:rsidRPr="00252479" w:rsidRDefault="000217CF" w:rsidP="00214FC1">
            <w:pPr>
              <w:rPr>
                <w:rFonts w:ascii="Arial Narrow" w:hAnsi="Arial Narrow"/>
                <w:sz w:val="24"/>
                <w:szCs w:val="24"/>
              </w:rPr>
            </w:pPr>
            <w:r w:rsidRPr="00C7620B">
              <w:rPr>
                <w:rFonts w:ascii="Arial Narrow" w:hAnsi="Arial Narrow"/>
                <w:sz w:val="24"/>
                <w:szCs w:val="24"/>
                <w:highlight w:val="yellow"/>
              </w:rPr>
              <w:lastRenderedPageBreak/>
              <w:t>1.10.1</w:t>
            </w:r>
            <w:r w:rsidRPr="00252479">
              <w:rPr>
                <w:rFonts w:ascii="Arial Narrow" w:hAnsi="Arial Narrow"/>
                <w:sz w:val="24"/>
                <w:szCs w:val="24"/>
              </w:rPr>
              <w:t xml:space="preserve"> Check with tester the </w:t>
            </w:r>
            <w:r w:rsidRPr="00C7620B">
              <w:rPr>
                <w:rFonts w:ascii="Arial Narrow" w:hAnsi="Arial Narrow"/>
                <w:sz w:val="24"/>
                <w:szCs w:val="24"/>
                <w:highlight w:val="yellow"/>
              </w:rPr>
              <w:t>first trading date</w:t>
            </w:r>
            <w:r w:rsidRPr="00252479">
              <w:rPr>
                <w:rFonts w:ascii="Arial Narrow" w:hAnsi="Arial Narrow"/>
                <w:sz w:val="24"/>
                <w:szCs w:val="24"/>
              </w:rPr>
              <w:t xml:space="preserve"> and time of a series and a combo series</w:t>
            </w:r>
          </w:p>
        </w:tc>
        <w:tc>
          <w:tcPr>
            <w:tcW w:w="1417" w:type="dxa"/>
            <w:shd w:val="clear" w:color="auto" w:fill="auto"/>
          </w:tcPr>
          <w:p w:rsidR="000217CF" w:rsidRPr="004D0B87" w:rsidRDefault="000217CF">
            <w:pPr>
              <w:rPr>
                <w:sz w:val="24"/>
              </w:rPr>
            </w:pPr>
            <w:r w:rsidRPr="004D0B87">
              <w:rPr>
                <w:rFonts w:hint="eastAsia"/>
                <w:sz w:val="24"/>
              </w:rPr>
              <w:t>□</w:t>
            </w:r>
            <w:r w:rsidRPr="004D0B87">
              <w:rPr>
                <w:rFonts w:hint="eastAsia"/>
                <w:sz w:val="24"/>
              </w:rPr>
              <w:t xml:space="preserve">       </w:t>
            </w:r>
            <w:r w:rsidRPr="004D0B87">
              <w:rPr>
                <w:rFonts w:hint="eastAsia"/>
                <w:sz w:val="24"/>
              </w:rPr>
              <w:t>□</w:t>
            </w:r>
          </w:p>
        </w:tc>
      </w:tr>
      <w:tr w:rsidR="000217CF" w:rsidTr="00011717">
        <w:tc>
          <w:tcPr>
            <w:tcW w:w="9215" w:type="dxa"/>
            <w:shd w:val="clear" w:color="auto" w:fill="auto"/>
          </w:tcPr>
          <w:p w:rsidR="000217CF" w:rsidRDefault="000217CF" w:rsidP="00214FC1">
            <w:pPr>
              <w:rPr>
                <w:rFonts w:ascii="Arial Narrow" w:hAnsi="Arial Narrow"/>
                <w:sz w:val="24"/>
                <w:szCs w:val="24"/>
              </w:rPr>
            </w:pPr>
            <w:r w:rsidRPr="00C7620B">
              <w:rPr>
                <w:rFonts w:ascii="Arial Narrow" w:hAnsi="Arial Narrow"/>
                <w:sz w:val="24"/>
                <w:szCs w:val="24"/>
                <w:highlight w:val="yellow"/>
              </w:rPr>
              <w:t>1.10.2</w:t>
            </w:r>
            <w:r>
              <w:rPr>
                <w:rFonts w:ascii="Arial Narrow" w:hAnsi="Arial Narrow"/>
                <w:sz w:val="24"/>
                <w:szCs w:val="24"/>
              </w:rPr>
              <w:t xml:space="preserve"> Tester inputs order </w:t>
            </w:r>
            <w:r w:rsidRPr="00C7620B">
              <w:rPr>
                <w:rFonts w:ascii="Arial Narrow" w:hAnsi="Arial Narrow"/>
                <w:sz w:val="24"/>
                <w:szCs w:val="24"/>
                <w:highlight w:val="yellow"/>
              </w:rPr>
              <w:t>before the first trading date of a series will be rejected</w:t>
            </w:r>
            <w:r>
              <w:rPr>
                <w:rFonts w:ascii="Arial Narrow" w:hAnsi="Arial Narrow"/>
                <w:sz w:val="24"/>
                <w:szCs w:val="24"/>
              </w:rPr>
              <w:t>.</w:t>
            </w:r>
          </w:p>
        </w:tc>
        <w:tc>
          <w:tcPr>
            <w:tcW w:w="1417" w:type="dxa"/>
            <w:shd w:val="clear" w:color="auto" w:fill="auto"/>
          </w:tcPr>
          <w:p w:rsidR="000217CF" w:rsidRPr="004D0B87" w:rsidRDefault="000217CF">
            <w:pPr>
              <w:rPr>
                <w:sz w:val="24"/>
              </w:rPr>
            </w:pPr>
            <w:r w:rsidRPr="004D0B87">
              <w:rPr>
                <w:rFonts w:hint="eastAsia"/>
                <w:sz w:val="24"/>
              </w:rPr>
              <w:t>□</w:t>
            </w:r>
            <w:r w:rsidRPr="004D0B87">
              <w:rPr>
                <w:rFonts w:hint="eastAsia"/>
                <w:sz w:val="24"/>
              </w:rPr>
              <w:t xml:space="preserve">       </w:t>
            </w:r>
            <w:r w:rsidRPr="004D0B87">
              <w:rPr>
                <w:rFonts w:hint="eastAsia"/>
                <w:sz w:val="24"/>
              </w:rPr>
              <w:t>□</w:t>
            </w:r>
          </w:p>
        </w:tc>
      </w:tr>
      <w:tr w:rsidR="000217CF" w:rsidTr="00C7620B">
        <w:tc>
          <w:tcPr>
            <w:tcW w:w="9215" w:type="dxa"/>
            <w:shd w:val="clear" w:color="auto" w:fill="auto"/>
          </w:tcPr>
          <w:p w:rsidR="000217CF" w:rsidRPr="00252479" w:rsidRDefault="000217CF" w:rsidP="00C22784">
            <w:pPr>
              <w:rPr>
                <w:rFonts w:ascii="Arial Narrow" w:hAnsi="Arial Narrow"/>
                <w:sz w:val="24"/>
              </w:rPr>
            </w:pPr>
            <w:r w:rsidRPr="00252479">
              <w:rPr>
                <w:rFonts w:ascii="Arial Narrow" w:hAnsi="Arial Narrow"/>
                <w:sz w:val="24"/>
                <w:szCs w:val="24"/>
              </w:rPr>
              <w:t>1.10.</w:t>
            </w:r>
            <w:r w:rsidR="00224579">
              <w:rPr>
                <w:rFonts w:ascii="Arial Narrow" w:hAnsi="Arial Narrow"/>
                <w:sz w:val="24"/>
                <w:szCs w:val="24"/>
              </w:rPr>
              <w:t>3</w:t>
            </w:r>
            <w:r w:rsidRPr="00252479">
              <w:rPr>
                <w:rFonts w:ascii="Arial Narrow" w:hAnsi="Arial Narrow"/>
                <w:sz w:val="24"/>
                <w:szCs w:val="24"/>
              </w:rPr>
              <w:t xml:space="preserve"> Check with tester the last trading date and time of a series and a combo series </w:t>
            </w:r>
          </w:p>
        </w:tc>
        <w:tc>
          <w:tcPr>
            <w:tcW w:w="1417" w:type="dxa"/>
            <w:shd w:val="clear" w:color="auto" w:fill="auto"/>
          </w:tcPr>
          <w:p w:rsidR="000217CF" w:rsidRDefault="000217CF">
            <w:r w:rsidRPr="004D0B87">
              <w:rPr>
                <w:rFonts w:hint="eastAsia"/>
                <w:sz w:val="24"/>
              </w:rPr>
              <w:t>□</w:t>
            </w:r>
            <w:r w:rsidRPr="004D0B87">
              <w:rPr>
                <w:rFonts w:hint="eastAsia"/>
                <w:sz w:val="24"/>
              </w:rPr>
              <w:t xml:space="preserve">       </w:t>
            </w:r>
            <w:r w:rsidRPr="004D0B87">
              <w:rPr>
                <w:rFonts w:hint="eastAsia"/>
                <w:sz w:val="24"/>
              </w:rPr>
              <w:t>□</w:t>
            </w:r>
          </w:p>
        </w:tc>
      </w:tr>
      <w:tr w:rsidR="000217CF" w:rsidTr="00C7620B">
        <w:tc>
          <w:tcPr>
            <w:tcW w:w="9215" w:type="dxa"/>
            <w:shd w:val="clear" w:color="auto" w:fill="auto"/>
          </w:tcPr>
          <w:p w:rsidR="000217CF" w:rsidRPr="00252479" w:rsidRDefault="000217CF" w:rsidP="00C22784">
            <w:pPr>
              <w:rPr>
                <w:rFonts w:ascii="Arial Narrow" w:hAnsi="Arial Narrow"/>
                <w:sz w:val="24"/>
              </w:rPr>
            </w:pPr>
            <w:r w:rsidRPr="00252479">
              <w:rPr>
                <w:rFonts w:ascii="Arial Narrow" w:hAnsi="Arial Narrow"/>
                <w:sz w:val="24"/>
                <w:szCs w:val="24"/>
              </w:rPr>
              <w:t>1.10.</w:t>
            </w:r>
            <w:r w:rsidR="00224579">
              <w:rPr>
                <w:rFonts w:ascii="Arial Narrow" w:hAnsi="Arial Narrow"/>
                <w:sz w:val="24"/>
                <w:szCs w:val="24"/>
              </w:rPr>
              <w:t>4</w:t>
            </w:r>
            <w:r>
              <w:rPr>
                <w:rFonts w:ascii="Arial Narrow" w:hAnsi="Arial Narrow"/>
                <w:sz w:val="24"/>
                <w:szCs w:val="24"/>
              </w:rPr>
              <w:t xml:space="preserve"> </w:t>
            </w:r>
            <w:r w:rsidRPr="00252479">
              <w:rPr>
                <w:rFonts w:ascii="Arial Narrow" w:hAnsi="Arial Narrow"/>
                <w:sz w:val="24"/>
                <w:szCs w:val="24"/>
              </w:rPr>
              <w:t>After the Exchange change the last trading date and the effective expiration date of an instrument series, tester needs to confirm which instruments have been changed and the updated last trading date and time and the new expiration date</w:t>
            </w:r>
          </w:p>
        </w:tc>
        <w:tc>
          <w:tcPr>
            <w:tcW w:w="1417" w:type="dxa"/>
            <w:shd w:val="clear" w:color="auto" w:fill="auto"/>
          </w:tcPr>
          <w:p w:rsidR="000217CF" w:rsidRDefault="000217CF">
            <w:r w:rsidRPr="004D0B87">
              <w:rPr>
                <w:rFonts w:hint="eastAsia"/>
                <w:sz w:val="24"/>
              </w:rPr>
              <w:t>□</w:t>
            </w:r>
            <w:r w:rsidRPr="004D0B87">
              <w:rPr>
                <w:rFonts w:hint="eastAsia"/>
                <w:sz w:val="24"/>
              </w:rPr>
              <w:t xml:space="preserve">       </w:t>
            </w:r>
            <w:r w:rsidRPr="004D0B87">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454A7D">
            <w:pPr>
              <w:rPr>
                <w:rFonts w:ascii="Arial Narrow" w:hAnsi="Arial Narrow"/>
                <w:sz w:val="24"/>
                <w:szCs w:val="24"/>
              </w:rPr>
            </w:pPr>
          </w:p>
          <w:p w:rsidR="000217CF" w:rsidRPr="00A0356D" w:rsidRDefault="000217CF" w:rsidP="00C157EE">
            <w:pPr>
              <w:pStyle w:val="Heading3"/>
              <w:rPr>
                <w:rFonts w:ascii="Arial Narrow" w:hAnsi="Arial Narrow"/>
              </w:rPr>
            </w:pPr>
            <w:r w:rsidRPr="00A0356D">
              <w:rPr>
                <w:rFonts w:ascii="Arial Narrow" w:hAnsi="Arial Narrow"/>
              </w:rPr>
              <w:t xml:space="preserve">1.11 Resumption and Suspension of Trading (BI1 &amp; BU124)                                          </w:t>
            </w:r>
          </w:p>
          <w:p w:rsidR="000217CF" w:rsidRPr="00A0356D" w:rsidRDefault="000217CF" w:rsidP="00035789">
            <w:pPr>
              <w:rPr>
                <w:rFonts w:ascii="Arial Narrow" w:hAnsi="Arial Narrow"/>
                <w:sz w:val="24"/>
                <w:szCs w:val="24"/>
              </w:rPr>
            </w:pPr>
            <w:r w:rsidRPr="00A0356D">
              <w:rPr>
                <w:rFonts w:ascii="Arial Narrow" w:hAnsi="Arial Narrow"/>
                <w:sz w:val="24"/>
                <w:szCs w:val="24"/>
              </w:rPr>
              <w:t xml:space="preserve">Exchange will suspend contracts for trading and OAPI program should be able to handle it properly.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Pr="00813C6B" w:rsidRDefault="000217CF" w:rsidP="00454A7D">
            <w:pPr>
              <w:rPr>
                <w:sz w:val="24"/>
              </w:rPr>
            </w:pP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CA544D">
            <w:pPr>
              <w:rPr>
                <w:rFonts w:ascii="Arial Narrow" w:hAnsi="Arial Narrow"/>
                <w:sz w:val="24"/>
              </w:rPr>
            </w:pPr>
            <w:r w:rsidRPr="00A0356D">
              <w:rPr>
                <w:rFonts w:ascii="Arial Narrow" w:hAnsi="Arial Narrow"/>
                <w:sz w:val="24"/>
              </w:rPr>
              <w:t>1.11.1 Tester inputs orders/quotes on two contracts that is going to be suspended  (for program that will input orders/quotes)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E853DD">
              <w:rPr>
                <w:rFonts w:hint="eastAsia"/>
                <w:sz w:val="24"/>
              </w:rPr>
              <w:t>□</w:t>
            </w:r>
            <w:r w:rsidRPr="00E853DD">
              <w:rPr>
                <w:rFonts w:hint="eastAsia"/>
                <w:sz w:val="24"/>
              </w:rPr>
              <w:t xml:space="preserve">       </w:t>
            </w:r>
            <w:r w:rsidRPr="00E853DD">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CA544D">
            <w:pPr>
              <w:rPr>
                <w:rFonts w:ascii="Arial Narrow" w:hAnsi="Arial Narrow"/>
                <w:sz w:val="24"/>
              </w:rPr>
            </w:pPr>
            <w:r w:rsidRPr="00A0356D">
              <w:rPr>
                <w:rFonts w:ascii="Arial Narrow" w:hAnsi="Arial Narrow"/>
                <w:sz w:val="24"/>
              </w:rPr>
              <w:t>1.11.2 Exchange will suspend one of the contract</w:t>
            </w:r>
            <w:r w:rsidR="00F95698">
              <w:rPr>
                <w:rFonts w:ascii="Arial Narrow" w:hAnsi="Arial Narrow"/>
                <w:sz w:val="24"/>
              </w:rPr>
              <w:t>s</w:t>
            </w:r>
            <w:r w:rsidRPr="00A0356D">
              <w:rPr>
                <w:rFonts w:ascii="Arial Narrow" w:hAnsi="Arial Narrow"/>
                <w:sz w:val="24"/>
              </w:rPr>
              <w:t xml:space="preserve"> and tester should be able to identify which contract is suspended.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E853DD">
              <w:rPr>
                <w:rFonts w:hint="eastAsia"/>
                <w:sz w:val="24"/>
              </w:rPr>
              <w:t>□</w:t>
            </w:r>
            <w:r w:rsidRPr="00E853DD">
              <w:rPr>
                <w:rFonts w:hint="eastAsia"/>
                <w:sz w:val="24"/>
              </w:rPr>
              <w:t xml:space="preserve">       </w:t>
            </w:r>
            <w:r w:rsidRPr="00E853DD">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CA544D">
            <w:pPr>
              <w:rPr>
                <w:rFonts w:ascii="Arial Narrow" w:hAnsi="Arial Narrow"/>
                <w:sz w:val="24"/>
              </w:rPr>
            </w:pPr>
            <w:r w:rsidRPr="00A0356D">
              <w:rPr>
                <w:rFonts w:ascii="Arial Narrow" w:hAnsi="Arial Narrow"/>
                <w:sz w:val="24"/>
              </w:rPr>
              <w:t>1.11.3 Exchange will resume the suspended contract and tester should be able to identify which contract is resumed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E853DD">
              <w:rPr>
                <w:rFonts w:hint="eastAsia"/>
                <w:sz w:val="24"/>
              </w:rPr>
              <w:t>□</w:t>
            </w:r>
            <w:r w:rsidRPr="00E853DD">
              <w:rPr>
                <w:rFonts w:hint="eastAsia"/>
                <w:sz w:val="24"/>
              </w:rPr>
              <w:t xml:space="preserve">       </w:t>
            </w:r>
            <w:r w:rsidRPr="00E853DD">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CA544D">
            <w:pPr>
              <w:rPr>
                <w:rFonts w:ascii="Arial Narrow" w:hAnsi="Arial Narrow"/>
                <w:sz w:val="24"/>
              </w:rPr>
            </w:pPr>
            <w:r w:rsidRPr="00A0356D">
              <w:rPr>
                <w:rFonts w:ascii="Arial Narrow" w:hAnsi="Arial Narrow"/>
                <w:sz w:val="24"/>
              </w:rPr>
              <w:t xml:space="preserve">1.11.4 Exchange will suspend the product by underlying and all contracts based on this underlying will be suspended.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E853DD">
              <w:rPr>
                <w:rFonts w:hint="eastAsia"/>
                <w:sz w:val="24"/>
              </w:rPr>
              <w:t>□</w:t>
            </w:r>
            <w:r w:rsidRPr="00E853DD">
              <w:rPr>
                <w:rFonts w:hint="eastAsia"/>
                <w:sz w:val="24"/>
              </w:rPr>
              <w:t xml:space="preserve">       </w:t>
            </w:r>
            <w:r w:rsidRPr="00E853DD">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CA544D">
            <w:pPr>
              <w:rPr>
                <w:rFonts w:ascii="Arial Narrow" w:hAnsi="Arial Narrow"/>
                <w:sz w:val="24"/>
              </w:rPr>
            </w:pPr>
            <w:r w:rsidRPr="00A0356D">
              <w:rPr>
                <w:rFonts w:ascii="Arial Narrow" w:hAnsi="Arial Narrow"/>
                <w:sz w:val="24"/>
              </w:rPr>
              <w:t>1.11.5 Exchange will resume the product suspended in previous steps and tester should be able to identify the resumed contracts.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E853DD">
              <w:rPr>
                <w:rFonts w:hint="eastAsia"/>
                <w:sz w:val="24"/>
              </w:rPr>
              <w:t>□</w:t>
            </w:r>
            <w:r w:rsidRPr="00E853DD">
              <w:rPr>
                <w:rFonts w:hint="eastAsia"/>
                <w:sz w:val="24"/>
              </w:rPr>
              <w:t xml:space="preserve">       </w:t>
            </w:r>
            <w:r w:rsidRPr="00E853DD">
              <w:rPr>
                <w:rFonts w:hint="eastAsia"/>
                <w:sz w:val="24"/>
              </w:rPr>
              <w:t>□</w:t>
            </w:r>
          </w:p>
        </w:tc>
      </w:tr>
      <w:tr w:rsidR="000217CF" w:rsidTr="00011717">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CA544D">
            <w:pPr>
              <w:rPr>
                <w:rFonts w:ascii="Arial Narrow" w:hAnsi="Arial Narrow"/>
                <w:sz w:val="24"/>
              </w:rPr>
            </w:pPr>
            <w:r w:rsidRPr="00C7620B">
              <w:rPr>
                <w:rFonts w:ascii="Arial Narrow" w:hAnsi="Arial Narrow"/>
                <w:sz w:val="24"/>
                <w:highlight w:val="yellow"/>
              </w:rPr>
              <w:t>1.11.6</w:t>
            </w:r>
            <w:r>
              <w:rPr>
                <w:rFonts w:ascii="Arial Narrow" w:hAnsi="Arial Narrow"/>
                <w:sz w:val="24"/>
              </w:rPr>
              <w:t xml:space="preserve"> </w:t>
            </w:r>
            <w:r w:rsidRPr="00A0356D">
              <w:rPr>
                <w:rFonts w:ascii="Arial Narrow" w:hAnsi="Arial Narrow"/>
                <w:sz w:val="24"/>
              </w:rPr>
              <w:t xml:space="preserve">Exchange will suspend </w:t>
            </w:r>
            <w:r>
              <w:rPr>
                <w:rFonts w:ascii="Arial Narrow" w:hAnsi="Arial Narrow"/>
                <w:sz w:val="24"/>
              </w:rPr>
              <w:t xml:space="preserve">and </w:t>
            </w:r>
            <w:r w:rsidRPr="00C7620B">
              <w:rPr>
                <w:rFonts w:ascii="Arial Narrow" w:hAnsi="Arial Narrow"/>
                <w:sz w:val="24"/>
                <w:highlight w:val="yellow"/>
              </w:rPr>
              <w:t>lock</w:t>
            </w:r>
            <w:r>
              <w:rPr>
                <w:rFonts w:ascii="Arial Narrow" w:hAnsi="Arial Narrow"/>
                <w:sz w:val="24"/>
              </w:rPr>
              <w:t xml:space="preserve"> </w:t>
            </w:r>
            <w:r w:rsidRPr="00A0356D">
              <w:rPr>
                <w:rFonts w:ascii="Arial Narrow" w:hAnsi="Arial Narrow"/>
                <w:sz w:val="24"/>
              </w:rPr>
              <w:t>the product by underlying and all contracts based on this underlying will be suspended.</w:t>
            </w:r>
            <w:r>
              <w:rPr>
                <w:rFonts w:ascii="Arial Narrow" w:hAnsi="Arial Narrow"/>
                <w:sz w:val="24"/>
              </w:rPr>
              <w:t xml:space="preserve"> Tester </w:t>
            </w:r>
            <w:r w:rsidRPr="00A0356D">
              <w:rPr>
                <w:rFonts w:ascii="Arial Narrow" w:hAnsi="Arial Narrow"/>
                <w:sz w:val="24"/>
              </w:rPr>
              <w:t xml:space="preserve">should be able to </w:t>
            </w:r>
            <w:r w:rsidRPr="00C7620B">
              <w:rPr>
                <w:rFonts w:ascii="Arial Narrow" w:hAnsi="Arial Narrow"/>
                <w:sz w:val="24"/>
                <w:highlight w:val="yellow"/>
              </w:rPr>
              <w:t>identify the locked Underlying</w:t>
            </w:r>
            <w:r>
              <w:rPr>
                <w:rFonts w:ascii="Arial Narrow" w:hAnsi="Arial Narrow"/>
                <w:sz w:val="24"/>
              </w:rPr>
              <w:t xml:space="preserve"> via </w:t>
            </w:r>
            <w:r w:rsidRPr="00C7620B">
              <w:rPr>
                <w:rFonts w:ascii="Arial Narrow" w:hAnsi="Arial Narrow"/>
                <w:sz w:val="24"/>
                <w:highlight w:val="yellow"/>
              </w:rPr>
              <w:t>locked_underlying_c</w:t>
            </w:r>
            <w:r>
              <w:rPr>
                <w:rFonts w:ascii="Arial Narrow" w:hAnsi="Arial Narrow"/>
                <w:sz w:val="24"/>
              </w:rPr>
              <w:t xml:space="preserve"> field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Pr="00E853DD" w:rsidRDefault="000217CF">
            <w:pPr>
              <w:rPr>
                <w:sz w:val="24"/>
              </w:rPr>
            </w:pPr>
            <w:r w:rsidRPr="00E853DD">
              <w:rPr>
                <w:rFonts w:hint="eastAsia"/>
                <w:sz w:val="24"/>
              </w:rPr>
              <w:t>□</w:t>
            </w:r>
            <w:r w:rsidRPr="00E853DD">
              <w:rPr>
                <w:rFonts w:hint="eastAsia"/>
                <w:sz w:val="24"/>
              </w:rPr>
              <w:t xml:space="preserve">       </w:t>
            </w:r>
            <w:r w:rsidRPr="00E853DD">
              <w:rPr>
                <w:rFonts w:hint="eastAsia"/>
                <w:sz w:val="24"/>
              </w:rPr>
              <w:t>□</w:t>
            </w:r>
          </w:p>
        </w:tc>
      </w:tr>
      <w:tr w:rsidR="0094540F" w:rsidTr="00011717">
        <w:tc>
          <w:tcPr>
            <w:tcW w:w="9215" w:type="dxa"/>
            <w:tcBorders>
              <w:top w:val="single" w:sz="4" w:space="0" w:color="auto"/>
              <w:left w:val="single" w:sz="4" w:space="0" w:color="auto"/>
              <w:bottom w:val="single" w:sz="4" w:space="0" w:color="auto"/>
              <w:right w:val="single" w:sz="4" w:space="0" w:color="auto"/>
            </w:tcBorders>
            <w:shd w:val="clear" w:color="auto" w:fill="auto"/>
          </w:tcPr>
          <w:p w:rsidR="0094540F" w:rsidRPr="00A0356D" w:rsidRDefault="0094540F" w:rsidP="00CA544D">
            <w:pPr>
              <w:rPr>
                <w:rFonts w:ascii="Arial Narrow" w:hAnsi="Arial Narrow"/>
                <w:sz w:val="24"/>
              </w:rPr>
            </w:pPr>
            <w:r w:rsidRPr="00C7620B">
              <w:rPr>
                <w:rFonts w:ascii="Arial Narrow" w:hAnsi="Arial Narrow"/>
                <w:sz w:val="24"/>
                <w:highlight w:val="yellow"/>
              </w:rPr>
              <w:t>1.11.7</w:t>
            </w:r>
            <w:r>
              <w:rPr>
                <w:rFonts w:ascii="Arial Narrow" w:hAnsi="Arial Narrow"/>
                <w:sz w:val="24"/>
              </w:rPr>
              <w:t xml:space="preserve"> Tester inputs</w:t>
            </w:r>
            <w:r w:rsidRPr="00A0356D">
              <w:rPr>
                <w:rFonts w:ascii="Arial Narrow" w:hAnsi="Arial Narrow"/>
                <w:sz w:val="24"/>
              </w:rPr>
              <w:t xml:space="preserve"> orders/quotes</w:t>
            </w:r>
            <w:r>
              <w:rPr>
                <w:rFonts w:ascii="Arial Narrow" w:hAnsi="Arial Narrow"/>
                <w:sz w:val="24"/>
              </w:rPr>
              <w:t xml:space="preserve"> on the contracts of the </w:t>
            </w:r>
            <w:r w:rsidRPr="00C7620B">
              <w:rPr>
                <w:rFonts w:ascii="Arial Narrow" w:hAnsi="Arial Narrow"/>
                <w:sz w:val="24"/>
                <w:highlight w:val="yellow"/>
              </w:rPr>
              <w:t>locked Underlying should be rejected</w:t>
            </w:r>
            <w:r>
              <w:rPr>
                <w:rFonts w:ascii="Arial Narrow" w:hAnsi="Arial Narrow"/>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540F" w:rsidRPr="00E853DD" w:rsidRDefault="0094540F">
            <w:pPr>
              <w:rPr>
                <w:sz w:val="24"/>
              </w:rPr>
            </w:pPr>
            <w:r w:rsidRPr="00E853DD">
              <w:rPr>
                <w:rFonts w:hint="eastAsia"/>
                <w:sz w:val="24"/>
              </w:rPr>
              <w:t>□</w:t>
            </w:r>
            <w:r w:rsidRPr="00E853DD">
              <w:rPr>
                <w:rFonts w:hint="eastAsia"/>
                <w:sz w:val="24"/>
              </w:rPr>
              <w:t xml:space="preserve">       </w:t>
            </w:r>
            <w:r w:rsidRPr="00E853DD">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1C6289">
            <w:pPr>
              <w:pStyle w:val="Heading3"/>
              <w:rPr>
                <w:rFonts w:ascii="Arial Narrow" w:hAnsi="Arial Narrow"/>
              </w:rPr>
            </w:pPr>
          </w:p>
          <w:p w:rsidR="000217CF" w:rsidRPr="00A0356D" w:rsidRDefault="000217CF" w:rsidP="00B109BC">
            <w:pPr>
              <w:pStyle w:val="Heading3"/>
              <w:rPr>
                <w:rFonts w:ascii="Arial Narrow" w:hAnsi="Arial Narrow"/>
                <w:szCs w:val="24"/>
              </w:rPr>
            </w:pPr>
            <w:r w:rsidRPr="00A0356D">
              <w:rPr>
                <w:rFonts w:ascii="Arial Narrow" w:hAnsi="Arial Narrow"/>
              </w:rPr>
              <w:t>1.12 Handling of products with different features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Pr="006B0DCF" w:rsidRDefault="000217CF" w:rsidP="00721B29">
            <w:pPr>
              <w:rPr>
                <w:sz w:val="24"/>
                <w:u w:val="single"/>
              </w:rPr>
            </w:pP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B109BC">
            <w:pPr>
              <w:rPr>
                <w:rFonts w:ascii="Arial Narrow" w:hAnsi="Arial Narrow"/>
                <w:sz w:val="24"/>
                <w:szCs w:val="24"/>
              </w:rPr>
            </w:pPr>
            <w:r w:rsidRPr="00A0356D">
              <w:rPr>
                <w:rFonts w:ascii="Arial Narrow" w:hAnsi="Arial Narrow"/>
                <w:sz w:val="24"/>
                <w:szCs w:val="24"/>
              </w:rPr>
              <w:t xml:space="preserve">1.12.1 The program will utilize the currency information defined in Instrument Class level.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Pr="006B0DCF" w:rsidRDefault="000217CF" w:rsidP="00721B29">
            <w:pPr>
              <w:rPr>
                <w:sz w:val="24"/>
                <w:u w:val="single"/>
              </w:rPr>
            </w:pP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F4578B">
            <w:pPr>
              <w:ind w:left="1027" w:hanging="709"/>
              <w:rPr>
                <w:rFonts w:ascii="Arial Narrow" w:hAnsi="Arial Narrow"/>
                <w:sz w:val="24"/>
              </w:rPr>
            </w:pPr>
            <w:r w:rsidRPr="00A0356D">
              <w:rPr>
                <w:rFonts w:ascii="Arial Narrow" w:hAnsi="Arial Narrow"/>
                <w:sz w:val="24"/>
              </w:rPr>
              <w:t>1.1</w:t>
            </w:r>
            <w:r>
              <w:rPr>
                <w:rFonts w:ascii="Arial Narrow" w:hAnsi="Arial Narrow"/>
                <w:sz w:val="24"/>
              </w:rPr>
              <w:t>2.1.</w:t>
            </w:r>
            <w:r w:rsidRPr="00A0356D">
              <w:rPr>
                <w:rFonts w:ascii="Arial Narrow" w:hAnsi="Arial Narrow"/>
                <w:sz w:val="24"/>
              </w:rPr>
              <w:t>1 Tester can identify the trading currency of the product (via the field “base_cur_s” field in DQ122)</w:t>
            </w:r>
            <w:r w:rsidRPr="00A0356D">
              <w:rPr>
                <w:rFonts w:ascii="Arial Narrow" w:hAnsi="Arial Narrow"/>
                <w:sz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100590">
              <w:rPr>
                <w:rFonts w:hint="eastAsia"/>
                <w:sz w:val="24"/>
              </w:rPr>
              <w:t>□</w:t>
            </w:r>
            <w:r w:rsidRPr="00100590">
              <w:rPr>
                <w:rFonts w:hint="eastAsia"/>
                <w:sz w:val="24"/>
              </w:rPr>
              <w:t xml:space="preserve">       </w:t>
            </w:r>
            <w:r w:rsidRPr="00100590">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495C3F">
            <w:pPr>
              <w:ind w:left="1027" w:hanging="709"/>
              <w:rPr>
                <w:rFonts w:ascii="Arial Narrow" w:hAnsi="Arial Narrow"/>
                <w:sz w:val="24"/>
              </w:rPr>
            </w:pPr>
            <w:r w:rsidRPr="00A0356D">
              <w:rPr>
                <w:rFonts w:ascii="Arial Narrow" w:hAnsi="Arial Narrow"/>
                <w:sz w:val="24"/>
              </w:rPr>
              <w:t>1.1</w:t>
            </w:r>
            <w:r>
              <w:rPr>
                <w:rFonts w:ascii="Arial Narrow" w:hAnsi="Arial Narrow"/>
                <w:sz w:val="24"/>
              </w:rPr>
              <w:t>2.1.</w:t>
            </w:r>
            <w:r w:rsidRPr="00A0356D">
              <w:rPr>
                <w:rFonts w:ascii="Arial Narrow" w:hAnsi="Arial Narrow"/>
                <w:sz w:val="24"/>
              </w:rPr>
              <w:t>2 Tester can place and execute orders in products other than HK</w:t>
            </w:r>
            <w:r>
              <w:rPr>
                <w:rFonts w:ascii="Arial Narrow" w:hAnsi="Arial Narrow"/>
                <w:sz w:val="24"/>
              </w:rPr>
              <w:t>D</w:t>
            </w:r>
            <w:r w:rsidRPr="00A0356D">
              <w:rPr>
                <w:rFonts w:ascii="Arial Narrow" w:hAnsi="Arial Narrow"/>
                <w:sz w:val="24"/>
              </w:rPr>
              <w:t>, e.g. GLD and CNY futures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100590">
              <w:rPr>
                <w:rFonts w:hint="eastAsia"/>
                <w:sz w:val="24"/>
              </w:rPr>
              <w:t>□</w:t>
            </w:r>
            <w:r w:rsidRPr="00100590">
              <w:rPr>
                <w:rFonts w:hint="eastAsia"/>
                <w:sz w:val="24"/>
              </w:rPr>
              <w:t xml:space="preserve">       </w:t>
            </w:r>
            <w:r w:rsidRPr="00100590">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171C2D">
            <w:pPr>
              <w:rPr>
                <w:rFonts w:ascii="Arial Narrow" w:hAnsi="Arial Narrow"/>
                <w:sz w:val="24"/>
              </w:rPr>
            </w:pPr>
            <w:r w:rsidRPr="00A0356D">
              <w:rPr>
                <w:rFonts w:ascii="Arial Narrow" w:hAnsi="Arial Narrow"/>
                <w:sz w:val="24"/>
              </w:rPr>
              <w:t xml:space="preserve">1.12.2 The program will utilize the tick sizes information defined in Instrument Class Level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Pr="00A443F0" w:rsidRDefault="000217CF" w:rsidP="00721B29">
            <w:pPr>
              <w:rPr>
                <w:sz w:val="24"/>
                <w:u w:val="single"/>
              </w:rPr>
            </w:pP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630D9A" w:rsidRDefault="000217CF" w:rsidP="00A0356D">
            <w:pPr>
              <w:ind w:left="318"/>
              <w:rPr>
                <w:rFonts w:ascii="Arial Narrow" w:hAnsi="Arial Narrow"/>
                <w:sz w:val="24"/>
                <w:szCs w:val="24"/>
              </w:rPr>
            </w:pPr>
            <w:r w:rsidRPr="00630D9A">
              <w:rPr>
                <w:rFonts w:ascii="Arial Narrow" w:hAnsi="Arial Narrow"/>
                <w:sz w:val="24"/>
                <w:szCs w:val="24"/>
              </w:rPr>
              <w:t xml:space="preserve">Product with different tick size in stock options market </w:t>
            </w:r>
            <w:r>
              <w:rPr>
                <w:rFonts w:ascii="Arial Narrow" w:hAnsi="Arial Narrow"/>
                <w:sz w:val="24"/>
                <w:szCs w:val="24"/>
              </w:rPr>
              <w:t>had</w:t>
            </w:r>
            <w:r w:rsidRPr="00630D9A">
              <w:rPr>
                <w:rFonts w:ascii="Arial Narrow" w:hAnsi="Arial Narrow"/>
                <w:sz w:val="24"/>
                <w:szCs w:val="24"/>
              </w:rPr>
              <w:t xml:space="preserve"> be</w:t>
            </w:r>
            <w:r>
              <w:rPr>
                <w:rFonts w:ascii="Arial Narrow" w:hAnsi="Arial Narrow"/>
                <w:sz w:val="24"/>
                <w:szCs w:val="24"/>
              </w:rPr>
              <w:t>en</w:t>
            </w:r>
            <w:r w:rsidRPr="00630D9A">
              <w:rPr>
                <w:rFonts w:ascii="Arial Narrow" w:hAnsi="Arial Narrow"/>
                <w:sz w:val="24"/>
                <w:szCs w:val="24"/>
              </w:rPr>
              <w:t xml:space="preserve"> set up</w:t>
            </w:r>
            <w:r>
              <w:rPr>
                <w:rFonts w:ascii="Arial Narrow" w:hAnsi="Arial Narrow"/>
                <w:sz w:val="24"/>
                <w:szCs w:val="24"/>
              </w:rPr>
              <w:t xml:space="preserve"> (e.g. XAB, XBC &amp; XCC)</w:t>
            </w:r>
            <w:r w:rsidRPr="00630D9A">
              <w:rPr>
                <w:rFonts w:ascii="Arial Narrow" w:hAnsi="Arial Narrow"/>
                <w:sz w:val="24"/>
                <w:szCs w:val="24"/>
              </w:rPr>
              <w:t xml:space="preserve"> </w:t>
            </w:r>
          </w:p>
          <w:p w:rsidR="000217CF" w:rsidRPr="00A0356D" w:rsidRDefault="000217CF" w:rsidP="00A0356D">
            <w:pPr>
              <w:ind w:left="1027" w:hanging="709"/>
              <w:rPr>
                <w:rFonts w:ascii="Arial Narrow" w:hAnsi="Arial Narrow"/>
                <w:sz w:val="24"/>
              </w:rPr>
            </w:pPr>
            <w:r w:rsidRPr="00A0356D">
              <w:rPr>
                <w:rFonts w:ascii="Arial Narrow" w:hAnsi="Arial Narrow"/>
                <w:sz w:val="24"/>
              </w:rPr>
              <w:t>1.1</w:t>
            </w:r>
            <w:r>
              <w:rPr>
                <w:rFonts w:ascii="Arial Narrow" w:hAnsi="Arial Narrow"/>
                <w:sz w:val="24"/>
              </w:rPr>
              <w:t>2.2.</w:t>
            </w:r>
            <w:r w:rsidRPr="00A0356D">
              <w:rPr>
                <w:rFonts w:ascii="Arial Narrow" w:hAnsi="Arial Narrow"/>
                <w:sz w:val="24"/>
              </w:rPr>
              <w:t>1 Tester can identify the tick size of an instrument class (via the field “dec_in_premium_n” field in DQ122)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A828F4">
              <w:rPr>
                <w:rFonts w:hint="eastAsia"/>
                <w:sz w:val="24"/>
              </w:rPr>
              <w:t>□</w:t>
            </w:r>
            <w:r w:rsidRPr="00A828F4">
              <w:rPr>
                <w:rFonts w:hint="eastAsia"/>
                <w:sz w:val="24"/>
              </w:rPr>
              <w:t xml:space="preserve">       </w:t>
            </w:r>
            <w:r w:rsidRPr="00A828F4">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9E6AB2">
            <w:pPr>
              <w:ind w:left="1027" w:hanging="709"/>
              <w:rPr>
                <w:rFonts w:ascii="Arial Narrow" w:hAnsi="Arial Narrow"/>
                <w:sz w:val="24"/>
              </w:rPr>
            </w:pPr>
            <w:r w:rsidRPr="00A0356D">
              <w:rPr>
                <w:rFonts w:ascii="Arial Narrow" w:hAnsi="Arial Narrow"/>
                <w:sz w:val="24"/>
              </w:rPr>
              <w:t>1.1</w:t>
            </w:r>
            <w:r>
              <w:rPr>
                <w:rFonts w:ascii="Arial Narrow" w:hAnsi="Arial Narrow"/>
                <w:sz w:val="24"/>
              </w:rPr>
              <w:t>2.2.</w:t>
            </w:r>
            <w:r w:rsidRPr="00A0356D">
              <w:rPr>
                <w:rFonts w:ascii="Arial Narrow" w:hAnsi="Arial Narrow"/>
                <w:sz w:val="24"/>
              </w:rPr>
              <w:t>2 Tester can identify the decimal place in the strike price of an instrument class (via the field “dec_in_strike_price_n” field in DQ122)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A828F4">
              <w:rPr>
                <w:rFonts w:hint="eastAsia"/>
                <w:sz w:val="24"/>
              </w:rPr>
              <w:t>□</w:t>
            </w:r>
            <w:r w:rsidRPr="00A828F4">
              <w:rPr>
                <w:rFonts w:hint="eastAsia"/>
                <w:sz w:val="24"/>
              </w:rPr>
              <w:t xml:space="preserve">       </w:t>
            </w:r>
            <w:r w:rsidRPr="00A828F4">
              <w:rPr>
                <w:rFonts w:hint="eastAsia"/>
                <w:sz w:val="24"/>
              </w:rPr>
              <w:t>□</w:t>
            </w:r>
          </w:p>
        </w:tc>
      </w:tr>
      <w:tr w:rsidR="000217CF" w:rsidTr="00C7620B">
        <w:tc>
          <w:tcPr>
            <w:tcW w:w="9215" w:type="dxa"/>
            <w:tcBorders>
              <w:top w:val="single" w:sz="4" w:space="0" w:color="auto"/>
              <w:left w:val="single" w:sz="4" w:space="0" w:color="auto"/>
              <w:bottom w:val="single" w:sz="4" w:space="0" w:color="auto"/>
              <w:right w:val="single" w:sz="4" w:space="0" w:color="auto"/>
            </w:tcBorders>
            <w:shd w:val="clear" w:color="auto" w:fill="auto"/>
          </w:tcPr>
          <w:p w:rsidR="00A43541" w:rsidRPr="00A0356D" w:rsidRDefault="000217CF" w:rsidP="00C75C3D">
            <w:pPr>
              <w:ind w:left="1027" w:hanging="709"/>
              <w:rPr>
                <w:rFonts w:ascii="Arial Narrow" w:hAnsi="Arial Narrow"/>
                <w:sz w:val="24"/>
              </w:rPr>
            </w:pPr>
            <w:r w:rsidRPr="00A0356D">
              <w:rPr>
                <w:rFonts w:ascii="Arial Narrow" w:hAnsi="Arial Narrow"/>
                <w:sz w:val="24"/>
              </w:rPr>
              <w:t>1.1</w:t>
            </w:r>
            <w:r>
              <w:rPr>
                <w:rFonts w:ascii="Arial Narrow" w:hAnsi="Arial Narrow"/>
                <w:sz w:val="24"/>
              </w:rPr>
              <w:t>2.2.</w:t>
            </w:r>
            <w:r w:rsidRPr="00A0356D">
              <w:rPr>
                <w:rFonts w:ascii="Arial Narrow" w:hAnsi="Arial Narrow"/>
                <w:sz w:val="24"/>
              </w:rPr>
              <w:t>3 Tester can place orders into the instrument class with different tick size and decimal place  and confirm the order details which include the series strike price and order price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 w:rsidRPr="00A828F4">
              <w:rPr>
                <w:rFonts w:hint="eastAsia"/>
                <w:sz w:val="24"/>
              </w:rPr>
              <w:t>□</w:t>
            </w:r>
            <w:r w:rsidRPr="00A828F4">
              <w:rPr>
                <w:rFonts w:hint="eastAsia"/>
                <w:sz w:val="24"/>
              </w:rPr>
              <w:t xml:space="preserve">       </w:t>
            </w:r>
            <w:r w:rsidRPr="00A828F4">
              <w:rPr>
                <w:rFonts w:hint="eastAsia"/>
                <w:sz w:val="24"/>
              </w:rPr>
              <w:t>□</w:t>
            </w:r>
          </w:p>
        </w:tc>
      </w:tr>
      <w:tr w:rsidR="000217CF" w:rsidTr="00C7620B">
        <w:trPr>
          <w:trHeight w:val="662"/>
        </w:trPr>
        <w:tc>
          <w:tcPr>
            <w:tcW w:w="9215" w:type="dxa"/>
            <w:tcBorders>
              <w:top w:val="single" w:sz="4" w:space="0" w:color="auto"/>
              <w:left w:val="single" w:sz="4" w:space="0" w:color="auto"/>
              <w:bottom w:val="single" w:sz="4" w:space="0" w:color="auto"/>
              <w:right w:val="single" w:sz="4" w:space="0" w:color="auto"/>
            </w:tcBorders>
            <w:shd w:val="clear" w:color="auto" w:fill="auto"/>
          </w:tcPr>
          <w:p w:rsidR="000217CF" w:rsidRPr="00A0356D" w:rsidRDefault="000217CF" w:rsidP="00B109BC">
            <w:pPr>
              <w:rPr>
                <w:rFonts w:ascii="Arial Narrow" w:hAnsi="Arial Narrow"/>
                <w:sz w:val="24"/>
              </w:rPr>
            </w:pPr>
            <w:r w:rsidRPr="00A0356D">
              <w:rPr>
                <w:rFonts w:ascii="Arial Narrow" w:hAnsi="Arial Narrow"/>
                <w:sz w:val="24"/>
              </w:rPr>
              <w:t>1.12.3 The setting for Compression between OAPI Client and OMNet Gateway should be “ANY”:</w:t>
            </w:r>
          </w:p>
          <w:p w:rsidR="009B2D35" w:rsidRDefault="000217CF" w:rsidP="00C7620B">
            <w:pPr>
              <w:pStyle w:val="Default"/>
              <w:spacing w:after="90"/>
              <w:rPr>
                <w:rFonts w:ascii="Arial Narrow" w:hAnsi="Arial Narrow" w:cs="Calibri"/>
                <w:sz w:val="23"/>
                <w:szCs w:val="23"/>
              </w:rPr>
            </w:pPr>
            <w:r w:rsidRPr="00A0356D">
              <w:rPr>
                <w:rFonts w:ascii="Arial Narrow" w:hAnsi="Arial Narrow" w:cs="Calibri"/>
                <w:sz w:val="23"/>
                <w:szCs w:val="23"/>
              </w:rPr>
              <w:t xml:space="preserve">      - omniapi_set_option_ex(…, OMNIAPI_OPT_COMPRESS, OMNIAPI_OPVAL_ANY ) </w:t>
            </w:r>
          </w:p>
          <w:p w:rsidR="000217CF" w:rsidRPr="00A0356D" w:rsidRDefault="000217CF" w:rsidP="00C7620B">
            <w:pPr>
              <w:pStyle w:val="Default"/>
              <w:spacing w:after="90"/>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7CF" w:rsidRDefault="000217CF" w:rsidP="00A0356D">
            <w:pPr>
              <w:rPr>
                <w:sz w:val="24"/>
              </w:rPr>
            </w:pPr>
          </w:p>
          <w:p w:rsidR="000217CF" w:rsidRPr="006B0DCF" w:rsidRDefault="000217CF" w:rsidP="00801361">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0217CF" w:rsidTr="00C7620B">
        <w:tc>
          <w:tcPr>
            <w:tcW w:w="9215" w:type="dxa"/>
            <w:shd w:val="clear" w:color="auto" w:fill="auto"/>
          </w:tcPr>
          <w:p w:rsidR="000217CF" w:rsidRPr="00A0356D" w:rsidRDefault="000217CF" w:rsidP="00175C22">
            <w:pPr>
              <w:rPr>
                <w:rFonts w:ascii="Arial Narrow" w:hAnsi="Arial Narrow"/>
                <w:b/>
                <w:sz w:val="28"/>
                <w:szCs w:val="28"/>
                <w:u w:val="single"/>
              </w:rPr>
            </w:pPr>
            <w:r w:rsidRPr="0092165A">
              <w:rPr>
                <w:rFonts w:ascii="Arial Narrow" w:hAnsi="Arial Narrow"/>
                <w:sz w:val="24"/>
              </w:rPr>
              <w:t>1.12.4 “Omex Version”</w:t>
            </w:r>
          </w:p>
        </w:tc>
        <w:tc>
          <w:tcPr>
            <w:tcW w:w="1417" w:type="dxa"/>
            <w:shd w:val="clear" w:color="auto" w:fill="auto"/>
          </w:tcPr>
          <w:p w:rsidR="000217CF" w:rsidRPr="006B0DCF" w:rsidRDefault="000217CF" w:rsidP="00FA5475">
            <w:pPr>
              <w:rPr>
                <w:sz w:val="24"/>
                <w:u w:val="single"/>
              </w:rPr>
            </w:pPr>
          </w:p>
        </w:tc>
      </w:tr>
      <w:tr w:rsidR="000217CF" w:rsidTr="00C7620B">
        <w:tc>
          <w:tcPr>
            <w:tcW w:w="9215" w:type="dxa"/>
            <w:shd w:val="clear" w:color="auto" w:fill="auto"/>
          </w:tcPr>
          <w:p w:rsidR="000217CF" w:rsidRPr="00A0356D" w:rsidRDefault="000217CF" w:rsidP="009E6AB2">
            <w:pPr>
              <w:rPr>
                <w:rFonts w:ascii="Arial Narrow" w:hAnsi="Arial Narrow"/>
                <w:sz w:val="24"/>
              </w:rPr>
            </w:pPr>
            <w:r w:rsidRPr="00A0356D">
              <w:rPr>
                <w:rFonts w:ascii="Arial Narrow" w:hAnsi="Arial Narrow"/>
                <w:sz w:val="24"/>
              </w:rPr>
              <w:t xml:space="preserve">The OAPI program doesn’t interpret the “omex version”, an internal reference used by </w:t>
            </w:r>
            <w:r w:rsidR="00BA5AAB">
              <w:rPr>
                <w:rFonts w:ascii="Arial Narrow" w:hAnsi="Arial Narrow"/>
                <w:sz w:val="24"/>
              </w:rPr>
              <w:t>HKEX</w:t>
            </w:r>
            <w:r w:rsidR="00B474CE" w:rsidRPr="00A0356D">
              <w:rPr>
                <w:rFonts w:ascii="Arial Narrow" w:hAnsi="Arial Narrow"/>
                <w:sz w:val="24"/>
              </w:rPr>
              <w:t xml:space="preserve"> that</w:t>
            </w:r>
            <w:r w:rsidRPr="00A0356D">
              <w:rPr>
                <w:rFonts w:ascii="Arial Narrow" w:hAnsi="Arial Narrow"/>
                <w:sz w:val="24"/>
              </w:rPr>
              <w:t xml:space="preserve"> will be returned by the following queries/transactions.</w:t>
            </w:r>
          </w:p>
          <w:p w:rsidR="000217CF" w:rsidRPr="00A0356D" w:rsidRDefault="000217CF" w:rsidP="00A0356D">
            <w:pPr>
              <w:pStyle w:val="ListParagraph"/>
              <w:numPr>
                <w:ilvl w:val="0"/>
                <w:numId w:val="12"/>
              </w:numPr>
              <w:ind w:leftChars="0"/>
              <w:jc w:val="both"/>
              <w:rPr>
                <w:rFonts w:ascii="Arial Narrow" w:hAnsi="Arial Narrow" w:cs="Times New Roman"/>
              </w:rPr>
            </w:pPr>
            <w:r w:rsidRPr="00A0356D">
              <w:rPr>
                <w:rFonts w:ascii="Arial Narrow" w:hAnsi="Arial Narrow" w:cs="Times New Roman"/>
              </w:rPr>
              <w:t>omniapi_get_info_ex (OMNI_INFTYP_OMEXVERSION)</w:t>
            </w:r>
          </w:p>
          <w:p w:rsidR="000217CF" w:rsidRDefault="00A253B8" w:rsidP="00A0356D">
            <w:pPr>
              <w:pStyle w:val="ListParagraph"/>
              <w:numPr>
                <w:ilvl w:val="0"/>
                <w:numId w:val="12"/>
              </w:numPr>
              <w:ind w:leftChars="0"/>
              <w:jc w:val="both"/>
              <w:rPr>
                <w:rFonts w:ascii="Arial Narrow" w:hAnsi="Arial Narrow" w:cs="Times New Roman"/>
              </w:rPr>
            </w:pPr>
            <w:r>
              <w:rPr>
                <w:rFonts w:ascii="Arial Narrow" w:hAnsi="Arial Narrow" w:cs="Times New Roman"/>
              </w:rPr>
              <w:t xml:space="preserve">UQ12 </w:t>
            </w:r>
            <w:r w:rsidR="000217CF" w:rsidRPr="00A0356D">
              <w:rPr>
                <w:rFonts w:ascii="Arial Narrow" w:hAnsi="Arial Narrow" w:cs="Times New Roman"/>
              </w:rPr>
              <w:t>(omex_version_s)</w:t>
            </w:r>
          </w:p>
          <w:p w:rsidR="009B2D35" w:rsidRPr="00A0356D" w:rsidRDefault="00A253B8" w:rsidP="00A0356D">
            <w:pPr>
              <w:pStyle w:val="ListParagraph"/>
              <w:numPr>
                <w:ilvl w:val="0"/>
                <w:numId w:val="12"/>
              </w:numPr>
              <w:ind w:leftChars="0"/>
              <w:jc w:val="both"/>
              <w:rPr>
                <w:rFonts w:ascii="Arial Narrow" w:hAnsi="Arial Narrow" w:cs="Times New Roman"/>
              </w:rPr>
            </w:pPr>
            <w:r>
              <w:rPr>
                <w:rFonts w:ascii="Arial Narrow" w:hAnsi="Arial Narrow" w:cs="Times New Roman"/>
              </w:rPr>
              <w:t xml:space="preserve">CQ68 </w:t>
            </w:r>
            <w:r w:rsidR="0094540F" w:rsidRPr="00A0356D">
              <w:rPr>
                <w:rFonts w:ascii="Arial Narrow" w:hAnsi="Arial Narrow" w:cs="Times New Roman"/>
              </w:rPr>
              <w:t>(omex_version_s)</w:t>
            </w:r>
          </w:p>
          <w:p w:rsidR="000217CF" w:rsidRPr="00C7620B" w:rsidRDefault="000217CF" w:rsidP="00C7620B">
            <w:pPr>
              <w:pStyle w:val="ListParagraph"/>
              <w:ind w:leftChars="0"/>
              <w:jc w:val="both"/>
              <w:rPr>
                <w:rFonts w:ascii="Arial Narrow" w:hAnsi="Arial Narrow" w:cs="Times New Roman"/>
              </w:rPr>
            </w:pPr>
          </w:p>
        </w:tc>
        <w:tc>
          <w:tcPr>
            <w:tcW w:w="1417" w:type="dxa"/>
            <w:shd w:val="clear" w:color="auto" w:fill="auto"/>
          </w:tcPr>
          <w:p w:rsidR="000217CF" w:rsidRPr="006B0DCF" w:rsidRDefault="000217CF" w:rsidP="00FA5475">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0217CF" w:rsidTr="00C7620B">
        <w:tc>
          <w:tcPr>
            <w:tcW w:w="9215" w:type="dxa"/>
            <w:shd w:val="clear" w:color="auto" w:fill="auto"/>
          </w:tcPr>
          <w:p w:rsidR="000217CF" w:rsidRPr="00C75C3D" w:rsidRDefault="000217CF" w:rsidP="008C0077">
            <w:pPr>
              <w:rPr>
                <w:rFonts w:ascii="Arial Narrow" w:hAnsi="Arial Narrow"/>
                <w:b/>
                <w:sz w:val="28"/>
                <w:szCs w:val="28"/>
                <w:u w:val="single"/>
              </w:rPr>
            </w:pPr>
            <w:r w:rsidRPr="00C7620B">
              <w:rPr>
                <w:rFonts w:ascii="Arial Narrow" w:hAnsi="Arial Narrow"/>
                <w:b/>
                <w:sz w:val="24"/>
                <w:highlight w:val="yellow"/>
              </w:rPr>
              <w:lastRenderedPageBreak/>
              <w:t>1.12.5 “Handling product with 5 Underlying Code”</w:t>
            </w:r>
          </w:p>
        </w:tc>
        <w:tc>
          <w:tcPr>
            <w:tcW w:w="1417" w:type="dxa"/>
            <w:shd w:val="clear" w:color="auto" w:fill="auto"/>
          </w:tcPr>
          <w:p w:rsidR="000217CF" w:rsidRPr="006B0DCF" w:rsidRDefault="000217CF" w:rsidP="008251EA">
            <w:pPr>
              <w:rPr>
                <w:sz w:val="24"/>
                <w:u w:val="single"/>
              </w:rPr>
            </w:pPr>
          </w:p>
        </w:tc>
      </w:tr>
      <w:tr w:rsidR="000217CF" w:rsidTr="00C7620B">
        <w:tc>
          <w:tcPr>
            <w:tcW w:w="9215" w:type="dxa"/>
            <w:shd w:val="clear" w:color="auto" w:fill="auto"/>
          </w:tcPr>
          <w:p w:rsidR="000217CF" w:rsidRPr="00A0356D" w:rsidRDefault="000217CF" w:rsidP="00C7620B">
            <w:pPr>
              <w:pStyle w:val="ListParagraph"/>
              <w:ind w:leftChars="0" w:left="720"/>
              <w:jc w:val="both"/>
              <w:rPr>
                <w:rFonts w:ascii="Arial Narrow" w:hAnsi="Arial Narrow"/>
                <w:b/>
                <w:sz w:val="28"/>
                <w:szCs w:val="28"/>
                <w:u w:val="single"/>
              </w:rPr>
            </w:pPr>
            <w:r>
              <w:rPr>
                <w:rFonts w:ascii="Arial Narrow" w:hAnsi="Arial Narrow"/>
              </w:rPr>
              <w:t>1.12.5.1</w:t>
            </w:r>
            <w:r w:rsidRPr="00A0356D">
              <w:rPr>
                <w:rFonts w:ascii="Arial Narrow" w:hAnsi="Arial Narrow"/>
              </w:rPr>
              <w:t xml:space="preserve"> </w:t>
            </w:r>
            <w:r>
              <w:rPr>
                <w:rFonts w:ascii="Arial Narrow" w:hAnsi="Arial Narrow"/>
              </w:rPr>
              <w:t>Exchange suspends one Underlying with 5 Underlying Code</w:t>
            </w:r>
            <w:r w:rsidR="0079799F">
              <w:rPr>
                <w:rFonts w:ascii="Arial Narrow" w:hAnsi="Arial Narrow"/>
              </w:rPr>
              <w:t xml:space="preserve"> (e.g. HK388; Commodity Code: 6102)</w:t>
            </w:r>
            <w:r>
              <w:rPr>
                <w:rFonts w:ascii="Arial Narrow" w:hAnsi="Arial Narrow"/>
              </w:rPr>
              <w:t xml:space="preserve"> and tester identifies the suspended underlying via BU120.</w:t>
            </w:r>
          </w:p>
        </w:tc>
        <w:tc>
          <w:tcPr>
            <w:tcW w:w="1417" w:type="dxa"/>
            <w:shd w:val="clear" w:color="auto" w:fill="auto"/>
          </w:tcPr>
          <w:p w:rsidR="000217CF" w:rsidRPr="006B0DCF" w:rsidRDefault="000217CF" w:rsidP="008251EA">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0217CF" w:rsidTr="00C7620B">
        <w:tc>
          <w:tcPr>
            <w:tcW w:w="9215" w:type="dxa"/>
            <w:shd w:val="clear" w:color="auto" w:fill="auto"/>
          </w:tcPr>
          <w:p w:rsidR="000217CF" w:rsidRDefault="000217CF" w:rsidP="00C7620B">
            <w:pPr>
              <w:ind w:left="720"/>
              <w:rPr>
                <w:rFonts w:ascii="Arial Narrow" w:hAnsi="Arial Narrow"/>
                <w:sz w:val="24"/>
              </w:rPr>
            </w:pPr>
            <w:r>
              <w:rPr>
                <w:rFonts w:ascii="Arial Narrow" w:hAnsi="Arial Narrow"/>
                <w:sz w:val="24"/>
              </w:rPr>
              <w:t>1.12.5.2</w:t>
            </w:r>
            <w:r w:rsidRPr="00A0356D">
              <w:rPr>
                <w:rFonts w:ascii="Arial Narrow" w:hAnsi="Arial Narrow"/>
                <w:sz w:val="24"/>
              </w:rPr>
              <w:t xml:space="preserve"> </w:t>
            </w:r>
            <w:r>
              <w:rPr>
                <w:rFonts w:ascii="Arial Narrow" w:hAnsi="Arial Narrow"/>
                <w:sz w:val="24"/>
              </w:rPr>
              <w:t>Input MO31</w:t>
            </w:r>
            <w:r w:rsidRPr="00A0356D">
              <w:rPr>
                <w:rFonts w:ascii="Arial Narrow" w:hAnsi="Arial Narrow"/>
                <w:sz w:val="24"/>
              </w:rPr>
              <w:t xml:space="preserve"> order</w:t>
            </w:r>
            <w:r>
              <w:rPr>
                <w:rFonts w:ascii="Arial Narrow" w:hAnsi="Arial Narrow"/>
                <w:sz w:val="24"/>
              </w:rPr>
              <w:t>s</w:t>
            </w:r>
            <w:r w:rsidRPr="00A0356D">
              <w:rPr>
                <w:rFonts w:ascii="Arial Narrow" w:hAnsi="Arial Narrow"/>
                <w:sz w:val="24"/>
              </w:rPr>
              <w:t xml:space="preserve"> to </w:t>
            </w:r>
            <w:r>
              <w:rPr>
                <w:rFonts w:ascii="Arial Narrow" w:hAnsi="Arial Narrow"/>
                <w:sz w:val="24"/>
              </w:rPr>
              <w:t>Instrument and Combo Classes with 5 Underlying Code:</w:t>
            </w:r>
          </w:p>
          <w:p w:rsidR="000217CF" w:rsidRDefault="000217CF" w:rsidP="00C7620B">
            <w:pPr>
              <w:ind w:left="720"/>
              <w:rPr>
                <w:rFonts w:ascii="Arial Narrow" w:hAnsi="Arial Narrow"/>
                <w:sz w:val="24"/>
              </w:rPr>
            </w:pPr>
          </w:p>
          <w:p w:rsidR="000217CF" w:rsidRDefault="000217CF" w:rsidP="00C7620B">
            <w:pPr>
              <w:numPr>
                <w:ilvl w:val="0"/>
                <w:numId w:val="15"/>
              </w:numPr>
              <w:rPr>
                <w:rFonts w:ascii="Arial Narrow" w:hAnsi="Arial Narrow"/>
                <w:sz w:val="24"/>
              </w:rPr>
            </w:pPr>
            <w:r w:rsidRPr="00480A85">
              <w:rPr>
                <w:rFonts w:ascii="Arial Narrow" w:hAnsi="Arial Narrow"/>
                <w:sz w:val="24"/>
              </w:rPr>
              <w:t xml:space="preserve">Buy </w:t>
            </w:r>
            <w:r>
              <w:rPr>
                <w:rFonts w:ascii="Arial Narrow" w:hAnsi="Arial Narrow"/>
                <w:sz w:val="24"/>
                <w:szCs w:val="24"/>
              </w:rPr>
              <w:t xml:space="preserve">HK388 </w:t>
            </w:r>
            <w:r w:rsidRPr="00480A85">
              <w:rPr>
                <w:rFonts w:ascii="Arial Narrow" w:hAnsi="Arial Narrow"/>
                <w:sz w:val="24"/>
              </w:rPr>
              <w:t xml:space="preserve">Futures (Price </w:t>
            </w:r>
            <w:r>
              <w:rPr>
                <w:rFonts w:ascii="Arial Narrow" w:hAnsi="Arial Narrow"/>
                <w:sz w:val="24"/>
              </w:rPr>
              <w:t>200</w:t>
            </w:r>
            <w:r w:rsidR="00176D0A">
              <w:rPr>
                <w:rFonts w:ascii="Arial Narrow" w:hAnsi="Arial Narrow"/>
                <w:sz w:val="24"/>
              </w:rPr>
              <w:t>.</w:t>
            </w:r>
            <w:r>
              <w:rPr>
                <w:rFonts w:ascii="Arial Narrow" w:hAnsi="Arial Narrow"/>
                <w:sz w:val="24"/>
              </w:rPr>
              <w:t>30</w:t>
            </w:r>
            <w:r w:rsidRPr="00480A85">
              <w:rPr>
                <w:rFonts w:ascii="Arial Narrow" w:hAnsi="Arial Narrow"/>
                <w:sz w:val="24"/>
              </w:rPr>
              <w:t>, Quantity 1) with “validity” set to day and “exch_order_type_n” set to 0</w:t>
            </w:r>
          </w:p>
          <w:p w:rsidR="000217CF" w:rsidRPr="00F06FC2" w:rsidRDefault="000217CF" w:rsidP="00F06FC2">
            <w:pPr>
              <w:pStyle w:val="ListParagraph"/>
              <w:numPr>
                <w:ilvl w:val="0"/>
                <w:numId w:val="15"/>
              </w:numPr>
              <w:ind w:leftChars="0"/>
              <w:rPr>
                <w:rFonts w:ascii="Arial Narrow" w:hAnsi="Arial Narrow"/>
              </w:rPr>
            </w:pPr>
            <w:r w:rsidRPr="00F06FC2">
              <w:rPr>
                <w:rFonts w:ascii="Arial Narrow" w:hAnsi="Arial Narrow"/>
              </w:rPr>
              <w:t>Sell HK388 Call Options (Price 10</w:t>
            </w:r>
            <w:r w:rsidR="00176D0A">
              <w:rPr>
                <w:rFonts w:ascii="Arial Narrow" w:hAnsi="Arial Narrow"/>
              </w:rPr>
              <w:t>.50</w:t>
            </w:r>
            <w:r w:rsidRPr="00F06FC2">
              <w:rPr>
                <w:rFonts w:ascii="Arial Narrow" w:hAnsi="Arial Narrow"/>
              </w:rPr>
              <w:t>, Quantity 2) with “validity” set to Good-Till-Cancel and “exch_order_type_n” set to 2048</w:t>
            </w:r>
            <w:r w:rsidR="00AB019F" w:rsidRPr="00F06FC2">
              <w:rPr>
                <w:rFonts w:ascii="Arial Narrow" w:hAnsi="Arial Narrow"/>
              </w:rPr>
              <w:t xml:space="preserve"> (only if system support GTC orders)</w:t>
            </w:r>
          </w:p>
          <w:p w:rsidR="000217CF" w:rsidRPr="008C0077" w:rsidRDefault="000217CF" w:rsidP="008C0077">
            <w:pPr>
              <w:numPr>
                <w:ilvl w:val="0"/>
                <w:numId w:val="15"/>
              </w:numPr>
              <w:rPr>
                <w:rFonts w:ascii="Arial Narrow" w:hAnsi="Arial Narrow"/>
                <w:sz w:val="24"/>
              </w:rPr>
            </w:pPr>
            <w:r>
              <w:rPr>
                <w:rFonts w:ascii="Arial Narrow" w:hAnsi="Arial Narrow"/>
                <w:sz w:val="24"/>
              </w:rPr>
              <w:t>Buy</w:t>
            </w:r>
            <w:r w:rsidRPr="00480A85">
              <w:rPr>
                <w:rFonts w:ascii="Arial Narrow" w:hAnsi="Arial Narrow"/>
                <w:sz w:val="24"/>
              </w:rPr>
              <w:t xml:space="preserve"> </w:t>
            </w:r>
            <w:r>
              <w:rPr>
                <w:rFonts w:ascii="Arial Narrow" w:hAnsi="Arial Narrow"/>
                <w:sz w:val="24"/>
                <w:szCs w:val="24"/>
              </w:rPr>
              <w:t>HK388 Put</w:t>
            </w:r>
            <w:r>
              <w:rPr>
                <w:rFonts w:ascii="Arial Narrow" w:hAnsi="Arial Narrow"/>
                <w:sz w:val="24"/>
              </w:rPr>
              <w:t xml:space="preserve"> Options</w:t>
            </w:r>
            <w:r w:rsidRPr="00480A85">
              <w:rPr>
                <w:rFonts w:ascii="Arial Narrow" w:hAnsi="Arial Narrow"/>
                <w:sz w:val="24"/>
              </w:rPr>
              <w:t xml:space="preserve"> (Price </w:t>
            </w:r>
            <w:r>
              <w:rPr>
                <w:rFonts w:ascii="Arial Narrow" w:hAnsi="Arial Narrow"/>
                <w:sz w:val="24"/>
              </w:rPr>
              <w:t>8</w:t>
            </w:r>
            <w:r w:rsidR="00176D0A">
              <w:rPr>
                <w:rFonts w:ascii="Arial Narrow" w:hAnsi="Arial Narrow"/>
                <w:sz w:val="24"/>
              </w:rPr>
              <w:t>.38</w:t>
            </w:r>
            <w:r w:rsidRPr="00480A85">
              <w:rPr>
                <w:rFonts w:ascii="Arial Narrow" w:hAnsi="Arial Narrow"/>
                <w:sz w:val="24"/>
              </w:rPr>
              <w:t xml:space="preserve">, Quantity </w:t>
            </w:r>
            <w:r>
              <w:rPr>
                <w:rFonts w:ascii="Arial Narrow" w:hAnsi="Arial Narrow"/>
                <w:sz w:val="24"/>
              </w:rPr>
              <w:t>3</w:t>
            </w:r>
            <w:r w:rsidRPr="00480A85">
              <w:rPr>
                <w:rFonts w:ascii="Arial Narrow" w:hAnsi="Arial Narrow"/>
                <w:sz w:val="24"/>
              </w:rPr>
              <w:t xml:space="preserve">) with “validity” set to </w:t>
            </w:r>
            <w:r>
              <w:rPr>
                <w:rFonts w:ascii="Arial Narrow" w:hAnsi="Arial Narrow"/>
                <w:sz w:val="24"/>
              </w:rPr>
              <w:t>Good-Till-Cancel</w:t>
            </w:r>
            <w:r w:rsidRPr="00480A85">
              <w:rPr>
                <w:rFonts w:ascii="Arial Narrow" w:hAnsi="Arial Narrow"/>
                <w:sz w:val="24"/>
              </w:rPr>
              <w:t xml:space="preserve"> and “exch_order_type_n” set to </w:t>
            </w:r>
            <w:r>
              <w:rPr>
                <w:rFonts w:ascii="Arial Narrow" w:hAnsi="Arial Narrow"/>
                <w:sz w:val="24"/>
              </w:rPr>
              <w:t>0</w:t>
            </w:r>
            <w:r w:rsidR="00AB019F">
              <w:rPr>
                <w:rFonts w:ascii="Arial Narrow" w:hAnsi="Arial Narrow"/>
                <w:sz w:val="24"/>
              </w:rPr>
              <w:t xml:space="preserve"> </w:t>
            </w:r>
            <w:r w:rsidR="00AB019F">
              <w:rPr>
                <w:rFonts w:ascii="Arial Narrow" w:hAnsi="Arial Narrow"/>
                <w:sz w:val="24"/>
                <w:szCs w:val="24"/>
              </w:rPr>
              <w:t>(only if system support GTC orders)</w:t>
            </w:r>
          </w:p>
          <w:p w:rsidR="000217CF" w:rsidRDefault="000217CF" w:rsidP="0050076B">
            <w:pPr>
              <w:numPr>
                <w:ilvl w:val="0"/>
                <w:numId w:val="15"/>
              </w:numPr>
              <w:rPr>
                <w:rFonts w:ascii="Arial Narrow" w:hAnsi="Arial Narrow"/>
                <w:sz w:val="24"/>
              </w:rPr>
            </w:pPr>
            <w:r w:rsidRPr="00480A85">
              <w:rPr>
                <w:rFonts w:ascii="Arial Narrow" w:hAnsi="Arial Narrow"/>
                <w:sz w:val="24"/>
              </w:rPr>
              <w:t xml:space="preserve">Buy </w:t>
            </w:r>
            <w:r>
              <w:rPr>
                <w:rFonts w:ascii="Arial Narrow" w:hAnsi="Arial Narrow"/>
                <w:sz w:val="24"/>
                <w:szCs w:val="24"/>
              </w:rPr>
              <w:t xml:space="preserve">HK388 </w:t>
            </w:r>
            <w:r>
              <w:rPr>
                <w:rFonts w:ascii="Arial Narrow" w:hAnsi="Arial Narrow"/>
                <w:sz w:val="24"/>
              </w:rPr>
              <w:t>calendar spread Combo</w:t>
            </w:r>
            <w:r w:rsidRPr="00480A85">
              <w:rPr>
                <w:rFonts w:ascii="Arial Narrow" w:hAnsi="Arial Narrow"/>
                <w:sz w:val="24"/>
              </w:rPr>
              <w:t xml:space="preserve"> (Price </w:t>
            </w:r>
            <w:r>
              <w:rPr>
                <w:rFonts w:ascii="Arial Narrow" w:hAnsi="Arial Narrow"/>
                <w:sz w:val="24"/>
              </w:rPr>
              <w:t>-10</w:t>
            </w:r>
            <w:r w:rsidRPr="00480A85">
              <w:rPr>
                <w:rFonts w:ascii="Arial Narrow" w:hAnsi="Arial Narrow"/>
                <w:sz w:val="24"/>
              </w:rPr>
              <w:t xml:space="preserve">, Quantity </w:t>
            </w:r>
            <w:r>
              <w:rPr>
                <w:rFonts w:ascii="Arial Narrow" w:hAnsi="Arial Narrow"/>
                <w:sz w:val="24"/>
              </w:rPr>
              <w:t>4</w:t>
            </w:r>
            <w:r w:rsidRPr="00480A85">
              <w:rPr>
                <w:rFonts w:ascii="Arial Narrow" w:hAnsi="Arial Narrow"/>
                <w:sz w:val="24"/>
              </w:rPr>
              <w:t>) with “validity” set to day and “exch_order_type_n” set to 0</w:t>
            </w:r>
          </w:p>
          <w:p w:rsidR="000217CF" w:rsidRDefault="000217CF" w:rsidP="006D0CE0">
            <w:pPr>
              <w:numPr>
                <w:ilvl w:val="0"/>
                <w:numId w:val="15"/>
              </w:numPr>
              <w:rPr>
                <w:rFonts w:ascii="Arial Narrow" w:hAnsi="Arial Narrow"/>
                <w:sz w:val="24"/>
              </w:rPr>
            </w:pPr>
            <w:r>
              <w:rPr>
                <w:rFonts w:ascii="Arial Narrow" w:hAnsi="Arial Narrow"/>
                <w:sz w:val="24"/>
              </w:rPr>
              <w:t xml:space="preserve">Delete order i) and Alter order ii) via MO4 and MO33 </w:t>
            </w:r>
            <w:r w:rsidR="00176D0A" w:rsidRPr="00727DB0">
              <w:rPr>
                <w:rFonts w:ascii="Arial Narrow" w:hAnsi="Arial Narrow"/>
                <w:sz w:val="24"/>
                <w:szCs w:val="24"/>
              </w:rPr>
              <w:t>(only if system support MO</w:t>
            </w:r>
            <w:r w:rsidR="00176D0A">
              <w:rPr>
                <w:rFonts w:ascii="Arial Narrow" w:hAnsi="Arial Narrow"/>
                <w:sz w:val="24"/>
                <w:szCs w:val="24"/>
              </w:rPr>
              <w:t>33</w:t>
            </w:r>
            <w:r w:rsidR="00176D0A" w:rsidRPr="00727DB0">
              <w:rPr>
                <w:rFonts w:ascii="Arial Narrow" w:hAnsi="Arial Narrow"/>
                <w:sz w:val="24"/>
                <w:szCs w:val="24"/>
              </w:rPr>
              <w:t>)</w:t>
            </w:r>
            <w:r w:rsidR="00176D0A">
              <w:rPr>
                <w:rFonts w:ascii="Arial Narrow" w:hAnsi="Arial Narrow"/>
                <w:sz w:val="24"/>
                <w:szCs w:val="24"/>
              </w:rPr>
              <w:t xml:space="preserve"> </w:t>
            </w:r>
            <w:r>
              <w:rPr>
                <w:rFonts w:ascii="Arial Narrow" w:hAnsi="Arial Narrow"/>
                <w:sz w:val="24"/>
              </w:rPr>
              <w:t xml:space="preserve">respectively. </w:t>
            </w:r>
          </w:p>
          <w:p w:rsidR="000217CF" w:rsidRDefault="00E85203" w:rsidP="00C7620B">
            <w:pPr>
              <w:numPr>
                <w:ilvl w:val="0"/>
                <w:numId w:val="15"/>
              </w:numPr>
              <w:rPr>
                <w:rFonts w:ascii="Arial Narrow" w:hAnsi="Arial Narrow"/>
                <w:sz w:val="24"/>
              </w:rPr>
            </w:pPr>
            <w:r>
              <w:rPr>
                <w:rFonts w:ascii="Arial Narrow" w:hAnsi="Arial Narrow"/>
                <w:sz w:val="24"/>
              </w:rPr>
              <w:t>Exchange executes one of the orders, tester confirms outstanding orders and trade details via BO5 and BD6 respectively.</w:t>
            </w:r>
          </w:p>
          <w:p w:rsidR="00EA0E71" w:rsidRPr="00AA7AD8" w:rsidRDefault="00EA0E71" w:rsidP="00C7620B">
            <w:pPr>
              <w:ind w:left="1440"/>
              <w:rPr>
                <w:rFonts w:ascii="Arial Narrow" w:hAnsi="Arial Narrow"/>
                <w:sz w:val="24"/>
              </w:rPr>
            </w:pPr>
          </w:p>
        </w:tc>
        <w:tc>
          <w:tcPr>
            <w:tcW w:w="1417" w:type="dxa"/>
            <w:shd w:val="clear" w:color="auto" w:fill="auto"/>
          </w:tcPr>
          <w:p w:rsidR="000217CF" w:rsidRPr="006B0DCF" w:rsidRDefault="000217CF" w:rsidP="00FA5475">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0217CF" w:rsidTr="00C7620B">
        <w:tc>
          <w:tcPr>
            <w:tcW w:w="9215" w:type="dxa"/>
            <w:shd w:val="clear" w:color="auto" w:fill="auto"/>
          </w:tcPr>
          <w:p w:rsidR="000217CF" w:rsidRDefault="000217CF" w:rsidP="006D1812">
            <w:pPr>
              <w:ind w:left="720"/>
              <w:rPr>
                <w:rFonts w:ascii="Arial Narrow" w:hAnsi="Arial Narrow"/>
                <w:sz w:val="24"/>
              </w:rPr>
            </w:pPr>
            <w:r>
              <w:rPr>
                <w:rFonts w:ascii="Arial Narrow" w:hAnsi="Arial Narrow"/>
                <w:sz w:val="24"/>
              </w:rPr>
              <w:t>1.12.5.3</w:t>
            </w:r>
            <w:r w:rsidRPr="00A0356D">
              <w:rPr>
                <w:rFonts w:ascii="Arial Narrow" w:hAnsi="Arial Narrow"/>
                <w:sz w:val="24"/>
              </w:rPr>
              <w:t xml:space="preserve"> </w:t>
            </w:r>
            <w:r>
              <w:rPr>
                <w:rFonts w:ascii="Arial Narrow" w:hAnsi="Arial Narrow"/>
                <w:sz w:val="24"/>
              </w:rPr>
              <w:t>I</w:t>
            </w:r>
            <w:r w:rsidRPr="00A0356D">
              <w:rPr>
                <w:rFonts w:ascii="Arial Narrow" w:hAnsi="Arial Narrow"/>
                <w:sz w:val="24"/>
              </w:rPr>
              <w:t xml:space="preserve">nput </w:t>
            </w:r>
            <w:r>
              <w:rPr>
                <w:rFonts w:ascii="Arial Narrow" w:hAnsi="Arial Narrow"/>
                <w:sz w:val="24"/>
              </w:rPr>
              <w:t>MO37/MO96</w:t>
            </w:r>
            <w:r w:rsidRPr="00A0356D">
              <w:rPr>
                <w:rFonts w:ascii="Arial Narrow" w:hAnsi="Arial Narrow"/>
                <w:sz w:val="24"/>
              </w:rPr>
              <w:t xml:space="preserve"> </w:t>
            </w:r>
            <w:r>
              <w:rPr>
                <w:rFonts w:ascii="Arial Narrow" w:hAnsi="Arial Narrow"/>
                <w:sz w:val="24"/>
              </w:rPr>
              <w:t xml:space="preserve">Quotes </w:t>
            </w:r>
            <w:r w:rsidRPr="00A0356D">
              <w:rPr>
                <w:rFonts w:ascii="Arial Narrow" w:hAnsi="Arial Narrow"/>
                <w:sz w:val="24"/>
              </w:rPr>
              <w:t xml:space="preserve">to </w:t>
            </w:r>
            <w:r>
              <w:rPr>
                <w:rFonts w:ascii="Arial Narrow" w:hAnsi="Arial Narrow"/>
                <w:sz w:val="24"/>
              </w:rPr>
              <w:t>Instrument and Combo Classes with 5 Underlying Code:</w:t>
            </w:r>
            <w:r>
              <w:rPr>
                <w:rFonts w:ascii="Arial Narrow" w:hAnsi="Arial Narrow"/>
                <w:sz w:val="24"/>
                <w:szCs w:val="24"/>
              </w:rPr>
              <w:t xml:space="preserve"> (only if system support MO37/MO96)</w:t>
            </w:r>
          </w:p>
          <w:p w:rsidR="000217CF" w:rsidRDefault="000217CF" w:rsidP="006D1812">
            <w:pPr>
              <w:ind w:left="720"/>
              <w:rPr>
                <w:rFonts w:ascii="Arial Narrow" w:hAnsi="Arial Narrow"/>
                <w:sz w:val="24"/>
              </w:rPr>
            </w:pPr>
          </w:p>
          <w:p w:rsidR="000217CF" w:rsidRDefault="000217CF" w:rsidP="00C7620B">
            <w:pPr>
              <w:numPr>
                <w:ilvl w:val="0"/>
                <w:numId w:val="16"/>
              </w:numPr>
              <w:rPr>
                <w:rFonts w:ascii="Arial Narrow" w:hAnsi="Arial Narrow"/>
                <w:sz w:val="24"/>
              </w:rPr>
            </w:pPr>
            <w:r>
              <w:rPr>
                <w:rFonts w:ascii="Arial Narrow" w:hAnsi="Arial Narrow"/>
                <w:sz w:val="24"/>
                <w:szCs w:val="24"/>
              </w:rPr>
              <w:t xml:space="preserve">HK388 </w:t>
            </w:r>
            <w:r w:rsidRPr="00480A85">
              <w:rPr>
                <w:rFonts w:ascii="Arial Narrow" w:hAnsi="Arial Narrow"/>
                <w:sz w:val="24"/>
              </w:rPr>
              <w:t>Futures (</w:t>
            </w:r>
            <w:r>
              <w:rPr>
                <w:rFonts w:ascii="Arial Narrow" w:hAnsi="Arial Narrow"/>
                <w:sz w:val="24"/>
              </w:rPr>
              <w:t xml:space="preserve">Bid </w:t>
            </w:r>
            <w:r w:rsidRPr="00480A85">
              <w:rPr>
                <w:rFonts w:ascii="Arial Narrow" w:hAnsi="Arial Narrow"/>
                <w:sz w:val="24"/>
              </w:rPr>
              <w:t xml:space="preserve">Price </w:t>
            </w:r>
            <w:r>
              <w:rPr>
                <w:rFonts w:ascii="Arial Narrow" w:hAnsi="Arial Narrow"/>
                <w:sz w:val="24"/>
              </w:rPr>
              <w:t>200</w:t>
            </w:r>
            <w:r w:rsidR="00176D0A">
              <w:rPr>
                <w:rFonts w:ascii="Arial Narrow" w:hAnsi="Arial Narrow"/>
                <w:sz w:val="24"/>
              </w:rPr>
              <w:t>.</w:t>
            </w:r>
            <w:r>
              <w:rPr>
                <w:rFonts w:ascii="Arial Narrow" w:hAnsi="Arial Narrow"/>
                <w:sz w:val="24"/>
              </w:rPr>
              <w:t xml:space="preserve">30 </w:t>
            </w:r>
            <w:r w:rsidRPr="00480A85">
              <w:rPr>
                <w:rFonts w:ascii="Arial Narrow" w:hAnsi="Arial Narrow"/>
                <w:sz w:val="24"/>
              </w:rPr>
              <w:t>Quantity 1</w:t>
            </w:r>
            <w:r>
              <w:rPr>
                <w:rFonts w:ascii="Arial Narrow" w:hAnsi="Arial Narrow"/>
                <w:sz w:val="24"/>
              </w:rPr>
              <w:t xml:space="preserve"> Ask Price 20031</w:t>
            </w:r>
            <w:r w:rsidRPr="00480A85">
              <w:rPr>
                <w:rFonts w:ascii="Arial Narrow" w:hAnsi="Arial Narrow"/>
                <w:sz w:val="24"/>
              </w:rPr>
              <w:t xml:space="preserve">, Quantity 1) </w:t>
            </w:r>
          </w:p>
          <w:p w:rsidR="000217CF" w:rsidRDefault="000217CF" w:rsidP="00C7620B">
            <w:pPr>
              <w:numPr>
                <w:ilvl w:val="0"/>
                <w:numId w:val="16"/>
              </w:numPr>
              <w:rPr>
                <w:rFonts w:ascii="Arial Narrow" w:hAnsi="Arial Narrow"/>
                <w:sz w:val="24"/>
              </w:rPr>
            </w:pPr>
            <w:r>
              <w:rPr>
                <w:rFonts w:ascii="Arial Narrow" w:hAnsi="Arial Narrow"/>
                <w:sz w:val="24"/>
                <w:szCs w:val="24"/>
              </w:rPr>
              <w:t>HK388</w:t>
            </w:r>
            <w:r w:rsidRPr="008C0077">
              <w:rPr>
                <w:rFonts w:ascii="Arial Narrow" w:hAnsi="Arial Narrow"/>
                <w:sz w:val="24"/>
                <w:szCs w:val="24"/>
              </w:rPr>
              <w:t xml:space="preserve"> </w:t>
            </w:r>
            <w:r w:rsidRPr="008C0077">
              <w:rPr>
                <w:rFonts w:ascii="Arial Narrow" w:hAnsi="Arial Narrow"/>
                <w:sz w:val="24"/>
              </w:rPr>
              <w:t>Call Options (</w:t>
            </w:r>
            <w:r w:rsidRPr="0050076B">
              <w:rPr>
                <w:rFonts w:ascii="Arial Narrow" w:hAnsi="Arial Narrow"/>
                <w:sz w:val="24"/>
              </w:rPr>
              <w:t>Zero Bid, Ask Price</w:t>
            </w:r>
            <w:r w:rsidRPr="006D0CE0">
              <w:rPr>
                <w:rFonts w:ascii="Arial Narrow" w:hAnsi="Arial Narrow"/>
                <w:sz w:val="24"/>
              </w:rPr>
              <w:t xml:space="preserve"> 10</w:t>
            </w:r>
            <w:r w:rsidR="00176D0A">
              <w:rPr>
                <w:rFonts w:ascii="Arial Narrow" w:hAnsi="Arial Narrow"/>
                <w:sz w:val="24"/>
              </w:rPr>
              <w:t>.5</w:t>
            </w:r>
            <w:r w:rsidRPr="006D0CE0">
              <w:rPr>
                <w:rFonts w:ascii="Arial Narrow" w:hAnsi="Arial Narrow"/>
                <w:sz w:val="24"/>
              </w:rPr>
              <w:t>0, Quan</w:t>
            </w:r>
            <w:r w:rsidRPr="00214FC1">
              <w:rPr>
                <w:rFonts w:ascii="Arial Narrow" w:hAnsi="Arial Narrow"/>
                <w:sz w:val="24"/>
              </w:rPr>
              <w:t xml:space="preserve">tity 2) </w:t>
            </w:r>
          </w:p>
          <w:p w:rsidR="000217CF" w:rsidRPr="008C0077" w:rsidRDefault="000217CF" w:rsidP="00C7620B">
            <w:pPr>
              <w:numPr>
                <w:ilvl w:val="0"/>
                <w:numId w:val="16"/>
              </w:numPr>
              <w:rPr>
                <w:rFonts w:ascii="Arial Narrow" w:hAnsi="Arial Narrow"/>
                <w:sz w:val="24"/>
              </w:rPr>
            </w:pPr>
            <w:r>
              <w:rPr>
                <w:rFonts w:ascii="Arial Narrow" w:hAnsi="Arial Narrow"/>
                <w:sz w:val="24"/>
                <w:szCs w:val="24"/>
              </w:rPr>
              <w:t xml:space="preserve">HK388 </w:t>
            </w:r>
            <w:r>
              <w:rPr>
                <w:rFonts w:ascii="Arial Narrow" w:hAnsi="Arial Narrow"/>
                <w:sz w:val="24"/>
              </w:rPr>
              <w:t xml:space="preserve">calendar spread Combo (Bid </w:t>
            </w:r>
            <w:r w:rsidRPr="00480A85">
              <w:rPr>
                <w:rFonts w:ascii="Arial Narrow" w:hAnsi="Arial Narrow"/>
                <w:sz w:val="24"/>
              </w:rPr>
              <w:t xml:space="preserve">Price </w:t>
            </w:r>
            <w:r>
              <w:rPr>
                <w:rFonts w:ascii="Arial Narrow" w:hAnsi="Arial Narrow"/>
                <w:sz w:val="24"/>
              </w:rPr>
              <w:t>-2</w:t>
            </w:r>
            <w:r w:rsidR="00176D0A">
              <w:rPr>
                <w:rFonts w:ascii="Arial Narrow" w:hAnsi="Arial Narrow"/>
                <w:sz w:val="24"/>
              </w:rPr>
              <w:t>.00</w:t>
            </w:r>
            <w:r>
              <w:rPr>
                <w:rFonts w:ascii="Arial Narrow" w:hAnsi="Arial Narrow"/>
                <w:sz w:val="24"/>
              </w:rPr>
              <w:t xml:space="preserve"> </w:t>
            </w:r>
            <w:r w:rsidRPr="00480A85">
              <w:rPr>
                <w:rFonts w:ascii="Arial Narrow" w:hAnsi="Arial Narrow"/>
                <w:sz w:val="24"/>
              </w:rPr>
              <w:t>Quantity 1</w:t>
            </w:r>
            <w:r>
              <w:rPr>
                <w:rFonts w:ascii="Arial Narrow" w:hAnsi="Arial Narrow"/>
                <w:sz w:val="24"/>
              </w:rPr>
              <w:t xml:space="preserve"> Ask Price 0</w:t>
            </w:r>
            <w:r w:rsidR="00176D0A">
              <w:rPr>
                <w:rFonts w:ascii="Arial Narrow" w:hAnsi="Arial Narrow"/>
                <w:sz w:val="24"/>
              </w:rPr>
              <w:t>.00</w:t>
            </w:r>
            <w:r w:rsidRPr="00480A85">
              <w:rPr>
                <w:rFonts w:ascii="Arial Narrow" w:hAnsi="Arial Narrow"/>
                <w:sz w:val="24"/>
              </w:rPr>
              <w:t xml:space="preserve"> Quantity 1</w:t>
            </w:r>
            <w:r>
              <w:rPr>
                <w:rFonts w:ascii="Arial Narrow" w:hAnsi="Arial Narrow"/>
                <w:sz w:val="24"/>
              </w:rPr>
              <w:t>)</w:t>
            </w:r>
          </w:p>
          <w:p w:rsidR="000217CF" w:rsidRDefault="000217CF" w:rsidP="00C7620B">
            <w:pPr>
              <w:numPr>
                <w:ilvl w:val="0"/>
                <w:numId w:val="16"/>
              </w:numPr>
              <w:rPr>
                <w:rFonts w:ascii="Arial Narrow" w:hAnsi="Arial Narrow"/>
                <w:sz w:val="24"/>
              </w:rPr>
            </w:pPr>
            <w:r>
              <w:rPr>
                <w:rFonts w:ascii="Arial Narrow" w:hAnsi="Arial Narrow"/>
                <w:sz w:val="24"/>
              </w:rPr>
              <w:t>Delete Quote i) and Alter Quote ii) via MO4/</w:t>
            </w:r>
            <w:r w:rsidR="00193B14">
              <w:rPr>
                <w:rFonts w:ascii="Arial Narrow" w:hAnsi="Arial Narrow"/>
                <w:sz w:val="24"/>
              </w:rPr>
              <w:t>MO37/</w:t>
            </w:r>
            <w:r>
              <w:rPr>
                <w:rFonts w:ascii="Arial Narrow" w:hAnsi="Arial Narrow"/>
                <w:sz w:val="24"/>
              </w:rPr>
              <w:t xml:space="preserve">MO96 and MO37/MO96 respectively. </w:t>
            </w:r>
          </w:p>
          <w:p w:rsidR="00EA0E71" w:rsidRPr="00AA7AD8" w:rsidRDefault="00EA0E71" w:rsidP="00C7620B">
            <w:pPr>
              <w:ind w:left="1440"/>
              <w:rPr>
                <w:rFonts w:ascii="Arial Narrow" w:hAnsi="Arial Narrow"/>
                <w:sz w:val="24"/>
              </w:rPr>
            </w:pPr>
          </w:p>
        </w:tc>
        <w:tc>
          <w:tcPr>
            <w:tcW w:w="1417" w:type="dxa"/>
            <w:shd w:val="clear" w:color="auto" w:fill="auto"/>
          </w:tcPr>
          <w:p w:rsidR="000217CF" w:rsidRPr="006B0DCF" w:rsidRDefault="000217CF" w:rsidP="00FA5475">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0217CF" w:rsidTr="00C7620B">
        <w:tc>
          <w:tcPr>
            <w:tcW w:w="9215" w:type="dxa"/>
            <w:shd w:val="clear" w:color="auto" w:fill="auto"/>
          </w:tcPr>
          <w:p w:rsidR="000217CF" w:rsidRDefault="000217CF" w:rsidP="00D019D5">
            <w:pPr>
              <w:ind w:left="720"/>
              <w:rPr>
                <w:rFonts w:ascii="Arial Narrow" w:hAnsi="Arial Narrow"/>
                <w:sz w:val="24"/>
              </w:rPr>
            </w:pPr>
            <w:r>
              <w:rPr>
                <w:rFonts w:ascii="Arial Narrow" w:hAnsi="Arial Narrow"/>
                <w:sz w:val="24"/>
              </w:rPr>
              <w:t>1.12.5.4</w:t>
            </w:r>
            <w:r w:rsidRPr="00A0356D">
              <w:rPr>
                <w:rFonts w:ascii="Arial Narrow" w:hAnsi="Arial Narrow"/>
                <w:sz w:val="24"/>
              </w:rPr>
              <w:t xml:space="preserve"> </w:t>
            </w:r>
            <w:r>
              <w:rPr>
                <w:rFonts w:ascii="Arial Narrow" w:hAnsi="Arial Narrow"/>
                <w:sz w:val="24"/>
              </w:rPr>
              <w:t>I</w:t>
            </w:r>
            <w:r w:rsidRPr="00A0356D">
              <w:rPr>
                <w:rFonts w:ascii="Arial Narrow" w:hAnsi="Arial Narrow"/>
                <w:sz w:val="24"/>
              </w:rPr>
              <w:t xml:space="preserve">nput </w:t>
            </w:r>
            <w:r>
              <w:rPr>
                <w:rFonts w:ascii="Arial Narrow" w:hAnsi="Arial Narrow"/>
                <w:sz w:val="24"/>
              </w:rPr>
              <w:t xml:space="preserve">Trade Reports </w:t>
            </w:r>
            <w:r w:rsidRPr="00A0356D">
              <w:rPr>
                <w:rFonts w:ascii="Arial Narrow" w:hAnsi="Arial Narrow"/>
                <w:sz w:val="24"/>
              </w:rPr>
              <w:t xml:space="preserve">to </w:t>
            </w:r>
            <w:r>
              <w:rPr>
                <w:rFonts w:ascii="Arial Narrow" w:hAnsi="Arial Narrow"/>
                <w:sz w:val="24"/>
              </w:rPr>
              <w:t>Instrument Class with 5 Underlying Code:</w:t>
            </w:r>
            <w:r>
              <w:rPr>
                <w:rFonts w:ascii="Arial Narrow" w:hAnsi="Arial Narrow"/>
                <w:sz w:val="24"/>
                <w:szCs w:val="24"/>
              </w:rPr>
              <w:t xml:space="preserve"> (only if system support MO75/MO76/MO77)</w:t>
            </w:r>
          </w:p>
          <w:p w:rsidR="000217CF" w:rsidRDefault="000217CF" w:rsidP="00D019D5">
            <w:pPr>
              <w:ind w:left="720"/>
              <w:rPr>
                <w:rFonts w:ascii="Arial Narrow" w:hAnsi="Arial Narrow"/>
                <w:sz w:val="24"/>
              </w:rPr>
            </w:pPr>
          </w:p>
          <w:p w:rsidR="000217CF" w:rsidRPr="008C0077" w:rsidRDefault="000217CF" w:rsidP="00C7620B">
            <w:pPr>
              <w:numPr>
                <w:ilvl w:val="0"/>
                <w:numId w:val="17"/>
              </w:numPr>
              <w:rPr>
                <w:rFonts w:ascii="Arial Narrow" w:hAnsi="Arial Narrow"/>
                <w:sz w:val="24"/>
                <w:szCs w:val="24"/>
              </w:rPr>
            </w:pPr>
            <w:r>
              <w:rPr>
                <w:rFonts w:ascii="Arial Narrow" w:hAnsi="Arial Narrow"/>
                <w:sz w:val="24"/>
                <w:szCs w:val="24"/>
              </w:rPr>
              <w:t xml:space="preserve">Enter T1 (MO76) on HK388 </w:t>
            </w:r>
            <w:r w:rsidRPr="00480A85">
              <w:rPr>
                <w:rFonts w:ascii="Arial Narrow" w:hAnsi="Arial Narrow"/>
                <w:sz w:val="24"/>
              </w:rPr>
              <w:t xml:space="preserve">Futures </w:t>
            </w:r>
          </w:p>
          <w:p w:rsidR="000217CF" w:rsidRDefault="000217CF" w:rsidP="009110E2">
            <w:pPr>
              <w:numPr>
                <w:ilvl w:val="0"/>
                <w:numId w:val="17"/>
              </w:numPr>
              <w:rPr>
                <w:rFonts w:ascii="Arial Narrow" w:hAnsi="Arial Narrow"/>
                <w:sz w:val="24"/>
              </w:rPr>
            </w:pPr>
            <w:r>
              <w:rPr>
                <w:rFonts w:ascii="Arial Narrow" w:hAnsi="Arial Narrow"/>
                <w:sz w:val="24"/>
                <w:szCs w:val="24"/>
              </w:rPr>
              <w:t>Enter T2 (MO77) on HK388</w:t>
            </w:r>
            <w:r w:rsidRPr="00212801">
              <w:rPr>
                <w:rFonts w:ascii="Arial Narrow" w:hAnsi="Arial Narrow"/>
                <w:sz w:val="24"/>
                <w:szCs w:val="24"/>
              </w:rPr>
              <w:t xml:space="preserve"> </w:t>
            </w:r>
            <w:r w:rsidRPr="00212801">
              <w:rPr>
                <w:rFonts w:ascii="Arial Narrow" w:hAnsi="Arial Narrow"/>
                <w:sz w:val="24"/>
              </w:rPr>
              <w:t>Call Options</w:t>
            </w:r>
            <w:r>
              <w:rPr>
                <w:rFonts w:ascii="Arial Narrow" w:hAnsi="Arial Narrow"/>
                <w:sz w:val="24"/>
              </w:rPr>
              <w:t xml:space="preserve"> </w:t>
            </w:r>
          </w:p>
          <w:p w:rsidR="000217CF" w:rsidRDefault="000217CF" w:rsidP="00C7620B">
            <w:pPr>
              <w:numPr>
                <w:ilvl w:val="0"/>
                <w:numId w:val="17"/>
              </w:numPr>
              <w:rPr>
                <w:rFonts w:ascii="Arial Narrow" w:hAnsi="Arial Narrow"/>
                <w:sz w:val="24"/>
              </w:rPr>
            </w:pPr>
            <w:r>
              <w:rPr>
                <w:rFonts w:ascii="Arial Narrow" w:hAnsi="Arial Narrow"/>
                <w:sz w:val="24"/>
                <w:szCs w:val="24"/>
              </w:rPr>
              <w:t xml:space="preserve">Enter T4 (MO75) on HK388 </w:t>
            </w:r>
            <w:r>
              <w:rPr>
                <w:rFonts w:ascii="Arial Narrow" w:hAnsi="Arial Narrow"/>
                <w:sz w:val="24"/>
              </w:rPr>
              <w:t>Put Options</w:t>
            </w:r>
          </w:p>
          <w:p w:rsidR="00EA0E71" w:rsidRPr="00AA7AD8" w:rsidRDefault="00EA0E71" w:rsidP="00C7620B">
            <w:pPr>
              <w:ind w:left="1440"/>
              <w:rPr>
                <w:rFonts w:ascii="Arial Narrow" w:hAnsi="Arial Narrow"/>
                <w:sz w:val="24"/>
              </w:rPr>
            </w:pPr>
          </w:p>
        </w:tc>
        <w:tc>
          <w:tcPr>
            <w:tcW w:w="1417" w:type="dxa"/>
            <w:shd w:val="clear" w:color="auto" w:fill="auto"/>
          </w:tcPr>
          <w:p w:rsidR="000217CF" w:rsidRPr="006B0DCF" w:rsidRDefault="000217CF" w:rsidP="00FA5475">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0217CF" w:rsidTr="00C7620B">
        <w:tc>
          <w:tcPr>
            <w:tcW w:w="9215" w:type="dxa"/>
            <w:shd w:val="clear" w:color="auto" w:fill="auto"/>
          </w:tcPr>
          <w:p w:rsidR="000217CF" w:rsidRDefault="000217CF" w:rsidP="006422F1">
            <w:pPr>
              <w:ind w:left="720"/>
              <w:rPr>
                <w:rFonts w:ascii="Arial Narrow" w:hAnsi="Arial Narrow"/>
                <w:sz w:val="24"/>
                <w:szCs w:val="24"/>
              </w:rPr>
            </w:pPr>
            <w:r>
              <w:rPr>
                <w:rFonts w:ascii="Arial Narrow" w:hAnsi="Arial Narrow"/>
                <w:sz w:val="24"/>
              </w:rPr>
              <w:t>1.12.5.5</w:t>
            </w:r>
            <w:r w:rsidRPr="00A0356D">
              <w:rPr>
                <w:rFonts w:ascii="Arial Narrow" w:hAnsi="Arial Narrow"/>
                <w:sz w:val="24"/>
              </w:rPr>
              <w:t xml:space="preserve"> </w:t>
            </w:r>
            <w:r w:rsidR="00B542FE">
              <w:rPr>
                <w:rFonts w:ascii="Arial Narrow" w:hAnsi="Arial Narrow"/>
                <w:sz w:val="24"/>
              </w:rPr>
              <w:t>Handle</w:t>
            </w:r>
            <w:r>
              <w:rPr>
                <w:rFonts w:ascii="Arial Narrow" w:hAnsi="Arial Narrow"/>
                <w:sz w:val="24"/>
              </w:rPr>
              <w:t xml:space="preserve"> Quote Request </w:t>
            </w:r>
            <w:r w:rsidR="00B542FE">
              <w:rPr>
                <w:rFonts w:ascii="Arial Narrow" w:hAnsi="Arial Narrow"/>
                <w:sz w:val="24"/>
              </w:rPr>
              <w:t>of</w:t>
            </w:r>
            <w:r w:rsidRPr="00A0356D">
              <w:rPr>
                <w:rFonts w:ascii="Arial Narrow" w:hAnsi="Arial Narrow"/>
                <w:sz w:val="24"/>
              </w:rPr>
              <w:t xml:space="preserve"> </w:t>
            </w:r>
            <w:r>
              <w:rPr>
                <w:rFonts w:ascii="Arial Narrow" w:hAnsi="Arial Narrow"/>
                <w:sz w:val="24"/>
              </w:rPr>
              <w:t>Instrument and Combo Classes with 5 Underlying Code:</w:t>
            </w:r>
            <w:r>
              <w:rPr>
                <w:rFonts w:ascii="Arial Narrow" w:hAnsi="Arial Narrow"/>
                <w:sz w:val="24"/>
                <w:szCs w:val="24"/>
              </w:rPr>
              <w:t xml:space="preserve"> (only if system support MO51/MI4)</w:t>
            </w:r>
          </w:p>
          <w:p w:rsidR="000217CF" w:rsidRPr="0050076B" w:rsidRDefault="000217CF" w:rsidP="00C7620B">
            <w:pPr>
              <w:numPr>
                <w:ilvl w:val="0"/>
                <w:numId w:val="18"/>
              </w:numPr>
              <w:rPr>
                <w:rFonts w:ascii="Arial Narrow" w:hAnsi="Arial Narrow"/>
                <w:sz w:val="24"/>
                <w:szCs w:val="24"/>
              </w:rPr>
            </w:pPr>
            <w:r>
              <w:rPr>
                <w:rFonts w:ascii="Arial Narrow" w:hAnsi="Arial Narrow"/>
                <w:sz w:val="24"/>
                <w:szCs w:val="24"/>
              </w:rPr>
              <w:t xml:space="preserve">Issue Quote Request (MO51) on HK388 </w:t>
            </w:r>
            <w:r w:rsidRPr="00480A85">
              <w:rPr>
                <w:rFonts w:ascii="Arial Narrow" w:hAnsi="Arial Narrow"/>
                <w:sz w:val="24"/>
              </w:rPr>
              <w:t xml:space="preserve">Futures </w:t>
            </w:r>
          </w:p>
          <w:p w:rsidR="000217CF" w:rsidRPr="00495C3F" w:rsidRDefault="000217CF" w:rsidP="00C7620B">
            <w:pPr>
              <w:numPr>
                <w:ilvl w:val="0"/>
                <w:numId w:val="18"/>
              </w:numPr>
              <w:rPr>
                <w:rFonts w:ascii="Arial Narrow" w:hAnsi="Arial Narrow"/>
                <w:sz w:val="24"/>
                <w:szCs w:val="24"/>
              </w:rPr>
            </w:pPr>
            <w:r>
              <w:rPr>
                <w:rFonts w:ascii="Arial Narrow" w:hAnsi="Arial Narrow"/>
                <w:sz w:val="24"/>
              </w:rPr>
              <w:t>Exchange Sends a Quote Request on any HK388 Futures, Options or calendar spread Combo series of HK388. Tester should identify the series that is requested</w:t>
            </w:r>
            <w:r w:rsidR="00E60C14">
              <w:rPr>
                <w:rFonts w:ascii="Arial Narrow" w:hAnsi="Arial Narrow"/>
                <w:sz w:val="24"/>
              </w:rPr>
              <w:t xml:space="preserve"> via MI4</w:t>
            </w:r>
            <w:r>
              <w:rPr>
                <w:rFonts w:ascii="Arial Narrow" w:hAnsi="Arial Narrow"/>
                <w:sz w:val="24"/>
              </w:rPr>
              <w:t>.</w:t>
            </w:r>
          </w:p>
          <w:p w:rsidR="00EA0E71" w:rsidRPr="00AA7AD8" w:rsidRDefault="00EA0E71" w:rsidP="00C7620B">
            <w:pPr>
              <w:ind w:left="1440"/>
              <w:rPr>
                <w:rFonts w:ascii="Arial Narrow" w:hAnsi="Arial Narrow"/>
                <w:sz w:val="24"/>
                <w:szCs w:val="24"/>
              </w:rPr>
            </w:pPr>
          </w:p>
        </w:tc>
        <w:tc>
          <w:tcPr>
            <w:tcW w:w="1417" w:type="dxa"/>
            <w:shd w:val="clear" w:color="auto" w:fill="auto"/>
          </w:tcPr>
          <w:p w:rsidR="000217CF" w:rsidRPr="006B0DCF" w:rsidRDefault="000217CF" w:rsidP="00FA5475">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E85203" w:rsidTr="00011717">
        <w:tc>
          <w:tcPr>
            <w:tcW w:w="9215" w:type="dxa"/>
            <w:shd w:val="clear" w:color="auto" w:fill="auto"/>
          </w:tcPr>
          <w:p w:rsidR="00E85203" w:rsidRDefault="00E85203" w:rsidP="006422F1">
            <w:pPr>
              <w:ind w:left="720"/>
              <w:rPr>
                <w:rFonts w:ascii="Arial Narrow" w:hAnsi="Arial Narrow"/>
                <w:sz w:val="24"/>
                <w:szCs w:val="24"/>
              </w:rPr>
            </w:pPr>
            <w:r>
              <w:rPr>
                <w:rFonts w:ascii="Arial Narrow" w:hAnsi="Arial Narrow"/>
                <w:sz w:val="24"/>
              </w:rPr>
              <w:t xml:space="preserve">1.12.5.6 </w:t>
            </w:r>
            <w:r w:rsidRPr="00E85203">
              <w:rPr>
                <w:rFonts w:ascii="Arial Narrow" w:hAnsi="Arial Narrow" w:cs="Calibri"/>
                <w:sz w:val="24"/>
                <w:szCs w:val="24"/>
              </w:rPr>
              <w:t xml:space="preserve">Tester uses DC3 with net_price pricing method to create </w:t>
            </w:r>
            <w:r>
              <w:rPr>
                <w:rFonts w:ascii="Arial Narrow" w:hAnsi="Arial Narrow" w:cs="Calibri"/>
                <w:sz w:val="24"/>
                <w:szCs w:val="24"/>
              </w:rPr>
              <w:t xml:space="preserve">a </w:t>
            </w:r>
            <w:r w:rsidRPr="00E85203">
              <w:rPr>
                <w:rFonts w:ascii="Arial Narrow" w:hAnsi="Arial Narrow" w:cs="Calibri"/>
                <w:sz w:val="24"/>
                <w:szCs w:val="24"/>
              </w:rPr>
              <w:t xml:space="preserve">TMC series </w:t>
            </w:r>
            <w:r>
              <w:rPr>
                <w:rFonts w:ascii="Arial Narrow" w:hAnsi="Arial Narrow" w:cs="Calibri"/>
                <w:sz w:val="24"/>
                <w:szCs w:val="24"/>
              </w:rPr>
              <w:t xml:space="preserve">with 5 Underlying Code </w:t>
            </w:r>
            <w:r w:rsidRPr="00E85203">
              <w:rPr>
                <w:rFonts w:ascii="Arial Narrow" w:hAnsi="Arial Narrow" w:cs="Calibri"/>
                <w:sz w:val="24"/>
                <w:szCs w:val="24"/>
              </w:rPr>
              <w:t>and input order in that new TMC in same time (via MO31/MO37)</w:t>
            </w:r>
            <w:r>
              <w:rPr>
                <w:rFonts w:ascii="Arial Narrow" w:hAnsi="Arial Narrow" w:cs="Calibri"/>
                <w:sz w:val="24"/>
                <w:szCs w:val="24"/>
              </w:rPr>
              <w:t>.</w:t>
            </w:r>
            <w:r w:rsidRPr="002B67E2">
              <w:rPr>
                <w:rFonts w:ascii="Arial Narrow" w:hAnsi="Arial Narrow"/>
                <w:sz w:val="24"/>
                <w:szCs w:val="24"/>
              </w:rPr>
              <w:t xml:space="preserve"> (only if syst</w:t>
            </w:r>
            <w:r w:rsidRPr="0043734C">
              <w:rPr>
                <w:rFonts w:ascii="Arial Narrow" w:hAnsi="Arial Narrow"/>
                <w:sz w:val="24"/>
                <w:szCs w:val="24"/>
              </w:rPr>
              <w:t xml:space="preserve">em support </w:t>
            </w:r>
            <w:r>
              <w:rPr>
                <w:rFonts w:ascii="Arial Narrow" w:hAnsi="Arial Narrow"/>
                <w:sz w:val="24"/>
                <w:szCs w:val="24"/>
              </w:rPr>
              <w:t>DC3</w:t>
            </w:r>
            <w:r w:rsidRPr="0043734C">
              <w:rPr>
                <w:rFonts w:ascii="Arial Narrow" w:hAnsi="Arial Narrow"/>
                <w:sz w:val="24"/>
                <w:szCs w:val="24"/>
              </w:rPr>
              <w:t>)</w:t>
            </w:r>
          </w:p>
          <w:p w:rsidR="00EA0E71" w:rsidRDefault="00EA0E71" w:rsidP="006422F1">
            <w:pPr>
              <w:ind w:left="720"/>
              <w:rPr>
                <w:rFonts w:ascii="Arial Narrow" w:hAnsi="Arial Narrow"/>
                <w:sz w:val="24"/>
                <w:szCs w:val="24"/>
              </w:rPr>
            </w:pPr>
          </w:p>
          <w:p w:rsidR="00EA0E71" w:rsidRDefault="00EA0E71" w:rsidP="006422F1">
            <w:pPr>
              <w:ind w:left="720"/>
              <w:rPr>
                <w:rFonts w:ascii="Arial Narrow" w:hAnsi="Arial Narrow"/>
                <w:sz w:val="24"/>
              </w:rPr>
            </w:pPr>
          </w:p>
        </w:tc>
        <w:tc>
          <w:tcPr>
            <w:tcW w:w="1417" w:type="dxa"/>
            <w:shd w:val="clear" w:color="auto" w:fill="auto"/>
          </w:tcPr>
          <w:p w:rsidR="00E85203" w:rsidRPr="006B0DCF" w:rsidRDefault="006C4B15" w:rsidP="00FA5475">
            <w:pPr>
              <w:rPr>
                <w:sz w:val="24"/>
              </w:rPr>
            </w:pPr>
            <w:r w:rsidRPr="006B0DCF">
              <w:rPr>
                <w:rFonts w:hint="eastAsia"/>
                <w:sz w:val="24"/>
              </w:rPr>
              <w:t>□</w:t>
            </w:r>
            <w:r w:rsidRPr="006B0DCF">
              <w:rPr>
                <w:rFonts w:hint="eastAsia"/>
                <w:sz w:val="24"/>
              </w:rPr>
              <w:t xml:space="preserve">       </w:t>
            </w:r>
            <w:r w:rsidRPr="006B0DCF">
              <w:rPr>
                <w:rFonts w:hint="eastAsia"/>
                <w:sz w:val="24"/>
              </w:rPr>
              <w:t>□</w:t>
            </w:r>
          </w:p>
        </w:tc>
      </w:tr>
    </w:tbl>
    <w:p w:rsidR="00C42241" w:rsidRDefault="00C42241"/>
    <w:p w:rsidR="00C42241" w:rsidRDefault="00C42241"/>
    <w:p w:rsidR="00C42241" w:rsidRDefault="00C42241"/>
    <w:p w:rsidR="00C42241" w:rsidRDefault="00C42241"/>
    <w:p w:rsidR="00C42241" w:rsidRDefault="00C42241"/>
    <w:p w:rsidR="00C42241" w:rsidRDefault="00C42241"/>
    <w:p w:rsidR="00C42241" w:rsidRDefault="00C42241"/>
    <w:p w:rsidR="00C42241" w:rsidRDefault="00C42241"/>
    <w:p w:rsidR="00C42241" w:rsidRDefault="00C42241"/>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C42241" w:rsidTr="00E62464">
        <w:trPr>
          <w:tblHeader/>
        </w:trPr>
        <w:tc>
          <w:tcPr>
            <w:tcW w:w="9215" w:type="dxa"/>
            <w:shd w:val="clear" w:color="auto" w:fill="auto"/>
          </w:tcPr>
          <w:p w:rsidR="00C42241" w:rsidRPr="00D2141E" w:rsidRDefault="00C42241" w:rsidP="00E62464">
            <w:pPr>
              <w:rPr>
                <w:rFonts w:ascii="Arial Narrow" w:hAnsi="Arial Narrow"/>
                <w:b/>
                <w:i/>
                <w:sz w:val="24"/>
                <w:u w:val="single"/>
              </w:rPr>
            </w:pPr>
            <w:r w:rsidRPr="00D2141E">
              <w:rPr>
                <w:rFonts w:ascii="Arial Narrow" w:hAnsi="Arial Narrow"/>
                <w:b/>
                <w:i/>
                <w:sz w:val="24"/>
                <w:u w:val="single"/>
              </w:rPr>
              <w:t>Functionality</w:t>
            </w:r>
          </w:p>
        </w:tc>
        <w:tc>
          <w:tcPr>
            <w:tcW w:w="1417" w:type="dxa"/>
            <w:shd w:val="clear" w:color="auto" w:fill="auto"/>
          </w:tcPr>
          <w:p w:rsidR="00C42241" w:rsidRDefault="00C42241" w:rsidP="00E62464">
            <w:pPr>
              <w:rPr>
                <w:rFonts w:ascii="Arial Narrow" w:hAnsi="Arial Narrow"/>
                <w:b/>
                <w:i/>
                <w:sz w:val="24"/>
                <w:u w:val="single"/>
              </w:rPr>
            </w:pPr>
            <w:r w:rsidRPr="00D2141E">
              <w:rPr>
                <w:rFonts w:ascii="Arial Narrow" w:hAnsi="Arial Narrow"/>
                <w:b/>
                <w:i/>
                <w:sz w:val="24"/>
                <w:u w:val="single"/>
              </w:rPr>
              <w:t>Successful</w:t>
            </w:r>
          </w:p>
          <w:p w:rsidR="00C42241" w:rsidRPr="00D2141E" w:rsidRDefault="00C42241" w:rsidP="00E62464">
            <w:pPr>
              <w:rPr>
                <w:rFonts w:ascii="Arial Narrow" w:hAnsi="Arial Narrow"/>
                <w:b/>
                <w:i/>
                <w:sz w:val="24"/>
                <w:u w:val="single"/>
              </w:rPr>
            </w:pPr>
            <w:r w:rsidRPr="00D2141E">
              <w:rPr>
                <w:rFonts w:ascii="Arial Narrow" w:hAnsi="Arial Narrow"/>
                <w:sz w:val="24"/>
                <w:u w:val="single"/>
              </w:rPr>
              <w:t>Yes</w:t>
            </w:r>
            <w:r w:rsidRPr="00D2141E">
              <w:rPr>
                <w:rFonts w:ascii="Arial Narrow" w:hAnsi="Arial Narrow"/>
                <w:sz w:val="24"/>
              </w:rPr>
              <w:t xml:space="preserve">     </w:t>
            </w:r>
            <w:r w:rsidRPr="00D2141E">
              <w:rPr>
                <w:rFonts w:ascii="Arial Narrow" w:hAnsi="Arial Narrow"/>
                <w:sz w:val="24"/>
                <w:u w:val="single"/>
              </w:rPr>
              <w:t>No</w:t>
            </w:r>
          </w:p>
        </w:tc>
      </w:tr>
      <w:tr w:rsidR="00EA0E71" w:rsidTr="00011717">
        <w:tc>
          <w:tcPr>
            <w:tcW w:w="9215" w:type="dxa"/>
            <w:shd w:val="clear" w:color="auto" w:fill="auto"/>
          </w:tcPr>
          <w:p w:rsidR="00C42241" w:rsidRDefault="00C42241" w:rsidP="00C7620B">
            <w:pPr>
              <w:rPr>
                <w:rFonts w:ascii="Arial Narrow" w:hAnsi="Arial Narrow" w:cs="Calibri"/>
                <w:b/>
                <w:sz w:val="24"/>
                <w:szCs w:val="24"/>
              </w:rPr>
            </w:pPr>
          </w:p>
          <w:p w:rsidR="00EA0E71" w:rsidRDefault="00EA0E71" w:rsidP="00C7620B">
            <w:pPr>
              <w:rPr>
                <w:rFonts w:ascii="Arial Narrow" w:hAnsi="Arial Narrow" w:cs="Calibri"/>
                <w:b/>
                <w:i/>
                <w:sz w:val="24"/>
                <w:szCs w:val="24"/>
                <w:u w:val="single"/>
              </w:rPr>
            </w:pPr>
            <w:r w:rsidRPr="00C7620B">
              <w:rPr>
                <w:rFonts w:ascii="Arial Narrow" w:hAnsi="Arial Narrow" w:cs="Calibri"/>
                <w:b/>
                <w:i/>
                <w:sz w:val="24"/>
                <w:szCs w:val="24"/>
                <w:highlight w:val="yellow"/>
                <w:u w:val="single"/>
              </w:rPr>
              <w:t>1.1</w:t>
            </w:r>
            <w:r w:rsidR="00C42241">
              <w:rPr>
                <w:rFonts w:ascii="Arial Narrow" w:hAnsi="Arial Narrow" w:cs="Calibri"/>
                <w:b/>
                <w:i/>
                <w:sz w:val="24"/>
                <w:szCs w:val="24"/>
                <w:highlight w:val="yellow"/>
                <w:u w:val="single"/>
              </w:rPr>
              <w:t>3</w:t>
            </w:r>
            <w:r w:rsidRPr="00C7620B">
              <w:rPr>
                <w:rFonts w:ascii="Arial Narrow" w:hAnsi="Arial Narrow" w:cs="Calibri"/>
                <w:b/>
                <w:i/>
                <w:sz w:val="24"/>
                <w:szCs w:val="24"/>
                <w:highlight w:val="yellow"/>
                <w:u w:val="single"/>
              </w:rPr>
              <w:t xml:space="preserve"> Volatility Control Mechanism (VCM)</w:t>
            </w:r>
          </w:p>
          <w:p w:rsidR="00EA0E71" w:rsidRDefault="00EA0E71" w:rsidP="00EA0E71">
            <w:pPr>
              <w:rPr>
                <w:rFonts w:ascii="Arial Narrow" w:hAnsi="Arial Narrow"/>
                <w:sz w:val="24"/>
                <w:szCs w:val="24"/>
              </w:rPr>
            </w:pPr>
            <w:r w:rsidRPr="00EA0E71">
              <w:rPr>
                <w:rFonts w:ascii="Arial Narrow" w:hAnsi="Arial Narrow"/>
                <w:sz w:val="24"/>
                <w:szCs w:val="24"/>
              </w:rPr>
              <w:t>(*Only applicable to</w:t>
            </w:r>
            <w:r w:rsidRPr="00C7620B">
              <w:rPr>
                <w:rFonts w:ascii="Arial Narrow" w:hAnsi="Arial Narrow"/>
                <w:b/>
                <w:sz w:val="24"/>
                <w:szCs w:val="24"/>
                <w:u w:val="single"/>
              </w:rPr>
              <w:t xml:space="preserve"> existing</w:t>
            </w:r>
            <w:r w:rsidR="00A65D9D">
              <w:rPr>
                <w:rFonts w:ascii="Arial Narrow" w:hAnsi="Arial Narrow"/>
                <w:sz w:val="24"/>
                <w:szCs w:val="24"/>
              </w:rPr>
              <w:t xml:space="preserve"> OAPI programs)</w:t>
            </w:r>
          </w:p>
          <w:p w:rsidR="009B2D35" w:rsidRPr="00EA0E71" w:rsidRDefault="009B2D35" w:rsidP="00EA0E71">
            <w:pPr>
              <w:rPr>
                <w:rFonts w:ascii="Arial Narrow" w:hAnsi="Arial Narrow"/>
                <w:sz w:val="24"/>
                <w:szCs w:val="24"/>
              </w:rPr>
            </w:pPr>
          </w:p>
          <w:p w:rsidR="00EA0E71" w:rsidRDefault="00EA0E71" w:rsidP="00C7620B">
            <w:pPr>
              <w:rPr>
                <w:rFonts w:ascii="Arial Narrow" w:hAnsi="Arial Narrow"/>
                <w:sz w:val="22"/>
                <w:szCs w:val="24"/>
              </w:rPr>
            </w:pPr>
            <w:r w:rsidRPr="00C7620B">
              <w:rPr>
                <w:rFonts w:ascii="Arial Narrow" w:hAnsi="Arial Narrow"/>
                <w:sz w:val="22"/>
                <w:szCs w:val="24"/>
              </w:rPr>
              <w:t xml:space="preserve">(**For new programs, please apply for the full VCM verification test where the test script will be provided separately by the Exchange </w:t>
            </w:r>
            <w:r w:rsidR="00521187" w:rsidRPr="00521187">
              <w:rPr>
                <w:rFonts w:ascii="Arial Narrow" w:hAnsi="Arial Narrow"/>
                <w:sz w:val="22"/>
                <w:szCs w:val="24"/>
              </w:rPr>
              <w:t>in the confirmation email of the certification test</w:t>
            </w:r>
            <w:r w:rsidRPr="00C7620B">
              <w:rPr>
                <w:rFonts w:ascii="Arial Narrow" w:hAnsi="Arial Narrow"/>
                <w:sz w:val="22"/>
                <w:szCs w:val="24"/>
              </w:rPr>
              <w:t>.)</w:t>
            </w:r>
          </w:p>
          <w:p w:rsidR="008D5ECF" w:rsidRDefault="008D5ECF" w:rsidP="00C7620B">
            <w:pPr>
              <w:rPr>
                <w:rFonts w:ascii="Arial Narrow" w:hAnsi="Arial Narrow"/>
                <w:sz w:val="22"/>
                <w:szCs w:val="24"/>
              </w:rPr>
            </w:pPr>
          </w:p>
          <w:p w:rsidR="008D5ECF" w:rsidRPr="00C7620B" w:rsidRDefault="008D5ECF" w:rsidP="008D5ECF">
            <w:pPr>
              <w:rPr>
                <w:rFonts w:ascii="Arial Narrow" w:hAnsi="Arial Narrow"/>
                <w:i/>
                <w:sz w:val="24"/>
                <w:szCs w:val="24"/>
                <w:u w:val="single"/>
              </w:rPr>
            </w:pPr>
            <w:r w:rsidRPr="00C7620B">
              <w:rPr>
                <w:rFonts w:ascii="Arial Narrow" w:hAnsi="Arial Narrow"/>
                <w:i/>
                <w:sz w:val="24"/>
                <w:szCs w:val="24"/>
                <w:u w:val="single"/>
              </w:rPr>
              <w:t>* Screenshots for return messages</w:t>
            </w:r>
            <w:r w:rsidR="00E267D2" w:rsidRPr="00C7620B">
              <w:rPr>
                <w:rFonts w:ascii="Arial Narrow" w:hAnsi="Arial Narrow"/>
                <w:i/>
                <w:sz w:val="24"/>
                <w:szCs w:val="24"/>
                <w:u w:val="single"/>
              </w:rPr>
              <w:t xml:space="preserve"> (txstat, test description, BO5 broadcast and BI81 broadcast) are</w:t>
            </w:r>
            <w:r w:rsidRPr="00C7620B">
              <w:rPr>
                <w:rFonts w:ascii="Arial Narrow" w:hAnsi="Arial Narrow"/>
                <w:i/>
                <w:sz w:val="24"/>
                <w:szCs w:val="24"/>
                <w:u w:val="single"/>
              </w:rPr>
              <w:t xml:space="preserve"> required for this session</w:t>
            </w:r>
            <w:r w:rsidR="00E267D2" w:rsidRPr="00C7620B">
              <w:rPr>
                <w:rFonts w:ascii="Arial Narrow" w:hAnsi="Arial Narrow"/>
                <w:i/>
                <w:sz w:val="24"/>
                <w:szCs w:val="24"/>
                <w:u w:val="single"/>
              </w:rPr>
              <w:t xml:space="preserve">  </w:t>
            </w:r>
            <w:r w:rsidR="00E267D2" w:rsidRPr="00C7620B">
              <w:rPr>
                <w:rFonts w:ascii="Arial Narrow" w:hAnsi="Arial Narrow" w:hint="eastAsia"/>
                <w:i/>
                <w:sz w:val="24"/>
                <w:szCs w:val="24"/>
                <w:u w:val="single"/>
              </w:rPr>
              <w:t>(</w:t>
            </w:r>
            <w:r w:rsidR="00E267D2" w:rsidRPr="00C7620B">
              <w:rPr>
                <w:rFonts w:ascii="Arial Narrow" w:hAnsi="Arial Narrow"/>
                <w:i/>
                <w:sz w:val="24"/>
                <w:szCs w:val="24"/>
                <w:u w:val="single"/>
              </w:rPr>
              <w:t>Please submit in PDF/WORD Format with clear indication to which step the screenshot belongs</w:t>
            </w:r>
            <w:r w:rsidR="00E267D2">
              <w:rPr>
                <w:rFonts w:ascii="Arial Narrow" w:hAnsi="Arial Narrow"/>
                <w:i/>
                <w:sz w:val="24"/>
                <w:szCs w:val="24"/>
                <w:u w:val="single"/>
              </w:rPr>
              <w:t xml:space="preserve"> to</w:t>
            </w:r>
            <w:r w:rsidR="00E267D2" w:rsidRPr="00C7620B">
              <w:rPr>
                <w:rFonts w:ascii="Arial Narrow" w:hAnsi="Arial Narrow"/>
                <w:i/>
                <w:sz w:val="24"/>
                <w:szCs w:val="24"/>
                <w:u w:val="single"/>
              </w:rPr>
              <w:t>)</w:t>
            </w:r>
          </w:p>
          <w:p w:rsidR="008D5ECF" w:rsidRPr="00495C3F" w:rsidRDefault="008D5ECF" w:rsidP="00C7620B">
            <w:pPr>
              <w:rPr>
                <w:rFonts w:ascii="Arial Narrow" w:hAnsi="Arial Narrow"/>
                <w:sz w:val="24"/>
                <w:szCs w:val="24"/>
              </w:rPr>
            </w:pPr>
          </w:p>
        </w:tc>
        <w:tc>
          <w:tcPr>
            <w:tcW w:w="1417" w:type="dxa"/>
            <w:shd w:val="clear" w:color="auto" w:fill="auto"/>
          </w:tcPr>
          <w:p w:rsidR="00EA0E71" w:rsidRPr="006B0DCF" w:rsidRDefault="00EA0E71" w:rsidP="00FA5475">
            <w:pPr>
              <w:rPr>
                <w:sz w:val="24"/>
              </w:rPr>
            </w:pPr>
          </w:p>
        </w:tc>
      </w:tr>
      <w:tr w:rsidR="00EA0E71" w:rsidTr="00011717">
        <w:tc>
          <w:tcPr>
            <w:tcW w:w="9215" w:type="dxa"/>
            <w:shd w:val="clear" w:color="auto" w:fill="auto"/>
          </w:tcPr>
          <w:p w:rsidR="00EA0E71" w:rsidRDefault="00EA0E71" w:rsidP="00C7620B">
            <w:pPr>
              <w:ind w:left="720"/>
              <w:rPr>
                <w:rFonts w:ascii="Arial Narrow" w:hAnsi="Arial Narrow" w:cs="Calibri"/>
                <w:sz w:val="24"/>
                <w:szCs w:val="24"/>
              </w:rPr>
            </w:pPr>
            <w:r>
              <w:rPr>
                <w:rFonts w:ascii="Arial Narrow" w:hAnsi="Arial Narrow" w:cs="Calibri"/>
                <w:sz w:val="24"/>
                <w:szCs w:val="24"/>
              </w:rPr>
              <w:t>1.1</w:t>
            </w:r>
            <w:r w:rsidR="00C42241">
              <w:rPr>
                <w:rFonts w:ascii="Arial Narrow" w:hAnsi="Arial Narrow" w:cs="Calibri"/>
                <w:sz w:val="24"/>
                <w:szCs w:val="24"/>
              </w:rPr>
              <w:t>3</w:t>
            </w:r>
            <w:r>
              <w:rPr>
                <w:rFonts w:ascii="Arial Narrow" w:hAnsi="Arial Narrow" w:cs="Calibri"/>
                <w:sz w:val="24"/>
                <w:szCs w:val="24"/>
              </w:rPr>
              <w:t xml:space="preserve">.1 </w:t>
            </w:r>
            <w:r w:rsidRPr="00C7620B">
              <w:rPr>
                <w:rFonts w:ascii="Arial Narrow" w:hAnsi="Arial Narrow" w:cs="Calibri"/>
                <w:sz w:val="24"/>
                <w:szCs w:val="24"/>
              </w:rPr>
              <w:t>The OAPI program performs MO31 order placement actions and trade executions on any VCM-applicable contracts.</w:t>
            </w:r>
          </w:p>
          <w:p w:rsidR="008D5ECF" w:rsidRDefault="008D5ECF" w:rsidP="00C7620B">
            <w:pPr>
              <w:ind w:left="720"/>
              <w:rPr>
                <w:rFonts w:ascii="Arial Narrow" w:hAnsi="Arial Narrow" w:cs="Calibri"/>
                <w:sz w:val="24"/>
                <w:szCs w:val="24"/>
              </w:rPr>
            </w:pPr>
          </w:p>
          <w:p w:rsidR="00EA0E71" w:rsidRPr="00EA0E71" w:rsidRDefault="00A65D9D" w:rsidP="00EA0E71">
            <w:pPr>
              <w:numPr>
                <w:ilvl w:val="0"/>
                <w:numId w:val="31"/>
              </w:numPr>
              <w:rPr>
                <w:rFonts w:ascii="Arial Narrow" w:hAnsi="Arial Narrow" w:cs="Calibri"/>
                <w:sz w:val="24"/>
                <w:szCs w:val="24"/>
              </w:rPr>
            </w:pPr>
            <w:r>
              <w:rPr>
                <w:rFonts w:ascii="Arial Narrow" w:hAnsi="Arial Narrow" w:cs="Calibri"/>
                <w:sz w:val="24"/>
                <w:szCs w:val="24"/>
              </w:rPr>
              <w:t>P</w:t>
            </w:r>
            <w:r w:rsidR="00EA0E71" w:rsidRPr="00EA0E71">
              <w:rPr>
                <w:rFonts w:ascii="Arial Narrow" w:hAnsi="Arial Narrow" w:cs="Calibri"/>
                <w:sz w:val="24"/>
                <w:szCs w:val="24"/>
              </w:rPr>
              <w:t>erform trade execution with traded price at 20,000</w:t>
            </w:r>
          </w:p>
          <w:p w:rsidR="00EA0E71" w:rsidRPr="00EA0E71" w:rsidRDefault="00EA0E71" w:rsidP="00EA0E71">
            <w:pPr>
              <w:numPr>
                <w:ilvl w:val="0"/>
                <w:numId w:val="31"/>
              </w:numPr>
              <w:rPr>
                <w:rFonts w:ascii="Arial Narrow" w:hAnsi="Arial Narrow" w:cs="Calibri"/>
                <w:sz w:val="24"/>
                <w:szCs w:val="24"/>
              </w:rPr>
            </w:pPr>
            <w:r w:rsidRPr="00EA0E71">
              <w:rPr>
                <w:rFonts w:ascii="Arial Narrow" w:hAnsi="Arial Narrow" w:cs="Calibri"/>
                <w:sz w:val="24"/>
                <w:szCs w:val="24"/>
              </w:rPr>
              <w:t xml:space="preserve">3 minutes after step </w:t>
            </w:r>
            <w:r w:rsidR="00621ECC">
              <w:rPr>
                <w:rFonts w:ascii="Arial Narrow" w:hAnsi="Arial Narrow" w:cs="Calibri"/>
                <w:sz w:val="24"/>
                <w:szCs w:val="24"/>
              </w:rPr>
              <w:t>a</w:t>
            </w:r>
            <w:r w:rsidRPr="00EA0E71">
              <w:rPr>
                <w:rFonts w:ascii="Arial Narrow" w:hAnsi="Arial Narrow" w:cs="Calibri"/>
                <w:sz w:val="24"/>
                <w:szCs w:val="24"/>
              </w:rPr>
              <w:t>, perform trade execution with traded price at 20,500</w:t>
            </w:r>
          </w:p>
          <w:p w:rsidR="00EA0E71" w:rsidRPr="00EA0E71" w:rsidRDefault="00EA0E71" w:rsidP="00EA0E71">
            <w:pPr>
              <w:numPr>
                <w:ilvl w:val="0"/>
                <w:numId w:val="31"/>
              </w:numPr>
              <w:rPr>
                <w:rFonts w:ascii="Arial Narrow" w:hAnsi="Arial Narrow" w:cs="Calibri"/>
                <w:sz w:val="24"/>
                <w:szCs w:val="24"/>
              </w:rPr>
            </w:pPr>
            <w:r w:rsidRPr="00EA0E71">
              <w:rPr>
                <w:rFonts w:ascii="Arial Narrow" w:hAnsi="Arial Narrow" w:cs="Calibri"/>
                <w:sz w:val="24"/>
                <w:szCs w:val="24"/>
              </w:rPr>
              <w:t xml:space="preserve">2 minutes after step </w:t>
            </w:r>
            <w:r w:rsidR="00621ECC">
              <w:rPr>
                <w:rFonts w:ascii="Arial Narrow" w:hAnsi="Arial Narrow" w:cs="Calibri"/>
                <w:sz w:val="24"/>
                <w:szCs w:val="24"/>
              </w:rPr>
              <w:t>b</w:t>
            </w:r>
            <w:r w:rsidRPr="00EA0E71">
              <w:rPr>
                <w:rFonts w:ascii="Arial Narrow" w:hAnsi="Arial Narrow" w:cs="Calibri"/>
                <w:sz w:val="24"/>
                <w:szCs w:val="24"/>
              </w:rPr>
              <w:t>, place a bid order with price at 21,001 for 1 lot</w:t>
            </w:r>
          </w:p>
          <w:p w:rsidR="00EA0E71" w:rsidRDefault="00EA0E71" w:rsidP="00C7620B">
            <w:pPr>
              <w:numPr>
                <w:ilvl w:val="0"/>
                <w:numId w:val="31"/>
              </w:numPr>
              <w:rPr>
                <w:rFonts w:ascii="Arial Narrow" w:hAnsi="Arial Narrow" w:cs="Calibri"/>
                <w:sz w:val="24"/>
                <w:szCs w:val="24"/>
              </w:rPr>
            </w:pPr>
            <w:r w:rsidRPr="00EA0E71">
              <w:rPr>
                <w:rFonts w:ascii="Arial Narrow" w:hAnsi="Arial Narrow" w:cs="Calibri"/>
                <w:sz w:val="24"/>
                <w:szCs w:val="24"/>
              </w:rPr>
              <w:t xml:space="preserve">1 minute after step </w:t>
            </w:r>
            <w:r w:rsidR="00621ECC">
              <w:rPr>
                <w:rFonts w:ascii="Arial Narrow" w:hAnsi="Arial Narrow" w:cs="Calibri"/>
                <w:sz w:val="24"/>
                <w:szCs w:val="24"/>
              </w:rPr>
              <w:t>c</w:t>
            </w:r>
            <w:r w:rsidRPr="00EA0E71">
              <w:rPr>
                <w:rFonts w:ascii="Arial Narrow" w:hAnsi="Arial Narrow" w:cs="Calibri"/>
                <w:sz w:val="24"/>
                <w:szCs w:val="24"/>
              </w:rPr>
              <w:t>, place an ask order with price at 21,001 for 1 lot</w:t>
            </w:r>
          </w:p>
          <w:p w:rsidR="00EA0E71" w:rsidRDefault="00EA0E71" w:rsidP="00C7620B">
            <w:pPr>
              <w:numPr>
                <w:ilvl w:val="0"/>
                <w:numId w:val="31"/>
              </w:numPr>
              <w:rPr>
                <w:rFonts w:ascii="Arial Narrow" w:hAnsi="Arial Narrow" w:cs="Calibri"/>
                <w:sz w:val="24"/>
                <w:szCs w:val="24"/>
              </w:rPr>
            </w:pPr>
            <w:r w:rsidRPr="00EA0E71">
              <w:rPr>
                <w:rFonts w:ascii="Arial Narrow" w:hAnsi="Arial Narrow" w:cs="Calibri"/>
                <w:sz w:val="24"/>
                <w:szCs w:val="24"/>
              </w:rPr>
              <w:t>For the ask order, identify the Transaction Status (i.e. txstat) = 17; Text Description = “Circuit breaker started, no part of the order placed in the Order book and no part closed”</w:t>
            </w:r>
          </w:p>
          <w:p w:rsidR="00EA0E71" w:rsidRPr="00495C3F" w:rsidRDefault="00EA0E71" w:rsidP="00C7620B">
            <w:pPr>
              <w:numPr>
                <w:ilvl w:val="0"/>
                <w:numId w:val="31"/>
              </w:numPr>
              <w:rPr>
                <w:rFonts w:ascii="Arial Narrow" w:hAnsi="Arial Narrow" w:cs="Calibri"/>
                <w:sz w:val="24"/>
                <w:szCs w:val="24"/>
              </w:rPr>
            </w:pPr>
            <w:r>
              <w:rPr>
                <w:rFonts w:ascii="Arial Narrow" w:hAnsi="Arial Narrow"/>
                <w:sz w:val="24"/>
                <w:szCs w:val="24"/>
              </w:rPr>
              <w:t>For the ask order, i</w:t>
            </w:r>
            <w:r w:rsidRPr="0096034F">
              <w:rPr>
                <w:rFonts w:ascii="Arial Narrow" w:hAnsi="Arial Narrow"/>
                <w:sz w:val="24"/>
                <w:szCs w:val="24"/>
              </w:rPr>
              <w:t xml:space="preserve">dentify the </w:t>
            </w:r>
            <w:r>
              <w:rPr>
                <w:rFonts w:ascii="Arial Narrow" w:hAnsi="Arial Narrow"/>
                <w:sz w:val="24"/>
                <w:szCs w:val="24"/>
              </w:rPr>
              <w:t xml:space="preserve">BO5 Broadcast’s “change_reason_c” = 1; Text Description = “Order deleted”. The ask order is </w:t>
            </w:r>
            <w:r w:rsidR="00A65D9D">
              <w:rPr>
                <w:rFonts w:ascii="Arial Narrow" w:hAnsi="Arial Narrow"/>
                <w:sz w:val="24"/>
                <w:szCs w:val="24"/>
              </w:rPr>
              <w:t>deleted</w:t>
            </w:r>
            <w:r>
              <w:rPr>
                <w:rFonts w:ascii="Arial Narrow" w:hAnsi="Arial Narrow"/>
                <w:sz w:val="24"/>
                <w:szCs w:val="24"/>
              </w:rPr>
              <w:t>.</w:t>
            </w:r>
          </w:p>
          <w:p w:rsidR="00A65D9D" w:rsidRPr="00495C3F" w:rsidRDefault="00EA0E71" w:rsidP="00C7620B">
            <w:pPr>
              <w:numPr>
                <w:ilvl w:val="0"/>
                <w:numId w:val="31"/>
              </w:numPr>
              <w:rPr>
                <w:rFonts w:ascii="Arial Narrow" w:hAnsi="Arial Narrow" w:cs="Calibri"/>
                <w:sz w:val="24"/>
                <w:szCs w:val="24"/>
              </w:rPr>
            </w:pPr>
            <w:r w:rsidRPr="00EA0E71">
              <w:rPr>
                <w:rFonts w:ascii="Arial Narrow" w:hAnsi="Arial Narrow" w:cs="Calibri"/>
                <w:sz w:val="24"/>
                <w:szCs w:val="24"/>
              </w:rPr>
              <w:t xml:space="preserve">For the bid order, identify the BO5 Broadcast’s “change_reason_c” = 15; Text Description = “Order deleted due to changed price limits; Order deleted due to new price limits and the order premium is outside the new limits”. The bid order is </w:t>
            </w:r>
            <w:r w:rsidR="00A65D9D">
              <w:rPr>
                <w:rFonts w:ascii="Arial Narrow" w:hAnsi="Arial Narrow"/>
                <w:sz w:val="24"/>
                <w:szCs w:val="24"/>
              </w:rPr>
              <w:t>deleted.</w:t>
            </w:r>
          </w:p>
          <w:p w:rsidR="00EA0E71" w:rsidRDefault="00EA0E71" w:rsidP="00C7620B">
            <w:pPr>
              <w:numPr>
                <w:ilvl w:val="0"/>
                <w:numId w:val="31"/>
              </w:numPr>
              <w:rPr>
                <w:rFonts w:ascii="Arial Narrow" w:hAnsi="Arial Narrow" w:cs="Calibri"/>
                <w:sz w:val="24"/>
                <w:szCs w:val="24"/>
              </w:rPr>
            </w:pPr>
            <w:r w:rsidRPr="00EA0E71">
              <w:rPr>
                <w:rFonts w:ascii="Arial Narrow" w:hAnsi="Arial Narrow" w:cs="Calibri"/>
                <w:sz w:val="24"/>
                <w:szCs w:val="24"/>
              </w:rPr>
              <w:t>Upon triggering of the VCM Cooling-Off Period, identify the details of BI81 Broadcast: series, triggering time, reference price, upper price limit, lower price limit and end time</w:t>
            </w:r>
          </w:p>
          <w:p w:rsidR="008D5ECF" w:rsidRPr="00C7620B" w:rsidRDefault="008D5ECF" w:rsidP="008D3F86">
            <w:pPr>
              <w:rPr>
                <w:rFonts w:ascii="Arial Narrow" w:hAnsi="Arial Narrow" w:cs="Calibri"/>
                <w:sz w:val="24"/>
                <w:szCs w:val="24"/>
              </w:rPr>
            </w:pPr>
          </w:p>
        </w:tc>
        <w:tc>
          <w:tcPr>
            <w:tcW w:w="1417" w:type="dxa"/>
            <w:shd w:val="clear" w:color="auto" w:fill="auto"/>
          </w:tcPr>
          <w:p w:rsidR="00EA0E71" w:rsidRPr="006B0DCF" w:rsidRDefault="00EA0E71" w:rsidP="00FA5475">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EA0E71" w:rsidTr="00EA0E71">
        <w:tc>
          <w:tcPr>
            <w:tcW w:w="9215" w:type="dxa"/>
            <w:shd w:val="clear" w:color="auto" w:fill="auto"/>
          </w:tcPr>
          <w:p w:rsidR="00EA0E71" w:rsidRDefault="00EA0E71" w:rsidP="00495C3F">
            <w:pPr>
              <w:ind w:left="720"/>
              <w:rPr>
                <w:rFonts w:ascii="Arial Narrow" w:hAnsi="Arial Narrow"/>
                <w:sz w:val="24"/>
                <w:szCs w:val="24"/>
              </w:rPr>
            </w:pPr>
            <w:r>
              <w:rPr>
                <w:rFonts w:ascii="Arial Narrow" w:hAnsi="Arial Narrow" w:cs="Calibri"/>
                <w:sz w:val="24"/>
                <w:szCs w:val="24"/>
              </w:rPr>
              <w:t>1.1</w:t>
            </w:r>
            <w:r w:rsidR="00C42241">
              <w:rPr>
                <w:rFonts w:ascii="Arial Narrow" w:hAnsi="Arial Narrow" w:cs="Calibri"/>
                <w:sz w:val="24"/>
                <w:szCs w:val="24"/>
              </w:rPr>
              <w:t>3</w:t>
            </w:r>
            <w:r>
              <w:rPr>
                <w:rFonts w:ascii="Arial Narrow" w:hAnsi="Arial Narrow" w:cs="Calibri"/>
                <w:sz w:val="24"/>
                <w:szCs w:val="24"/>
              </w:rPr>
              <w:t xml:space="preserve">.2 </w:t>
            </w:r>
            <w:r w:rsidRPr="00727DB0">
              <w:rPr>
                <w:rFonts w:ascii="Arial Narrow" w:hAnsi="Arial Narrow" w:cs="Calibri"/>
                <w:sz w:val="24"/>
                <w:szCs w:val="24"/>
              </w:rPr>
              <w:t>The OAPI program performs MO3</w:t>
            </w:r>
            <w:r>
              <w:rPr>
                <w:rFonts w:ascii="Arial Narrow" w:hAnsi="Arial Narrow" w:cs="Calibri"/>
                <w:sz w:val="24"/>
                <w:szCs w:val="24"/>
              </w:rPr>
              <w:t>7</w:t>
            </w:r>
            <w:r w:rsidRPr="00727DB0">
              <w:rPr>
                <w:rFonts w:ascii="Arial Narrow" w:hAnsi="Arial Narrow" w:cs="Calibri"/>
                <w:sz w:val="24"/>
                <w:szCs w:val="24"/>
              </w:rPr>
              <w:t xml:space="preserve"> order placement actions and trade executions on any VCM-applicable contracts.</w:t>
            </w:r>
            <w:r>
              <w:rPr>
                <w:rFonts w:ascii="Arial Narrow" w:hAnsi="Arial Narrow" w:cs="Calibri"/>
                <w:sz w:val="24"/>
                <w:szCs w:val="24"/>
              </w:rPr>
              <w:t xml:space="preserve"> </w:t>
            </w:r>
            <w:r w:rsidRPr="00C7620B">
              <w:rPr>
                <w:rFonts w:ascii="Arial Narrow" w:hAnsi="Arial Narrow"/>
                <w:sz w:val="24"/>
                <w:szCs w:val="24"/>
              </w:rPr>
              <w:t>(only if system support MO37)</w:t>
            </w:r>
          </w:p>
          <w:p w:rsidR="008D5ECF" w:rsidRDefault="008D5ECF" w:rsidP="00495C3F">
            <w:pPr>
              <w:ind w:left="720"/>
              <w:rPr>
                <w:rFonts w:ascii="Arial Narrow" w:hAnsi="Arial Narrow" w:cs="Calibri"/>
                <w:sz w:val="24"/>
                <w:szCs w:val="24"/>
              </w:rPr>
            </w:pPr>
          </w:p>
          <w:p w:rsidR="00EA0E71" w:rsidRDefault="00A65D9D" w:rsidP="00C7620B">
            <w:pPr>
              <w:pStyle w:val="ListParagraph"/>
              <w:numPr>
                <w:ilvl w:val="0"/>
                <w:numId w:val="34"/>
              </w:numPr>
              <w:ind w:leftChars="0"/>
              <w:contextualSpacing/>
              <w:rPr>
                <w:rFonts w:ascii="Arial Narrow" w:hAnsi="Arial Narrow"/>
              </w:rPr>
            </w:pPr>
            <w:r>
              <w:rPr>
                <w:rFonts w:ascii="Arial Narrow" w:hAnsi="Arial Narrow"/>
              </w:rPr>
              <w:t>P</w:t>
            </w:r>
            <w:r w:rsidR="00EA0E71">
              <w:rPr>
                <w:rFonts w:ascii="Arial Narrow" w:hAnsi="Arial Narrow"/>
              </w:rPr>
              <w:t>erform trade execution with traded price at 20,000</w:t>
            </w:r>
          </w:p>
          <w:p w:rsidR="00EA0E71" w:rsidRDefault="00EA0E71" w:rsidP="00C7620B">
            <w:pPr>
              <w:pStyle w:val="ListParagraph"/>
              <w:numPr>
                <w:ilvl w:val="0"/>
                <w:numId w:val="34"/>
              </w:numPr>
              <w:ind w:leftChars="0"/>
              <w:contextualSpacing/>
              <w:rPr>
                <w:rFonts w:ascii="Arial Narrow" w:hAnsi="Arial Narrow"/>
              </w:rPr>
            </w:pPr>
            <w:r>
              <w:rPr>
                <w:rFonts w:ascii="Arial Narrow" w:hAnsi="Arial Narrow"/>
              </w:rPr>
              <w:t xml:space="preserve">3 minutes after step </w:t>
            </w:r>
            <w:r w:rsidR="00621ECC">
              <w:rPr>
                <w:rFonts w:ascii="Arial Narrow" w:hAnsi="Arial Narrow"/>
              </w:rPr>
              <w:t>a</w:t>
            </w:r>
            <w:r>
              <w:rPr>
                <w:rFonts w:ascii="Arial Narrow" w:hAnsi="Arial Narrow"/>
              </w:rPr>
              <w:t>, perform trade execution with traded price at 20,500</w:t>
            </w:r>
          </w:p>
          <w:p w:rsidR="00EA0E71" w:rsidRDefault="00EA0E71" w:rsidP="00C7620B">
            <w:pPr>
              <w:pStyle w:val="ListParagraph"/>
              <w:numPr>
                <w:ilvl w:val="0"/>
                <w:numId w:val="34"/>
              </w:numPr>
              <w:ind w:leftChars="0"/>
              <w:contextualSpacing/>
              <w:rPr>
                <w:rFonts w:ascii="Arial Narrow" w:hAnsi="Arial Narrow"/>
              </w:rPr>
            </w:pPr>
            <w:r>
              <w:rPr>
                <w:rFonts w:ascii="Arial Narrow" w:hAnsi="Arial Narrow"/>
              </w:rPr>
              <w:t xml:space="preserve">2 minutes after step </w:t>
            </w:r>
            <w:r w:rsidR="00621ECC">
              <w:rPr>
                <w:rFonts w:ascii="Arial Narrow" w:hAnsi="Arial Narrow"/>
              </w:rPr>
              <w:t>b</w:t>
            </w:r>
            <w:r>
              <w:rPr>
                <w:rFonts w:ascii="Arial Narrow" w:hAnsi="Arial Narrow"/>
              </w:rPr>
              <w:t>, place a pair of quote at 21,001-21,002 for 1 lot</w:t>
            </w:r>
          </w:p>
          <w:p w:rsidR="00EA0E71" w:rsidRPr="00495C3F" w:rsidRDefault="00EA0E71" w:rsidP="00C7620B">
            <w:pPr>
              <w:numPr>
                <w:ilvl w:val="0"/>
                <w:numId w:val="34"/>
              </w:numPr>
              <w:rPr>
                <w:rFonts w:ascii="Arial Narrow" w:hAnsi="Arial Narrow" w:cs="Calibri"/>
                <w:sz w:val="24"/>
                <w:szCs w:val="24"/>
              </w:rPr>
            </w:pPr>
            <w:r>
              <w:rPr>
                <w:rFonts w:ascii="Arial Narrow" w:hAnsi="Arial Narrow"/>
                <w:sz w:val="24"/>
                <w:szCs w:val="24"/>
              </w:rPr>
              <w:t xml:space="preserve">1 minute after step </w:t>
            </w:r>
            <w:r w:rsidR="00621ECC">
              <w:rPr>
                <w:rFonts w:ascii="Arial Narrow" w:hAnsi="Arial Narrow"/>
                <w:sz w:val="24"/>
                <w:szCs w:val="24"/>
              </w:rPr>
              <w:t>c</w:t>
            </w:r>
            <w:r>
              <w:rPr>
                <w:rFonts w:ascii="Arial Narrow" w:hAnsi="Arial Narrow"/>
                <w:sz w:val="24"/>
                <w:szCs w:val="24"/>
              </w:rPr>
              <w:t>, place a pair of quote at 21,003-21,004 for 1 lot</w:t>
            </w:r>
          </w:p>
          <w:p w:rsidR="00EA0E71" w:rsidRPr="00495C3F" w:rsidRDefault="00EA0E71" w:rsidP="00C7620B">
            <w:pPr>
              <w:numPr>
                <w:ilvl w:val="0"/>
                <w:numId w:val="34"/>
              </w:numPr>
              <w:rPr>
                <w:rFonts w:ascii="Arial Narrow" w:hAnsi="Arial Narrow" w:cs="Calibri"/>
                <w:sz w:val="24"/>
                <w:szCs w:val="24"/>
              </w:rPr>
            </w:pPr>
            <w:r>
              <w:rPr>
                <w:rFonts w:ascii="Arial Narrow" w:hAnsi="Arial Narrow"/>
                <w:sz w:val="24"/>
                <w:szCs w:val="24"/>
              </w:rPr>
              <w:t>I</w:t>
            </w:r>
            <w:r w:rsidRPr="0096034F">
              <w:rPr>
                <w:rFonts w:ascii="Arial Narrow" w:hAnsi="Arial Narrow"/>
                <w:sz w:val="24"/>
                <w:szCs w:val="24"/>
              </w:rPr>
              <w:t>dentify the Transaction Status (i.e. txstat) =</w:t>
            </w:r>
            <w:r>
              <w:rPr>
                <w:rFonts w:ascii="Arial Narrow" w:hAnsi="Arial Narrow"/>
                <w:sz w:val="24"/>
                <w:szCs w:val="24"/>
              </w:rPr>
              <w:t xml:space="preserve"> 516; T</w:t>
            </w:r>
            <w:r w:rsidRPr="0096034F">
              <w:rPr>
                <w:rFonts w:ascii="Arial Narrow" w:hAnsi="Arial Narrow"/>
                <w:sz w:val="24"/>
                <w:szCs w:val="24"/>
              </w:rPr>
              <w:t xml:space="preserve">ext </w:t>
            </w:r>
            <w:r>
              <w:rPr>
                <w:rFonts w:ascii="Arial Narrow" w:hAnsi="Arial Narrow"/>
                <w:sz w:val="24"/>
                <w:szCs w:val="24"/>
              </w:rPr>
              <w:t>D</w:t>
            </w:r>
            <w:r w:rsidRPr="0096034F">
              <w:rPr>
                <w:rFonts w:ascii="Arial Narrow" w:hAnsi="Arial Narrow"/>
                <w:sz w:val="24"/>
                <w:szCs w:val="24"/>
              </w:rPr>
              <w:t>escription</w:t>
            </w:r>
            <w:r>
              <w:rPr>
                <w:rFonts w:ascii="Arial Narrow" w:hAnsi="Arial Narrow"/>
                <w:sz w:val="24"/>
                <w:szCs w:val="24"/>
              </w:rPr>
              <w:t xml:space="preserve"> </w:t>
            </w:r>
            <w:r w:rsidRPr="0096034F">
              <w:rPr>
                <w:rFonts w:ascii="Arial Narrow" w:hAnsi="Arial Narrow"/>
                <w:sz w:val="24"/>
                <w:szCs w:val="24"/>
              </w:rPr>
              <w:t>= “</w:t>
            </w:r>
            <w:r w:rsidRPr="00DA6AC4">
              <w:rPr>
                <w:rFonts w:ascii="Arial Narrow" w:hAnsi="Arial Narrow"/>
                <w:sz w:val="24"/>
                <w:szCs w:val="24"/>
              </w:rPr>
              <w:t>Circuit Breaker has started for the Bid order</w:t>
            </w:r>
            <w:r w:rsidRPr="0096034F">
              <w:rPr>
                <w:rFonts w:ascii="Arial Narrow" w:hAnsi="Arial Narrow"/>
                <w:sz w:val="24"/>
                <w:szCs w:val="24"/>
              </w:rPr>
              <w:t>”</w:t>
            </w:r>
            <w:r>
              <w:rPr>
                <w:rFonts w:ascii="Arial Narrow" w:hAnsi="Arial Narrow"/>
                <w:sz w:val="24"/>
                <w:szCs w:val="24"/>
              </w:rPr>
              <w:t>; while txstat = 4 and txstat = 512 are ask side quote and bid side quote respectively.</w:t>
            </w:r>
          </w:p>
          <w:p w:rsidR="00EA0E71" w:rsidRPr="00495C3F" w:rsidRDefault="00EA0E71" w:rsidP="00C7620B">
            <w:pPr>
              <w:numPr>
                <w:ilvl w:val="0"/>
                <w:numId w:val="34"/>
              </w:numPr>
              <w:rPr>
                <w:rFonts w:ascii="Arial Narrow" w:hAnsi="Arial Narrow" w:cs="Calibri"/>
                <w:sz w:val="24"/>
                <w:szCs w:val="24"/>
              </w:rPr>
            </w:pPr>
            <w:r>
              <w:rPr>
                <w:rFonts w:ascii="Arial Narrow" w:hAnsi="Arial Narrow"/>
                <w:sz w:val="24"/>
                <w:szCs w:val="24"/>
              </w:rPr>
              <w:t>For the bid side quote with price at 21,003, i</w:t>
            </w:r>
            <w:r w:rsidRPr="0096034F">
              <w:rPr>
                <w:rFonts w:ascii="Arial Narrow" w:hAnsi="Arial Narrow"/>
                <w:sz w:val="24"/>
                <w:szCs w:val="24"/>
              </w:rPr>
              <w:t xml:space="preserve">dentify the </w:t>
            </w:r>
            <w:r>
              <w:rPr>
                <w:rFonts w:ascii="Arial Narrow" w:hAnsi="Arial Narrow"/>
                <w:sz w:val="24"/>
                <w:szCs w:val="24"/>
              </w:rPr>
              <w:t xml:space="preserve">BO5 Broadcast’s “change_reason_c” = 1; Text Description = “Order deleted”. The bid quote is </w:t>
            </w:r>
            <w:r w:rsidR="00A65D9D">
              <w:rPr>
                <w:rFonts w:ascii="Arial Narrow" w:hAnsi="Arial Narrow"/>
                <w:sz w:val="24"/>
                <w:szCs w:val="24"/>
              </w:rPr>
              <w:t xml:space="preserve">deleted </w:t>
            </w:r>
            <w:r>
              <w:rPr>
                <w:rFonts w:ascii="Arial Narrow" w:hAnsi="Arial Narrow"/>
                <w:sz w:val="24"/>
                <w:szCs w:val="24"/>
              </w:rPr>
              <w:t>while the ask quote at 21,004 is still a valid quote</w:t>
            </w:r>
            <w:r w:rsidR="00A65D9D">
              <w:rPr>
                <w:rFonts w:ascii="Arial Narrow" w:hAnsi="Arial Narrow"/>
                <w:sz w:val="24"/>
                <w:szCs w:val="24"/>
              </w:rPr>
              <w:t>.</w:t>
            </w:r>
          </w:p>
          <w:p w:rsidR="00EA0E71" w:rsidRPr="00495C3F" w:rsidRDefault="00EA0E71" w:rsidP="00C7620B">
            <w:pPr>
              <w:numPr>
                <w:ilvl w:val="0"/>
                <w:numId w:val="34"/>
              </w:numPr>
              <w:rPr>
                <w:rFonts w:ascii="Arial Narrow" w:hAnsi="Arial Narrow" w:cs="Calibri"/>
                <w:sz w:val="24"/>
                <w:szCs w:val="24"/>
              </w:rPr>
            </w:pPr>
            <w:r>
              <w:rPr>
                <w:rFonts w:ascii="Arial Narrow" w:hAnsi="Arial Narrow"/>
                <w:sz w:val="24"/>
                <w:szCs w:val="24"/>
              </w:rPr>
              <w:t>For the bid side quote with price at 21,001, i</w:t>
            </w:r>
            <w:r w:rsidRPr="0096034F">
              <w:rPr>
                <w:rFonts w:ascii="Arial Narrow" w:hAnsi="Arial Narrow"/>
                <w:sz w:val="24"/>
                <w:szCs w:val="24"/>
              </w:rPr>
              <w:t xml:space="preserve">dentify the </w:t>
            </w:r>
            <w:r>
              <w:rPr>
                <w:rFonts w:ascii="Arial Narrow" w:hAnsi="Arial Narrow"/>
                <w:sz w:val="24"/>
                <w:szCs w:val="24"/>
              </w:rPr>
              <w:t>BO5 Broadcast’s “change_reason_c” = 15; Text Description = “</w:t>
            </w:r>
            <w:r w:rsidRPr="0096034F">
              <w:rPr>
                <w:rFonts w:ascii="Arial Narrow" w:hAnsi="Arial Narrow"/>
                <w:sz w:val="24"/>
                <w:szCs w:val="24"/>
              </w:rPr>
              <w:t>Order deleted due to changed price limits; Order deleted due to new price limits and the order premium is outside the new limits</w:t>
            </w:r>
            <w:r>
              <w:rPr>
                <w:rFonts w:ascii="Arial Narrow" w:hAnsi="Arial Narrow"/>
                <w:sz w:val="24"/>
                <w:szCs w:val="24"/>
              </w:rPr>
              <w:t xml:space="preserve">”. The bid quote </w:t>
            </w:r>
            <w:r w:rsidR="00A65D9D">
              <w:rPr>
                <w:rFonts w:ascii="Arial Narrow" w:hAnsi="Arial Narrow"/>
                <w:sz w:val="24"/>
                <w:szCs w:val="24"/>
              </w:rPr>
              <w:t xml:space="preserve">deleted </w:t>
            </w:r>
            <w:r>
              <w:rPr>
                <w:rFonts w:ascii="Arial Narrow" w:hAnsi="Arial Narrow"/>
                <w:sz w:val="24"/>
                <w:szCs w:val="24"/>
              </w:rPr>
              <w:t>while the ask quote a</w:t>
            </w:r>
            <w:r w:rsidR="00A65D9D">
              <w:rPr>
                <w:rFonts w:ascii="Arial Narrow" w:hAnsi="Arial Narrow"/>
                <w:sz w:val="24"/>
                <w:szCs w:val="24"/>
              </w:rPr>
              <w:t>t 21,002 is still a valid quote.</w:t>
            </w:r>
          </w:p>
          <w:p w:rsidR="00EA0E71" w:rsidRPr="008D3F86" w:rsidRDefault="00EA0E71" w:rsidP="00C7620B">
            <w:pPr>
              <w:numPr>
                <w:ilvl w:val="0"/>
                <w:numId w:val="34"/>
              </w:numPr>
              <w:rPr>
                <w:rFonts w:ascii="Arial Narrow" w:hAnsi="Arial Narrow" w:cs="Calibri"/>
                <w:sz w:val="24"/>
                <w:szCs w:val="24"/>
              </w:rPr>
            </w:pPr>
            <w:r w:rsidRPr="0025390E">
              <w:rPr>
                <w:rFonts w:ascii="Arial Narrow" w:hAnsi="Arial Narrow"/>
                <w:sz w:val="24"/>
                <w:szCs w:val="24"/>
              </w:rPr>
              <w:t>Upon triggering of the VCM Cooling-Off Period, identify the details of BI81 Broadcast: series, triggering time, reference price, upper price limit, lower price limit and end time</w:t>
            </w:r>
          </w:p>
          <w:p w:rsidR="008D5ECF" w:rsidRPr="00727DB0" w:rsidRDefault="008D5ECF" w:rsidP="00C7620B">
            <w:pPr>
              <w:ind w:left="1080"/>
              <w:rPr>
                <w:rFonts w:ascii="Arial Narrow" w:hAnsi="Arial Narrow" w:cs="Calibri"/>
                <w:sz w:val="24"/>
                <w:szCs w:val="24"/>
              </w:rPr>
            </w:pPr>
          </w:p>
        </w:tc>
        <w:tc>
          <w:tcPr>
            <w:tcW w:w="1417" w:type="dxa"/>
            <w:shd w:val="clear" w:color="auto" w:fill="auto"/>
          </w:tcPr>
          <w:p w:rsidR="00EA0E71" w:rsidRPr="006B0DCF" w:rsidRDefault="00EA0E71" w:rsidP="00EA0E71">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EA0E71" w:rsidTr="00011717">
        <w:tc>
          <w:tcPr>
            <w:tcW w:w="9215" w:type="dxa"/>
            <w:shd w:val="clear" w:color="auto" w:fill="auto"/>
          </w:tcPr>
          <w:p w:rsidR="00EA0E71" w:rsidRDefault="00A65D9D" w:rsidP="00495C3F">
            <w:pPr>
              <w:ind w:left="720"/>
              <w:rPr>
                <w:rFonts w:ascii="Arial Narrow" w:hAnsi="Arial Narrow"/>
                <w:sz w:val="24"/>
                <w:szCs w:val="24"/>
              </w:rPr>
            </w:pPr>
            <w:r>
              <w:rPr>
                <w:rFonts w:ascii="Arial Narrow" w:hAnsi="Arial Narrow" w:cs="Calibri"/>
                <w:sz w:val="24"/>
                <w:szCs w:val="24"/>
              </w:rPr>
              <w:t>1.1</w:t>
            </w:r>
            <w:r w:rsidR="00C42241">
              <w:rPr>
                <w:rFonts w:ascii="Arial Narrow" w:hAnsi="Arial Narrow" w:cs="Calibri"/>
                <w:sz w:val="24"/>
                <w:szCs w:val="24"/>
              </w:rPr>
              <w:t>3</w:t>
            </w:r>
            <w:r>
              <w:rPr>
                <w:rFonts w:ascii="Arial Narrow" w:hAnsi="Arial Narrow" w:cs="Calibri"/>
                <w:sz w:val="24"/>
                <w:szCs w:val="24"/>
              </w:rPr>
              <w:t xml:space="preserve">.3 </w:t>
            </w:r>
            <w:r w:rsidRPr="00727DB0">
              <w:rPr>
                <w:rFonts w:ascii="Arial Narrow" w:hAnsi="Arial Narrow" w:cs="Calibri"/>
                <w:sz w:val="24"/>
                <w:szCs w:val="24"/>
              </w:rPr>
              <w:t>The OAPI program performs MO</w:t>
            </w:r>
            <w:r>
              <w:rPr>
                <w:rFonts w:ascii="Arial Narrow" w:hAnsi="Arial Narrow" w:cs="Calibri"/>
                <w:sz w:val="24"/>
                <w:szCs w:val="24"/>
              </w:rPr>
              <w:t>96</w:t>
            </w:r>
            <w:r w:rsidRPr="00727DB0">
              <w:rPr>
                <w:rFonts w:ascii="Arial Narrow" w:hAnsi="Arial Narrow" w:cs="Calibri"/>
                <w:sz w:val="24"/>
                <w:szCs w:val="24"/>
              </w:rPr>
              <w:t xml:space="preserve"> order placement actions and trade executions on any VCM-applicable contracts.</w:t>
            </w:r>
            <w:r>
              <w:rPr>
                <w:rFonts w:ascii="Arial Narrow" w:hAnsi="Arial Narrow" w:cs="Calibri"/>
                <w:sz w:val="24"/>
                <w:szCs w:val="24"/>
              </w:rPr>
              <w:t xml:space="preserve"> </w:t>
            </w:r>
            <w:r w:rsidRPr="00727DB0">
              <w:rPr>
                <w:rFonts w:ascii="Arial Narrow" w:hAnsi="Arial Narrow"/>
                <w:sz w:val="24"/>
                <w:szCs w:val="24"/>
              </w:rPr>
              <w:t>(only if system support MO</w:t>
            </w:r>
            <w:r>
              <w:rPr>
                <w:rFonts w:ascii="Arial Narrow" w:hAnsi="Arial Narrow"/>
                <w:sz w:val="24"/>
                <w:szCs w:val="24"/>
              </w:rPr>
              <w:t>96</w:t>
            </w:r>
            <w:r w:rsidRPr="00727DB0">
              <w:rPr>
                <w:rFonts w:ascii="Arial Narrow" w:hAnsi="Arial Narrow"/>
                <w:sz w:val="24"/>
                <w:szCs w:val="24"/>
              </w:rPr>
              <w:t>)</w:t>
            </w:r>
          </w:p>
          <w:p w:rsidR="008D5ECF" w:rsidRDefault="008D5ECF" w:rsidP="00495C3F">
            <w:pPr>
              <w:ind w:left="720"/>
              <w:rPr>
                <w:rFonts w:ascii="Arial Narrow" w:hAnsi="Arial Narrow"/>
                <w:sz w:val="24"/>
                <w:szCs w:val="24"/>
              </w:rPr>
            </w:pPr>
          </w:p>
          <w:p w:rsidR="00A65D9D" w:rsidRDefault="00A65D9D" w:rsidP="00C7620B">
            <w:pPr>
              <w:pStyle w:val="ListParagraph"/>
              <w:numPr>
                <w:ilvl w:val="0"/>
                <w:numId w:val="36"/>
              </w:numPr>
              <w:ind w:leftChars="0"/>
              <w:contextualSpacing/>
              <w:rPr>
                <w:rFonts w:ascii="Arial Narrow" w:hAnsi="Arial Narrow"/>
              </w:rPr>
            </w:pPr>
            <w:r>
              <w:rPr>
                <w:rFonts w:ascii="Arial Narrow" w:hAnsi="Arial Narrow"/>
              </w:rPr>
              <w:lastRenderedPageBreak/>
              <w:t>perform trade execution with traded price at 20,000</w:t>
            </w:r>
          </w:p>
          <w:p w:rsidR="00A65D9D" w:rsidRDefault="00A65D9D" w:rsidP="00A65D9D">
            <w:pPr>
              <w:pStyle w:val="ListParagraph"/>
              <w:numPr>
                <w:ilvl w:val="0"/>
                <w:numId w:val="36"/>
              </w:numPr>
              <w:ind w:leftChars="0"/>
              <w:contextualSpacing/>
              <w:rPr>
                <w:rFonts w:ascii="Arial Narrow" w:hAnsi="Arial Narrow"/>
              </w:rPr>
            </w:pPr>
            <w:r>
              <w:rPr>
                <w:rFonts w:ascii="Arial Narrow" w:hAnsi="Arial Narrow"/>
              </w:rPr>
              <w:t xml:space="preserve">3 minutes after step </w:t>
            </w:r>
            <w:r w:rsidR="00621ECC">
              <w:rPr>
                <w:rFonts w:ascii="Arial Narrow" w:hAnsi="Arial Narrow"/>
              </w:rPr>
              <w:t>a</w:t>
            </w:r>
            <w:r>
              <w:rPr>
                <w:rFonts w:ascii="Arial Narrow" w:hAnsi="Arial Narrow"/>
              </w:rPr>
              <w:t>, perform trade execution with traded price at 20,500</w:t>
            </w:r>
          </w:p>
          <w:p w:rsidR="00A65D9D" w:rsidRDefault="00A65D9D" w:rsidP="00A65D9D">
            <w:pPr>
              <w:pStyle w:val="ListParagraph"/>
              <w:numPr>
                <w:ilvl w:val="0"/>
                <w:numId w:val="36"/>
              </w:numPr>
              <w:ind w:leftChars="0"/>
              <w:contextualSpacing/>
              <w:rPr>
                <w:rFonts w:ascii="Arial Narrow" w:hAnsi="Arial Narrow"/>
              </w:rPr>
            </w:pPr>
            <w:r>
              <w:rPr>
                <w:rFonts w:ascii="Arial Narrow" w:hAnsi="Arial Narrow"/>
              </w:rPr>
              <w:t xml:space="preserve">2 minutes after step </w:t>
            </w:r>
            <w:r w:rsidR="00621ECC">
              <w:rPr>
                <w:rFonts w:ascii="Arial Narrow" w:hAnsi="Arial Narrow"/>
              </w:rPr>
              <w:t>b</w:t>
            </w:r>
            <w:r w:rsidR="005C7403">
              <w:rPr>
                <w:rFonts w:ascii="Arial Narrow" w:hAnsi="Arial Narrow"/>
              </w:rPr>
              <w:t>, place a</w:t>
            </w:r>
            <w:r>
              <w:rPr>
                <w:rFonts w:ascii="Arial Narrow" w:hAnsi="Arial Narrow"/>
              </w:rPr>
              <w:t xml:space="preserve"> bid order at 21,001 for 1 lot</w:t>
            </w:r>
          </w:p>
          <w:p w:rsidR="00A65D9D" w:rsidRDefault="00A65D9D" w:rsidP="00C7620B">
            <w:pPr>
              <w:pStyle w:val="ListParagraph"/>
              <w:numPr>
                <w:ilvl w:val="0"/>
                <w:numId w:val="36"/>
              </w:numPr>
              <w:ind w:leftChars="0"/>
              <w:contextualSpacing/>
              <w:rPr>
                <w:rFonts w:ascii="Arial Narrow" w:hAnsi="Arial Narrow"/>
              </w:rPr>
            </w:pPr>
            <w:r>
              <w:rPr>
                <w:rFonts w:ascii="Arial Narrow" w:hAnsi="Arial Narrow"/>
              </w:rPr>
              <w:t xml:space="preserve">1 minute after step </w:t>
            </w:r>
            <w:r w:rsidR="00621ECC">
              <w:rPr>
                <w:rFonts w:ascii="Arial Narrow" w:hAnsi="Arial Narrow"/>
              </w:rPr>
              <w:t>c</w:t>
            </w:r>
            <w:r>
              <w:rPr>
                <w:rFonts w:ascii="Arial Narrow" w:hAnsi="Arial Narrow"/>
              </w:rPr>
              <w:t>, place a pair of quote at 21,000-21,001 for 1 lot</w:t>
            </w:r>
          </w:p>
          <w:p w:rsidR="00A65D9D" w:rsidRDefault="00A65D9D" w:rsidP="00C7620B">
            <w:pPr>
              <w:pStyle w:val="ListParagraph"/>
              <w:numPr>
                <w:ilvl w:val="0"/>
                <w:numId w:val="36"/>
              </w:numPr>
              <w:ind w:leftChars="0"/>
              <w:contextualSpacing/>
              <w:rPr>
                <w:rFonts w:ascii="Arial Narrow" w:hAnsi="Arial Narrow"/>
              </w:rPr>
            </w:pPr>
            <w:r w:rsidRPr="00495C3F">
              <w:rPr>
                <w:rFonts w:ascii="Arial Narrow" w:hAnsi="Arial Narrow"/>
              </w:rPr>
              <w:t>Identify the Transa</w:t>
            </w:r>
            <w:r w:rsidRPr="008D3F86">
              <w:rPr>
                <w:rFonts w:ascii="Arial Narrow" w:hAnsi="Arial Narrow"/>
              </w:rPr>
              <w:t>ction Status (i.e. txstat) = 1.</w:t>
            </w:r>
            <w:r w:rsidRPr="00C75C3D">
              <w:rPr>
                <w:rFonts w:ascii="Arial Narrow" w:hAnsi="Arial Narrow"/>
              </w:rPr>
              <w:t xml:space="preserve"> For the ask side quote with price at 21,001, identify the BO5 Broadcast’s “change_reason_c” = 1; Text Description = “Order deleted”. The ask quote is deleted while the bid quote a</w:t>
            </w:r>
            <w:r w:rsidRPr="00ED7A4D">
              <w:rPr>
                <w:rFonts w:ascii="Arial Narrow" w:hAnsi="Arial Narrow"/>
              </w:rPr>
              <w:t>t 21,000 is still a valid quote</w:t>
            </w:r>
            <w:r>
              <w:rPr>
                <w:rFonts w:ascii="Arial Narrow" w:hAnsi="Arial Narrow"/>
              </w:rPr>
              <w:t>.</w:t>
            </w:r>
          </w:p>
          <w:p w:rsidR="00A65D9D" w:rsidRPr="00C75C3D" w:rsidRDefault="00A65D9D" w:rsidP="00C7620B">
            <w:pPr>
              <w:pStyle w:val="ListParagraph"/>
              <w:numPr>
                <w:ilvl w:val="0"/>
                <w:numId w:val="36"/>
              </w:numPr>
              <w:ind w:leftChars="0"/>
              <w:contextualSpacing/>
              <w:rPr>
                <w:rFonts w:ascii="Arial Narrow" w:hAnsi="Arial Narrow"/>
              </w:rPr>
            </w:pPr>
            <w:r w:rsidRPr="00495C3F">
              <w:rPr>
                <w:rFonts w:ascii="Arial Narrow" w:hAnsi="Arial Narrow"/>
              </w:rPr>
              <w:t xml:space="preserve">For the bid </w:t>
            </w:r>
            <w:r w:rsidRPr="008D3F86">
              <w:rPr>
                <w:rFonts w:ascii="Arial Narrow" w:hAnsi="Arial Narrow"/>
              </w:rPr>
              <w:t xml:space="preserve"> order with price at 21,001, identify the BO5 Broadcast’s “change_reason_c” = 15; Text Description = “Order deleted due to changed price limits; Order deleted due to new price limits and the order premium is outside the new limits”. The bid order is dele</w:t>
            </w:r>
            <w:r w:rsidRPr="00C75C3D">
              <w:rPr>
                <w:rFonts w:ascii="Arial Narrow" w:hAnsi="Arial Narrow"/>
              </w:rPr>
              <w:t>ted.</w:t>
            </w:r>
          </w:p>
          <w:p w:rsidR="00A65D9D" w:rsidRDefault="00A65D9D" w:rsidP="00C7620B">
            <w:pPr>
              <w:pStyle w:val="ListParagraph"/>
              <w:numPr>
                <w:ilvl w:val="0"/>
                <w:numId w:val="36"/>
              </w:numPr>
              <w:ind w:leftChars="0"/>
              <w:contextualSpacing/>
              <w:rPr>
                <w:rFonts w:ascii="Arial Narrow" w:hAnsi="Arial Narrow"/>
              </w:rPr>
            </w:pPr>
            <w:r w:rsidRPr="0025390E">
              <w:rPr>
                <w:rFonts w:ascii="Arial Narrow" w:hAnsi="Arial Narrow"/>
              </w:rPr>
              <w:t>Upon triggering of the VCM Cooling-Off Period, identify the details of BI81 Broadcast: series, triggering time, reference price, upper price limit, lower price limit and end time</w:t>
            </w:r>
          </w:p>
          <w:p w:rsidR="008D5ECF" w:rsidRPr="00C7620B" w:rsidRDefault="008D5ECF" w:rsidP="00C7620B">
            <w:pPr>
              <w:pStyle w:val="ListParagraph"/>
              <w:ind w:leftChars="0" w:left="1080"/>
              <w:contextualSpacing/>
              <w:rPr>
                <w:rFonts w:ascii="Arial Narrow" w:hAnsi="Arial Narrow"/>
              </w:rPr>
            </w:pPr>
          </w:p>
        </w:tc>
        <w:tc>
          <w:tcPr>
            <w:tcW w:w="1417" w:type="dxa"/>
            <w:shd w:val="clear" w:color="auto" w:fill="auto"/>
          </w:tcPr>
          <w:p w:rsidR="00EA0E71" w:rsidRPr="006B0DCF" w:rsidRDefault="00A65D9D" w:rsidP="00FA5475">
            <w:pPr>
              <w:rPr>
                <w:sz w:val="24"/>
              </w:rPr>
            </w:pPr>
            <w:r w:rsidRPr="006B0DCF">
              <w:rPr>
                <w:rFonts w:hint="eastAsia"/>
                <w:sz w:val="24"/>
              </w:rPr>
              <w:lastRenderedPageBreak/>
              <w:t>□</w:t>
            </w:r>
            <w:r w:rsidRPr="006B0DCF">
              <w:rPr>
                <w:rFonts w:hint="eastAsia"/>
                <w:sz w:val="24"/>
              </w:rPr>
              <w:t xml:space="preserve">       </w:t>
            </w:r>
            <w:r w:rsidRPr="006B0DCF">
              <w:rPr>
                <w:rFonts w:hint="eastAsia"/>
                <w:sz w:val="24"/>
              </w:rPr>
              <w:t>□</w:t>
            </w:r>
          </w:p>
        </w:tc>
      </w:tr>
      <w:tr w:rsidR="001A1F34" w:rsidTr="000163C4">
        <w:tc>
          <w:tcPr>
            <w:tcW w:w="9215" w:type="dxa"/>
            <w:shd w:val="clear" w:color="auto" w:fill="auto"/>
          </w:tcPr>
          <w:p w:rsidR="001A1F34" w:rsidRDefault="001A1F34" w:rsidP="000163C4">
            <w:pPr>
              <w:ind w:left="720"/>
              <w:rPr>
                <w:rFonts w:ascii="Arial Narrow" w:hAnsi="Arial Narrow"/>
                <w:sz w:val="24"/>
                <w:szCs w:val="24"/>
              </w:rPr>
            </w:pPr>
            <w:r>
              <w:rPr>
                <w:rFonts w:ascii="Arial Narrow" w:hAnsi="Arial Narrow" w:cs="Calibri"/>
                <w:sz w:val="24"/>
                <w:szCs w:val="24"/>
              </w:rPr>
              <w:lastRenderedPageBreak/>
              <w:t>1.1</w:t>
            </w:r>
            <w:r w:rsidR="00C42241">
              <w:rPr>
                <w:rFonts w:ascii="Arial Narrow" w:hAnsi="Arial Narrow" w:cs="Calibri"/>
                <w:sz w:val="24"/>
                <w:szCs w:val="24"/>
              </w:rPr>
              <w:t>3</w:t>
            </w:r>
            <w:r>
              <w:rPr>
                <w:rFonts w:ascii="Arial Narrow" w:hAnsi="Arial Narrow" w:cs="Calibri"/>
                <w:sz w:val="24"/>
                <w:szCs w:val="24"/>
              </w:rPr>
              <w:t xml:space="preserve">.4 </w:t>
            </w:r>
            <w:r w:rsidRPr="001A1F34">
              <w:rPr>
                <w:rFonts w:ascii="Arial Narrow" w:hAnsi="Arial Narrow" w:cs="Calibri"/>
                <w:sz w:val="24"/>
                <w:szCs w:val="24"/>
              </w:rPr>
              <w:t>The OAPI program perform</w:t>
            </w:r>
            <w:r>
              <w:rPr>
                <w:rFonts w:ascii="Arial Narrow" w:hAnsi="Arial Narrow" w:cs="Calibri"/>
                <w:sz w:val="24"/>
                <w:szCs w:val="24"/>
              </w:rPr>
              <w:t>s</w:t>
            </w:r>
            <w:r w:rsidRPr="001A1F34">
              <w:rPr>
                <w:rFonts w:ascii="Arial Narrow" w:hAnsi="Arial Narrow" w:cs="Calibri"/>
                <w:sz w:val="24"/>
                <w:szCs w:val="24"/>
              </w:rPr>
              <w:t xml:space="preserve"> MO33 order modification actions and trade executions on any VCM-applicable contracts</w:t>
            </w:r>
            <w:r w:rsidRPr="00727DB0">
              <w:rPr>
                <w:rFonts w:ascii="Arial Narrow" w:hAnsi="Arial Narrow" w:cs="Calibri"/>
                <w:sz w:val="24"/>
                <w:szCs w:val="24"/>
              </w:rPr>
              <w:t>.</w:t>
            </w:r>
            <w:r>
              <w:rPr>
                <w:rFonts w:ascii="Arial Narrow" w:hAnsi="Arial Narrow" w:cs="Calibri"/>
                <w:sz w:val="24"/>
                <w:szCs w:val="24"/>
              </w:rPr>
              <w:t xml:space="preserve"> </w:t>
            </w:r>
            <w:r w:rsidRPr="00727DB0">
              <w:rPr>
                <w:rFonts w:ascii="Arial Narrow" w:hAnsi="Arial Narrow"/>
                <w:sz w:val="24"/>
                <w:szCs w:val="24"/>
              </w:rPr>
              <w:t>(only if system support MO</w:t>
            </w:r>
            <w:r w:rsidR="001C5FCA">
              <w:rPr>
                <w:rFonts w:ascii="Arial Narrow" w:hAnsi="Arial Narrow"/>
                <w:sz w:val="24"/>
                <w:szCs w:val="24"/>
              </w:rPr>
              <w:t>33</w:t>
            </w:r>
            <w:r w:rsidRPr="00727DB0">
              <w:rPr>
                <w:rFonts w:ascii="Arial Narrow" w:hAnsi="Arial Narrow"/>
                <w:sz w:val="24"/>
                <w:szCs w:val="24"/>
              </w:rPr>
              <w:t>)</w:t>
            </w:r>
          </w:p>
          <w:p w:rsidR="008D5ECF" w:rsidRDefault="008D5ECF" w:rsidP="000163C4">
            <w:pPr>
              <w:ind w:left="720"/>
              <w:rPr>
                <w:rFonts w:ascii="Arial Narrow" w:hAnsi="Arial Narrow"/>
                <w:sz w:val="24"/>
                <w:szCs w:val="24"/>
              </w:rPr>
            </w:pPr>
          </w:p>
          <w:p w:rsidR="001A1F34" w:rsidRPr="001A1F34" w:rsidRDefault="001A1F34" w:rsidP="001A1F34">
            <w:pPr>
              <w:pStyle w:val="ListParagraph"/>
              <w:numPr>
                <w:ilvl w:val="0"/>
                <w:numId w:val="39"/>
              </w:numPr>
              <w:ind w:leftChars="0"/>
              <w:contextualSpacing/>
              <w:rPr>
                <w:rFonts w:ascii="Arial Narrow" w:hAnsi="Arial Narrow"/>
              </w:rPr>
            </w:pPr>
            <w:r>
              <w:rPr>
                <w:rFonts w:ascii="Arial Narrow" w:hAnsi="Arial Narrow"/>
              </w:rPr>
              <w:t>P</w:t>
            </w:r>
            <w:r w:rsidRPr="001A1F34">
              <w:rPr>
                <w:rFonts w:ascii="Arial Narrow" w:hAnsi="Arial Narrow"/>
              </w:rPr>
              <w:t>erform trade execution with traded price at 20,000</w:t>
            </w:r>
          </w:p>
          <w:p w:rsidR="001A1F34" w:rsidRPr="001A1F34" w:rsidRDefault="001A1F34" w:rsidP="001A1F34">
            <w:pPr>
              <w:pStyle w:val="ListParagraph"/>
              <w:numPr>
                <w:ilvl w:val="0"/>
                <w:numId w:val="39"/>
              </w:numPr>
              <w:ind w:leftChars="0"/>
              <w:contextualSpacing/>
              <w:rPr>
                <w:rFonts w:ascii="Arial Narrow" w:hAnsi="Arial Narrow"/>
              </w:rPr>
            </w:pPr>
            <w:r>
              <w:rPr>
                <w:rFonts w:ascii="Arial Narrow" w:hAnsi="Arial Narrow"/>
              </w:rPr>
              <w:t xml:space="preserve">3 </w:t>
            </w:r>
            <w:r w:rsidRPr="001A1F34">
              <w:rPr>
                <w:rFonts w:ascii="Arial Narrow" w:hAnsi="Arial Narrow"/>
              </w:rPr>
              <w:t xml:space="preserve">minutes after step </w:t>
            </w:r>
            <w:r>
              <w:rPr>
                <w:rFonts w:ascii="Arial Narrow" w:hAnsi="Arial Narrow"/>
              </w:rPr>
              <w:t>a</w:t>
            </w:r>
            <w:r w:rsidRPr="001A1F34">
              <w:rPr>
                <w:rFonts w:ascii="Arial Narrow" w:hAnsi="Arial Narrow"/>
              </w:rPr>
              <w:t>, perform trade execution with traded price at 20,500</w:t>
            </w:r>
          </w:p>
          <w:p w:rsidR="001A1F34" w:rsidRPr="001A1F34" w:rsidRDefault="001A1F34" w:rsidP="001A1F34">
            <w:pPr>
              <w:pStyle w:val="ListParagraph"/>
              <w:numPr>
                <w:ilvl w:val="0"/>
                <w:numId w:val="39"/>
              </w:numPr>
              <w:ind w:leftChars="0"/>
              <w:contextualSpacing/>
              <w:rPr>
                <w:rFonts w:ascii="Arial Narrow" w:hAnsi="Arial Narrow"/>
              </w:rPr>
            </w:pPr>
            <w:r w:rsidRPr="001A1F34">
              <w:rPr>
                <w:rFonts w:ascii="Arial Narrow" w:hAnsi="Arial Narrow"/>
              </w:rPr>
              <w:t xml:space="preserve">2 minutes after step </w:t>
            </w:r>
            <w:r>
              <w:rPr>
                <w:rFonts w:ascii="Arial Narrow" w:hAnsi="Arial Narrow"/>
              </w:rPr>
              <w:t>b</w:t>
            </w:r>
            <w:r w:rsidRPr="001A1F34">
              <w:rPr>
                <w:rFonts w:ascii="Arial Narrow" w:hAnsi="Arial Narrow"/>
              </w:rPr>
              <w:t>, place a bid order with price at 21,001 for 1 lot</w:t>
            </w:r>
          </w:p>
          <w:p w:rsidR="001A1F34" w:rsidRPr="001A1F34" w:rsidRDefault="001A1F34" w:rsidP="001A1F34">
            <w:pPr>
              <w:pStyle w:val="ListParagraph"/>
              <w:numPr>
                <w:ilvl w:val="0"/>
                <w:numId w:val="39"/>
              </w:numPr>
              <w:ind w:leftChars="0"/>
              <w:contextualSpacing/>
              <w:rPr>
                <w:rFonts w:ascii="Arial Narrow" w:hAnsi="Arial Narrow"/>
              </w:rPr>
            </w:pPr>
            <w:r>
              <w:rPr>
                <w:rFonts w:ascii="Arial Narrow" w:hAnsi="Arial Narrow"/>
              </w:rPr>
              <w:t>1</w:t>
            </w:r>
            <w:r w:rsidRPr="001A1F34">
              <w:rPr>
                <w:rFonts w:ascii="Arial Narrow" w:hAnsi="Arial Narrow"/>
              </w:rPr>
              <w:t xml:space="preserve"> minute after step </w:t>
            </w:r>
            <w:r>
              <w:rPr>
                <w:rFonts w:ascii="Arial Narrow" w:hAnsi="Arial Narrow"/>
              </w:rPr>
              <w:t>c</w:t>
            </w:r>
            <w:r w:rsidRPr="001A1F34">
              <w:rPr>
                <w:rFonts w:ascii="Arial Narrow" w:hAnsi="Arial Narrow"/>
              </w:rPr>
              <w:t>, place an ask order with price at 21,002 for 1 lot</w:t>
            </w:r>
          </w:p>
          <w:p w:rsidR="001A1F34" w:rsidRDefault="001A1F34" w:rsidP="00C7620B">
            <w:pPr>
              <w:pStyle w:val="ListParagraph"/>
              <w:numPr>
                <w:ilvl w:val="0"/>
                <w:numId w:val="39"/>
              </w:numPr>
              <w:ind w:leftChars="0"/>
              <w:contextualSpacing/>
              <w:rPr>
                <w:rFonts w:ascii="Arial Narrow" w:hAnsi="Arial Narrow"/>
              </w:rPr>
            </w:pPr>
            <w:r w:rsidRPr="001A1F34">
              <w:rPr>
                <w:rFonts w:ascii="Arial Narrow" w:hAnsi="Arial Narrow"/>
              </w:rPr>
              <w:t xml:space="preserve">Right after step </w:t>
            </w:r>
            <w:r>
              <w:rPr>
                <w:rFonts w:ascii="Arial Narrow" w:hAnsi="Arial Narrow"/>
              </w:rPr>
              <w:t>d</w:t>
            </w:r>
            <w:r w:rsidRPr="001A1F34">
              <w:rPr>
                <w:rFonts w:ascii="Arial Narrow" w:hAnsi="Arial Narrow"/>
              </w:rPr>
              <w:t>, perform MO33 to modify the price to 21,001</w:t>
            </w:r>
          </w:p>
          <w:p w:rsidR="001A1F34" w:rsidRDefault="001A1F34" w:rsidP="00C7620B">
            <w:pPr>
              <w:pStyle w:val="ListParagraph"/>
              <w:numPr>
                <w:ilvl w:val="0"/>
                <w:numId w:val="39"/>
              </w:numPr>
              <w:ind w:leftChars="0"/>
              <w:contextualSpacing/>
              <w:rPr>
                <w:rFonts w:ascii="Arial Narrow" w:hAnsi="Arial Narrow"/>
              </w:rPr>
            </w:pPr>
            <w:r>
              <w:rPr>
                <w:rFonts w:ascii="Arial Narrow" w:hAnsi="Arial Narrow"/>
              </w:rPr>
              <w:t>For the ask order, i</w:t>
            </w:r>
            <w:r w:rsidRPr="0096034F">
              <w:rPr>
                <w:rFonts w:ascii="Arial Narrow" w:hAnsi="Arial Narrow"/>
              </w:rPr>
              <w:t>dentify the Transaction Status (i.e. txstat) =</w:t>
            </w:r>
            <w:r>
              <w:rPr>
                <w:rFonts w:ascii="Arial Narrow" w:hAnsi="Arial Narrow"/>
              </w:rPr>
              <w:t xml:space="preserve"> 1</w:t>
            </w:r>
          </w:p>
          <w:p w:rsidR="001A1F34" w:rsidRDefault="001A1F34" w:rsidP="00C7620B">
            <w:pPr>
              <w:pStyle w:val="ListParagraph"/>
              <w:numPr>
                <w:ilvl w:val="0"/>
                <w:numId w:val="39"/>
              </w:numPr>
              <w:ind w:leftChars="0"/>
              <w:contextualSpacing/>
              <w:rPr>
                <w:rFonts w:ascii="Arial Narrow" w:hAnsi="Arial Narrow"/>
              </w:rPr>
            </w:pPr>
            <w:r>
              <w:rPr>
                <w:rFonts w:ascii="Arial Narrow" w:hAnsi="Arial Narrow"/>
              </w:rPr>
              <w:t>For the ask order, i</w:t>
            </w:r>
            <w:r w:rsidRPr="0096034F">
              <w:rPr>
                <w:rFonts w:ascii="Arial Narrow" w:hAnsi="Arial Narrow"/>
              </w:rPr>
              <w:t xml:space="preserve">dentify the </w:t>
            </w:r>
            <w:r>
              <w:rPr>
                <w:rFonts w:ascii="Arial Narrow" w:hAnsi="Arial Narrow"/>
              </w:rPr>
              <w:t>BO5 Broadcast’s “change_reason_c” = 1; Text Description = “Order deleted”. The ask order is deleted.</w:t>
            </w:r>
          </w:p>
          <w:p w:rsidR="001A1F34" w:rsidRDefault="001A1F34" w:rsidP="00C7620B">
            <w:pPr>
              <w:pStyle w:val="ListParagraph"/>
              <w:numPr>
                <w:ilvl w:val="0"/>
                <w:numId w:val="39"/>
              </w:numPr>
              <w:ind w:leftChars="0"/>
              <w:contextualSpacing/>
              <w:rPr>
                <w:rFonts w:ascii="Arial Narrow" w:hAnsi="Arial Narrow"/>
              </w:rPr>
            </w:pPr>
            <w:r w:rsidRPr="001A1F34">
              <w:rPr>
                <w:rFonts w:ascii="Arial Narrow" w:hAnsi="Arial Narrow"/>
              </w:rPr>
              <w:t xml:space="preserve">For the bid order, identify the BO5 Broadcast’s “change_reason_c” = 15; Text Description = “Order deleted due to changed price limits; Order deleted due to new price limits and the order premium is outside the new limits”. The bid order is </w:t>
            </w:r>
            <w:r>
              <w:rPr>
                <w:rFonts w:ascii="Arial Narrow" w:hAnsi="Arial Narrow"/>
              </w:rPr>
              <w:t>deleted.</w:t>
            </w:r>
          </w:p>
          <w:p w:rsidR="001A1F34" w:rsidRPr="008D3F86" w:rsidRDefault="001A1F34" w:rsidP="00C7620B">
            <w:pPr>
              <w:pStyle w:val="ListParagraph"/>
              <w:numPr>
                <w:ilvl w:val="0"/>
                <w:numId w:val="39"/>
              </w:numPr>
              <w:ind w:leftChars="0"/>
              <w:contextualSpacing/>
              <w:rPr>
                <w:rFonts w:ascii="Arial Narrow" w:hAnsi="Arial Narrow"/>
              </w:rPr>
            </w:pPr>
            <w:r w:rsidRPr="0025390E">
              <w:rPr>
                <w:rFonts w:ascii="Arial Narrow" w:hAnsi="Arial Narrow"/>
              </w:rPr>
              <w:t>Upon triggering of the VCM Cooling-Off Period, identify the details of BI81 Broadcast: series, triggering time, reference price, upper price limit, lower price limit and end time</w:t>
            </w:r>
          </w:p>
          <w:p w:rsidR="001A1F34" w:rsidRPr="00A17E70" w:rsidRDefault="001A1F34" w:rsidP="00C7620B">
            <w:pPr>
              <w:pStyle w:val="ListParagraph"/>
              <w:ind w:leftChars="0" w:left="0"/>
              <w:contextualSpacing/>
              <w:rPr>
                <w:rFonts w:ascii="Arial Narrow" w:hAnsi="Arial Narrow"/>
              </w:rPr>
            </w:pPr>
          </w:p>
        </w:tc>
        <w:tc>
          <w:tcPr>
            <w:tcW w:w="1417" w:type="dxa"/>
            <w:shd w:val="clear" w:color="auto" w:fill="auto"/>
          </w:tcPr>
          <w:p w:rsidR="001A1F34" w:rsidRPr="006B0DCF" w:rsidRDefault="001A1F34" w:rsidP="000163C4">
            <w:pPr>
              <w:rPr>
                <w:sz w:val="24"/>
              </w:rPr>
            </w:pPr>
            <w:r w:rsidRPr="006B0DCF">
              <w:rPr>
                <w:rFonts w:hint="eastAsia"/>
                <w:sz w:val="24"/>
              </w:rPr>
              <w:t>□</w:t>
            </w:r>
            <w:r w:rsidRPr="006B0DCF">
              <w:rPr>
                <w:rFonts w:hint="eastAsia"/>
                <w:sz w:val="24"/>
              </w:rPr>
              <w:t xml:space="preserve">       </w:t>
            </w:r>
            <w:r w:rsidRPr="006B0DCF">
              <w:rPr>
                <w:rFonts w:hint="eastAsia"/>
                <w:sz w:val="24"/>
              </w:rPr>
              <w:t>□</w:t>
            </w:r>
          </w:p>
        </w:tc>
      </w:tr>
    </w:tbl>
    <w:p w:rsidR="00974CFF" w:rsidRDefault="00974CF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p w:rsidR="008D5ECF" w:rsidRDefault="008D5ECF"/>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532827" w:rsidRPr="00C7620B" w:rsidTr="00C7620B">
        <w:trPr>
          <w:tblHeader/>
        </w:trPr>
        <w:tc>
          <w:tcPr>
            <w:tcW w:w="9215" w:type="dxa"/>
            <w:shd w:val="clear" w:color="auto" w:fill="auto"/>
          </w:tcPr>
          <w:p w:rsidR="00532827" w:rsidRPr="00C7620B" w:rsidRDefault="00532827" w:rsidP="00175C22">
            <w:pPr>
              <w:rPr>
                <w:rFonts w:ascii="Arial Narrow" w:hAnsi="Arial Narrow"/>
                <w:b/>
                <w:i/>
                <w:sz w:val="24"/>
                <w:u w:val="single"/>
              </w:rPr>
            </w:pPr>
            <w:r w:rsidRPr="00C7620B">
              <w:rPr>
                <w:rFonts w:ascii="Arial Narrow" w:hAnsi="Arial Narrow"/>
                <w:b/>
                <w:i/>
                <w:sz w:val="24"/>
                <w:u w:val="single"/>
              </w:rPr>
              <w:lastRenderedPageBreak/>
              <w:t>Functionality</w:t>
            </w:r>
          </w:p>
        </w:tc>
        <w:tc>
          <w:tcPr>
            <w:tcW w:w="1417" w:type="dxa"/>
            <w:shd w:val="clear" w:color="auto" w:fill="auto"/>
          </w:tcPr>
          <w:p w:rsidR="00532827" w:rsidRPr="00C7620B" w:rsidRDefault="00532827" w:rsidP="00FA5475">
            <w:pPr>
              <w:rPr>
                <w:rFonts w:ascii="Arial Narrow" w:hAnsi="Arial Narrow"/>
                <w:b/>
                <w:i/>
                <w:sz w:val="24"/>
                <w:u w:val="single"/>
              </w:rPr>
            </w:pPr>
            <w:r w:rsidRPr="00C7620B">
              <w:rPr>
                <w:rFonts w:ascii="Arial Narrow" w:hAnsi="Arial Narrow"/>
                <w:b/>
                <w:i/>
                <w:sz w:val="24"/>
                <w:u w:val="single"/>
              </w:rPr>
              <w:t>Successful</w:t>
            </w:r>
          </w:p>
          <w:p w:rsidR="00532827" w:rsidRPr="00C7620B" w:rsidRDefault="00532827" w:rsidP="00FA5475">
            <w:pPr>
              <w:rPr>
                <w:rFonts w:ascii="Arial Narrow" w:hAnsi="Arial Narrow"/>
                <w:sz w:val="24"/>
                <w:u w:val="single"/>
              </w:rPr>
            </w:pPr>
            <w:r w:rsidRPr="00C7620B">
              <w:rPr>
                <w:rFonts w:ascii="Arial Narrow" w:hAnsi="Arial Narrow"/>
                <w:sz w:val="24"/>
                <w:u w:val="single"/>
              </w:rPr>
              <w:t>Yes</w:t>
            </w:r>
            <w:r w:rsidRPr="00C7620B">
              <w:rPr>
                <w:rFonts w:ascii="Arial Narrow" w:hAnsi="Arial Narrow"/>
                <w:sz w:val="24"/>
              </w:rPr>
              <w:t xml:space="preserve">    </w:t>
            </w:r>
            <w:r w:rsidRPr="00C7620B">
              <w:rPr>
                <w:rFonts w:ascii="Arial Narrow" w:hAnsi="Arial Narrow"/>
                <w:sz w:val="24"/>
                <w:u w:val="single"/>
              </w:rPr>
              <w:t>No</w:t>
            </w:r>
          </w:p>
        </w:tc>
      </w:tr>
      <w:tr w:rsidR="006D1812" w:rsidTr="00C7620B">
        <w:tc>
          <w:tcPr>
            <w:tcW w:w="9215" w:type="dxa"/>
            <w:shd w:val="clear" w:color="auto" w:fill="auto"/>
          </w:tcPr>
          <w:p w:rsidR="006D1812" w:rsidRDefault="006D1812" w:rsidP="00175C22">
            <w:pPr>
              <w:rPr>
                <w:rFonts w:ascii="Arial Narrow" w:hAnsi="Arial Narrow"/>
                <w:b/>
                <w:i/>
                <w:sz w:val="24"/>
              </w:rPr>
            </w:pPr>
          </w:p>
          <w:p w:rsidR="006D1812" w:rsidRPr="00A0356D" w:rsidRDefault="006D1812" w:rsidP="00175C22">
            <w:pPr>
              <w:rPr>
                <w:rFonts w:ascii="Arial Narrow" w:hAnsi="Arial Narrow"/>
                <w:b/>
                <w:i/>
                <w:sz w:val="24"/>
              </w:rPr>
            </w:pPr>
            <w:r w:rsidRPr="00A0356D">
              <w:rPr>
                <w:rFonts w:ascii="Arial Narrow" w:hAnsi="Arial Narrow"/>
                <w:b/>
                <w:i/>
                <w:sz w:val="24"/>
              </w:rPr>
              <w:t>2. Mandatory Functions for Market Making and/or Trading Program(s)</w:t>
            </w:r>
          </w:p>
          <w:p w:rsidR="006D1812" w:rsidRPr="00A0356D" w:rsidRDefault="006D1812" w:rsidP="00176D0A">
            <w:pPr>
              <w:pStyle w:val="Heading3"/>
              <w:rPr>
                <w:rFonts w:ascii="Arial Narrow" w:hAnsi="Arial Narrow"/>
                <w:kern w:val="2"/>
                <w:szCs w:val="24"/>
              </w:rPr>
            </w:pPr>
            <w:r w:rsidRPr="00A0356D">
              <w:rPr>
                <w:rFonts w:ascii="Arial Narrow" w:hAnsi="Arial Narrow"/>
              </w:rPr>
              <w:t xml:space="preserve">2.1 Confirm own executed trades by both BO5 &amp; BD6 </w:t>
            </w:r>
          </w:p>
        </w:tc>
        <w:tc>
          <w:tcPr>
            <w:tcW w:w="1417" w:type="dxa"/>
            <w:shd w:val="clear" w:color="auto" w:fill="auto"/>
          </w:tcPr>
          <w:p w:rsidR="006D1812" w:rsidRPr="006B0DCF" w:rsidRDefault="006D1812" w:rsidP="00FA5475">
            <w:pPr>
              <w:rPr>
                <w:sz w:val="24"/>
                <w:u w:val="single"/>
              </w:rPr>
            </w:pPr>
          </w:p>
          <w:p w:rsidR="006D1812" w:rsidRPr="006B0DCF" w:rsidRDefault="006D1812" w:rsidP="00FA5475">
            <w:pPr>
              <w:rPr>
                <w:sz w:val="24"/>
                <w:u w:val="single"/>
              </w:rPr>
            </w:pPr>
          </w:p>
          <w:p w:rsidR="006D1812" w:rsidRPr="006B0DCF" w:rsidRDefault="006D1812" w:rsidP="001715E3">
            <w:pPr>
              <w:rPr>
                <w:sz w:val="24"/>
                <w:u w:val="single"/>
              </w:rPr>
            </w:pPr>
          </w:p>
        </w:tc>
      </w:tr>
      <w:tr w:rsidR="006D1812" w:rsidTr="00C7620B">
        <w:tc>
          <w:tcPr>
            <w:tcW w:w="9215" w:type="dxa"/>
            <w:shd w:val="clear" w:color="auto" w:fill="auto"/>
          </w:tcPr>
          <w:p w:rsidR="006D1812" w:rsidRPr="00A0356D" w:rsidRDefault="006D1812" w:rsidP="00321EB5">
            <w:pPr>
              <w:rPr>
                <w:rFonts w:ascii="Arial Narrow" w:hAnsi="Arial Narrow"/>
                <w:sz w:val="24"/>
                <w:u w:val="single"/>
              </w:rPr>
            </w:pPr>
            <w:r w:rsidRPr="00A0356D">
              <w:rPr>
                <w:rFonts w:ascii="Arial Narrow" w:hAnsi="Arial Narrow"/>
                <w:sz w:val="24"/>
              </w:rPr>
              <w:t xml:space="preserve">Tester inputs the following orders with *valid account type (i.e. ex_client_s). Then the Exchange executes some orders. </w:t>
            </w:r>
            <w:r w:rsidRPr="00A0356D">
              <w:rPr>
                <w:rFonts w:ascii="Arial Narrow" w:hAnsi="Arial Narrow"/>
                <w:sz w:val="24"/>
                <w:szCs w:val="24"/>
              </w:rPr>
              <w:t xml:space="preserve">Tester needs to use BO5 and BD6 to check the trade </w:t>
            </w:r>
            <w:r w:rsidRPr="00A0356D">
              <w:rPr>
                <w:rFonts w:ascii="Arial Narrow" w:hAnsi="Arial Narrow"/>
                <w:sz w:val="24"/>
              </w:rPr>
              <w:t>number (BD6 only), instrument series, price, quantity, order number</w:t>
            </w:r>
            <w:r w:rsidRPr="00A0356D">
              <w:rPr>
                <w:rFonts w:ascii="Arial Narrow" w:hAnsi="Arial Narrow"/>
                <w:sz w:val="24"/>
                <w:szCs w:val="24"/>
              </w:rPr>
              <w:t xml:space="preserve"> and Match ID for their executed trades under username level (preferable under customer level)</w:t>
            </w:r>
          </w:p>
        </w:tc>
        <w:tc>
          <w:tcPr>
            <w:tcW w:w="1417" w:type="dxa"/>
            <w:shd w:val="clear" w:color="auto" w:fill="auto"/>
          </w:tcPr>
          <w:p w:rsidR="006D1812" w:rsidRPr="006B0DCF" w:rsidRDefault="006D1812" w:rsidP="001715E3">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A0356D" w:rsidRDefault="006D1812" w:rsidP="0050076B">
            <w:pPr>
              <w:ind w:left="318"/>
              <w:rPr>
                <w:rFonts w:ascii="Arial Narrow" w:hAnsi="Arial Narrow"/>
                <w:sz w:val="24"/>
              </w:rPr>
            </w:pPr>
            <w:r>
              <w:rPr>
                <w:rFonts w:ascii="Arial Narrow" w:hAnsi="Arial Narrow"/>
                <w:sz w:val="24"/>
              </w:rPr>
              <w:t>2.1.</w:t>
            </w:r>
            <w:r w:rsidRPr="00A0356D">
              <w:rPr>
                <w:rFonts w:ascii="Arial Narrow" w:hAnsi="Arial Narrow"/>
                <w:sz w:val="24"/>
              </w:rPr>
              <w:t xml:space="preserve">1 input </w:t>
            </w:r>
            <w:r w:rsidR="00256A1E">
              <w:rPr>
                <w:rFonts w:ascii="Arial Narrow" w:hAnsi="Arial Narrow"/>
                <w:sz w:val="24"/>
              </w:rPr>
              <w:t>10 non-executed</w:t>
            </w:r>
            <w:r w:rsidRPr="00A0356D">
              <w:rPr>
                <w:rFonts w:ascii="Arial Narrow" w:hAnsi="Arial Narrow"/>
                <w:sz w:val="24"/>
              </w:rPr>
              <w:t xml:space="preserve"> orders in the same instrument series </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Pr="00A0356D" w:rsidRDefault="006D1812" w:rsidP="0050076B">
            <w:pPr>
              <w:ind w:left="318"/>
              <w:rPr>
                <w:rFonts w:ascii="Arial Narrow" w:hAnsi="Arial Narrow"/>
                <w:sz w:val="24"/>
              </w:rPr>
            </w:pPr>
            <w:r>
              <w:rPr>
                <w:rFonts w:ascii="Arial Narrow" w:hAnsi="Arial Narrow"/>
                <w:sz w:val="24"/>
              </w:rPr>
              <w:t>2.1.</w:t>
            </w:r>
            <w:r w:rsidRPr="00A0356D">
              <w:rPr>
                <w:rFonts w:ascii="Arial Narrow" w:hAnsi="Arial Narrow"/>
                <w:sz w:val="24"/>
              </w:rPr>
              <w:t xml:space="preserve">2 input 1 order to execute </w:t>
            </w:r>
            <w:r w:rsidR="00256A1E">
              <w:rPr>
                <w:rFonts w:ascii="Arial Narrow" w:hAnsi="Arial Narrow"/>
                <w:sz w:val="24"/>
              </w:rPr>
              <w:t>10 orders</w:t>
            </w:r>
            <w:r w:rsidRPr="00A0356D">
              <w:rPr>
                <w:rFonts w:ascii="Arial Narrow" w:hAnsi="Arial Narrow"/>
                <w:sz w:val="24"/>
              </w:rPr>
              <w:t xml:space="preserve"> which are input by other users</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Pr="00A0356D" w:rsidRDefault="006D1812" w:rsidP="00A652CA">
            <w:pPr>
              <w:ind w:left="318"/>
              <w:rPr>
                <w:rFonts w:ascii="Arial Narrow" w:hAnsi="Arial Narrow"/>
                <w:sz w:val="24"/>
              </w:rPr>
            </w:pPr>
            <w:r>
              <w:rPr>
                <w:rFonts w:ascii="Arial Narrow" w:hAnsi="Arial Narrow"/>
                <w:sz w:val="24"/>
              </w:rPr>
              <w:t>2.1.</w:t>
            </w:r>
            <w:r w:rsidRPr="00A0356D">
              <w:rPr>
                <w:rFonts w:ascii="Arial Narrow" w:hAnsi="Arial Narrow"/>
                <w:sz w:val="24"/>
              </w:rPr>
              <w:t>3 input several non-executed orders in different instrument series</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Pr="006645F5" w:rsidRDefault="006D1812" w:rsidP="00175C22">
            <w:pPr>
              <w:rPr>
                <w:rFonts w:ascii="Arial Narrow" w:hAnsi="Arial Narrow"/>
                <w:sz w:val="24"/>
                <w:u w:val="single"/>
              </w:rPr>
            </w:pPr>
            <w:r w:rsidRPr="006645F5">
              <w:rPr>
                <w:rFonts w:ascii="Arial Narrow" w:eastAsia="細明體" w:hAnsi="Arial Narrow"/>
                <w:sz w:val="18"/>
              </w:rPr>
              <w:t xml:space="preserve">*valid account type : Non stock options  - C/H/RXXX where XXX is the market maker trading account number,  stock options – A1/P1/M1 </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Default="006D1812" w:rsidP="006645F5">
            <w:pPr>
              <w:pStyle w:val="Heading3"/>
              <w:rPr>
                <w:rFonts w:ascii="Arial Narrow" w:hAnsi="Arial Narrow"/>
              </w:rPr>
            </w:pPr>
          </w:p>
          <w:p w:rsidR="006D1812" w:rsidRPr="006645F5" w:rsidRDefault="006D1812" w:rsidP="00176D0A">
            <w:pPr>
              <w:pStyle w:val="Heading3"/>
              <w:rPr>
                <w:rFonts w:ascii="Arial Narrow" w:hAnsi="Arial Narrow"/>
              </w:rPr>
            </w:pPr>
            <w:r w:rsidRPr="006645F5">
              <w:rPr>
                <w:rFonts w:ascii="Arial Narrow" w:hAnsi="Arial Narrow"/>
              </w:rPr>
              <w:t xml:space="preserve">2.2 Price and Quantity Deviation </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Pr="006645F5" w:rsidRDefault="006D1812" w:rsidP="00F4578B">
            <w:pPr>
              <w:rPr>
                <w:rFonts w:ascii="Arial Narrow" w:hAnsi="Arial Narrow"/>
                <w:sz w:val="24"/>
                <w:u w:val="single"/>
              </w:rPr>
            </w:pPr>
            <w:r>
              <w:rPr>
                <w:rFonts w:ascii="Arial Narrow" w:hAnsi="Arial Narrow"/>
                <w:b/>
                <w:sz w:val="24"/>
                <w:u w:val="single"/>
              </w:rPr>
              <w:t>2.2.</w:t>
            </w:r>
            <w:r w:rsidRPr="006645F5">
              <w:rPr>
                <w:rFonts w:ascii="Arial Narrow" w:hAnsi="Arial Narrow"/>
                <w:b/>
                <w:sz w:val="24"/>
                <w:u w:val="single"/>
              </w:rPr>
              <w:t>1 Price Deviation</w:t>
            </w:r>
          </w:p>
        </w:tc>
        <w:tc>
          <w:tcPr>
            <w:tcW w:w="1417" w:type="dxa"/>
            <w:shd w:val="clear" w:color="auto" w:fill="auto"/>
          </w:tcPr>
          <w:p w:rsidR="006D1812" w:rsidRPr="006B0DCF" w:rsidRDefault="006D1812" w:rsidP="001715E3">
            <w:pPr>
              <w:rPr>
                <w:sz w:val="24"/>
                <w:u w:val="single"/>
              </w:rPr>
            </w:pPr>
          </w:p>
        </w:tc>
      </w:tr>
      <w:tr w:rsidR="006D1812" w:rsidTr="00C7620B">
        <w:tc>
          <w:tcPr>
            <w:tcW w:w="9215" w:type="dxa"/>
            <w:shd w:val="clear" w:color="auto" w:fill="auto"/>
          </w:tcPr>
          <w:p w:rsidR="006D1812" w:rsidRPr="006645F5" w:rsidRDefault="006D1812" w:rsidP="00A652CA">
            <w:pPr>
              <w:ind w:left="318"/>
              <w:rPr>
                <w:rFonts w:ascii="Arial Narrow" w:hAnsi="Arial Narrow"/>
                <w:sz w:val="24"/>
                <w:u w:val="single"/>
              </w:rPr>
            </w:pPr>
            <w:r w:rsidRPr="006645F5">
              <w:rPr>
                <w:rFonts w:ascii="Arial Narrow" w:hAnsi="Arial Narrow"/>
                <w:sz w:val="24"/>
              </w:rPr>
              <w:t>Request tester to set a limit on Price (e.g. compare to last traded price or the bid /ask price) in any instrument series. Then the tester places 2 orders with valid account type which are higher and lower than the limit in the instrument series respectively. The tester cannot input any order with price outside the price limit</w:t>
            </w:r>
          </w:p>
        </w:tc>
        <w:tc>
          <w:tcPr>
            <w:tcW w:w="1417" w:type="dxa"/>
            <w:shd w:val="clear" w:color="auto" w:fill="auto"/>
          </w:tcPr>
          <w:p w:rsidR="006D1812" w:rsidRPr="006B0DCF" w:rsidRDefault="006D1812" w:rsidP="001715E3">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6645F5" w:rsidRDefault="006D1812" w:rsidP="00175C22">
            <w:pPr>
              <w:rPr>
                <w:rFonts w:ascii="Arial Narrow" w:hAnsi="Arial Narrow"/>
                <w:b/>
                <w:sz w:val="24"/>
                <w:u w:val="single"/>
              </w:rPr>
            </w:pPr>
          </w:p>
          <w:p w:rsidR="006D1812" w:rsidRPr="006645F5" w:rsidRDefault="006D1812" w:rsidP="00175C22">
            <w:pPr>
              <w:rPr>
                <w:rFonts w:ascii="Arial Narrow" w:hAnsi="Arial Narrow"/>
                <w:sz w:val="24"/>
                <w:u w:val="single"/>
              </w:rPr>
            </w:pPr>
            <w:r>
              <w:rPr>
                <w:rFonts w:ascii="Arial Narrow" w:hAnsi="Arial Narrow"/>
                <w:b/>
                <w:sz w:val="24"/>
                <w:u w:val="single"/>
              </w:rPr>
              <w:t>2.2.</w:t>
            </w:r>
            <w:r w:rsidRPr="006645F5">
              <w:rPr>
                <w:rFonts w:ascii="Arial Narrow" w:hAnsi="Arial Narrow"/>
                <w:b/>
                <w:sz w:val="24"/>
                <w:u w:val="single"/>
              </w:rPr>
              <w:t>2 Quantity Deviation</w:t>
            </w:r>
          </w:p>
        </w:tc>
        <w:tc>
          <w:tcPr>
            <w:tcW w:w="1417" w:type="dxa"/>
            <w:shd w:val="clear" w:color="auto" w:fill="auto"/>
          </w:tcPr>
          <w:p w:rsidR="006D1812" w:rsidRPr="006B0DCF" w:rsidRDefault="006D1812" w:rsidP="001715E3">
            <w:pPr>
              <w:rPr>
                <w:sz w:val="24"/>
                <w:u w:val="single"/>
              </w:rPr>
            </w:pPr>
          </w:p>
        </w:tc>
      </w:tr>
      <w:tr w:rsidR="006D1812" w:rsidTr="00C7620B">
        <w:tc>
          <w:tcPr>
            <w:tcW w:w="9215" w:type="dxa"/>
            <w:shd w:val="clear" w:color="auto" w:fill="auto"/>
          </w:tcPr>
          <w:p w:rsidR="006D1812" w:rsidRPr="006645F5" w:rsidRDefault="006D1812" w:rsidP="00A652CA">
            <w:pPr>
              <w:ind w:left="318"/>
              <w:rPr>
                <w:rFonts w:ascii="Arial Narrow" w:hAnsi="Arial Narrow"/>
                <w:sz w:val="24"/>
                <w:u w:val="single"/>
              </w:rPr>
            </w:pPr>
            <w:r w:rsidRPr="006645F5">
              <w:rPr>
                <w:rFonts w:ascii="Arial Narrow" w:hAnsi="Arial Narrow"/>
                <w:sz w:val="24"/>
              </w:rPr>
              <w:t>Request the tester to set a limit on Quantity for any instrument series. Then the tester places 2   orders with valid account type which are higher and lower than the limit in the instrument series respectively. The tester cannot input any order with quantity greater than the limit</w:t>
            </w:r>
          </w:p>
        </w:tc>
        <w:tc>
          <w:tcPr>
            <w:tcW w:w="1417" w:type="dxa"/>
            <w:shd w:val="clear" w:color="auto" w:fill="auto"/>
          </w:tcPr>
          <w:p w:rsidR="006D1812" w:rsidRPr="006B0DCF" w:rsidRDefault="006D1812" w:rsidP="001715E3">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6645F5" w:rsidRDefault="006D1812" w:rsidP="00175C22">
            <w:pPr>
              <w:rPr>
                <w:rFonts w:ascii="Arial Narrow" w:hAnsi="Arial Narrow"/>
                <w:b/>
                <w:sz w:val="24"/>
                <w:u w:val="single"/>
              </w:rPr>
            </w:pPr>
          </w:p>
          <w:p w:rsidR="006D1812" w:rsidRPr="006645F5" w:rsidRDefault="006D1812" w:rsidP="00C157EE">
            <w:pPr>
              <w:pStyle w:val="Heading3"/>
              <w:rPr>
                <w:rFonts w:ascii="Arial Narrow" w:hAnsi="Arial Narrow"/>
              </w:rPr>
            </w:pPr>
            <w:r w:rsidRPr="006645F5">
              <w:rPr>
                <w:rFonts w:ascii="Arial Narrow" w:hAnsi="Arial Narrow"/>
              </w:rPr>
              <w:t xml:space="preserve">2.3 Cross Modification </w:t>
            </w:r>
          </w:p>
          <w:p w:rsidR="006D1812" w:rsidRPr="006645F5" w:rsidRDefault="006D1812" w:rsidP="00175C22">
            <w:pPr>
              <w:rPr>
                <w:rFonts w:ascii="Arial Narrow" w:hAnsi="Arial Narrow"/>
                <w:sz w:val="24"/>
                <w:u w:val="single"/>
              </w:rPr>
            </w:pPr>
            <w:r w:rsidRPr="006645F5">
              <w:rPr>
                <w:rFonts w:ascii="Arial Narrow" w:hAnsi="Arial Narrow"/>
                <w:b/>
                <w:sz w:val="24"/>
                <w:u w:val="single"/>
              </w:rPr>
              <w:t>2.3.1 Order Executed during Alteration in Quantity</w:t>
            </w:r>
          </w:p>
        </w:tc>
        <w:tc>
          <w:tcPr>
            <w:tcW w:w="1417" w:type="dxa"/>
            <w:shd w:val="clear" w:color="auto" w:fill="auto"/>
          </w:tcPr>
          <w:p w:rsidR="006D1812" w:rsidRPr="006B0DCF" w:rsidRDefault="006D1812" w:rsidP="00175C22">
            <w:pPr>
              <w:rPr>
                <w:sz w:val="24"/>
                <w:u w:val="single"/>
              </w:rPr>
            </w:pPr>
          </w:p>
          <w:p w:rsidR="006D1812" w:rsidRPr="006B0DCF" w:rsidRDefault="006D1812" w:rsidP="00175C22">
            <w:pPr>
              <w:rPr>
                <w:sz w:val="24"/>
                <w:u w:val="single"/>
              </w:rPr>
            </w:pPr>
          </w:p>
        </w:tc>
      </w:tr>
      <w:tr w:rsidR="006D1812" w:rsidTr="00C7620B">
        <w:tc>
          <w:tcPr>
            <w:tcW w:w="9215" w:type="dxa"/>
            <w:shd w:val="clear" w:color="auto" w:fill="auto"/>
          </w:tcPr>
          <w:p w:rsidR="006D1812" w:rsidRPr="006645F5" w:rsidRDefault="006D1812" w:rsidP="00175C22">
            <w:pPr>
              <w:rPr>
                <w:rFonts w:ascii="Arial Narrow" w:hAnsi="Arial Narrow"/>
                <w:sz w:val="24"/>
                <w:u w:val="single"/>
              </w:rPr>
            </w:pPr>
            <w:r w:rsidRPr="006645F5">
              <w:rPr>
                <w:rFonts w:ascii="Arial Narrow" w:hAnsi="Arial Narrow"/>
                <w:sz w:val="24"/>
                <w:u w:val="single"/>
              </w:rPr>
              <w:t>2.3.1.1 Change in Quantity (lost time priority scenario)</w:t>
            </w:r>
          </w:p>
          <w:p w:rsidR="006D1812" w:rsidRPr="006645F5" w:rsidRDefault="006D1812" w:rsidP="00A652CA">
            <w:pPr>
              <w:ind w:left="318"/>
              <w:rPr>
                <w:rFonts w:ascii="Arial Narrow" w:hAnsi="Arial Narrow"/>
                <w:sz w:val="24"/>
              </w:rPr>
            </w:pPr>
            <w:r w:rsidRPr="006645F5">
              <w:rPr>
                <w:rFonts w:ascii="Arial Narrow" w:hAnsi="Arial Narrow"/>
                <w:sz w:val="24"/>
              </w:rPr>
              <w:t>- Tester inputs a buy order with valid account type, quantity 10 and price 20,000 in any futures series</w:t>
            </w:r>
          </w:p>
          <w:p w:rsidR="006D1812" w:rsidRPr="006645F5" w:rsidRDefault="006D1812" w:rsidP="00A652CA">
            <w:pPr>
              <w:ind w:left="318"/>
              <w:rPr>
                <w:rFonts w:ascii="Arial Narrow" w:hAnsi="Arial Narrow"/>
                <w:sz w:val="24"/>
              </w:rPr>
            </w:pPr>
            <w:r w:rsidRPr="006645F5">
              <w:rPr>
                <w:rFonts w:ascii="Arial Narrow" w:hAnsi="Arial Narrow"/>
                <w:sz w:val="24"/>
              </w:rPr>
              <w:t xml:space="preserve">- Tester changes the quantity from 10 to 8 and the Exchange execute 9 lots (a) within the same second and (b) more than 1 seconds </w:t>
            </w:r>
          </w:p>
          <w:p w:rsidR="000F41B3" w:rsidRDefault="006D1812" w:rsidP="00495C3F">
            <w:pPr>
              <w:ind w:left="318"/>
              <w:rPr>
                <w:rFonts w:ascii="Arial Narrow" w:hAnsi="Arial Narrow"/>
                <w:sz w:val="24"/>
              </w:rPr>
            </w:pPr>
            <w:r w:rsidRPr="006645F5">
              <w:rPr>
                <w:rFonts w:ascii="Arial Narrow" w:hAnsi="Arial Narrow"/>
                <w:sz w:val="24"/>
              </w:rPr>
              <w:t>(</w:t>
            </w:r>
            <w:r w:rsidR="000F41B3">
              <w:rPr>
                <w:rFonts w:ascii="Arial Narrow" w:hAnsi="Arial Narrow"/>
                <w:sz w:val="24"/>
              </w:rPr>
              <w:t xml:space="preserve">a) </w:t>
            </w:r>
            <w:r w:rsidRPr="006645F5">
              <w:rPr>
                <w:rFonts w:ascii="Arial Narrow" w:hAnsi="Arial Narrow"/>
                <w:sz w:val="24"/>
              </w:rPr>
              <w:t xml:space="preserve">9 lots executed, 1 lot remaining and the tester intends to change the order from 1 lot to 8 lots </w:t>
            </w:r>
          </w:p>
          <w:p w:rsidR="006D1812" w:rsidRPr="006645F5" w:rsidRDefault="000F41B3" w:rsidP="008D3F86">
            <w:pPr>
              <w:ind w:left="318"/>
              <w:rPr>
                <w:rFonts w:ascii="Arial Narrow" w:hAnsi="Arial Narrow"/>
                <w:b/>
                <w:sz w:val="24"/>
                <w:u w:val="single"/>
              </w:rPr>
            </w:pPr>
            <w:r>
              <w:rPr>
                <w:rFonts w:ascii="Arial Narrow" w:hAnsi="Arial Narrow"/>
                <w:sz w:val="24"/>
              </w:rPr>
              <w:t>(b) 8 lots executed</w:t>
            </w:r>
          </w:p>
        </w:tc>
        <w:tc>
          <w:tcPr>
            <w:tcW w:w="1417" w:type="dxa"/>
            <w:shd w:val="clear" w:color="auto" w:fill="auto"/>
          </w:tcPr>
          <w:p w:rsidR="006D1812" w:rsidRPr="006B0DCF" w:rsidRDefault="006D1812" w:rsidP="00175C22">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52728B" w:rsidRDefault="006D1812" w:rsidP="0052728B">
            <w:pPr>
              <w:tabs>
                <w:tab w:val="left" w:pos="176"/>
                <w:tab w:val="center" w:pos="6414"/>
                <w:tab w:val="center" w:pos="7689"/>
              </w:tabs>
              <w:rPr>
                <w:rFonts w:ascii="Arial Narrow" w:hAnsi="Arial Narrow"/>
                <w:sz w:val="24"/>
              </w:rPr>
            </w:pPr>
            <w:r w:rsidRPr="0052728B">
              <w:rPr>
                <w:rFonts w:ascii="Arial Narrow" w:hAnsi="Arial Narrow"/>
                <w:i/>
                <w:sz w:val="24"/>
              </w:rPr>
              <w:t>Results:</w:t>
            </w:r>
            <w:r>
              <w:t xml:space="preserve"> </w:t>
            </w:r>
            <w:r w:rsidRPr="0052728B">
              <w:rPr>
                <w:rFonts w:ascii="Arial Narrow" w:hAnsi="Arial Narrow"/>
                <w:i/>
                <w:sz w:val="24"/>
              </w:rPr>
              <w:tab/>
            </w:r>
            <w:r w:rsidRPr="0052728B">
              <w:rPr>
                <w:rFonts w:ascii="Arial Narrow" w:hAnsi="Arial Narrow"/>
                <w:sz w:val="24"/>
              </w:rPr>
              <w:t xml:space="preserve"> (same second)</w:t>
            </w:r>
            <w:r>
              <w:t xml:space="preserve"> </w:t>
            </w:r>
            <w:r w:rsidRPr="0052728B">
              <w:rPr>
                <w:rFonts w:ascii="Arial Narrow" w:hAnsi="Arial Narrow"/>
                <w:sz w:val="24"/>
              </w:rPr>
              <w:tab/>
              <w:t xml:space="preserve"> (&gt;1 second)</w:t>
            </w:r>
          </w:p>
          <w:p w:rsidR="006D1812" w:rsidRPr="0052728B" w:rsidRDefault="006D1812" w:rsidP="0052728B">
            <w:pPr>
              <w:tabs>
                <w:tab w:val="left" w:pos="176"/>
                <w:tab w:val="left" w:pos="460"/>
                <w:tab w:val="center" w:pos="6414"/>
                <w:tab w:val="left" w:pos="6558"/>
                <w:tab w:val="center" w:pos="7689"/>
                <w:tab w:val="left" w:pos="7831"/>
              </w:tabs>
              <w:rPr>
                <w:rFonts w:ascii="Arial Narrow" w:eastAsia="細明體" w:hAnsi="Arial Narrow"/>
                <w:sz w:val="24"/>
              </w:rPr>
            </w:pPr>
            <w:r w:rsidRPr="0052728B">
              <w:rPr>
                <w:rFonts w:ascii="Arial Narrow" w:hAnsi="Arial Narrow"/>
                <w:sz w:val="24"/>
              </w:rPr>
              <w:tab/>
              <w:t>Alert message is being generated (preferable)</w:t>
            </w:r>
            <w:r w:rsidRPr="0052728B">
              <w:rPr>
                <w:rFonts w:ascii="Arial Narrow" w:hAnsi="Arial Narrow"/>
                <w:sz w:val="24"/>
              </w:rPr>
              <w:tab/>
            </w:r>
            <w:r w:rsidRPr="006B0DCF">
              <w:rPr>
                <w:rFonts w:hint="eastAsia"/>
                <w:sz w:val="24"/>
              </w:rPr>
              <w:t>□</w:t>
            </w:r>
            <w:r w:rsidRPr="0052728B">
              <w:rPr>
                <w:rFonts w:ascii="Arial Narrow" w:eastAsia="細明體" w:hAnsi="Arial Narrow"/>
                <w:sz w:val="24"/>
              </w:rPr>
              <w:t xml:space="preserve">       </w:t>
            </w:r>
            <w:r w:rsidRPr="0052728B">
              <w:rPr>
                <w:rFonts w:ascii="Arial Narrow" w:eastAsia="細明體" w:hAnsi="Arial Narrow"/>
                <w:sz w:val="24"/>
              </w:rPr>
              <w:tab/>
            </w:r>
            <w:r w:rsidRPr="006B0DCF">
              <w:rPr>
                <w:rFonts w:hint="eastAsia"/>
                <w:sz w:val="24"/>
              </w:rPr>
              <w:t>□</w:t>
            </w:r>
            <w:r w:rsidRPr="0052728B">
              <w:rPr>
                <w:rFonts w:ascii="Arial Narrow" w:eastAsia="細明體" w:hAnsi="Arial Narrow"/>
                <w:sz w:val="24"/>
              </w:rPr>
              <w:t xml:space="preserve">    </w:t>
            </w:r>
            <w:r>
              <w:rPr>
                <w:rFonts w:ascii="Arial Narrow" w:eastAsia="細明體" w:hAnsi="Arial Narrow"/>
                <w:sz w:val="24"/>
              </w:rPr>
              <w:t xml:space="preserve"> </w:t>
            </w:r>
          </w:p>
          <w:p w:rsidR="006D1812" w:rsidRPr="0052728B" w:rsidRDefault="006D1812" w:rsidP="0052728B">
            <w:pPr>
              <w:tabs>
                <w:tab w:val="left" w:pos="176"/>
                <w:tab w:val="left" w:pos="460"/>
                <w:tab w:val="center" w:pos="6414"/>
                <w:tab w:val="left" w:pos="6558"/>
                <w:tab w:val="center" w:pos="7689"/>
                <w:tab w:val="left" w:pos="7831"/>
              </w:tabs>
              <w:rPr>
                <w:rFonts w:ascii="Arial Narrow" w:eastAsia="細明體" w:hAnsi="Arial Narrow"/>
                <w:sz w:val="24"/>
              </w:rPr>
            </w:pPr>
            <w:r w:rsidRPr="0052728B">
              <w:rPr>
                <w:rFonts w:ascii="Arial Narrow" w:hAnsi="Arial Narrow"/>
                <w:i/>
                <w:sz w:val="24"/>
              </w:rPr>
              <w:tab/>
            </w:r>
            <w:r w:rsidRPr="0052728B">
              <w:rPr>
                <w:rFonts w:ascii="Arial Narrow" w:hAnsi="Arial Narrow"/>
                <w:sz w:val="24"/>
              </w:rPr>
              <w:t>Remaining order, 1 lot is still in the market</w:t>
            </w:r>
            <w:r w:rsidRPr="0052728B">
              <w:rPr>
                <w:rFonts w:ascii="Arial Narrow" w:hAnsi="Arial Narrow"/>
                <w:sz w:val="24"/>
              </w:rPr>
              <w:tab/>
            </w:r>
            <w:r w:rsidRPr="006B0DCF">
              <w:rPr>
                <w:rFonts w:hint="eastAsia"/>
                <w:sz w:val="24"/>
              </w:rPr>
              <w:t>□</w:t>
            </w:r>
            <w:r w:rsidRPr="0052728B">
              <w:rPr>
                <w:rFonts w:ascii="Arial Narrow" w:eastAsia="細明體" w:hAnsi="Arial Narrow"/>
                <w:sz w:val="24"/>
              </w:rPr>
              <w:tab/>
              <w:t xml:space="preserve">or   </w:t>
            </w:r>
            <w:r w:rsidRPr="0052728B">
              <w:rPr>
                <w:rFonts w:ascii="Arial Narrow" w:eastAsia="細明體" w:hAnsi="Arial Narrow"/>
                <w:sz w:val="24"/>
              </w:rPr>
              <w:tab/>
            </w:r>
            <w:r w:rsidRPr="006B0DCF">
              <w:rPr>
                <w:rFonts w:hint="eastAsia"/>
                <w:sz w:val="24"/>
              </w:rPr>
              <w:t>□</w:t>
            </w:r>
            <w:r w:rsidRPr="0052728B">
              <w:rPr>
                <w:sz w:val="24"/>
              </w:rPr>
              <w:tab/>
            </w:r>
            <w:r w:rsidRPr="0052728B">
              <w:rPr>
                <w:rFonts w:ascii="Arial Narrow" w:eastAsia="細明體" w:hAnsi="Arial Narrow"/>
                <w:sz w:val="24"/>
              </w:rPr>
              <w:t>or</w:t>
            </w:r>
          </w:p>
          <w:p w:rsidR="006D1812" w:rsidRPr="0052728B" w:rsidRDefault="006D1812" w:rsidP="0052728B">
            <w:pPr>
              <w:tabs>
                <w:tab w:val="left" w:pos="176"/>
                <w:tab w:val="left" w:pos="460"/>
                <w:tab w:val="center" w:pos="6414"/>
                <w:tab w:val="left" w:pos="6558"/>
                <w:tab w:val="center" w:pos="7689"/>
                <w:tab w:val="left" w:pos="7831"/>
              </w:tabs>
              <w:rPr>
                <w:rFonts w:ascii="Arial Narrow" w:eastAsia="細明體" w:hAnsi="Arial Narrow"/>
                <w:sz w:val="24"/>
              </w:rPr>
            </w:pPr>
            <w:r w:rsidRPr="0052728B">
              <w:rPr>
                <w:rFonts w:ascii="Arial Narrow" w:hAnsi="Arial Narrow"/>
                <w:sz w:val="24"/>
              </w:rPr>
              <w:tab/>
              <w:t>No remaining order</w:t>
            </w:r>
            <w:r w:rsidRPr="0052728B">
              <w:rPr>
                <w:rFonts w:ascii="Arial Narrow" w:hAnsi="Arial Narrow"/>
                <w:sz w:val="24"/>
              </w:rPr>
              <w:tab/>
            </w:r>
            <w:r w:rsidRPr="006B0DCF">
              <w:rPr>
                <w:rFonts w:hint="eastAsia"/>
                <w:sz w:val="24"/>
              </w:rPr>
              <w:t>□</w:t>
            </w:r>
            <w:r w:rsidRPr="0052728B">
              <w:rPr>
                <w:rFonts w:ascii="Arial Narrow" w:eastAsia="細明體" w:hAnsi="Arial Narrow"/>
                <w:sz w:val="24"/>
              </w:rPr>
              <w:tab/>
              <w:t>or</w:t>
            </w:r>
            <w:r w:rsidRPr="0052728B">
              <w:rPr>
                <w:rFonts w:ascii="Arial Narrow" w:eastAsia="細明體" w:hAnsi="Arial Narrow"/>
                <w:sz w:val="24"/>
              </w:rPr>
              <w:tab/>
            </w:r>
            <w:r w:rsidRPr="006B0DCF">
              <w:rPr>
                <w:rFonts w:hint="eastAsia"/>
                <w:sz w:val="24"/>
              </w:rPr>
              <w:t>□</w:t>
            </w:r>
            <w:r w:rsidRPr="0052728B">
              <w:rPr>
                <w:sz w:val="24"/>
              </w:rPr>
              <w:tab/>
            </w:r>
            <w:r w:rsidRPr="0052728B">
              <w:rPr>
                <w:rFonts w:ascii="Arial Narrow" w:eastAsia="細明體" w:hAnsi="Arial Narrow"/>
                <w:sz w:val="24"/>
              </w:rPr>
              <w:t xml:space="preserve">or </w:t>
            </w:r>
          </w:p>
          <w:p w:rsidR="006D1812" w:rsidRPr="006B0DCF" w:rsidRDefault="006D1812" w:rsidP="0052728B">
            <w:pPr>
              <w:tabs>
                <w:tab w:val="left" w:pos="176"/>
                <w:tab w:val="left" w:pos="460"/>
                <w:tab w:val="center" w:pos="6414"/>
                <w:tab w:val="left" w:pos="6558"/>
                <w:tab w:val="center" w:pos="7689"/>
                <w:tab w:val="left" w:pos="7831"/>
              </w:tabs>
              <w:rPr>
                <w:b/>
                <w:sz w:val="24"/>
                <w:u w:val="single"/>
              </w:rPr>
            </w:pPr>
            <w:r w:rsidRPr="0052728B">
              <w:rPr>
                <w:rFonts w:ascii="Arial Narrow" w:hAnsi="Arial Narrow"/>
                <w:sz w:val="24"/>
              </w:rPr>
              <w:tab/>
              <w:t xml:space="preserve">Extra order has been placed after the modification (     </w:t>
            </w:r>
            <w:r w:rsidR="00F26E7B">
              <w:rPr>
                <w:rFonts w:ascii="Arial Narrow" w:hAnsi="Arial Narrow"/>
                <w:sz w:val="24"/>
              </w:rPr>
              <w:t xml:space="preserve"> </w:t>
            </w:r>
            <w:r w:rsidRPr="0052728B">
              <w:rPr>
                <w:rFonts w:ascii="Arial Narrow" w:hAnsi="Arial Narrow"/>
                <w:sz w:val="24"/>
              </w:rPr>
              <w:t xml:space="preserve"> lots</w:t>
            </w:r>
            <w:r w:rsidRPr="0052728B">
              <w:rPr>
                <w:rFonts w:ascii="Arial Narrow" w:hAnsi="Arial Narrow"/>
                <w:i/>
                <w:sz w:val="24"/>
              </w:rPr>
              <w:t xml:space="preserve"> </w:t>
            </w:r>
            <w:r w:rsidRPr="0052728B">
              <w:rPr>
                <w:rFonts w:ascii="Arial Narrow" w:hAnsi="Arial Narrow"/>
                <w:sz w:val="24"/>
              </w:rPr>
              <w:t>)</w:t>
            </w:r>
            <w:r>
              <w:t xml:space="preserve"> </w:t>
            </w:r>
            <w:r w:rsidRPr="0052728B">
              <w:rPr>
                <w:rFonts w:ascii="Arial Narrow" w:hAnsi="Arial Narrow"/>
                <w:sz w:val="24"/>
              </w:rPr>
              <w:tab/>
            </w:r>
            <w:r w:rsidRPr="006B0DCF">
              <w:rPr>
                <w:rFonts w:hint="eastAsia"/>
                <w:sz w:val="24"/>
              </w:rPr>
              <w:t>□</w:t>
            </w:r>
            <w:r w:rsidRPr="0052728B">
              <w:rPr>
                <w:sz w:val="24"/>
              </w:rPr>
              <w:tab/>
            </w:r>
            <w:r w:rsidRPr="0052728B">
              <w:rPr>
                <w:sz w:val="24"/>
              </w:rPr>
              <w:tab/>
            </w:r>
            <w:r w:rsidRPr="006B0DCF">
              <w:rPr>
                <w:rFonts w:hint="eastAsia"/>
                <w:sz w:val="24"/>
              </w:rPr>
              <w:t>□</w:t>
            </w:r>
            <w:r w:rsidRPr="006B0DCF">
              <w:rPr>
                <w:rFonts w:ascii="細明體" w:eastAsia="細明體"/>
                <w:sz w:val="24"/>
              </w:rPr>
              <w:t xml:space="preserve">    </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Pr="00480A85" w:rsidRDefault="006D1812" w:rsidP="00480A85">
            <w:pPr>
              <w:rPr>
                <w:rFonts w:ascii="Arial Narrow" w:hAnsi="Arial Narrow"/>
                <w:sz w:val="24"/>
                <w:u w:val="single"/>
              </w:rPr>
            </w:pPr>
            <w:r w:rsidRPr="00480A85">
              <w:rPr>
                <w:rFonts w:ascii="Arial Narrow" w:hAnsi="Arial Narrow"/>
                <w:sz w:val="24"/>
                <w:u w:val="single"/>
              </w:rPr>
              <w:t>2.3.1.2 Change in Quantity (time priority remains unchanged)</w:t>
            </w:r>
          </w:p>
          <w:p w:rsidR="006D1812" w:rsidRPr="00480A85" w:rsidRDefault="006D1812" w:rsidP="00A652CA">
            <w:pPr>
              <w:ind w:left="318"/>
              <w:rPr>
                <w:rFonts w:ascii="Arial Narrow" w:hAnsi="Arial Narrow"/>
                <w:sz w:val="24"/>
              </w:rPr>
            </w:pPr>
            <w:r w:rsidRPr="00480A85">
              <w:rPr>
                <w:rFonts w:ascii="Arial Narrow" w:hAnsi="Arial Narrow"/>
                <w:sz w:val="24"/>
              </w:rPr>
              <w:t xml:space="preserve">Tester inputs a buy order with valid account type, quantity 10 and price 20000 in any futures series  </w:t>
            </w:r>
          </w:p>
          <w:p w:rsidR="00F26E7B" w:rsidRDefault="006D1812" w:rsidP="00A652CA">
            <w:pPr>
              <w:ind w:left="318"/>
              <w:rPr>
                <w:rFonts w:ascii="Arial Narrow" w:hAnsi="Arial Narrow"/>
                <w:sz w:val="24"/>
              </w:rPr>
            </w:pPr>
            <w:r w:rsidRPr="00480A85">
              <w:rPr>
                <w:rFonts w:ascii="Arial Narrow" w:hAnsi="Arial Narrow"/>
                <w:sz w:val="24"/>
              </w:rPr>
              <w:t>Tester changes the quantity from 10  to 7 and the Exchange execute 2 lots (a) within same second and (b) more than 1 second</w:t>
            </w:r>
            <w:r w:rsidR="00F26E7B">
              <w:rPr>
                <w:rFonts w:ascii="Arial Narrow" w:hAnsi="Arial Narrow"/>
                <w:sz w:val="24"/>
              </w:rPr>
              <w:t>.</w:t>
            </w:r>
          </w:p>
          <w:p w:rsidR="00F26E7B" w:rsidRPr="00480A85" w:rsidRDefault="00F26E7B" w:rsidP="00F26E7B">
            <w:pPr>
              <w:ind w:left="318"/>
              <w:rPr>
                <w:rFonts w:ascii="Arial Narrow" w:hAnsi="Arial Narrow"/>
                <w:sz w:val="24"/>
              </w:rPr>
            </w:pPr>
            <w:r>
              <w:rPr>
                <w:rFonts w:ascii="Arial Narrow" w:hAnsi="Arial Narrow"/>
                <w:sz w:val="24"/>
              </w:rPr>
              <w:t>(a)</w:t>
            </w:r>
            <w:r w:rsidRPr="00480A85">
              <w:rPr>
                <w:rFonts w:ascii="Arial Narrow" w:hAnsi="Arial Narrow"/>
                <w:sz w:val="24"/>
              </w:rPr>
              <w:t xml:space="preserve"> 2 lots executed, 8 lots remaining and the tester intends to change the order from 8 lots to 7 lots </w:t>
            </w:r>
          </w:p>
          <w:p w:rsidR="00F26E7B" w:rsidRDefault="00F26E7B" w:rsidP="00A652CA">
            <w:pPr>
              <w:ind w:left="318"/>
              <w:rPr>
                <w:rFonts w:ascii="Arial Narrow" w:hAnsi="Arial Narrow"/>
                <w:sz w:val="24"/>
              </w:rPr>
            </w:pPr>
            <w:r>
              <w:rPr>
                <w:rFonts w:ascii="Arial Narrow" w:hAnsi="Arial Narrow"/>
                <w:sz w:val="24"/>
              </w:rPr>
              <w:t xml:space="preserve">(b) </w:t>
            </w:r>
            <w:r w:rsidRPr="00480A85">
              <w:rPr>
                <w:rFonts w:ascii="Arial Narrow" w:hAnsi="Arial Narrow"/>
                <w:sz w:val="24"/>
              </w:rPr>
              <w:t xml:space="preserve">2 lots executed, </w:t>
            </w:r>
            <w:r>
              <w:rPr>
                <w:rFonts w:ascii="Arial Narrow" w:hAnsi="Arial Narrow"/>
                <w:sz w:val="24"/>
              </w:rPr>
              <w:t>5</w:t>
            </w:r>
            <w:r w:rsidRPr="00480A85">
              <w:rPr>
                <w:rFonts w:ascii="Arial Narrow" w:hAnsi="Arial Narrow"/>
                <w:sz w:val="24"/>
              </w:rPr>
              <w:t xml:space="preserve"> lots remaining</w:t>
            </w:r>
          </w:p>
          <w:p w:rsidR="006D1812" w:rsidRPr="0052728B" w:rsidRDefault="006D1812" w:rsidP="0052728B">
            <w:pPr>
              <w:tabs>
                <w:tab w:val="left" w:pos="176"/>
                <w:tab w:val="center" w:pos="6414"/>
                <w:tab w:val="center" w:pos="7689"/>
              </w:tabs>
              <w:rPr>
                <w:rFonts w:ascii="Arial Narrow" w:hAnsi="Arial Narrow"/>
                <w:i/>
                <w:sz w:val="24"/>
              </w:rPr>
            </w:pPr>
            <w:r w:rsidRPr="00480A85">
              <w:rPr>
                <w:rFonts w:ascii="Arial Narrow" w:hAnsi="Arial Narrow"/>
                <w:i/>
                <w:sz w:val="24"/>
              </w:rPr>
              <w:t>Results</w:t>
            </w:r>
            <w:r w:rsidRPr="00480A85">
              <w:rPr>
                <w:rFonts w:ascii="Arial Narrow" w:hAnsi="Arial Narrow"/>
                <w:i/>
                <w:sz w:val="24"/>
              </w:rPr>
              <w:tab/>
            </w:r>
            <w:r w:rsidRPr="0052728B">
              <w:rPr>
                <w:rFonts w:ascii="Arial Narrow" w:hAnsi="Arial Narrow"/>
                <w:i/>
                <w:sz w:val="24"/>
              </w:rPr>
              <w:t xml:space="preserve"> (same second)</w:t>
            </w:r>
            <w:r>
              <w:t xml:space="preserve"> </w:t>
            </w:r>
            <w:r w:rsidRPr="0052728B">
              <w:rPr>
                <w:rFonts w:ascii="Arial Narrow" w:hAnsi="Arial Narrow"/>
                <w:i/>
                <w:sz w:val="24"/>
              </w:rPr>
              <w:tab/>
              <w:t xml:space="preserve"> (&gt;1 second)</w:t>
            </w:r>
          </w:p>
          <w:p w:rsidR="006D1812" w:rsidRPr="0052728B" w:rsidRDefault="006D1812" w:rsidP="0052728B">
            <w:pPr>
              <w:tabs>
                <w:tab w:val="left" w:pos="176"/>
                <w:tab w:val="center" w:pos="6414"/>
                <w:tab w:val="left" w:pos="6555"/>
                <w:tab w:val="center" w:pos="7689"/>
                <w:tab w:val="left" w:pos="7831"/>
              </w:tabs>
              <w:rPr>
                <w:rFonts w:ascii="Arial Narrow" w:hAnsi="Arial Narrow"/>
                <w:sz w:val="24"/>
              </w:rPr>
            </w:pPr>
            <w:r w:rsidRPr="0052728B">
              <w:rPr>
                <w:rFonts w:ascii="Arial Narrow" w:hAnsi="Arial Narrow"/>
                <w:i/>
                <w:sz w:val="24"/>
              </w:rPr>
              <w:tab/>
              <w:t>Alert message is being generated (preferable)</w:t>
            </w:r>
            <w:r>
              <w:t xml:space="preserve"> </w:t>
            </w:r>
            <w:r>
              <w:tab/>
            </w:r>
            <w:r w:rsidRPr="0052728B">
              <w:rPr>
                <w:rFonts w:ascii="Arial Narrow" w:hAnsi="Arial Narrow" w:hint="eastAsia"/>
                <w:sz w:val="24"/>
              </w:rPr>
              <w:t>□</w:t>
            </w:r>
            <w:r>
              <w:tab/>
            </w:r>
            <w:r>
              <w:tab/>
            </w:r>
            <w:r w:rsidRPr="0052728B">
              <w:rPr>
                <w:rFonts w:ascii="Arial Narrow" w:hAnsi="Arial Narrow" w:hint="eastAsia"/>
                <w:sz w:val="24"/>
              </w:rPr>
              <w:t>□</w:t>
            </w:r>
            <w:r w:rsidRPr="0052728B">
              <w:rPr>
                <w:rFonts w:ascii="Arial Narrow" w:hAnsi="Arial Narrow"/>
                <w:sz w:val="24"/>
              </w:rPr>
              <w:t xml:space="preserve">    </w:t>
            </w:r>
          </w:p>
          <w:p w:rsidR="006D1812" w:rsidRPr="0052728B" w:rsidRDefault="006D1812" w:rsidP="0052728B">
            <w:pPr>
              <w:tabs>
                <w:tab w:val="left" w:pos="176"/>
                <w:tab w:val="center" w:pos="6414"/>
                <w:tab w:val="left" w:pos="6555"/>
                <w:tab w:val="center" w:pos="7689"/>
                <w:tab w:val="left" w:pos="7831"/>
              </w:tabs>
              <w:rPr>
                <w:rFonts w:ascii="Arial Narrow" w:hAnsi="Arial Narrow"/>
                <w:sz w:val="24"/>
              </w:rPr>
            </w:pPr>
            <w:r w:rsidRPr="0052728B">
              <w:rPr>
                <w:rFonts w:ascii="Arial Narrow" w:hAnsi="Arial Narrow"/>
                <w:i/>
                <w:sz w:val="24"/>
              </w:rPr>
              <w:tab/>
              <w:t>8 lots have been placed after modification</w:t>
            </w:r>
            <w:r>
              <w:tab/>
            </w:r>
            <w:r w:rsidRPr="0052728B">
              <w:rPr>
                <w:rFonts w:ascii="Arial Narrow" w:hAnsi="Arial Narrow" w:hint="eastAsia"/>
                <w:sz w:val="24"/>
              </w:rPr>
              <w:t>□</w:t>
            </w:r>
            <w:r>
              <w:tab/>
            </w:r>
            <w:r w:rsidRPr="0052728B">
              <w:rPr>
                <w:rFonts w:ascii="Arial Narrow" w:hAnsi="Arial Narrow"/>
                <w:sz w:val="24"/>
              </w:rPr>
              <w:t>or</w:t>
            </w:r>
            <w:r>
              <w:tab/>
            </w:r>
            <w:r w:rsidRPr="0052728B">
              <w:rPr>
                <w:rFonts w:ascii="Arial Narrow" w:hAnsi="Arial Narrow" w:hint="eastAsia"/>
                <w:sz w:val="24"/>
              </w:rPr>
              <w:t>□</w:t>
            </w:r>
            <w:r>
              <w:tab/>
            </w:r>
            <w:r w:rsidRPr="0052728B">
              <w:rPr>
                <w:rFonts w:ascii="Arial Narrow" w:hAnsi="Arial Narrow"/>
                <w:sz w:val="24"/>
              </w:rPr>
              <w:t xml:space="preserve">or   </w:t>
            </w:r>
          </w:p>
          <w:p w:rsidR="006D1812" w:rsidRPr="0052728B" w:rsidRDefault="006D1812" w:rsidP="0052728B">
            <w:pPr>
              <w:tabs>
                <w:tab w:val="left" w:pos="176"/>
                <w:tab w:val="center" w:pos="6414"/>
                <w:tab w:val="left" w:pos="6555"/>
                <w:tab w:val="center" w:pos="7689"/>
                <w:tab w:val="left" w:pos="7831"/>
              </w:tabs>
              <w:rPr>
                <w:rFonts w:ascii="Arial Narrow" w:hAnsi="Arial Narrow"/>
                <w:i/>
                <w:sz w:val="24"/>
              </w:rPr>
            </w:pPr>
            <w:r w:rsidRPr="0052728B">
              <w:rPr>
                <w:rFonts w:ascii="Arial Narrow" w:hAnsi="Arial Narrow"/>
                <w:i/>
                <w:sz w:val="24"/>
              </w:rPr>
              <w:tab/>
              <w:t>7 lots have been placed after modification</w:t>
            </w:r>
            <w:r w:rsidRPr="0052728B">
              <w:rPr>
                <w:rFonts w:ascii="Arial Narrow" w:hAnsi="Arial Narrow"/>
                <w:i/>
                <w:sz w:val="24"/>
              </w:rPr>
              <w:tab/>
            </w:r>
            <w:r w:rsidRPr="0052728B">
              <w:rPr>
                <w:rFonts w:ascii="Arial Narrow" w:hAnsi="Arial Narrow" w:hint="eastAsia"/>
                <w:sz w:val="24"/>
              </w:rPr>
              <w:t>□</w:t>
            </w:r>
            <w:r>
              <w:tab/>
            </w:r>
            <w:r w:rsidRPr="0052728B">
              <w:rPr>
                <w:rFonts w:ascii="Arial Narrow" w:hAnsi="Arial Narrow"/>
                <w:sz w:val="24"/>
              </w:rPr>
              <w:t>or</w:t>
            </w:r>
            <w:r>
              <w:tab/>
            </w:r>
            <w:r w:rsidRPr="0052728B">
              <w:rPr>
                <w:rFonts w:ascii="Arial Narrow" w:hAnsi="Arial Narrow" w:hint="eastAsia"/>
                <w:sz w:val="24"/>
              </w:rPr>
              <w:t>□</w:t>
            </w:r>
            <w:r>
              <w:tab/>
            </w:r>
            <w:r w:rsidRPr="0052728B">
              <w:rPr>
                <w:rFonts w:ascii="Arial Narrow" w:hAnsi="Arial Narrow"/>
                <w:sz w:val="24"/>
              </w:rPr>
              <w:t>or</w:t>
            </w:r>
          </w:p>
          <w:p w:rsidR="006D1812" w:rsidRPr="0052728B" w:rsidRDefault="006D1812" w:rsidP="0052728B">
            <w:pPr>
              <w:tabs>
                <w:tab w:val="left" w:pos="176"/>
                <w:tab w:val="center" w:pos="6414"/>
                <w:tab w:val="left" w:pos="6555"/>
                <w:tab w:val="center" w:pos="7689"/>
                <w:tab w:val="left" w:pos="7831"/>
              </w:tabs>
              <w:rPr>
                <w:rFonts w:ascii="Arial Narrow" w:hAnsi="Arial Narrow"/>
                <w:i/>
                <w:sz w:val="24"/>
              </w:rPr>
            </w:pPr>
            <w:r w:rsidRPr="0052728B">
              <w:rPr>
                <w:rFonts w:ascii="Arial Narrow" w:hAnsi="Arial Narrow"/>
                <w:i/>
                <w:sz w:val="24"/>
              </w:rPr>
              <w:tab/>
              <w:t xml:space="preserve">5 lots have been placed after modification </w:t>
            </w:r>
            <w:r>
              <w:tab/>
            </w:r>
            <w:r w:rsidRPr="0052728B">
              <w:rPr>
                <w:rFonts w:ascii="Arial Narrow" w:hAnsi="Arial Narrow" w:hint="eastAsia"/>
                <w:sz w:val="24"/>
              </w:rPr>
              <w:t>□</w:t>
            </w:r>
            <w:r>
              <w:tab/>
            </w:r>
            <w:r w:rsidRPr="0052728B">
              <w:rPr>
                <w:rFonts w:ascii="Arial Narrow" w:hAnsi="Arial Narrow"/>
                <w:sz w:val="24"/>
              </w:rPr>
              <w:t>or</w:t>
            </w:r>
            <w:r>
              <w:tab/>
            </w:r>
            <w:r w:rsidRPr="0052728B">
              <w:rPr>
                <w:rFonts w:ascii="Arial Narrow" w:hAnsi="Arial Narrow" w:hint="eastAsia"/>
                <w:sz w:val="24"/>
              </w:rPr>
              <w:t>□</w:t>
            </w:r>
            <w:r>
              <w:tab/>
            </w:r>
            <w:r w:rsidRPr="0052728B">
              <w:rPr>
                <w:rFonts w:ascii="Arial Narrow" w:hAnsi="Arial Narrow"/>
                <w:sz w:val="24"/>
              </w:rPr>
              <w:t>or</w:t>
            </w:r>
          </w:p>
          <w:p w:rsidR="006D1812" w:rsidRDefault="006D1812" w:rsidP="0092165A">
            <w:pPr>
              <w:tabs>
                <w:tab w:val="left" w:pos="176"/>
                <w:tab w:val="center" w:pos="6414"/>
                <w:tab w:val="left" w:pos="6555"/>
                <w:tab w:val="center" w:pos="7689"/>
                <w:tab w:val="left" w:pos="7831"/>
              </w:tabs>
              <w:rPr>
                <w:rFonts w:ascii="Arial Narrow" w:hAnsi="Arial Narrow"/>
                <w:i/>
                <w:sz w:val="24"/>
              </w:rPr>
            </w:pPr>
            <w:r w:rsidRPr="0052728B">
              <w:rPr>
                <w:rFonts w:ascii="Arial Narrow" w:hAnsi="Arial Narrow"/>
                <w:i/>
                <w:sz w:val="24"/>
              </w:rPr>
              <w:tab/>
              <w:t>Did not place new order after execution</w:t>
            </w:r>
            <w:r>
              <w:tab/>
            </w:r>
            <w:r w:rsidRPr="0052728B">
              <w:rPr>
                <w:rFonts w:ascii="Arial Narrow" w:hAnsi="Arial Narrow" w:hint="eastAsia"/>
                <w:sz w:val="24"/>
              </w:rPr>
              <w:t>□</w:t>
            </w:r>
            <w:r>
              <w:tab/>
            </w:r>
            <w:r>
              <w:tab/>
            </w:r>
            <w:r w:rsidRPr="0052728B">
              <w:rPr>
                <w:rFonts w:ascii="Arial Narrow" w:hAnsi="Arial Narrow" w:hint="eastAsia"/>
                <w:sz w:val="24"/>
              </w:rPr>
              <w:t>□</w:t>
            </w:r>
            <w:r w:rsidRPr="0052728B">
              <w:rPr>
                <w:rFonts w:ascii="Arial Narrow" w:hAnsi="Arial Narrow"/>
                <w:i/>
                <w:sz w:val="24"/>
              </w:rPr>
              <w:t xml:space="preserve"> </w:t>
            </w:r>
          </w:p>
          <w:p w:rsidR="00841964" w:rsidRPr="006B0DCF" w:rsidRDefault="00841964" w:rsidP="0092165A">
            <w:pPr>
              <w:tabs>
                <w:tab w:val="left" w:pos="176"/>
                <w:tab w:val="center" w:pos="6414"/>
                <w:tab w:val="left" w:pos="6555"/>
                <w:tab w:val="center" w:pos="7689"/>
                <w:tab w:val="left" w:pos="7831"/>
              </w:tabs>
              <w:rPr>
                <w:b/>
                <w:sz w:val="24"/>
                <w:u w:val="single"/>
              </w:rPr>
            </w:pPr>
          </w:p>
        </w:tc>
        <w:tc>
          <w:tcPr>
            <w:tcW w:w="1417" w:type="dxa"/>
            <w:shd w:val="clear" w:color="auto" w:fill="auto"/>
          </w:tcPr>
          <w:p w:rsidR="006D1812" w:rsidRPr="006B0DCF" w:rsidRDefault="00084D62" w:rsidP="00175C22">
            <w:pPr>
              <w:rPr>
                <w:sz w:val="24"/>
                <w:u w:val="single"/>
              </w:rPr>
            </w:pPr>
            <w:r w:rsidRPr="006B0DCF">
              <w:rPr>
                <w:rFonts w:hint="eastAsia"/>
                <w:sz w:val="24"/>
              </w:rPr>
              <w:lastRenderedPageBreak/>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6B0DCF" w:rsidRDefault="006D1812" w:rsidP="00175C22">
            <w:pPr>
              <w:rPr>
                <w:b/>
                <w:sz w:val="24"/>
                <w:u w:val="single"/>
              </w:rPr>
            </w:pPr>
          </w:p>
          <w:p w:rsidR="006D1812" w:rsidRPr="006B0DCF" w:rsidRDefault="006D1812" w:rsidP="00175C22">
            <w:pPr>
              <w:rPr>
                <w:b/>
                <w:sz w:val="24"/>
                <w:u w:val="single"/>
              </w:rPr>
            </w:pPr>
            <w:r w:rsidRPr="00480A85">
              <w:rPr>
                <w:rFonts w:ascii="Arial Narrow" w:hAnsi="Arial Narrow"/>
                <w:b/>
                <w:sz w:val="24"/>
                <w:u w:val="single"/>
              </w:rPr>
              <w:t>2.3.2 Order Executed during Cancellation</w:t>
            </w:r>
            <w:r w:rsidRPr="006B0DCF">
              <w:rPr>
                <w:b/>
                <w:sz w:val="24"/>
                <w:u w:val="single"/>
              </w:rPr>
              <w:t xml:space="preserve"> </w:t>
            </w:r>
          </w:p>
        </w:tc>
        <w:tc>
          <w:tcPr>
            <w:tcW w:w="1417" w:type="dxa"/>
            <w:shd w:val="clear" w:color="auto" w:fill="auto"/>
          </w:tcPr>
          <w:p w:rsidR="006D1812" w:rsidRPr="006B0DCF" w:rsidRDefault="006D1812" w:rsidP="00175C22">
            <w:pPr>
              <w:rPr>
                <w:sz w:val="24"/>
                <w:u w:val="single"/>
              </w:rPr>
            </w:pPr>
          </w:p>
        </w:tc>
      </w:tr>
      <w:tr w:rsidR="006D1812" w:rsidTr="00C7620B">
        <w:tc>
          <w:tcPr>
            <w:tcW w:w="9215" w:type="dxa"/>
            <w:shd w:val="clear" w:color="auto" w:fill="auto"/>
          </w:tcPr>
          <w:p w:rsidR="006D1812" w:rsidRPr="00480A85" w:rsidRDefault="006D1812" w:rsidP="00A652CA">
            <w:pPr>
              <w:ind w:left="318"/>
              <w:rPr>
                <w:rFonts w:ascii="Arial Narrow" w:hAnsi="Arial Narrow"/>
                <w:sz w:val="24"/>
              </w:rPr>
            </w:pPr>
            <w:r w:rsidRPr="00480A85">
              <w:rPr>
                <w:rFonts w:ascii="Arial Narrow" w:hAnsi="Arial Narrow"/>
                <w:sz w:val="24"/>
              </w:rPr>
              <w:t>-  Tester inputs 2 buy orders with valid account type, quantity 10 and price 20,000 in any futures series</w:t>
            </w:r>
          </w:p>
          <w:p w:rsidR="006D1812" w:rsidRDefault="006D1812" w:rsidP="00A652CA">
            <w:pPr>
              <w:ind w:left="318"/>
              <w:rPr>
                <w:rFonts w:ascii="Arial Narrow" w:hAnsi="Arial Narrow"/>
                <w:sz w:val="24"/>
              </w:rPr>
            </w:pPr>
            <w:r w:rsidRPr="00480A85">
              <w:rPr>
                <w:rFonts w:ascii="Arial Narrow" w:hAnsi="Arial Narrow"/>
                <w:sz w:val="24"/>
              </w:rPr>
              <w:t xml:space="preserve">-  Tester cancels the above orders and the Exchange executes whole or part of the order for each order within same second </w:t>
            </w:r>
          </w:p>
          <w:p w:rsidR="00FC390E" w:rsidRPr="00480A85" w:rsidRDefault="00FC390E" w:rsidP="00C7620B">
            <w:pPr>
              <w:rPr>
                <w:rFonts w:ascii="Arial Narrow" w:hAnsi="Arial Narrow"/>
                <w:sz w:val="24"/>
              </w:rPr>
            </w:pPr>
          </w:p>
          <w:p w:rsidR="006D1812" w:rsidRPr="00480A85" w:rsidRDefault="006D1812" w:rsidP="00480A85">
            <w:pPr>
              <w:tabs>
                <w:tab w:val="left" w:pos="176"/>
                <w:tab w:val="center" w:pos="6414"/>
                <w:tab w:val="center" w:pos="7689"/>
              </w:tabs>
              <w:rPr>
                <w:rFonts w:ascii="Arial Narrow" w:hAnsi="Arial Narrow"/>
                <w:i/>
                <w:sz w:val="24"/>
              </w:rPr>
            </w:pPr>
            <w:r w:rsidRPr="00480A85">
              <w:rPr>
                <w:rFonts w:ascii="Arial Narrow" w:hAnsi="Arial Narrow"/>
                <w:i/>
                <w:sz w:val="24"/>
              </w:rPr>
              <w:t>Results:</w:t>
            </w:r>
            <w:r>
              <w:t xml:space="preserve"> </w:t>
            </w:r>
            <w:r>
              <w:tab/>
            </w:r>
            <w:r w:rsidRPr="00480A85">
              <w:rPr>
                <w:rFonts w:ascii="Arial Narrow" w:hAnsi="Arial Narrow"/>
                <w:i/>
                <w:sz w:val="24"/>
              </w:rPr>
              <w:t>Whole order</w:t>
            </w:r>
            <w:r>
              <w:tab/>
            </w:r>
            <w:r w:rsidRPr="00480A85">
              <w:rPr>
                <w:rFonts w:ascii="Arial Narrow" w:hAnsi="Arial Narrow"/>
                <w:i/>
                <w:sz w:val="24"/>
              </w:rPr>
              <w:t>Part of order</w:t>
            </w:r>
          </w:p>
          <w:p w:rsidR="006D1812" w:rsidRPr="00480A85" w:rsidRDefault="006D1812" w:rsidP="00480A85">
            <w:pPr>
              <w:tabs>
                <w:tab w:val="left" w:pos="176"/>
                <w:tab w:val="center" w:pos="6414"/>
                <w:tab w:val="center" w:pos="7689"/>
              </w:tabs>
              <w:rPr>
                <w:rFonts w:ascii="Arial Narrow" w:hAnsi="Arial Narrow"/>
                <w:i/>
                <w:sz w:val="24"/>
              </w:rPr>
            </w:pPr>
            <w:r w:rsidRPr="0052728B">
              <w:rPr>
                <w:rFonts w:ascii="Arial Narrow" w:hAnsi="Arial Narrow"/>
                <w:i/>
                <w:sz w:val="24"/>
              </w:rPr>
              <w:tab/>
            </w:r>
            <w:r w:rsidRPr="00480A85">
              <w:rPr>
                <w:rFonts w:ascii="Arial Narrow" w:hAnsi="Arial Narrow"/>
                <w:i/>
                <w:sz w:val="24"/>
              </w:rPr>
              <w:t>Orders updated accordingly</w:t>
            </w:r>
            <w:r>
              <w:tab/>
            </w:r>
            <w:r w:rsidRPr="0052728B">
              <w:rPr>
                <w:rFonts w:ascii="Arial Narrow" w:hAnsi="Arial Narrow" w:hint="eastAsia"/>
                <w:sz w:val="24"/>
              </w:rPr>
              <w:t>□</w:t>
            </w:r>
            <w:r>
              <w:tab/>
            </w:r>
            <w:r w:rsidRPr="0052728B">
              <w:rPr>
                <w:rFonts w:ascii="Arial Narrow" w:hAnsi="Arial Narrow" w:hint="eastAsia"/>
                <w:sz w:val="24"/>
              </w:rPr>
              <w:t>□</w:t>
            </w:r>
            <w:r>
              <w:tab/>
            </w:r>
            <w:r w:rsidRPr="00480A85">
              <w:rPr>
                <w:rFonts w:ascii="Arial Narrow" w:hAnsi="Arial Narrow"/>
                <w:i/>
                <w:sz w:val="24"/>
              </w:rPr>
              <w:t xml:space="preserve">   </w:t>
            </w:r>
          </w:p>
          <w:p w:rsidR="000A6B41" w:rsidRPr="00480A85" w:rsidRDefault="006D1812" w:rsidP="00480A85">
            <w:pPr>
              <w:tabs>
                <w:tab w:val="left" w:pos="176"/>
                <w:tab w:val="center" w:pos="6414"/>
                <w:tab w:val="center" w:pos="7689"/>
              </w:tabs>
              <w:rPr>
                <w:rFonts w:ascii="Arial Narrow" w:hAnsi="Arial Narrow"/>
                <w:i/>
                <w:sz w:val="24"/>
              </w:rPr>
            </w:pPr>
            <w:r w:rsidRPr="0052728B">
              <w:rPr>
                <w:rFonts w:ascii="Arial Narrow" w:hAnsi="Arial Narrow"/>
                <w:i/>
                <w:sz w:val="24"/>
              </w:rPr>
              <w:tab/>
            </w:r>
            <w:r w:rsidRPr="00480A85">
              <w:rPr>
                <w:rFonts w:ascii="Arial Narrow" w:hAnsi="Arial Narrow"/>
                <w:i/>
                <w:sz w:val="24"/>
              </w:rPr>
              <w:t>Alert message is being generated (preferred)</w:t>
            </w:r>
            <w:r>
              <w:t xml:space="preserve"> </w:t>
            </w:r>
            <w:r>
              <w:tab/>
            </w:r>
            <w:r w:rsidRPr="0052728B">
              <w:rPr>
                <w:rFonts w:ascii="Arial Narrow" w:hAnsi="Arial Narrow" w:hint="eastAsia"/>
                <w:sz w:val="24"/>
              </w:rPr>
              <w:t>□</w:t>
            </w:r>
            <w:r>
              <w:tab/>
            </w:r>
            <w:r w:rsidRPr="0052728B">
              <w:rPr>
                <w:rFonts w:ascii="Arial Narrow" w:hAnsi="Arial Narrow" w:hint="eastAsia"/>
                <w:sz w:val="24"/>
              </w:rPr>
              <w:t>□</w:t>
            </w:r>
            <w:r>
              <w:tab/>
            </w:r>
            <w:r w:rsidRPr="00480A85">
              <w:rPr>
                <w:rFonts w:ascii="Arial Narrow" w:hAnsi="Arial Narrow"/>
                <w:i/>
                <w:sz w:val="24"/>
              </w:rPr>
              <w:t xml:space="preserve">   </w:t>
            </w:r>
          </w:p>
          <w:p w:rsidR="00482851" w:rsidRPr="006B0DCF" w:rsidRDefault="00482851" w:rsidP="00C7620B">
            <w:pPr>
              <w:tabs>
                <w:tab w:val="left" w:pos="176"/>
                <w:tab w:val="center" w:pos="6414"/>
                <w:tab w:val="center" w:pos="7689"/>
              </w:tabs>
              <w:rPr>
                <w:b/>
                <w:sz w:val="24"/>
                <w:u w:val="single"/>
                <w:lang w:val="en-GB"/>
              </w:rPr>
            </w:pPr>
          </w:p>
        </w:tc>
        <w:tc>
          <w:tcPr>
            <w:tcW w:w="1417" w:type="dxa"/>
            <w:shd w:val="clear" w:color="auto" w:fill="auto"/>
          </w:tcPr>
          <w:p w:rsidR="006D1812" w:rsidRPr="006B0DCF" w:rsidRDefault="00084D62" w:rsidP="00175C22">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480A85" w:rsidRDefault="006D1812" w:rsidP="00175C22">
            <w:pPr>
              <w:rPr>
                <w:rFonts w:ascii="Arial Narrow" w:hAnsi="Arial Narrow"/>
                <w:b/>
                <w:sz w:val="24"/>
                <w:szCs w:val="24"/>
                <w:u w:val="single"/>
              </w:rPr>
            </w:pPr>
          </w:p>
          <w:p w:rsidR="006D1812" w:rsidRPr="00480A85" w:rsidRDefault="006D1812" w:rsidP="00C157EE">
            <w:pPr>
              <w:pStyle w:val="Heading3"/>
              <w:rPr>
                <w:rFonts w:ascii="Arial Narrow" w:hAnsi="Arial Narrow"/>
              </w:rPr>
            </w:pPr>
            <w:r w:rsidRPr="00480A85">
              <w:rPr>
                <w:rFonts w:ascii="Arial Narrow" w:hAnsi="Arial Narrow"/>
              </w:rPr>
              <w:t xml:space="preserve">2.4 Confirm outstanding orders after the Exchange deletes some order(s) (BO5/MQ8)   </w:t>
            </w:r>
          </w:p>
        </w:tc>
        <w:tc>
          <w:tcPr>
            <w:tcW w:w="1417" w:type="dxa"/>
            <w:shd w:val="clear" w:color="auto" w:fill="auto"/>
          </w:tcPr>
          <w:p w:rsidR="006D1812" w:rsidRPr="006B0DCF" w:rsidRDefault="006D1812" w:rsidP="001715E3">
            <w:pPr>
              <w:rPr>
                <w:sz w:val="24"/>
                <w:u w:val="single"/>
              </w:rPr>
            </w:pPr>
          </w:p>
        </w:tc>
      </w:tr>
      <w:tr w:rsidR="006D1812" w:rsidTr="00C7620B">
        <w:tc>
          <w:tcPr>
            <w:tcW w:w="9215" w:type="dxa"/>
            <w:shd w:val="clear" w:color="auto" w:fill="auto"/>
          </w:tcPr>
          <w:p w:rsidR="000A6B41" w:rsidRPr="00480A85" w:rsidRDefault="006D1812" w:rsidP="00175C22">
            <w:pPr>
              <w:rPr>
                <w:rFonts w:ascii="Arial Narrow" w:hAnsi="Arial Narrow"/>
                <w:b/>
                <w:i/>
                <w:sz w:val="24"/>
                <w:szCs w:val="24"/>
                <w:u w:val="single"/>
                <w:lang w:val="en-GB"/>
              </w:rPr>
            </w:pPr>
            <w:r w:rsidRPr="00480A85">
              <w:rPr>
                <w:rFonts w:ascii="Arial Narrow" w:hAnsi="Arial Narrow"/>
                <w:sz w:val="24"/>
                <w:szCs w:val="24"/>
              </w:rPr>
              <w:t>After tester inputs several orders, the Exchange deletes some</w:t>
            </w:r>
            <w:r w:rsidRPr="00480A85">
              <w:rPr>
                <w:rFonts w:ascii="Arial Narrow" w:hAnsi="Arial Narrow"/>
                <w:sz w:val="24"/>
              </w:rPr>
              <w:t xml:space="preserve"> order(s). Tester need to </w:t>
            </w:r>
            <w:r w:rsidRPr="00480A85">
              <w:rPr>
                <w:rFonts w:ascii="Arial Narrow" w:hAnsi="Arial Narrow"/>
                <w:sz w:val="24"/>
                <w:szCs w:val="24"/>
              </w:rPr>
              <w:t>confirm the outstanding order(s) with the Exchange</w:t>
            </w:r>
            <w:r w:rsidRPr="00480A85">
              <w:rPr>
                <w:rFonts w:ascii="Arial Narrow" w:hAnsi="Arial Narrow"/>
                <w:sz w:val="24"/>
              </w:rPr>
              <w:tab/>
            </w:r>
          </w:p>
          <w:p w:rsidR="006D1812" w:rsidRPr="00480A85" w:rsidRDefault="006D1812" w:rsidP="00175C22">
            <w:pPr>
              <w:rPr>
                <w:rFonts w:ascii="Arial Narrow" w:hAnsi="Arial Narrow"/>
                <w:b/>
                <w:sz w:val="24"/>
                <w:u w:val="single"/>
                <w:lang w:val="en-GB"/>
              </w:rPr>
            </w:pPr>
          </w:p>
        </w:tc>
        <w:tc>
          <w:tcPr>
            <w:tcW w:w="1417" w:type="dxa"/>
            <w:shd w:val="clear" w:color="auto" w:fill="auto"/>
          </w:tcPr>
          <w:p w:rsidR="006D1812" w:rsidRPr="006B0DCF" w:rsidRDefault="006D1812" w:rsidP="001715E3">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6D1812" w:rsidTr="00C7620B">
        <w:tc>
          <w:tcPr>
            <w:tcW w:w="9215" w:type="dxa"/>
            <w:shd w:val="clear" w:color="auto" w:fill="auto"/>
          </w:tcPr>
          <w:p w:rsidR="006D1812" w:rsidRPr="005B5CFA" w:rsidRDefault="006D1812" w:rsidP="0088081C">
            <w:pPr>
              <w:pStyle w:val="Heading3"/>
              <w:rPr>
                <w:rFonts w:ascii="Arial Narrow" w:hAnsi="Arial Narrow"/>
              </w:rPr>
            </w:pPr>
          </w:p>
          <w:p w:rsidR="006D1812" w:rsidRDefault="006D1812" w:rsidP="0088081C">
            <w:pPr>
              <w:pStyle w:val="Heading3"/>
              <w:rPr>
                <w:rFonts w:ascii="Arial Narrow" w:hAnsi="Arial Narrow"/>
              </w:rPr>
            </w:pPr>
            <w:r w:rsidRPr="005B5CFA">
              <w:rPr>
                <w:rFonts w:ascii="Arial Narrow" w:hAnsi="Arial Narrow"/>
              </w:rPr>
              <w:t>2.5 Pre-Trade Risk Management (PTRM) rejection message code verification</w:t>
            </w:r>
          </w:p>
          <w:p w:rsidR="008D5ECF" w:rsidRDefault="008D5ECF" w:rsidP="00C7620B"/>
          <w:p w:rsidR="008D5ECF" w:rsidRPr="00C7620B" w:rsidRDefault="008D5ECF" w:rsidP="008D5ECF">
            <w:pPr>
              <w:rPr>
                <w:rFonts w:ascii="Arial Narrow" w:hAnsi="Arial Narrow"/>
                <w:i/>
                <w:sz w:val="24"/>
                <w:szCs w:val="24"/>
                <w:u w:val="single"/>
              </w:rPr>
            </w:pPr>
            <w:r w:rsidRPr="00C7620B">
              <w:rPr>
                <w:rFonts w:ascii="Arial Narrow" w:hAnsi="Arial Narrow"/>
                <w:i/>
                <w:sz w:val="24"/>
                <w:szCs w:val="24"/>
                <w:u w:val="single"/>
              </w:rPr>
              <w:t xml:space="preserve">* Screenshots for return messages </w:t>
            </w:r>
            <w:r w:rsidR="00E267D2" w:rsidRPr="00C7620B">
              <w:rPr>
                <w:rFonts w:ascii="Arial Narrow" w:hAnsi="Arial Narrow"/>
                <w:i/>
                <w:sz w:val="24"/>
                <w:szCs w:val="24"/>
                <w:u w:val="single"/>
              </w:rPr>
              <w:t xml:space="preserve">(csts, txstat and text description) </w:t>
            </w:r>
            <w:r w:rsidRPr="00C7620B">
              <w:rPr>
                <w:rFonts w:ascii="Arial Narrow" w:hAnsi="Arial Narrow"/>
                <w:i/>
                <w:sz w:val="24"/>
                <w:szCs w:val="24"/>
                <w:u w:val="single"/>
              </w:rPr>
              <w:t>are required for this session.</w:t>
            </w:r>
            <w:r w:rsidR="00E267D2" w:rsidRPr="00C7620B">
              <w:rPr>
                <w:rFonts w:ascii="Arial Narrow" w:hAnsi="Arial Narrow" w:hint="eastAsia"/>
                <w:i/>
                <w:sz w:val="24"/>
                <w:szCs w:val="24"/>
                <w:u w:val="single"/>
              </w:rPr>
              <w:t xml:space="preserve"> (</w:t>
            </w:r>
            <w:r w:rsidR="00E267D2" w:rsidRPr="00C7620B">
              <w:rPr>
                <w:rFonts w:ascii="Arial Narrow" w:hAnsi="Arial Narrow"/>
                <w:i/>
                <w:sz w:val="24"/>
                <w:szCs w:val="24"/>
                <w:u w:val="single"/>
              </w:rPr>
              <w:t>Please submit in PDF/WORD Format with clear indication to which step the screenshot belongs to)</w:t>
            </w:r>
          </w:p>
          <w:p w:rsidR="008D5ECF" w:rsidRPr="00C7620B" w:rsidRDefault="008D5ECF" w:rsidP="00C7620B"/>
        </w:tc>
        <w:tc>
          <w:tcPr>
            <w:tcW w:w="1417" w:type="dxa"/>
            <w:shd w:val="clear" w:color="auto" w:fill="auto"/>
          </w:tcPr>
          <w:p w:rsidR="006D1812" w:rsidRPr="005B5CFA" w:rsidRDefault="006D1812" w:rsidP="001715E3">
            <w:pPr>
              <w:rPr>
                <w:sz w:val="24"/>
              </w:rPr>
            </w:pPr>
          </w:p>
        </w:tc>
      </w:tr>
      <w:tr w:rsidR="006D1812" w:rsidTr="00C7620B">
        <w:tc>
          <w:tcPr>
            <w:tcW w:w="9215" w:type="dxa"/>
            <w:shd w:val="clear" w:color="auto" w:fill="auto"/>
          </w:tcPr>
          <w:p w:rsidR="006D1812" w:rsidRPr="005B5CFA" w:rsidRDefault="006D1812" w:rsidP="0088081C">
            <w:pPr>
              <w:rPr>
                <w:rFonts w:ascii="Arial Narrow" w:hAnsi="Arial Narrow"/>
                <w:b/>
                <w:sz w:val="24"/>
                <w:u w:val="single"/>
              </w:rPr>
            </w:pPr>
            <w:r w:rsidRPr="005B5CFA">
              <w:rPr>
                <w:rFonts w:ascii="Arial Narrow" w:hAnsi="Arial Narrow"/>
                <w:b/>
                <w:sz w:val="24"/>
                <w:u w:val="single"/>
              </w:rPr>
              <w:t>2.5.1 Handle the message code and text description after place Order (MO31), Quote (MO37) and/or Trade Report (MO75, MO76, MO77) are rejected by PTRM system</w:t>
            </w:r>
          </w:p>
          <w:p w:rsidR="006D1812" w:rsidRPr="005B5CFA" w:rsidRDefault="006D1812" w:rsidP="000C6982">
            <w:pPr>
              <w:keepNext/>
              <w:outlineLvl w:val="2"/>
              <w:rPr>
                <w:rFonts w:ascii="Arial Narrow" w:hAnsi="Arial Narrow"/>
                <w:b/>
                <w:i/>
                <w:sz w:val="24"/>
                <w:u w:val="single"/>
              </w:rPr>
            </w:pPr>
          </w:p>
          <w:p w:rsidR="006D1812" w:rsidRPr="005B5CFA" w:rsidRDefault="006D1812" w:rsidP="007B6BA9">
            <w:pPr>
              <w:rPr>
                <w:rFonts w:ascii="Arial Narrow" w:hAnsi="Arial Narrow"/>
                <w:sz w:val="24"/>
                <w:szCs w:val="24"/>
              </w:rPr>
            </w:pPr>
            <w:r w:rsidRPr="005B5CFA">
              <w:rPr>
                <w:rFonts w:ascii="Arial Narrow" w:hAnsi="Arial Narrow"/>
                <w:sz w:val="24"/>
                <w:szCs w:val="24"/>
              </w:rPr>
              <w:t>Exchange staff performs certain actions in PTRM system and requests the tester to perform Order (MO31), Quote (MO37) and/or Trade Report (MO75, MO76, MO77) and then check the message code and description with the tester.</w:t>
            </w:r>
          </w:p>
          <w:p w:rsidR="006D1812" w:rsidRPr="005B5CFA" w:rsidRDefault="006D1812" w:rsidP="007B6BA9">
            <w:pPr>
              <w:rPr>
                <w:rFonts w:ascii="Arial Narrow" w:hAnsi="Arial Narrow"/>
                <w:sz w:val="24"/>
                <w:szCs w:val="24"/>
              </w:rPr>
            </w:pPr>
          </w:p>
          <w:p w:rsidR="006D1812" w:rsidRPr="005B5CFA" w:rsidRDefault="006D1812" w:rsidP="007B6BA9">
            <w:pPr>
              <w:rPr>
                <w:rFonts w:ascii="Arial Narrow" w:hAnsi="Arial Narrow"/>
                <w:sz w:val="24"/>
                <w:szCs w:val="24"/>
              </w:rPr>
            </w:pPr>
            <w:r w:rsidRPr="005B5CFA">
              <w:rPr>
                <w:rFonts w:ascii="Arial Narrow" w:hAnsi="Arial Narrow"/>
                <w:sz w:val="24"/>
                <w:szCs w:val="24"/>
              </w:rPr>
              <w:t>By MO31</w:t>
            </w:r>
          </w:p>
          <w:p w:rsidR="006D1812" w:rsidRPr="005B5CFA" w:rsidRDefault="006D1812" w:rsidP="00903F63">
            <w:pPr>
              <w:rPr>
                <w:rFonts w:ascii="Arial Narrow" w:hAnsi="Arial Narrow"/>
                <w:sz w:val="24"/>
                <w:szCs w:val="24"/>
              </w:rPr>
            </w:pPr>
            <w:r w:rsidRPr="005B5CFA">
              <w:rPr>
                <w:rFonts w:ascii="Arial Narrow" w:hAnsi="Arial Narrow"/>
                <w:sz w:val="24"/>
                <w:szCs w:val="24"/>
              </w:rPr>
              <w:t>By MO37 and/or MO96 (optional)</w:t>
            </w:r>
          </w:p>
          <w:p w:rsidR="006D1812" w:rsidRPr="005B5CFA" w:rsidRDefault="006D1812" w:rsidP="007B6BA9">
            <w:pPr>
              <w:rPr>
                <w:rFonts w:ascii="Arial Narrow" w:hAnsi="Arial Narrow"/>
                <w:sz w:val="24"/>
                <w:szCs w:val="24"/>
              </w:rPr>
            </w:pPr>
            <w:r w:rsidRPr="005B5CFA">
              <w:rPr>
                <w:rFonts w:ascii="Arial Narrow" w:hAnsi="Arial Narrow"/>
                <w:sz w:val="24"/>
                <w:szCs w:val="24"/>
              </w:rPr>
              <w:t>By MO75, MO76 and/or MO77 (optional)</w:t>
            </w:r>
          </w:p>
          <w:p w:rsidR="006D1812" w:rsidRPr="005B5CFA" w:rsidRDefault="006D1812" w:rsidP="007B6BA9">
            <w:pPr>
              <w:rPr>
                <w:rFonts w:ascii="Arial Narrow" w:hAnsi="Arial Narrow"/>
                <w:sz w:val="24"/>
                <w:szCs w:val="24"/>
              </w:rPr>
            </w:pPr>
          </w:p>
          <w:p w:rsidR="006D1812" w:rsidRDefault="006D1812" w:rsidP="007B6BA9">
            <w:pPr>
              <w:rPr>
                <w:rFonts w:ascii="Arial Narrow" w:hAnsi="Arial Narrow"/>
                <w:sz w:val="24"/>
                <w:szCs w:val="24"/>
              </w:rPr>
            </w:pPr>
            <w:r w:rsidRPr="005B5CFA">
              <w:rPr>
                <w:rFonts w:ascii="Arial Narrow" w:hAnsi="Arial Narrow"/>
                <w:sz w:val="24"/>
                <w:szCs w:val="24"/>
              </w:rPr>
              <w:t xml:space="preserve">The OAPI program must be able to handle the 4 new return codes described below after </w:t>
            </w:r>
            <w:r w:rsidRPr="005B5CFA">
              <w:rPr>
                <w:rFonts w:ascii="Arial Narrow" w:hAnsi="Arial Narrow" w:hint="eastAsia"/>
                <w:sz w:val="24"/>
                <w:szCs w:val="24"/>
                <w:lang w:eastAsia="zh-HK"/>
              </w:rPr>
              <w:t>the quotes</w:t>
            </w:r>
            <w:r w:rsidRPr="005B5CFA">
              <w:rPr>
                <w:rFonts w:ascii="Arial Narrow" w:hAnsi="Arial Narrow"/>
                <w:sz w:val="24"/>
                <w:szCs w:val="24"/>
              </w:rPr>
              <w:t xml:space="preserve"> are rejected by PTRM system and call the function omniapi_get_message_ex() during login state to obtain the text description for the new return codes</w:t>
            </w:r>
          </w:p>
          <w:p w:rsidR="00370D9D" w:rsidRPr="005B5CFA" w:rsidRDefault="00370D9D" w:rsidP="007B6BA9">
            <w:pPr>
              <w:rPr>
                <w:rFonts w:ascii="Arial Narrow" w:hAnsi="Arial Narrow"/>
                <w:sz w:val="24"/>
                <w:szCs w:val="24"/>
              </w:rPr>
            </w:pPr>
          </w:p>
          <w:p w:rsidR="006D1812" w:rsidRPr="005B5CFA" w:rsidRDefault="006D1812" w:rsidP="007B6BA9">
            <w:pPr>
              <w:pStyle w:val="ListParagraph"/>
              <w:ind w:left="400"/>
              <w:rPr>
                <w:rFonts w:ascii="Arial Narrow" w:hAnsi="Arial Narrow"/>
              </w:rPr>
            </w:pPr>
            <w:r w:rsidRPr="005B5CFA">
              <w:rPr>
                <w:rFonts w:ascii="Arial Narrow" w:hAnsi="Arial Narrow"/>
              </w:rPr>
              <w:t>a) Completion Status (i.e. cst</w:t>
            </w:r>
            <w:r w:rsidRPr="005B5CFA">
              <w:rPr>
                <w:rFonts w:ascii="Arial Narrow" w:hAnsi="Arial Narrow" w:hint="eastAsia"/>
                <w:lang w:eastAsia="zh-HK"/>
              </w:rPr>
              <w:t>s</w:t>
            </w:r>
            <w:r w:rsidRPr="005B5CFA">
              <w:rPr>
                <w:rFonts w:ascii="Arial Narrow" w:hAnsi="Arial Narrow"/>
              </w:rPr>
              <w:t>) = -12 and Transaction Status (i.e. txstat) = -850002</w:t>
            </w:r>
          </w:p>
          <w:p w:rsidR="006D1812" w:rsidRPr="005B5CFA" w:rsidRDefault="006D1812" w:rsidP="007B6BA9">
            <w:pPr>
              <w:pStyle w:val="ListParagraph"/>
              <w:ind w:left="400"/>
              <w:rPr>
                <w:rFonts w:ascii="Arial Narrow" w:hAnsi="Arial Narrow"/>
              </w:rPr>
            </w:pPr>
            <w:r w:rsidRPr="005B5CFA">
              <w:rPr>
                <w:rFonts w:ascii="Arial Narrow" w:hAnsi="Arial Narrow"/>
              </w:rPr>
              <w:t xml:space="preserve"> Text Description = “User is in a blocked </w:t>
            </w:r>
            <w:r w:rsidRPr="005B5CFA">
              <w:rPr>
                <w:rFonts w:ascii="Arial Narrow" w:hAnsi="Arial Narrow" w:hint="eastAsia"/>
                <w:lang w:eastAsia="zh-HK"/>
              </w:rPr>
              <w:t>p</w:t>
            </w:r>
            <w:r w:rsidRPr="005B5CFA">
              <w:rPr>
                <w:rFonts w:ascii="Arial Narrow" w:hAnsi="Arial Narrow"/>
              </w:rPr>
              <w:t xml:space="preserve">re </w:t>
            </w:r>
            <w:r w:rsidRPr="005B5CFA">
              <w:rPr>
                <w:rFonts w:ascii="Arial Narrow" w:hAnsi="Arial Narrow" w:hint="eastAsia"/>
                <w:lang w:eastAsia="zh-HK"/>
              </w:rPr>
              <w:t>t</w:t>
            </w:r>
            <w:r w:rsidRPr="005B5CFA">
              <w:rPr>
                <w:rFonts w:ascii="Arial Narrow" w:hAnsi="Arial Narrow"/>
              </w:rPr>
              <w:t xml:space="preserve">rade </w:t>
            </w:r>
            <w:r w:rsidRPr="005B5CFA">
              <w:rPr>
                <w:rFonts w:ascii="Arial Narrow" w:hAnsi="Arial Narrow" w:hint="eastAsia"/>
                <w:lang w:eastAsia="zh-HK"/>
              </w:rPr>
              <w:t>r</w:t>
            </w:r>
            <w:r w:rsidRPr="005B5CFA">
              <w:rPr>
                <w:rFonts w:ascii="Arial Narrow" w:hAnsi="Arial Narrow"/>
              </w:rPr>
              <w:t xml:space="preserve">isk </w:t>
            </w:r>
            <w:r w:rsidRPr="005B5CFA">
              <w:rPr>
                <w:rFonts w:ascii="Arial Narrow" w:hAnsi="Arial Narrow" w:hint="eastAsia"/>
                <w:lang w:eastAsia="zh-HK"/>
              </w:rPr>
              <w:t>s</w:t>
            </w:r>
            <w:r w:rsidRPr="005B5CFA">
              <w:rPr>
                <w:rFonts w:ascii="Arial Narrow" w:hAnsi="Arial Narrow"/>
              </w:rPr>
              <w:t>tate”</w:t>
            </w:r>
          </w:p>
          <w:p w:rsidR="006D1812" w:rsidRPr="005B5CFA" w:rsidRDefault="006D1812" w:rsidP="007B6BA9">
            <w:pPr>
              <w:pStyle w:val="ListParagraph"/>
              <w:ind w:left="400"/>
              <w:rPr>
                <w:rFonts w:ascii="Arial Narrow" w:hAnsi="Arial Narrow"/>
              </w:rPr>
            </w:pPr>
            <w:r w:rsidRPr="005B5CFA">
              <w:rPr>
                <w:rFonts w:ascii="Arial Narrow" w:hAnsi="Arial Narrow"/>
              </w:rPr>
              <w:t>b) Completion Status (i.e. cst</w:t>
            </w:r>
            <w:r w:rsidRPr="005B5CFA">
              <w:rPr>
                <w:rFonts w:ascii="Arial Narrow" w:hAnsi="Arial Narrow" w:hint="eastAsia"/>
                <w:lang w:eastAsia="zh-HK"/>
              </w:rPr>
              <w:t>s</w:t>
            </w:r>
            <w:r w:rsidRPr="005B5CFA">
              <w:rPr>
                <w:rFonts w:ascii="Arial Narrow" w:hAnsi="Arial Narrow"/>
              </w:rPr>
              <w:t>) = -12 and Transaction Status (i.e. txstat) = -850004</w:t>
            </w:r>
          </w:p>
          <w:p w:rsidR="006D1812" w:rsidRPr="005B5CFA" w:rsidRDefault="006D1812" w:rsidP="007B6BA9">
            <w:pPr>
              <w:pStyle w:val="ListParagraph"/>
              <w:ind w:left="400"/>
              <w:rPr>
                <w:rFonts w:ascii="Arial Narrow" w:hAnsi="Arial Narrow"/>
              </w:rPr>
            </w:pPr>
            <w:r w:rsidRPr="005B5CFA">
              <w:rPr>
                <w:rFonts w:ascii="Arial Narrow" w:hAnsi="Arial Narrow"/>
              </w:rPr>
              <w:t xml:space="preserve"> Text Description = “User has breached </w:t>
            </w:r>
            <w:r w:rsidRPr="005B5CFA">
              <w:rPr>
                <w:rFonts w:ascii="Arial Narrow" w:hAnsi="Arial Narrow" w:hint="eastAsia"/>
                <w:lang w:eastAsia="zh-HK"/>
              </w:rPr>
              <w:t>o</w:t>
            </w:r>
            <w:r w:rsidRPr="005B5CFA">
              <w:rPr>
                <w:rFonts w:ascii="Arial Narrow" w:hAnsi="Arial Narrow"/>
              </w:rPr>
              <w:t xml:space="preserve">rder </w:t>
            </w:r>
            <w:r w:rsidRPr="005B5CFA">
              <w:rPr>
                <w:rFonts w:ascii="Arial Narrow" w:hAnsi="Arial Narrow" w:hint="eastAsia"/>
                <w:lang w:eastAsia="zh-HK"/>
              </w:rPr>
              <w:t>r</w:t>
            </w:r>
            <w:r w:rsidRPr="005B5CFA">
              <w:rPr>
                <w:rFonts w:ascii="Arial Narrow" w:hAnsi="Arial Narrow"/>
              </w:rPr>
              <w:t xml:space="preserve">ate </w:t>
            </w:r>
            <w:r w:rsidRPr="005B5CFA">
              <w:rPr>
                <w:rFonts w:ascii="Arial Narrow" w:hAnsi="Arial Narrow" w:hint="eastAsia"/>
                <w:lang w:eastAsia="zh-HK"/>
              </w:rPr>
              <w:t>l</w:t>
            </w:r>
            <w:r w:rsidRPr="005B5CFA">
              <w:rPr>
                <w:rFonts w:ascii="Arial Narrow" w:hAnsi="Arial Narrow"/>
              </w:rPr>
              <w:t>imit”</w:t>
            </w:r>
          </w:p>
          <w:p w:rsidR="006D1812" w:rsidRPr="005B5CFA" w:rsidRDefault="006D1812" w:rsidP="007B6BA9">
            <w:pPr>
              <w:pStyle w:val="ListParagraph"/>
              <w:ind w:left="400"/>
              <w:rPr>
                <w:rFonts w:ascii="Arial Narrow" w:hAnsi="Arial Narrow"/>
              </w:rPr>
            </w:pPr>
            <w:r w:rsidRPr="005B5CFA">
              <w:rPr>
                <w:rFonts w:ascii="Arial Narrow" w:hAnsi="Arial Narrow"/>
              </w:rPr>
              <w:t>c) Completion Status (i.e. cst</w:t>
            </w:r>
            <w:r w:rsidRPr="005B5CFA">
              <w:rPr>
                <w:rFonts w:ascii="Arial Narrow" w:hAnsi="Arial Narrow" w:hint="eastAsia"/>
                <w:lang w:eastAsia="zh-HK"/>
              </w:rPr>
              <w:t>s</w:t>
            </w:r>
            <w:r w:rsidRPr="005B5CFA">
              <w:rPr>
                <w:rFonts w:ascii="Arial Narrow" w:hAnsi="Arial Narrow"/>
              </w:rPr>
              <w:t>) = -12 and Transaction Status (i.e. txstat) = -850006</w:t>
            </w:r>
          </w:p>
          <w:p w:rsidR="006D1812" w:rsidRPr="005B5CFA" w:rsidRDefault="006D1812" w:rsidP="007B6BA9">
            <w:pPr>
              <w:pStyle w:val="ListParagraph"/>
              <w:ind w:left="400"/>
              <w:rPr>
                <w:rFonts w:ascii="Arial Narrow" w:hAnsi="Arial Narrow"/>
              </w:rPr>
            </w:pPr>
            <w:r w:rsidRPr="005B5CFA">
              <w:rPr>
                <w:rFonts w:ascii="Arial Narrow" w:hAnsi="Arial Narrow"/>
              </w:rPr>
              <w:t xml:space="preserve"> Text Description = “User has breached a</w:t>
            </w:r>
            <w:r w:rsidRPr="005B5CFA">
              <w:rPr>
                <w:rFonts w:ascii="Arial Narrow" w:hAnsi="Arial Narrow" w:hint="eastAsia"/>
                <w:lang w:eastAsia="zh-HK"/>
              </w:rPr>
              <w:t>n</w:t>
            </w:r>
            <w:r w:rsidRPr="005B5CFA">
              <w:rPr>
                <w:rFonts w:ascii="Arial Narrow" w:hAnsi="Arial Narrow"/>
              </w:rPr>
              <w:t xml:space="preserve"> </w:t>
            </w:r>
            <w:r w:rsidRPr="005B5CFA">
              <w:rPr>
                <w:rFonts w:ascii="Arial Narrow" w:hAnsi="Arial Narrow" w:hint="eastAsia"/>
                <w:lang w:eastAsia="zh-HK"/>
              </w:rPr>
              <w:t>i</w:t>
            </w:r>
            <w:r w:rsidRPr="005B5CFA">
              <w:rPr>
                <w:rFonts w:ascii="Arial Narrow" w:hAnsi="Arial Narrow"/>
              </w:rPr>
              <w:t>ntr</w:t>
            </w:r>
            <w:r w:rsidRPr="005B5CFA">
              <w:rPr>
                <w:rFonts w:ascii="Arial Narrow" w:hAnsi="Arial Narrow" w:hint="eastAsia"/>
                <w:lang w:eastAsia="zh-HK"/>
              </w:rPr>
              <w:t>a</w:t>
            </w:r>
            <w:r w:rsidRPr="005B5CFA">
              <w:rPr>
                <w:rFonts w:ascii="Arial Narrow" w:hAnsi="Arial Narrow"/>
              </w:rPr>
              <w:t xml:space="preserve">day </w:t>
            </w:r>
            <w:r w:rsidRPr="005B5CFA">
              <w:rPr>
                <w:rFonts w:ascii="Arial Narrow" w:hAnsi="Arial Narrow" w:hint="eastAsia"/>
                <w:lang w:eastAsia="zh-HK"/>
              </w:rPr>
              <w:t>e</w:t>
            </w:r>
            <w:r w:rsidRPr="005B5CFA">
              <w:rPr>
                <w:rFonts w:ascii="Arial Narrow" w:hAnsi="Arial Narrow"/>
              </w:rPr>
              <w:t xml:space="preserve">xposure </w:t>
            </w:r>
            <w:r w:rsidRPr="005B5CFA">
              <w:rPr>
                <w:rFonts w:ascii="Arial Narrow" w:hAnsi="Arial Narrow" w:hint="eastAsia"/>
                <w:lang w:eastAsia="zh-HK"/>
              </w:rPr>
              <w:t>l</w:t>
            </w:r>
            <w:r w:rsidRPr="005B5CFA">
              <w:rPr>
                <w:rFonts w:ascii="Arial Narrow" w:hAnsi="Arial Narrow"/>
              </w:rPr>
              <w:t>imit”</w:t>
            </w:r>
          </w:p>
          <w:p w:rsidR="006D1812" w:rsidRPr="005B5CFA" w:rsidRDefault="006D1812" w:rsidP="007B6BA9">
            <w:pPr>
              <w:pStyle w:val="ListParagraph"/>
              <w:ind w:left="400"/>
              <w:rPr>
                <w:rFonts w:ascii="Arial Narrow" w:hAnsi="Arial Narrow"/>
              </w:rPr>
            </w:pPr>
            <w:r w:rsidRPr="005B5CFA">
              <w:rPr>
                <w:rFonts w:ascii="Arial Narrow" w:hAnsi="Arial Narrow"/>
              </w:rPr>
              <w:t>d) Completion Status (i.e. cst</w:t>
            </w:r>
            <w:r w:rsidRPr="005B5CFA">
              <w:rPr>
                <w:rFonts w:ascii="Arial Narrow" w:hAnsi="Arial Narrow" w:hint="eastAsia"/>
                <w:lang w:eastAsia="zh-HK"/>
              </w:rPr>
              <w:t>s</w:t>
            </w:r>
            <w:r w:rsidRPr="005B5CFA">
              <w:rPr>
                <w:rFonts w:ascii="Arial Narrow" w:hAnsi="Arial Narrow"/>
              </w:rPr>
              <w:t>) = -12 and Transaction Status (i.e. txstat) = -850008</w:t>
            </w:r>
          </w:p>
          <w:p w:rsidR="008D5ECF" w:rsidRDefault="006D1812" w:rsidP="008D3F86">
            <w:pPr>
              <w:pStyle w:val="ListParagraph"/>
              <w:ind w:left="400"/>
              <w:rPr>
                <w:rFonts w:ascii="Arial Narrow" w:hAnsi="Arial Narrow"/>
              </w:rPr>
            </w:pPr>
            <w:r w:rsidRPr="005B5CFA">
              <w:rPr>
                <w:rFonts w:ascii="Arial Narrow" w:hAnsi="Arial Narrow"/>
              </w:rPr>
              <w:t xml:space="preserve"> Text Description = “User has exceeded </w:t>
            </w:r>
            <w:r w:rsidRPr="005B5CFA">
              <w:rPr>
                <w:rFonts w:ascii="Arial Narrow" w:hAnsi="Arial Narrow" w:hint="eastAsia"/>
                <w:lang w:eastAsia="zh-HK"/>
              </w:rPr>
              <w:t>m</w:t>
            </w:r>
            <w:r w:rsidRPr="005B5CFA">
              <w:rPr>
                <w:rFonts w:ascii="Arial Narrow" w:hAnsi="Arial Narrow"/>
              </w:rPr>
              <w:t xml:space="preserve">ax. </w:t>
            </w:r>
            <w:r w:rsidRPr="005B5CFA">
              <w:rPr>
                <w:rFonts w:ascii="Arial Narrow" w:hAnsi="Arial Narrow" w:hint="eastAsia"/>
                <w:lang w:eastAsia="zh-HK"/>
              </w:rPr>
              <w:t>o</w:t>
            </w:r>
            <w:r w:rsidRPr="005B5CFA">
              <w:rPr>
                <w:rFonts w:ascii="Arial Narrow" w:hAnsi="Arial Narrow"/>
              </w:rPr>
              <w:t xml:space="preserve">rder </w:t>
            </w:r>
            <w:r w:rsidRPr="005B5CFA">
              <w:rPr>
                <w:rFonts w:ascii="Arial Narrow" w:hAnsi="Arial Narrow" w:hint="eastAsia"/>
                <w:lang w:eastAsia="zh-HK"/>
              </w:rPr>
              <w:t>s</w:t>
            </w:r>
            <w:r w:rsidRPr="005B5CFA">
              <w:rPr>
                <w:rFonts w:ascii="Arial Narrow" w:hAnsi="Arial Narrow"/>
              </w:rPr>
              <w:t xml:space="preserve">ize </w:t>
            </w:r>
            <w:r w:rsidRPr="005B5CFA">
              <w:rPr>
                <w:rFonts w:ascii="Arial Narrow" w:hAnsi="Arial Narrow" w:hint="eastAsia"/>
                <w:lang w:eastAsia="zh-HK"/>
              </w:rPr>
              <w:t>l</w:t>
            </w:r>
            <w:r w:rsidRPr="005B5CFA">
              <w:rPr>
                <w:rFonts w:ascii="Arial Narrow" w:hAnsi="Arial Narrow"/>
              </w:rPr>
              <w:t>imit”</w:t>
            </w:r>
          </w:p>
          <w:p w:rsidR="000A6B41" w:rsidRPr="00153CA9" w:rsidRDefault="000A6B41" w:rsidP="00153CA9">
            <w:pPr>
              <w:rPr>
                <w:rFonts w:ascii="Arial Narrow" w:hAnsi="Arial Narrow"/>
                <w:u w:val="single"/>
              </w:rPr>
            </w:pPr>
          </w:p>
          <w:p w:rsidR="000A6B41" w:rsidRPr="005B5CFA" w:rsidRDefault="000A6B41" w:rsidP="00F4578B">
            <w:pPr>
              <w:rPr>
                <w:rFonts w:ascii="Arial Narrow" w:hAnsi="Arial Narrow"/>
                <w:sz w:val="24"/>
                <w:szCs w:val="24"/>
                <w:u w:val="single"/>
              </w:rPr>
            </w:pPr>
          </w:p>
        </w:tc>
        <w:tc>
          <w:tcPr>
            <w:tcW w:w="1417" w:type="dxa"/>
            <w:shd w:val="clear" w:color="auto" w:fill="auto"/>
          </w:tcPr>
          <w:p w:rsidR="006D1812" w:rsidRPr="005B5CFA" w:rsidRDefault="006D1812" w:rsidP="007B6BA9">
            <w:pPr>
              <w:rPr>
                <w:sz w:val="24"/>
                <w:u w:val="single"/>
              </w:rPr>
            </w:pPr>
          </w:p>
          <w:p w:rsidR="006D1812" w:rsidRPr="005B5CFA" w:rsidRDefault="006D1812" w:rsidP="007B6BA9">
            <w:pPr>
              <w:rPr>
                <w:sz w:val="24"/>
                <w:u w:val="single"/>
              </w:rPr>
            </w:pPr>
          </w:p>
          <w:p w:rsidR="006D1812" w:rsidRPr="005B5CFA" w:rsidRDefault="006D1812" w:rsidP="007B6BA9">
            <w:pPr>
              <w:rPr>
                <w:sz w:val="24"/>
                <w:u w:val="single"/>
              </w:rPr>
            </w:pPr>
          </w:p>
          <w:p w:rsidR="006D1812" w:rsidRPr="005B5CFA" w:rsidRDefault="006D1812" w:rsidP="007B6BA9">
            <w:pPr>
              <w:rPr>
                <w:sz w:val="24"/>
                <w:u w:val="single"/>
              </w:rPr>
            </w:pPr>
          </w:p>
          <w:p w:rsidR="006D1812" w:rsidRPr="005B5CFA" w:rsidRDefault="006D1812" w:rsidP="007B6BA9">
            <w:pPr>
              <w:rPr>
                <w:sz w:val="24"/>
                <w:u w:val="single"/>
              </w:rPr>
            </w:pPr>
          </w:p>
          <w:p w:rsidR="006D1812" w:rsidRDefault="006D1812" w:rsidP="007B6BA9">
            <w:pPr>
              <w:rPr>
                <w:sz w:val="24"/>
                <w:u w:val="single"/>
              </w:rPr>
            </w:pPr>
          </w:p>
          <w:p w:rsidR="00196CC6" w:rsidRPr="005B5CFA" w:rsidRDefault="00196CC6" w:rsidP="007B6BA9">
            <w:pPr>
              <w:rPr>
                <w:sz w:val="24"/>
                <w:u w:val="single"/>
              </w:rPr>
            </w:pPr>
          </w:p>
          <w:p w:rsidR="006D1812" w:rsidRPr="005B5CFA" w:rsidRDefault="006D1812" w:rsidP="007B6BA9">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7B6BA9">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7B6BA9">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7B6BA9">
            <w:pPr>
              <w:rPr>
                <w:sz w:val="24"/>
                <w:u w:val="single"/>
              </w:rPr>
            </w:pPr>
          </w:p>
          <w:p w:rsidR="006D1812" w:rsidRPr="005B5CFA" w:rsidRDefault="006D1812" w:rsidP="007B6BA9">
            <w:pPr>
              <w:rPr>
                <w:sz w:val="24"/>
                <w:u w:val="single"/>
              </w:rPr>
            </w:pPr>
          </w:p>
          <w:p w:rsidR="006D1812" w:rsidRPr="005B5CFA" w:rsidRDefault="006D1812" w:rsidP="007B6BA9">
            <w:pPr>
              <w:rPr>
                <w:sz w:val="24"/>
                <w:u w:val="single"/>
              </w:rPr>
            </w:pPr>
          </w:p>
          <w:p w:rsidR="006D1812" w:rsidRPr="005B5CFA" w:rsidRDefault="006D1812" w:rsidP="00903F63">
            <w:pPr>
              <w:rPr>
                <w:sz w:val="24"/>
              </w:rPr>
            </w:pPr>
          </w:p>
          <w:p w:rsidR="006D1812" w:rsidRPr="005B5CFA" w:rsidRDefault="006D1812" w:rsidP="00903F63">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903F63">
            <w:pPr>
              <w:rPr>
                <w:sz w:val="24"/>
              </w:rPr>
            </w:pPr>
          </w:p>
          <w:p w:rsidR="006D1812" w:rsidRPr="005B5CFA" w:rsidRDefault="006D1812" w:rsidP="00903F63">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903F63">
            <w:pPr>
              <w:rPr>
                <w:sz w:val="24"/>
              </w:rPr>
            </w:pPr>
          </w:p>
          <w:p w:rsidR="006D1812" w:rsidRPr="005B5CFA" w:rsidRDefault="006D1812" w:rsidP="00903F63">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903F63">
            <w:pPr>
              <w:rPr>
                <w:sz w:val="24"/>
              </w:rPr>
            </w:pPr>
          </w:p>
          <w:p w:rsidR="006D1812" w:rsidRPr="005B5CFA" w:rsidRDefault="006D1812" w:rsidP="00903F63">
            <w:pPr>
              <w:rPr>
                <w:sz w:val="24"/>
                <w:u w:val="single"/>
              </w:rPr>
            </w:pPr>
            <w:r w:rsidRPr="005B5CFA">
              <w:rPr>
                <w:rFonts w:hint="eastAsia"/>
                <w:sz w:val="24"/>
              </w:rPr>
              <w:t>□</w:t>
            </w:r>
            <w:r w:rsidRPr="005B5CFA">
              <w:rPr>
                <w:rFonts w:hint="eastAsia"/>
                <w:sz w:val="24"/>
              </w:rPr>
              <w:t xml:space="preserve">       </w:t>
            </w:r>
            <w:r w:rsidRPr="005B5CFA">
              <w:rPr>
                <w:rFonts w:hint="eastAsia"/>
                <w:sz w:val="24"/>
              </w:rPr>
              <w:t>□</w:t>
            </w:r>
          </w:p>
        </w:tc>
      </w:tr>
      <w:tr w:rsidR="006D1812" w:rsidTr="00C7620B">
        <w:tc>
          <w:tcPr>
            <w:tcW w:w="9215" w:type="dxa"/>
            <w:shd w:val="clear" w:color="auto" w:fill="auto"/>
          </w:tcPr>
          <w:p w:rsidR="006D1812" w:rsidRPr="005B5CFA" w:rsidRDefault="006D1812" w:rsidP="00175C22">
            <w:pPr>
              <w:rPr>
                <w:rFonts w:ascii="Arial Narrow" w:hAnsi="Arial Narrow"/>
                <w:b/>
                <w:i/>
                <w:sz w:val="24"/>
                <w:u w:val="single"/>
                <w:lang w:eastAsia="zh-HK"/>
              </w:rPr>
            </w:pPr>
            <w:r w:rsidRPr="005B5CFA">
              <w:rPr>
                <w:rFonts w:ascii="Arial Narrow" w:hAnsi="Arial Narrow"/>
                <w:b/>
                <w:sz w:val="24"/>
                <w:u w:val="single"/>
              </w:rPr>
              <w:t>2.5.2 Handle BO5 broadcast after Mass Order Cancellation Function in PTRM system</w:t>
            </w:r>
          </w:p>
          <w:p w:rsidR="00370D9D" w:rsidRPr="00C7620B" w:rsidRDefault="006D1812" w:rsidP="00175C22">
            <w:pPr>
              <w:rPr>
                <w:rFonts w:ascii="Arial Narrow" w:hAnsi="Arial Narrow"/>
                <w:sz w:val="24"/>
                <w:szCs w:val="24"/>
              </w:rPr>
            </w:pPr>
            <w:r w:rsidRPr="005B5CFA">
              <w:rPr>
                <w:rFonts w:ascii="Arial Narrow" w:hAnsi="Arial Narrow" w:hint="eastAsia"/>
                <w:sz w:val="24"/>
                <w:szCs w:val="24"/>
              </w:rPr>
              <w:t xml:space="preserve">After tester inputs several </w:t>
            </w:r>
            <w:r w:rsidRPr="005B5CFA">
              <w:rPr>
                <w:rFonts w:ascii="Arial Narrow" w:hAnsi="Arial Narrow" w:hint="eastAsia"/>
                <w:sz w:val="24"/>
                <w:szCs w:val="24"/>
                <w:lang w:eastAsia="zh-HK"/>
              </w:rPr>
              <w:t>quotes</w:t>
            </w:r>
            <w:r w:rsidRPr="005B5CFA">
              <w:rPr>
                <w:rFonts w:ascii="Arial Narrow" w:hAnsi="Arial Narrow" w:hint="eastAsia"/>
                <w:sz w:val="24"/>
                <w:szCs w:val="24"/>
              </w:rPr>
              <w:t xml:space="preserve">, Exchange staff deletes some </w:t>
            </w:r>
            <w:r w:rsidRPr="005B5CFA">
              <w:rPr>
                <w:rFonts w:ascii="Arial Narrow" w:hAnsi="Arial Narrow" w:hint="eastAsia"/>
                <w:sz w:val="24"/>
                <w:szCs w:val="24"/>
                <w:lang w:eastAsia="zh-HK"/>
              </w:rPr>
              <w:t xml:space="preserve">quotes </w:t>
            </w:r>
            <w:r w:rsidRPr="005B5CFA">
              <w:rPr>
                <w:rFonts w:ascii="Arial Narrow" w:hAnsi="Arial Narrow"/>
                <w:sz w:val="24"/>
                <w:szCs w:val="24"/>
              </w:rPr>
              <w:t>by using Mass Order Cancellation Function</w:t>
            </w:r>
            <w:r w:rsidRPr="005B5CFA">
              <w:rPr>
                <w:rFonts w:ascii="Arial Narrow" w:hAnsi="Arial Narrow" w:hint="eastAsia"/>
                <w:sz w:val="24"/>
                <w:szCs w:val="24"/>
              </w:rPr>
              <w:t xml:space="preserve"> and the OAPI should receive </w:t>
            </w:r>
            <w:r w:rsidRPr="005B5CFA">
              <w:rPr>
                <w:rFonts w:ascii="Arial Narrow" w:hAnsi="Arial Narrow" w:hint="eastAsia"/>
                <w:sz w:val="24"/>
                <w:szCs w:val="24"/>
                <w:lang w:eastAsia="zh-HK"/>
              </w:rPr>
              <w:t xml:space="preserve">the </w:t>
            </w:r>
            <w:r w:rsidRPr="005B5CFA">
              <w:rPr>
                <w:rFonts w:ascii="Arial Narrow" w:hAnsi="Arial Narrow" w:hint="eastAsia"/>
                <w:sz w:val="24"/>
                <w:szCs w:val="24"/>
              </w:rPr>
              <w:t>corresponding BO5</w:t>
            </w:r>
            <w:r w:rsidR="00482851">
              <w:rPr>
                <w:rFonts w:ascii="Arial Narrow" w:hAnsi="Arial Narrow"/>
                <w:sz w:val="24"/>
                <w:szCs w:val="24"/>
              </w:rPr>
              <w:t>.</w:t>
            </w:r>
          </w:p>
        </w:tc>
        <w:tc>
          <w:tcPr>
            <w:tcW w:w="1417" w:type="dxa"/>
            <w:shd w:val="clear" w:color="auto" w:fill="auto"/>
          </w:tcPr>
          <w:p w:rsidR="00482851" w:rsidRPr="005B5CFA" w:rsidRDefault="00482851" w:rsidP="00482851">
            <w:pPr>
              <w:rPr>
                <w:sz w:val="24"/>
              </w:rPr>
            </w:pPr>
            <w:r w:rsidRPr="005B5CFA">
              <w:rPr>
                <w:rFonts w:hint="eastAsia"/>
                <w:sz w:val="24"/>
              </w:rPr>
              <w:t>□</w:t>
            </w:r>
            <w:r w:rsidRPr="005B5CFA">
              <w:rPr>
                <w:rFonts w:hint="eastAsia"/>
                <w:sz w:val="24"/>
              </w:rPr>
              <w:t xml:space="preserve">       </w:t>
            </w:r>
            <w:r w:rsidRPr="005B5CFA">
              <w:rPr>
                <w:rFonts w:hint="eastAsia"/>
                <w:sz w:val="24"/>
              </w:rPr>
              <w:t>□</w:t>
            </w:r>
          </w:p>
          <w:p w:rsidR="006D1812" w:rsidRPr="005B5CFA" w:rsidRDefault="006D1812" w:rsidP="007B6BA9">
            <w:pPr>
              <w:rPr>
                <w:sz w:val="24"/>
                <w:u w:val="single"/>
              </w:rPr>
            </w:pPr>
          </w:p>
          <w:p w:rsidR="006D1812" w:rsidRPr="005B5CFA" w:rsidRDefault="006D1812" w:rsidP="00AA7AD8">
            <w:pPr>
              <w:rPr>
                <w:sz w:val="24"/>
                <w:u w:val="single"/>
              </w:rPr>
            </w:pPr>
          </w:p>
        </w:tc>
      </w:tr>
      <w:tr w:rsidR="00C01564" w:rsidTr="00C7620B">
        <w:tc>
          <w:tcPr>
            <w:tcW w:w="9215" w:type="dxa"/>
            <w:shd w:val="clear" w:color="auto" w:fill="auto"/>
          </w:tcPr>
          <w:p w:rsidR="00C01564" w:rsidRPr="005B5CFA" w:rsidRDefault="00C01564" w:rsidP="006B5E71">
            <w:pPr>
              <w:rPr>
                <w:rFonts w:ascii="Arial Narrow" w:hAnsi="Arial Narrow"/>
                <w:b/>
                <w:sz w:val="24"/>
                <w:u w:val="single"/>
              </w:rPr>
            </w:pPr>
            <w:r w:rsidRPr="005B5CFA">
              <w:rPr>
                <w:rFonts w:ascii="Arial Narrow" w:hAnsi="Arial Narrow"/>
                <w:b/>
                <w:sz w:val="24"/>
                <w:u w:val="single"/>
              </w:rPr>
              <w:lastRenderedPageBreak/>
              <w:t>2.5.3 Handle the message code and text description after Price Alteration (MO33 and/or MO4+MO31) are rejected by PTRM system</w:t>
            </w:r>
          </w:p>
          <w:p w:rsidR="00C01564" w:rsidRDefault="00C01564" w:rsidP="006B5E71">
            <w:pPr>
              <w:tabs>
                <w:tab w:val="left" w:pos="6880"/>
              </w:tabs>
              <w:rPr>
                <w:rFonts w:ascii="Arial Narrow" w:hAnsi="Arial Narrow"/>
                <w:b/>
                <w:sz w:val="24"/>
                <w:szCs w:val="24"/>
                <w:u w:val="single"/>
              </w:rPr>
            </w:pPr>
          </w:p>
          <w:p w:rsidR="00482851" w:rsidRPr="005B5CFA" w:rsidRDefault="00482851" w:rsidP="006B5E71">
            <w:pPr>
              <w:tabs>
                <w:tab w:val="left" w:pos="6880"/>
              </w:tabs>
              <w:rPr>
                <w:rFonts w:ascii="Arial Narrow" w:hAnsi="Arial Narrow"/>
                <w:b/>
                <w:sz w:val="24"/>
                <w:szCs w:val="24"/>
                <w:u w:val="single"/>
              </w:rPr>
            </w:pPr>
          </w:p>
          <w:p w:rsidR="00C01564" w:rsidRPr="005B5CFA" w:rsidRDefault="00C01564" w:rsidP="006B5E71">
            <w:pPr>
              <w:tabs>
                <w:tab w:val="left" w:pos="6880"/>
              </w:tabs>
              <w:rPr>
                <w:rFonts w:ascii="Arial Narrow" w:hAnsi="Arial Narrow"/>
                <w:sz w:val="24"/>
                <w:szCs w:val="24"/>
              </w:rPr>
            </w:pPr>
            <w:r w:rsidRPr="005B5CFA">
              <w:rPr>
                <w:rFonts w:ascii="Arial Narrow" w:hAnsi="Arial Narrow"/>
                <w:b/>
                <w:sz w:val="24"/>
                <w:szCs w:val="24"/>
                <w:u w:val="single"/>
              </w:rPr>
              <w:t xml:space="preserve">Exchange staff performs certain actions in PTRM system and requests the tester to perform </w:t>
            </w:r>
            <w:r w:rsidRPr="005B5CFA">
              <w:rPr>
                <w:rFonts w:ascii="Arial Narrow" w:hAnsi="Arial Narrow"/>
                <w:sz w:val="24"/>
                <w:szCs w:val="24"/>
              </w:rPr>
              <w:t>MO33/ MO4+MO31 transaction(s) and then check the message code and description with the tester</w:t>
            </w:r>
          </w:p>
          <w:p w:rsidR="00C01564" w:rsidRPr="005B5CFA" w:rsidRDefault="00C01564" w:rsidP="006B5E71">
            <w:pPr>
              <w:tabs>
                <w:tab w:val="left" w:pos="6880"/>
              </w:tabs>
              <w:rPr>
                <w:rFonts w:ascii="Arial Narrow" w:hAnsi="Arial Narrow"/>
                <w:sz w:val="24"/>
                <w:szCs w:val="24"/>
              </w:rPr>
            </w:pPr>
          </w:p>
          <w:p w:rsidR="00C01564" w:rsidRPr="005B5CFA" w:rsidRDefault="00C01564" w:rsidP="006B5E71">
            <w:pPr>
              <w:rPr>
                <w:rFonts w:ascii="Arial Narrow" w:hAnsi="Arial Narrow"/>
                <w:sz w:val="24"/>
                <w:szCs w:val="24"/>
              </w:rPr>
            </w:pPr>
            <w:r w:rsidRPr="005B5CFA">
              <w:rPr>
                <w:rFonts w:ascii="Arial Narrow" w:hAnsi="Arial Narrow"/>
                <w:sz w:val="24"/>
                <w:szCs w:val="24"/>
              </w:rPr>
              <w:t>By MO33 (optional)</w:t>
            </w:r>
          </w:p>
          <w:p w:rsidR="00C01564" w:rsidRPr="005B5CFA" w:rsidRDefault="00C01564" w:rsidP="006B5E71">
            <w:pPr>
              <w:rPr>
                <w:rFonts w:ascii="Arial Narrow" w:hAnsi="Arial Narrow"/>
                <w:sz w:val="24"/>
                <w:szCs w:val="24"/>
              </w:rPr>
            </w:pPr>
            <w:r w:rsidRPr="005B5CFA">
              <w:rPr>
                <w:rFonts w:ascii="Arial Narrow" w:hAnsi="Arial Narrow"/>
                <w:sz w:val="24"/>
                <w:szCs w:val="24"/>
              </w:rPr>
              <w:t>By MO4+MO31 (optional)</w:t>
            </w:r>
          </w:p>
          <w:p w:rsidR="00C01564" w:rsidRPr="005B5CFA" w:rsidRDefault="00C01564" w:rsidP="006B5E71">
            <w:pPr>
              <w:tabs>
                <w:tab w:val="left" w:pos="6880"/>
              </w:tabs>
              <w:rPr>
                <w:rFonts w:ascii="Arial Narrow" w:hAnsi="Arial Narrow"/>
                <w:sz w:val="24"/>
                <w:szCs w:val="24"/>
              </w:rPr>
            </w:pP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a) Completion Status (i.e. csts) = -12 and Transaction Status (i.e. txstat) = -850002</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 xml:space="preserve"> Text Description = “User is in a blocked pre trade risk state”</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b) Completion Status (i.e. csts) = -12 and Transaction Status (i.e. txstat) = -850004</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 xml:space="preserve"> Text Description = “User has breached order rate limit”</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c) Completion Status (i.e. csts) = -12 and Transaction Status (i.e. txstat) = -850006</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 xml:space="preserve"> Text Description = “User has breached an intraday exposure limit”</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d) Completion Status (i.e. csts) = -12 and Transaction Status (i.e. txstat) = -850008</w:t>
            </w:r>
          </w:p>
          <w:p w:rsidR="00C01564" w:rsidRPr="005B5CFA" w:rsidRDefault="00C01564" w:rsidP="006B5E71">
            <w:pPr>
              <w:tabs>
                <w:tab w:val="left" w:pos="6880"/>
              </w:tabs>
              <w:rPr>
                <w:rFonts w:ascii="Arial Narrow" w:hAnsi="Arial Narrow"/>
                <w:sz w:val="24"/>
                <w:szCs w:val="24"/>
              </w:rPr>
            </w:pPr>
            <w:r w:rsidRPr="005B5CFA">
              <w:rPr>
                <w:rFonts w:ascii="Arial Narrow" w:hAnsi="Arial Narrow"/>
                <w:sz w:val="24"/>
                <w:szCs w:val="24"/>
              </w:rPr>
              <w:t xml:space="preserve"> Text Description = “User has exceeded max. order size limit”</w:t>
            </w:r>
          </w:p>
          <w:p w:rsidR="00C01564" w:rsidRPr="005B5CFA" w:rsidRDefault="00C01564" w:rsidP="006B5E71">
            <w:pPr>
              <w:tabs>
                <w:tab w:val="left" w:pos="6880"/>
              </w:tabs>
              <w:rPr>
                <w:rFonts w:ascii="Arial Narrow" w:hAnsi="Arial Narrow"/>
                <w:sz w:val="24"/>
                <w:szCs w:val="24"/>
              </w:rPr>
            </w:pPr>
          </w:p>
          <w:p w:rsidR="00C01564" w:rsidRPr="005B5CFA" w:rsidRDefault="00C01564" w:rsidP="006B5E71">
            <w:pPr>
              <w:rPr>
                <w:rFonts w:ascii="Arial Narrow" w:hAnsi="Arial Narrow"/>
                <w:sz w:val="24"/>
                <w:szCs w:val="24"/>
              </w:rPr>
            </w:pPr>
            <w:r w:rsidRPr="005B5CFA">
              <w:rPr>
                <w:rFonts w:ascii="Arial Narrow" w:hAnsi="Arial Narrow"/>
                <w:sz w:val="24"/>
                <w:szCs w:val="24"/>
              </w:rPr>
              <w:t xml:space="preserve">Note: Original order is kept in orderbook for price alteration with MO33 while the order is </w:t>
            </w:r>
          </w:p>
          <w:p w:rsidR="00C01564" w:rsidRDefault="00C01564" w:rsidP="007B6BA9">
            <w:pPr>
              <w:keepNext/>
              <w:outlineLvl w:val="2"/>
              <w:rPr>
                <w:rFonts w:ascii="Arial Narrow" w:hAnsi="Arial Narrow"/>
                <w:sz w:val="24"/>
                <w:szCs w:val="24"/>
              </w:rPr>
            </w:pPr>
            <w:r w:rsidRPr="005B5CFA">
              <w:rPr>
                <w:rFonts w:ascii="Arial Narrow" w:hAnsi="Arial Narrow"/>
                <w:sz w:val="24"/>
                <w:szCs w:val="24"/>
              </w:rPr>
              <w:t xml:space="preserve">          cancelled for price alteration with  MO4 + MO31</w:t>
            </w:r>
          </w:p>
          <w:p w:rsidR="001A1F34" w:rsidRPr="005B5CFA" w:rsidRDefault="001A1F34" w:rsidP="00C7620B">
            <w:pPr>
              <w:rPr>
                <w:rFonts w:ascii="Arial Narrow" w:hAnsi="Arial Narrow"/>
                <w:b/>
                <w:sz w:val="24"/>
                <w:u w:val="single"/>
              </w:rPr>
            </w:pPr>
          </w:p>
        </w:tc>
        <w:tc>
          <w:tcPr>
            <w:tcW w:w="1417" w:type="dxa"/>
            <w:shd w:val="clear" w:color="auto" w:fill="auto"/>
          </w:tcPr>
          <w:p w:rsidR="00C01564" w:rsidRPr="005B5CFA" w:rsidRDefault="00C01564" w:rsidP="006B5E71">
            <w:pPr>
              <w:rPr>
                <w:sz w:val="24"/>
                <w:u w:val="single"/>
              </w:rPr>
            </w:pPr>
          </w:p>
          <w:p w:rsidR="00C01564" w:rsidRPr="005B5CFA" w:rsidRDefault="00C01564" w:rsidP="006B5E71">
            <w:pPr>
              <w:rPr>
                <w:sz w:val="24"/>
                <w:u w:val="single"/>
              </w:rPr>
            </w:pPr>
          </w:p>
          <w:p w:rsidR="00C01564" w:rsidRPr="005B5CFA" w:rsidRDefault="00C01564" w:rsidP="006B5E71">
            <w:pPr>
              <w:rPr>
                <w:sz w:val="24"/>
                <w:u w:val="single"/>
              </w:rPr>
            </w:pPr>
          </w:p>
          <w:p w:rsidR="00C01564" w:rsidRPr="005B5CFA" w:rsidRDefault="00C01564" w:rsidP="006B5E71">
            <w:pPr>
              <w:rPr>
                <w:sz w:val="24"/>
                <w:u w:val="single"/>
              </w:rPr>
            </w:pPr>
          </w:p>
          <w:p w:rsidR="00C01564" w:rsidRDefault="00C01564" w:rsidP="006B5E71">
            <w:pPr>
              <w:rPr>
                <w:sz w:val="24"/>
                <w:u w:val="single"/>
              </w:rPr>
            </w:pPr>
          </w:p>
          <w:p w:rsidR="00482851" w:rsidRPr="00C7620B" w:rsidRDefault="00482851" w:rsidP="006B5E71">
            <w:pPr>
              <w:rPr>
                <w:sz w:val="40"/>
              </w:rPr>
            </w:pPr>
          </w:p>
          <w:p w:rsidR="00C01564" w:rsidRPr="005B5CFA" w:rsidRDefault="00C01564" w:rsidP="006B5E71">
            <w:pPr>
              <w:rPr>
                <w:sz w:val="24"/>
              </w:rPr>
            </w:pPr>
            <w:r w:rsidRPr="005B5CFA">
              <w:rPr>
                <w:rFonts w:hint="eastAsia"/>
                <w:sz w:val="24"/>
              </w:rPr>
              <w:t>□</w:t>
            </w:r>
            <w:r w:rsidRPr="005B5CFA">
              <w:rPr>
                <w:rFonts w:hint="eastAsia"/>
                <w:sz w:val="24"/>
              </w:rPr>
              <w:t xml:space="preserve">       </w:t>
            </w:r>
            <w:r w:rsidRPr="005B5CFA">
              <w:rPr>
                <w:rFonts w:hint="eastAsia"/>
                <w:sz w:val="24"/>
              </w:rPr>
              <w:t>□</w:t>
            </w:r>
          </w:p>
          <w:p w:rsidR="00C01564" w:rsidRPr="005B5CFA" w:rsidRDefault="00C01564" w:rsidP="006B5E71">
            <w:pPr>
              <w:rPr>
                <w:sz w:val="24"/>
              </w:rPr>
            </w:pPr>
            <w:r w:rsidRPr="005B5CFA">
              <w:rPr>
                <w:rFonts w:hint="eastAsia"/>
                <w:sz w:val="24"/>
              </w:rPr>
              <w:t>□</w:t>
            </w:r>
            <w:r w:rsidRPr="005B5CFA">
              <w:rPr>
                <w:rFonts w:hint="eastAsia"/>
                <w:sz w:val="24"/>
              </w:rPr>
              <w:t xml:space="preserve">       </w:t>
            </w:r>
            <w:r w:rsidRPr="005B5CFA">
              <w:rPr>
                <w:rFonts w:hint="eastAsia"/>
                <w:sz w:val="24"/>
              </w:rPr>
              <w:t>□</w:t>
            </w:r>
          </w:p>
          <w:p w:rsidR="00C01564" w:rsidRPr="005B5CFA" w:rsidRDefault="00C01564" w:rsidP="006B5E71">
            <w:pPr>
              <w:rPr>
                <w:sz w:val="24"/>
              </w:rPr>
            </w:pPr>
          </w:p>
          <w:p w:rsidR="00C01564" w:rsidRPr="005B5CFA" w:rsidRDefault="00C01564" w:rsidP="006B5E71">
            <w:pPr>
              <w:rPr>
                <w:sz w:val="24"/>
              </w:rPr>
            </w:pPr>
            <w:r w:rsidRPr="005B5CFA">
              <w:rPr>
                <w:rFonts w:hint="eastAsia"/>
                <w:sz w:val="24"/>
              </w:rPr>
              <w:t>□</w:t>
            </w:r>
            <w:r w:rsidRPr="005B5CFA">
              <w:rPr>
                <w:rFonts w:hint="eastAsia"/>
                <w:sz w:val="24"/>
              </w:rPr>
              <w:t xml:space="preserve">       </w:t>
            </w:r>
            <w:r w:rsidRPr="005B5CFA">
              <w:rPr>
                <w:rFonts w:hint="eastAsia"/>
                <w:sz w:val="24"/>
              </w:rPr>
              <w:t>□</w:t>
            </w:r>
          </w:p>
          <w:p w:rsidR="00C01564" w:rsidRPr="005B5CFA" w:rsidRDefault="00C01564" w:rsidP="006B5E71">
            <w:pPr>
              <w:rPr>
                <w:sz w:val="24"/>
              </w:rPr>
            </w:pPr>
          </w:p>
          <w:p w:rsidR="00C01564" w:rsidRPr="005B5CFA" w:rsidRDefault="00C01564" w:rsidP="006B5E71">
            <w:pPr>
              <w:rPr>
                <w:sz w:val="24"/>
              </w:rPr>
            </w:pPr>
            <w:r w:rsidRPr="005B5CFA">
              <w:rPr>
                <w:rFonts w:hint="eastAsia"/>
                <w:sz w:val="24"/>
              </w:rPr>
              <w:t>□</w:t>
            </w:r>
            <w:r w:rsidRPr="005B5CFA">
              <w:rPr>
                <w:rFonts w:hint="eastAsia"/>
                <w:sz w:val="24"/>
              </w:rPr>
              <w:t xml:space="preserve">       </w:t>
            </w:r>
            <w:r w:rsidRPr="005B5CFA">
              <w:rPr>
                <w:rFonts w:hint="eastAsia"/>
                <w:sz w:val="24"/>
              </w:rPr>
              <w:t>□</w:t>
            </w:r>
          </w:p>
          <w:p w:rsidR="00C01564" w:rsidRPr="005B5CFA" w:rsidRDefault="00C01564" w:rsidP="006B5E71">
            <w:pPr>
              <w:rPr>
                <w:sz w:val="24"/>
              </w:rPr>
            </w:pPr>
          </w:p>
          <w:p w:rsidR="00C01564" w:rsidRPr="005B5CFA" w:rsidRDefault="00C01564" w:rsidP="006B5E71">
            <w:pPr>
              <w:rPr>
                <w:sz w:val="24"/>
              </w:rPr>
            </w:pPr>
            <w:r w:rsidRPr="005B5CFA">
              <w:rPr>
                <w:rFonts w:hint="eastAsia"/>
                <w:sz w:val="24"/>
              </w:rPr>
              <w:t>□</w:t>
            </w:r>
            <w:r w:rsidRPr="005B5CFA">
              <w:rPr>
                <w:rFonts w:hint="eastAsia"/>
                <w:sz w:val="24"/>
              </w:rPr>
              <w:t xml:space="preserve">       </w:t>
            </w:r>
            <w:r w:rsidRPr="005B5CFA">
              <w:rPr>
                <w:rFonts w:hint="eastAsia"/>
                <w:sz w:val="24"/>
              </w:rPr>
              <w:t>□</w:t>
            </w:r>
          </w:p>
          <w:p w:rsidR="00C01564" w:rsidRPr="005B5CFA" w:rsidRDefault="00C01564" w:rsidP="006B5E71">
            <w:pPr>
              <w:rPr>
                <w:sz w:val="24"/>
              </w:rPr>
            </w:pPr>
          </w:p>
          <w:p w:rsidR="00C01564" w:rsidRPr="005B5CFA" w:rsidRDefault="00C01564" w:rsidP="007B6BA9">
            <w:pPr>
              <w:rPr>
                <w:sz w:val="24"/>
                <w:u w:val="single"/>
              </w:rPr>
            </w:pPr>
            <w:r w:rsidRPr="005B5CFA">
              <w:rPr>
                <w:rFonts w:hint="eastAsia"/>
                <w:sz w:val="24"/>
              </w:rPr>
              <w:t>□</w:t>
            </w:r>
            <w:r w:rsidRPr="005B5CFA">
              <w:rPr>
                <w:rFonts w:hint="eastAsia"/>
                <w:sz w:val="24"/>
              </w:rPr>
              <w:t xml:space="preserve">       </w:t>
            </w:r>
            <w:r w:rsidRPr="005B5CFA">
              <w:rPr>
                <w:rFonts w:hint="eastAsia"/>
                <w:sz w:val="24"/>
              </w:rPr>
              <w:t>□</w:t>
            </w:r>
          </w:p>
        </w:tc>
      </w:tr>
      <w:tr w:rsidR="001076D5" w:rsidTr="00242F35">
        <w:tc>
          <w:tcPr>
            <w:tcW w:w="9215" w:type="dxa"/>
            <w:shd w:val="clear" w:color="auto" w:fill="auto"/>
          </w:tcPr>
          <w:p w:rsidR="001076D5" w:rsidRPr="00480A85" w:rsidRDefault="001076D5" w:rsidP="00242F35">
            <w:pPr>
              <w:rPr>
                <w:rFonts w:ascii="Arial Narrow" w:hAnsi="Arial Narrow"/>
                <w:b/>
                <w:sz w:val="24"/>
                <w:szCs w:val="24"/>
                <w:u w:val="single"/>
              </w:rPr>
            </w:pPr>
          </w:p>
          <w:p w:rsidR="001076D5" w:rsidRPr="00480A85" w:rsidRDefault="001076D5" w:rsidP="00242F35">
            <w:pPr>
              <w:pStyle w:val="Heading3"/>
              <w:rPr>
                <w:rFonts w:ascii="Arial Narrow" w:hAnsi="Arial Narrow"/>
              </w:rPr>
            </w:pPr>
            <w:r w:rsidRPr="0088081C">
              <w:rPr>
                <w:rFonts w:ascii="Arial Narrow" w:hAnsi="Arial Narrow"/>
              </w:rPr>
              <w:t>2.6 Handling Additional Trade Confirmation Message (BD6) for clearing transactions</w:t>
            </w:r>
          </w:p>
        </w:tc>
        <w:tc>
          <w:tcPr>
            <w:tcW w:w="1417" w:type="dxa"/>
            <w:shd w:val="clear" w:color="auto" w:fill="auto"/>
          </w:tcPr>
          <w:p w:rsidR="001076D5" w:rsidRPr="006B0DCF" w:rsidRDefault="001076D5" w:rsidP="00242F35">
            <w:pPr>
              <w:rPr>
                <w:sz w:val="24"/>
                <w:u w:val="single"/>
              </w:rPr>
            </w:pPr>
          </w:p>
        </w:tc>
      </w:tr>
      <w:tr w:rsidR="001076D5" w:rsidTr="00242F35">
        <w:tc>
          <w:tcPr>
            <w:tcW w:w="9215" w:type="dxa"/>
            <w:shd w:val="clear" w:color="auto" w:fill="auto"/>
          </w:tcPr>
          <w:p w:rsidR="001076D5" w:rsidRPr="00C7620B" w:rsidRDefault="001076D5" w:rsidP="00242F35">
            <w:pPr>
              <w:rPr>
                <w:rFonts w:ascii="Arial Narrow" w:hAnsi="Arial Narrow"/>
                <w:sz w:val="24"/>
                <w:szCs w:val="24"/>
              </w:rPr>
            </w:pPr>
            <w:r w:rsidRPr="00480A85">
              <w:rPr>
                <w:rFonts w:ascii="Arial Narrow" w:hAnsi="Arial Narrow"/>
                <w:sz w:val="24"/>
                <w:szCs w:val="24"/>
              </w:rPr>
              <w:t>Tester executes some trades on bid and ask sides in different instrument series. Tester needs to confirm whether their OAPI program receives the back office trade confirmation message (BD6) after the Exchange performs the following clearing transactions:</w:t>
            </w:r>
          </w:p>
        </w:tc>
        <w:tc>
          <w:tcPr>
            <w:tcW w:w="1417" w:type="dxa"/>
            <w:shd w:val="clear" w:color="auto" w:fill="auto"/>
          </w:tcPr>
          <w:p w:rsidR="001076D5" w:rsidRPr="006B0DCF" w:rsidRDefault="001076D5" w:rsidP="00242F35">
            <w:pPr>
              <w:rPr>
                <w:sz w:val="24"/>
                <w:u w:val="single"/>
              </w:rPr>
            </w:pPr>
          </w:p>
        </w:tc>
      </w:tr>
      <w:tr w:rsidR="001076D5" w:rsidTr="00242F35">
        <w:tc>
          <w:tcPr>
            <w:tcW w:w="9215" w:type="dxa"/>
            <w:tcBorders>
              <w:top w:val="single" w:sz="4" w:space="0" w:color="auto"/>
              <w:left w:val="single" w:sz="4" w:space="0" w:color="auto"/>
              <w:bottom w:val="single" w:sz="4" w:space="0" w:color="auto"/>
              <w:right w:val="single" w:sz="4" w:space="0" w:color="auto"/>
            </w:tcBorders>
            <w:shd w:val="clear" w:color="auto" w:fill="auto"/>
          </w:tcPr>
          <w:p w:rsidR="001076D5" w:rsidRPr="00D22370" w:rsidRDefault="001076D5" w:rsidP="00242F35">
            <w:pPr>
              <w:tabs>
                <w:tab w:val="center" w:pos="5703"/>
                <w:tab w:val="center" w:pos="6554"/>
                <w:tab w:val="center" w:pos="7404"/>
              </w:tabs>
              <w:ind w:left="1027" w:hanging="709"/>
              <w:rPr>
                <w:rFonts w:ascii="Arial Narrow" w:hAnsi="Arial Narrow"/>
                <w:sz w:val="24"/>
                <w:u w:val="single"/>
              </w:rPr>
            </w:pPr>
            <w:r w:rsidRPr="00B475B0">
              <w:rPr>
                <w:rFonts w:ascii="Arial Narrow" w:hAnsi="Arial Narrow"/>
                <w:sz w:val="24"/>
              </w:rPr>
              <w:tab/>
            </w:r>
            <w:r w:rsidRPr="00B475B0">
              <w:rPr>
                <w:rFonts w:ascii="Arial Narrow" w:hAnsi="Arial Narrow"/>
                <w:sz w:val="24"/>
              </w:rPr>
              <w:tab/>
            </w:r>
            <w:r w:rsidRPr="00D22370">
              <w:rPr>
                <w:rFonts w:ascii="Arial Narrow" w:hAnsi="Arial Narrow"/>
                <w:sz w:val="24"/>
                <w:u w:val="single"/>
              </w:rPr>
              <w:t>*Filter</w:t>
            </w:r>
            <w:r w:rsidRPr="00D22370">
              <w:rPr>
                <w:rFonts w:ascii="Arial Narrow" w:hAnsi="Arial Narrow"/>
                <w:sz w:val="24"/>
                <w:u w:val="single"/>
              </w:rPr>
              <w:tab/>
              <w:t>#Identify</w:t>
            </w:r>
            <w:r w:rsidRPr="00D22370">
              <w:rPr>
                <w:rFonts w:ascii="Arial Narrow" w:hAnsi="Arial Narrow"/>
                <w:sz w:val="24"/>
                <w:u w:val="single"/>
              </w:rPr>
              <w:tab/>
              <w:t>N/A</w:t>
            </w:r>
          </w:p>
          <w:p w:rsidR="001076D5" w:rsidRPr="00B475B0" w:rsidRDefault="001076D5" w:rsidP="00242F35">
            <w:pPr>
              <w:tabs>
                <w:tab w:val="center" w:pos="5703"/>
                <w:tab w:val="center" w:pos="6554"/>
                <w:tab w:val="center" w:pos="7404"/>
              </w:tabs>
              <w:rPr>
                <w:rFonts w:ascii="Arial Narrow" w:hAnsi="Arial Narrow"/>
                <w:sz w:val="24"/>
              </w:rPr>
            </w:pPr>
            <w:r w:rsidRPr="00B475B0">
              <w:rPr>
                <w:rFonts w:ascii="Arial Narrow" w:hAnsi="Arial Narrow"/>
                <w:sz w:val="24"/>
              </w:rPr>
              <w:t>2.</w:t>
            </w:r>
            <w:r>
              <w:rPr>
                <w:rFonts w:ascii="Arial Narrow" w:hAnsi="Arial Narrow"/>
                <w:sz w:val="24"/>
              </w:rPr>
              <w:t>6</w:t>
            </w:r>
            <w:r w:rsidRPr="00B475B0">
              <w:rPr>
                <w:rFonts w:ascii="Arial Narrow" w:hAnsi="Arial Narrow"/>
                <w:sz w:val="24"/>
              </w:rPr>
              <w:t>.1 Pre-Opening Session</w:t>
            </w:r>
            <w:r w:rsidRPr="00B475B0">
              <w:rPr>
                <w:rFonts w:ascii="Arial Narrow" w:hAnsi="Arial Narrow"/>
                <w:sz w:val="24"/>
              </w:rPr>
              <w:tab/>
            </w:r>
          </w:p>
          <w:p w:rsidR="001076D5" w:rsidRPr="00B475B0" w:rsidRDefault="001076D5" w:rsidP="00242F35">
            <w:pPr>
              <w:tabs>
                <w:tab w:val="center" w:pos="5703"/>
                <w:tab w:val="center" w:pos="6554"/>
                <w:tab w:val="center" w:pos="7404"/>
              </w:tabs>
              <w:rPr>
                <w:rFonts w:ascii="Arial Narrow" w:hAnsi="Arial Narrow"/>
              </w:rPr>
            </w:pPr>
            <w:r w:rsidRPr="00B475B0">
              <w:rPr>
                <w:rFonts w:ascii="Arial Narrow" w:hAnsi="Arial Narrow"/>
              </w:rPr>
              <w:t>(not applicable if the OAPI program can't input Give Up order)</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.1.1 Give Up (to CCCC) and take up Auction Order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.1.2 Give Up (to CCCC) and take up Limit Order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Default="001076D5" w:rsidP="00242F35">
            <w:pPr>
              <w:tabs>
                <w:tab w:val="center" w:pos="5703"/>
                <w:tab w:val="center" w:pos="6554"/>
                <w:tab w:val="center" w:pos="7404"/>
              </w:tabs>
              <w:ind w:left="1027" w:hanging="709"/>
              <w:rPr>
                <w:rFonts w:ascii="Arial Narrow" w:hAnsi="Arial Narrow"/>
                <w:sz w:val="24"/>
              </w:rPr>
            </w:pPr>
          </w:p>
          <w:p w:rsidR="001076D5" w:rsidRDefault="001076D5" w:rsidP="00242F35">
            <w:pPr>
              <w:tabs>
                <w:tab w:val="center" w:pos="5703"/>
                <w:tab w:val="center" w:pos="6554"/>
                <w:tab w:val="center" w:pos="7404"/>
              </w:tabs>
              <w:rPr>
                <w:rFonts w:ascii="Arial Narrow" w:hAnsi="Arial Narrow"/>
                <w:sz w:val="32"/>
                <w:szCs w:val="36"/>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 Normal Trading Session </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.2.1 Split Trade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r w:rsidRPr="00B475B0">
              <w:rPr>
                <w:sz w:val="18"/>
              </w:rPr>
              <w:t xml:space="preserve"> </w:t>
            </w:r>
          </w:p>
          <w:p w:rsidR="001076D5" w:rsidRDefault="001076D5" w:rsidP="00242F35">
            <w:pPr>
              <w:tabs>
                <w:tab w:val="center" w:pos="5703"/>
                <w:tab w:val="center" w:pos="6554"/>
                <w:tab w:val="center" w:pos="7404"/>
              </w:tabs>
              <w:ind w:left="1027" w:hanging="709"/>
              <w:rPr>
                <w:sz w:val="18"/>
              </w:rPr>
            </w:pPr>
            <w:r w:rsidRPr="00B475B0">
              <w:rPr>
                <w:rFonts w:ascii="Arial Narrow" w:hAnsi="Arial Narrow"/>
                <w:sz w:val="24"/>
              </w:rPr>
              <w:t>2.</w:t>
            </w:r>
            <w:r>
              <w:rPr>
                <w:rFonts w:ascii="Arial Narrow" w:hAnsi="Arial Narrow"/>
                <w:sz w:val="24"/>
              </w:rPr>
              <w:t>6</w:t>
            </w:r>
            <w:r w:rsidRPr="00B475B0">
              <w:rPr>
                <w:rFonts w:ascii="Arial Narrow" w:hAnsi="Arial Narrow"/>
                <w:sz w:val="24"/>
              </w:rPr>
              <w:t>.2.2 Chan</w:t>
            </w:r>
            <w:r>
              <w:rPr>
                <w:rFonts w:ascii="Arial Narrow" w:hAnsi="Arial Narrow"/>
                <w:sz w:val="24"/>
              </w:rPr>
              <w:t>ge Free text</w:t>
            </w:r>
            <w:r w:rsidRPr="00B475B0">
              <w:rPr>
                <w:rFonts w:ascii="Arial Narrow" w:hAnsi="Arial Narrow"/>
                <w:sz w:val="24"/>
              </w:rPr>
              <w:t xml:space="preserve">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r w:rsidRPr="00B475B0">
              <w:rPr>
                <w:sz w:val="18"/>
              </w:rPr>
              <w:t xml:space="preserve"> </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.2.3 Change account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5</w:t>
            </w:r>
            <w:r w:rsidRPr="00B475B0">
              <w:rPr>
                <w:rFonts w:ascii="Arial Narrow" w:hAnsi="Arial Narrow"/>
                <w:sz w:val="24"/>
              </w:rPr>
              <w:t xml:space="preserve">.2.4 Solely trade rectification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.2.5 Give Up to CCCC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Pr>
                <w:rFonts w:ascii="Arial Narrow" w:hAnsi="Arial Narrow"/>
                <w:sz w:val="24"/>
              </w:rPr>
              <w:t>2</w:t>
            </w:r>
            <w:r w:rsidRPr="00B475B0">
              <w:rPr>
                <w:rFonts w:ascii="Arial Narrow" w:hAnsi="Arial Narrow"/>
                <w:sz w:val="24"/>
              </w:rPr>
              <w:t>.</w:t>
            </w:r>
            <w:r>
              <w:rPr>
                <w:rFonts w:ascii="Arial Narrow" w:hAnsi="Arial Narrow"/>
                <w:sz w:val="24"/>
              </w:rPr>
              <w:t>6</w:t>
            </w:r>
            <w:r w:rsidRPr="00B475B0">
              <w:rPr>
                <w:rFonts w:ascii="Arial Narrow" w:hAnsi="Arial Narrow"/>
                <w:sz w:val="24"/>
              </w:rPr>
              <w:t xml:space="preserve">.2.6  Take Up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.2.7  Average Price Trade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.2.8  Transfer trade from DA(Default)Account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.2.9 Cancellation of trade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.2.10 Position netting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Pr="00B475B0" w:rsidRDefault="001076D5" w:rsidP="00242F35">
            <w:pPr>
              <w:tabs>
                <w:tab w:val="center" w:pos="5703"/>
                <w:tab w:val="center" w:pos="6554"/>
                <w:tab w:val="center" w:pos="7404"/>
              </w:tabs>
              <w:ind w:left="1027" w:hanging="709"/>
              <w:rPr>
                <w:rFonts w:ascii="Arial Narrow" w:hAnsi="Arial Narrow"/>
                <w:sz w:val="22"/>
              </w:rPr>
            </w:pPr>
            <w:r w:rsidRPr="00B475B0">
              <w:rPr>
                <w:rFonts w:ascii="Arial Narrow" w:hAnsi="Arial Narrow"/>
                <w:sz w:val="24"/>
              </w:rPr>
              <w:t>2.</w:t>
            </w:r>
            <w:r>
              <w:rPr>
                <w:rFonts w:ascii="Arial Narrow" w:hAnsi="Arial Narrow"/>
                <w:sz w:val="24"/>
              </w:rPr>
              <w:t>6</w:t>
            </w:r>
            <w:r w:rsidRPr="00B475B0">
              <w:rPr>
                <w:rFonts w:ascii="Arial Narrow" w:hAnsi="Arial Narrow"/>
                <w:sz w:val="24"/>
              </w:rPr>
              <w:t xml:space="preserve">.2.11 Position transfer </w:t>
            </w:r>
            <w:r w:rsidRPr="00B475B0">
              <w:rPr>
                <w:rFonts w:ascii="Arial Narrow" w:hAnsi="Arial Narrow"/>
                <w:sz w:val="24"/>
              </w:rPr>
              <w:tab/>
            </w:r>
            <w:r w:rsidRPr="009D4BD0">
              <w:rPr>
                <w:rFonts w:hint="eastAsia"/>
                <w:sz w:val="24"/>
              </w:rPr>
              <w:t>□</w:t>
            </w:r>
            <w:r w:rsidRPr="00B475B0">
              <w:rPr>
                <w:sz w:val="18"/>
              </w:rPr>
              <w:t xml:space="preserve"> </w:t>
            </w:r>
            <w:r w:rsidRPr="00B475B0">
              <w:rPr>
                <w:rFonts w:ascii="Arial Narrow" w:hAnsi="Arial Narrow"/>
                <w:sz w:val="22"/>
              </w:rPr>
              <w:tab/>
            </w:r>
            <w:r w:rsidRPr="009D4BD0">
              <w:rPr>
                <w:rFonts w:hint="eastAsia"/>
                <w:sz w:val="24"/>
              </w:rPr>
              <w:t>□</w:t>
            </w:r>
          </w:p>
          <w:p w:rsidR="001076D5" w:rsidRDefault="001076D5" w:rsidP="00242F35">
            <w:pPr>
              <w:tabs>
                <w:tab w:val="center" w:pos="6696"/>
                <w:tab w:val="center" w:pos="7546"/>
                <w:tab w:val="center" w:pos="8397"/>
              </w:tabs>
              <w:rPr>
                <w:rFonts w:ascii="Arial Narrow" w:hAnsi="Arial Narrow"/>
                <w:sz w:val="24"/>
                <w:szCs w:val="24"/>
              </w:rPr>
            </w:pPr>
          </w:p>
          <w:p w:rsidR="001076D5" w:rsidRPr="005A208C" w:rsidRDefault="001076D5" w:rsidP="00242F35">
            <w:pPr>
              <w:tabs>
                <w:tab w:val="center" w:pos="6696"/>
                <w:tab w:val="center" w:pos="7546"/>
                <w:tab w:val="center" w:pos="8397"/>
              </w:tabs>
              <w:rPr>
                <w:rFonts w:ascii="Arial Narrow" w:hAnsi="Arial Narrow"/>
                <w:szCs w:val="24"/>
              </w:rPr>
            </w:pPr>
            <w:r w:rsidRPr="005A208C">
              <w:rPr>
                <w:rFonts w:ascii="Arial Narrow" w:hAnsi="Arial Narrow"/>
                <w:b/>
                <w:szCs w:val="24"/>
              </w:rPr>
              <w:t>* Filter:</w:t>
            </w:r>
            <w:r w:rsidRPr="005A208C">
              <w:rPr>
                <w:rFonts w:ascii="Arial Narrow" w:hAnsi="Arial Narrow"/>
                <w:szCs w:val="24"/>
              </w:rPr>
              <w:t xml:space="preserve"> The OAPI program does not display the back office trade confirmation message (BD6) to the user</w:t>
            </w:r>
          </w:p>
          <w:p w:rsidR="001076D5" w:rsidRDefault="001076D5" w:rsidP="00242F35">
            <w:pPr>
              <w:rPr>
                <w:rFonts w:ascii="Arial Narrow" w:hAnsi="Arial Narrow"/>
                <w:szCs w:val="24"/>
              </w:rPr>
            </w:pPr>
            <w:r w:rsidRPr="005A208C">
              <w:rPr>
                <w:rFonts w:ascii="Arial Narrow" w:hAnsi="Arial Narrow"/>
                <w:b/>
                <w:szCs w:val="24"/>
              </w:rPr>
              <w:t xml:space="preserve"># Identify: </w:t>
            </w:r>
            <w:r w:rsidRPr="005A208C">
              <w:rPr>
                <w:rFonts w:ascii="Arial Narrow" w:hAnsi="Arial Narrow"/>
                <w:szCs w:val="24"/>
              </w:rPr>
              <w:t>The OAPI program displays the back office trade confirmation message (BD6) to the user and indicate to user that the above messages are back office messages, not trading messages</w:t>
            </w:r>
          </w:p>
          <w:p w:rsidR="00D82A0B" w:rsidRPr="00A443F0" w:rsidRDefault="00D82A0B" w:rsidP="00242F35">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76D5" w:rsidRPr="006B0DCF" w:rsidRDefault="001076D5" w:rsidP="00242F35">
            <w:pPr>
              <w:rPr>
                <w:sz w:val="24"/>
                <w:u w:val="single"/>
              </w:rPr>
            </w:pPr>
          </w:p>
        </w:tc>
      </w:tr>
      <w:tr w:rsidR="00011717" w:rsidTr="00011717">
        <w:tc>
          <w:tcPr>
            <w:tcW w:w="9215" w:type="dxa"/>
            <w:shd w:val="clear" w:color="auto" w:fill="auto"/>
          </w:tcPr>
          <w:p w:rsidR="005C38FB" w:rsidRDefault="005C38FB" w:rsidP="008D3F86">
            <w:pPr>
              <w:rPr>
                <w:rFonts w:ascii="Arial Narrow" w:hAnsi="Arial Narrow"/>
                <w:b/>
                <w:i/>
                <w:sz w:val="24"/>
                <w:u w:val="single"/>
              </w:rPr>
            </w:pPr>
          </w:p>
          <w:p w:rsidR="00011717" w:rsidRPr="005B5CFA" w:rsidRDefault="00011717" w:rsidP="00C75C3D">
            <w:pPr>
              <w:rPr>
                <w:rFonts w:ascii="Arial Narrow" w:hAnsi="Arial Narrow"/>
                <w:b/>
                <w:i/>
                <w:sz w:val="24"/>
                <w:u w:val="single"/>
                <w:lang w:eastAsia="zh-HK"/>
              </w:rPr>
            </w:pPr>
            <w:r w:rsidRPr="0088081C">
              <w:rPr>
                <w:rFonts w:ascii="Arial Narrow" w:hAnsi="Arial Narrow"/>
                <w:b/>
                <w:i/>
                <w:sz w:val="24"/>
                <w:u w:val="single"/>
              </w:rPr>
              <w:t>2.7 Market Making and/or Trading Program Participating in After-Hours Trading (A</w:t>
            </w:r>
            <w:r w:rsidR="004C2B69">
              <w:rPr>
                <w:rFonts w:ascii="Arial Narrow" w:hAnsi="Arial Narrow"/>
                <w:b/>
                <w:i/>
                <w:sz w:val="24"/>
                <w:u w:val="single"/>
              </w:rPr>
              <w:t>H</w:t>
            </w:r>
            <w:r w:rsidRPr="0088081C">
              <w:rPr>
                <w:rFonts w:ascii="Arial Narrow" w:hAnsi="Arial Narrow"/>
                <w:b/>
                <w:i/>
                <w:sz w:val="24"/>
                <w:u w:val="single"/>
              </w:rPr>
              <w:t xml:space="preserve">T) </w:t>
            </w:r>
          </w:p>
        </w:tc>
        <w:tc>
          <w:tcPr>
            <w:tcW w:w="1417" w:type="dxa"/>
            <w:shd w:val="clear" w:color="auto" w:fill="auto"/>
          </w:tcPr>
          <w:p w:rsidR="00011717" w:rsidRPr="005B5CFA" w:rsidRDefault="00011717" w:rsidP="006B5E71">
            <w:pPr>
              <w:rPr>
                <w:sz w:val="24"/>
                <w:u w:val="single"/>
              </w:rPr>
            </w:pPr>
          </w:p>
        </w:tc>
      </w:tr>
      <w:tr w:rsidR="00011717" w:rsidTr="00011717">
        <w:tc>
          <w:tcPr>
            <w:tcW w:w="9215" w:type="dxa"/>
            <w:shd w:val="clear" w:color="auto" w:fill="auto"/>
          </w:tcPr>
          <w:p w:rsidR="00011717" w:rsidRDefault="00011717" w:rsidP="006B5E71">
            <w:pPr>
              <w:pStyle w:val="Heading3"/>
              <w:rPr>
                <w:rFonts w:ascii="Arial Narrow" w:hAnsi="Arial Narrow"/>
              </w:rPr>
            </w:pPr>
          </w:p>
          <w:p w:rsidR="00011717" w:rsidRPr="0088081C" w:rsidRDefault="00011717" w:rsidP="00245891">
            <w:pPr>
              <w:rPr>
                <w:rFonts w:ascii="Arial Narrow" w:hAnsi="Arial Narrow"/>
                <w:b/>
                <w:i/>
                <w:sz w:val="24"/>
                <w:u w:val="single"/>
              </w:rPr>
            </w:pPr>
            <w:r w:rsidRPr="0088081C">
              <w:rPr>
                <w:rFonts w:ascii="Arial Narrow" w:hAnsi="Arial Narrow"/>
                <w:b/>
                <w:sz w:val="24"/>
                <w:u w:val="single"/>
              </w:rPr>
              <w:t xml:space="preserve">2.7.1 Orders, Trades and Price Information Confirmation (BO5, </w:t>
            </w:r>
            <w:r w:rsidR="006145AE">
              <w:rPr>
                <w:rFonts w:ascii="Arial Narrow" w:hAnsi="Arial Narrow"/>
                <w:b/>
                <w:sz w:val="24"/>
                <w:u w:val="single"/>
              </w:rPr>
              <w:t xml:space="preserve">CQ10, </w:t>
            </w:r>
            <w:r w:rsidRPr="0088081C">
              <w:rPr>
                <w:rFonts w:ascii="Arial Narrow" w:hAnsi="Arial Narrow"/>
                <w:b/>
                <w:sz w:val="24"/>
                <w:u w:val="single"/>
              </w:rPr>
              <w:t>CQ68, MO31, MQ8</w:t>
            </w:r>
            <w:r w:rsidR="00A47E39">
              <w:rPr>
                <w:rFonts w:ascii="Arial Narrow" w:hAnsi="Arial Narrow"/>
                <w:b/>
                <w:sz w:val="24"/>
                <w:u w:val="single"/>
              </w:rPr>
              <w:t xml:space="preserve"> &amp; </w:t>
            </w:r>
            <w:r w:rsidRPr="0088081C">
              <w:rPr>
                <w:rFonts w:ascii="Arial Narrow" w:hAnsi="Arial Narrow"/>
                <w:b/>
                <w:sz w:val="24"/>
                <w:u w:val="single"/>
              </w:rPr>
              <w:t>BD6) in T day</w:t>
            </w:r>
          </w:p>
        </w:tc>
        <w:tc>
          <w:tcPr>
            <w:tcW w:w="1417" w:type="dxa"/>
            <w:shd w:val="clear" w:color="auto" w:fill="auto"/>
          </w:tcPr>
          <w:p w:rsidR="00011717" w:rsidRPr="005B5CFA" w:rsidRDefault="00011717" w:rsidP="006B5E71">
            <w:pPr>
              <w:rPr>
                <w:sz w:val="24"/>
                <w:u w:val="single"/>
              </w:rPr>
            </w:pPr>
          </w:p>
        </w:tc>
      </w:tr>
      <w:tr w:rsidR="00011717" w:rsidTr="00011717">
        <w:tc>
          <w:tcPr>
            <w:tcW w:w="9215" w:type="dxa"/>
            <w:shd w:val="clear" w:color="auto" w:fill="auto"/>
          </w:tcPr>
          <w:p w:rsidR="00011717" w:rsidRPr="00480A85" w:rsidRDefault="00011717" w:rsidP="006B5E71">
            <w:pPr>
              <w:ind w:left="1027" w:hanging="709"/>
              <w:rPr>
                <w:rFonts w:ascii="Arial Narrow" w:hAnsi="Arial Narrow"/>
                <w:sz w:val="24"/>
              </w:rPr>
            </w:pPr>
            <w:r>
              <w:rPr>
                <w:rFonts w:ascii="Arial Narrow" w:hAnsi="Arial Narrow"/>
                <w:sz w:val="24"/>
              </w:rPr>
              <w:t>2.7.1.</w:t>
            </w:r>
            <w:r w:rsidRPr="00480A85">
              <w:rPr>
                <w:rFonts w:ascii="Arial Narrow" w:hAnsi="Arial Narrow"/>
                <w:sz w:val="24"/>
              </w:rPr>
              <w:t>1 During Open State, tester enters the following orders:</w:t>
            </w:r>
            <w:r w:rsidRPr="00480A85">
              <w:rPr>
                <w:rFonts w:ascii="Arial Narrow" w:hAnsi="Arial Narrow"/>
                <w:sz w:val="24"/>
              </w:rPr>
              <w:tab/>
            </w:r>
          </w:p>
          <w:p w:rsidR="00011717" w:rsidRPr="00480A85" w:rsidRDefault="00011717" w:rsidP="006B5E71">
            <w:pPr>
              <w:ind w:left="885" w:hanging="425"/>
              <w:rPr>
                <w:rFonts w:ascii="Arial Narrow" w:hAnsi="Arial Narrow"/>
                <w:sz w:val="24"/>
              </w:rPr>
            </w:pPr>
            <w:r w:rsidRPr="00480A85">
              <w:rPr>
                <w:rFonts w:ascii="Arial Narrow" w:hAnsi="Arial Narrow"/>
                <w:sz w:val="24"/>
              </w:rPr>
              <w:t>i.</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10040</w:t>
            </w:r>
            <w:r w:rsidRPr="00480A85">
              <w:rPr>
                <w:rFonts w:ascii="Arial Narrow" w:hAnsi="Arial Narrow"/>
                <w:sz w:val="24"/>
              </w:rPr>
              <w:t>, Quantity 1) with “exch_order_type_n” set to 0</w:t>
            </w:r>
          </w:p>
          <w:p w:rsidR="00011717" w:rsidRPr="00480A85" w:rsidRDefault="00011717" w:rsidP="006B5E71">
            <w:pPr>
              <w:ind w:left="885" w:hanging="425"/>
              <w:rPr>
                <w:rFonts w:ascii="Arial Narrow" w:hAnsi="Arial Narrow"/>
                <w:sz w:val="24"/>
              </w:rPr>
            </w:pPr>
            <w:r w:rsidRPr="00480A85">
              <w:rPr>
                <w:rFonts w:ascii="Arial Narrow" w:hAnsi="Arial Narrow"/>
                <w:sz w:val="24"/>
              </w:rPr>
              <w:t>ii.</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10035</w:t>
            </w:r>
            <w:r w:rsidRPr="00480A85">
              <w:rPr>
                <w:rFonts w:ascii="Arial Narrow" w:hAnsi="Arial Narrow"/>
                <w:sz w:val="24"/>
              </w:rPr>
              <w:t>, Quantity 1) with “exch_order_type_n” set to 2048</w:t>
            </w:r>
          </w:p>
          <w:p w:rsidR="00011717" w:rsidRPr="00480A85" w:rsidRDefault="00011717" w:rsidP="006B5E71">
            <w:pPr>
              <w:ind w:left="885" w:hanging="425"/>
              <w:rPr>
                <w:rFonts w:ascii="Arial Narrow" w:hAnsi="Arial Narrow"/>
                <w:sz w:val="24"/>
              </w:rPr>
            </w:pPr>
            <w:r w:rsidRPr="00480A85">
              <w:rPr>
                <w:rFonts w:ascii="Arial Narrow" w:hAnsi="Arial Narrow"/>
                <w:sz w:val="24"/>
              </w:rPr>
              <w:t>iii.</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10030</w:t>
            </w:r>
            <w:r w:rsidRPr="00480A85">
              <w:rPr>
                <w:rFonts w:ascii="Arial Narrow" w:hAnsi="Arial Narrow"/>
                <w:sz w:val="24"/>
              </w:rPr>
              <w:t>, Quantity 1) with “validity” set to day and “exch_order_type_n” set to 0</w:t>
            </w:r>
          </w:p>
          <w:p w:rsidR="00011717" w:rsidRPr="00480A85" w:rsidRDefault="00011717" w:rsidP="006B5E71">
            <w:pPr>
              <w:ind w:left="885" w:hanging="425"/>
              <w:rPr>
                <w:rFonts w:ascii="Arial Narrow" w:hAnsi="Arial Narrow"/>
                <w:sz w:val="24"/>
              </w:rPr>
            </w:pPr>
            <w:r w:rsidRPr="00480A85">
              <w:rPr>
                <w:rFonts w:ascii="Arial Narrow" w:hAnsi="Arial Narrow"/>
                <w:sz w:val="24"/>
              </w:rPr>
              <w:t>iv.</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10025</w:t>
            </w:r>
            <w:r w:rsidRPr="00480A85">
              <w:rPr>
                <w:rFonts w:ascii="Arial Narrow" w:hAnsi="Arial Narrow"/>
                <w:sz w:val="24"/>
              </w:rPr>
              <w:t>, Quantity 1) with “validity” set to good-till-cancel and “exch_order_type_n” set to 0</w:t>
            </w:r>
            <w:r w:rsidR="00AB019F">
              <w:rPr>
                <w:rFonts w:ascii="Arial Narrow" w:hAnsi="Arial Narrow"/>
                <w:sz w:val="24"/>
              </w:rPr>
              <w:t xml:space="preserve"> </w:t>
            </w:r>
            <w:r w:rsidR="00AB019F">
              <w:rPr>
                <w:rFonts w:ascii="Arial Narrow" w:hAnsi="Arial Narrow"/>
                <w:sz w:val="24"/>
                <w:szCs w:val="24"/>
              </w:rPr>
              <w:t>(only if system support GTC orders)</w:t>
            </w:r>
          </w:p>
          <w:p w:rsidR="00011717" w:rsidRPr="00480A85" w:rsidRDefault="00011717" w:rsidP="006B5E71">
            <w:pPr>
              <w:ind w:left="885" w:hanging="425"/>
              <w:rPr>
                <w:rFonts w:ascii="Arial Narrow" w:hAnsi="Arial Narrow"/>
                <w:sz w:val="24"/>
              </w:rPr>
            </w:pPr>
            <w:r w:rsidRPr="00480A85">
              <w:rPr>
                <w:rFonts w:ascii="Arial Narrow" w:hAnsi="Arial Narrow"/>
                <w:sz w:val="24"/>
              </w:rPr>
              <w:t>v.</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10010</w:t>
            </w:r>
            <w:r w:rsidRPr="00480A85">
              <w:rPr>
                <w:rFonts w:ascii="Arial Narrow" w:hAnsi="Arial Narrow"/>
                <w:sz w:val="24"/>
              </w:rPr>
              <w:t>, Quantity 1) with “validity” set to day and “exch_order_type_n” set to 2048</w:t>
            </w:r>
          </w:p>
          <w:p w:rsidR="00011717" w:rsidRPr="00480A85" w:rsidRDefault="00011717" w:rsidP="006B5E71">
            <w:pPr>
              <w:ind w:left="885" w:hanging="425"/>
              <w:rPr>
                <w:rFonts w:ascii="Arial Narrow" w:hAnsi="Arial Narrow"/>
                <w:sz w:val="24"/>
              </w:rPr>
            </w:pPr>
            <w:r w:rsidRPr="00480A85">
              <w:rPr>
                <w:rFonts w:ascii="Arial Narrow" w:hAnsi="Arial Narrow"/>
                <w:sz w:val="24"/>
              </w:rPr>
              <w:t>vi.</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10020</w:t>
            </w:r>
            <w:r w:rsidRPr="00480A85">
              <w:rPr>
                <w:rFonts w:ascii="Arial Narrow" w:hAnsi="Arial Narrow"/>
                <w:sz w:val="24"/>
              </w:rPr>
              <w:t>, Quantity 1) with “validity” set to day and “exch_order_type_n” set to 2048</w:t>
            </w:r>
          </w:p>
          <w:p w:rsidR="00011717" w:rsidRPr="00480A85" w:rsidRDefault="00011717" w:rsidP="006B5E71">
            <w:pPr>
              <w:ind w:left="885" w:hanging="425"/>
              <w:rPr>
                <w:rFonts w:ascii="Arial Narrow" w:hAnsi="Arial Narrow"/>
                <w:sz w:val="24"/>
              </w:rPr>
            </w:pPr>
            <w:r w:rsidRPr="00480A85">
              <w:rPr>
                <w:rFonts w:ascii="Arial Narrow" w:hAnsi="Arial Narrow"/>
                <w:sz w:val="24"/>
              </w:rPr>
              <w:t>vii.</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10005</w:t>
            </w:r>
            <w:r w:rsidRPr="00480A85">
              <w:rPr>
                <w:rFonts w:ascii="Arial Narrow" w:hAnsi="Arial Narrow"/>
                <w:sz w:val="24"/>
              </w:rPr>
              <w:t>, Quantity 1) with “validity” set to good-till-cancel and “exch_order_type_n” set to 2048</w:t>
            </w:r>
            <w:r w:rsidR="00AB019F">
              <w:rPr>
                <w:rFonts w:ascii="Arial Narrow" w:hAnsi="Arial Narrow"/>
                <w:sz w:val="24"/>
              </w:rPr>
              <w:t xml:space="preserve"> </w:t>
            </w:r>
            <w:r w:rsidR="00AB019F">
              <w:rPr>
                <w:rFonts w:ascii="Arial Narrow" w:hAnsi="Arial Narrow"/>
                <w:sz w:val="24"/>
                <w:szCs w:val="24"/>
              </w:rPr>
              <w:t>(only if system support GTC orders)</w:t>
            </w:r>
          </w:p>
          <w:p w:rsidR="00011717" w:rsidRPr="00C7620B" w:rsidRDefault="00011717" w:rsidP="00C7620B">
            <w:pPr>
              <w:ind w:left="885" w:hanging="425"/>
              <w:rPr>
                <w:rFonts w:ascii="Arial Narrow" w:hAnsi="Arial Narrow"/>
                <w:sz w:val="24"/>
              </w:rPr>
            </w:pPr>
            <w:r w:rsidRPr="00480A85">
              <w:rPr>
                <w:rFonts w:ascii="Arial Narrow" w:hAnsi="Arial Narrow"/>
                <w:sz w:val="24"/>
              </w:rPr>
              <w:t>viii.</w:t>
            </w:r>
            <w:r w:rsidRPr="00480A85">
              <w:rPr>
                <w:rFonts w:ascii="Arial Narrow" w:hAnsi="Arial Narrow"/>
                <w:sz w:val="24"/>
              </w:rPr>
              <w:tab/>
              <w:t xml:space="preserve">Buy </w:t>
            </w:r>
            <w:r>
              <w:rPr>
                <w:rFonts w:ascii="Arial Narrow" w:hAnsi="Arial Narrow"/>
                <w:sz w:val="24"/>
                <w:szCs w:val="24"/>
              </w:rPr>
              <w:t>LRA</w:t>
            </w:r>
            <w:r w:rsidRPr="00480A85">
              <w:rPr>
                <w:rFonts w:ascii="Arial Narrow" w:hAnsi="Arial Narrow"/>
                <w:sz w:val="24"/>
              </w:rPr>
              <w:t xml:space="preserve"> Futures (Price </w:t>
            </w:r>
            <w:r>
              <w:rPr>
                <w:rFonts w:ascii="Arial Narrow" w:hAnsi="Arial Narrow"/>
                <w:sz w:val="24"/>
              </w:rPr>
              <w:t>10015</w:t>
            </w:r>
            <w:r w:rsidRPr="00480A85">
              <w:rPr>
                <w:rFonts w:ascii="Arial Narrow" w:hAnsi="Arial Narrow"/>
                <w:sz w:val="24"/>
              </w:rPr>
              <w:t>, Quantity 1) with “validity” set to good-till-cancel and “exch_order_type_n” set to 2048</w:t>
            </w:r>
            <w:r w:rsidR="00AB019F">
              <w:rPr>
                <w:rFonts w:ascii="Arial Narrow" w:hAnsi="Arial Narrow"/>
                <w:sz w:val="24"/>
              </w:rPr>
              <w:t xml:space="preserve"> </w:t>
            </w:r>
            <w:r w:rsidR="00AB019F">
              <w:rPr>
                <w:rFonts w:ascii="Arial Narrow" w:hAnsi="Arial Narrow"/>
                <w:sz w:val="24"/>
                <w:szCs w:val="24"/>
              </w:rPr>
              <w:t>(only if system support GTC orders)</w:t>
            </w:r>
          </w:p>
        </w:tc>
        <w:tc>
          <w:tcPr>
            <w:tcW w:w="1417" w:type="dxa"/>
            <w:shd w:val="clear" w:color="auto" w:fill="auto"/>
          </w:tcPr>
          <w:p w:rsidR="00011717" w:rsidRPr="005B5CFA" w:rsidRDefault="00011717" w:rsidP="006B5E71">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011717" w:rsidTr="00011717">
        <w:tc>
          <w:tcPr>
            <w:tcW w:w="9215" w:type="dxa"/>
            <w:shd w:val="clear" w:color="auto" w:fill="auto"/>
          </w:tcPr>
          <w:p w:rsidR="00011717" w:rsidRDefault="00011717" w:rsidP="00C7620B">
            <w:pPr>
              <w:ind w:left="885" w:hanging="567"/>
              <w:rPr>
                <w:rFonts w:ascii="Arial Narrow" w:hAnsi="Arial Narrow"/>
                <w:sz w:val="24"/>
              </w:rPr>
            </w:pPr>
            <w:r>
              <w:rPr>
                <w:rFonts w:ascii="Arial Narrow" w:hAnsi="Arial Narrow"/>
                <w:sz w:val="24"/>
              </w:rPr>
              <w:t>2.7.1.</w:t>
            </w:r>
            <w:r w:rsidRPr="00480A85">
              <w:rPr>
                <w:rFonts w:ascii="Arial Narrow" w:hAnsi="Arial Narrow"/>
                <w:sz w:val="24"/>
              </w:rPr>
              <w:t xml:space="preserve">2 </w:t>
            </w:r>
            <w:r>
              <w:rPr>
                <w:rFonts w:ascii="Arial Narrow" w:hAnsi="Arial Narrow"/>
                <w:sz w:val="24"/>
              </w:rPr>
              <w:t xml:space="preserve"> </w:t>
            </w:r>
            <w:r w:rsidRPr="00480A85">
              <w:rPr>
                <w:rFonts w:ascii="Arial Narrow" w:hAnsi="Arial Narrow"/>
                <w:sz w:val="24"/>
              </w:rPr>
              <w:t>The Exchange executes the orders in i and ii.  Then, tester use</w:t>
            </w:r>
            <w:r w:rsidR="00FC390E">
              <w:rPr>
                <w:rFonts w:ascii="Arial Narrow" w:hAnsi="Arial Narrow"/>
                <w:sz w:val="24"/>
              </w:rPr>
              <w:t>s</w:t>
            </w:r>
            <w:r w:rsidRPr="00480A85">
              <w:rPr>
                <w:rFonts w:ascii="Arial Narrow" w:hAnsi="Arial Narrow"/>
                <w:sz w:val="24"/>
              </w:rPr>
              <w:t xml:space="preserve"> BD6 to confirm the clearing date of the trades. </w:t>
            </w:r>
          </w:p>
        </w:tc>
        <w:tc>
          <w:tcPr>
            <w:tcW w:w="1417" w:type="dxa"/>
            <w:shd w:val="clear" w:color="auto" w:fill="auto"/>
          </w:tcPr>
          <w:p w:rsidR="00011717" w:rsidRPr="005B5CFA" w:rsidRDefault="00011717" w:rsidP="006B5E71">
            <w:pPr>
              <w:rPr>
                <w:sz w:val="24"/>
                <w:u w:val="single"/>
              </w:rPr>
            </w:pPr>
            <w:r w:rsidRPr="003C7A92">
              <w:rPr>
                <w:rFonts w:hint="eastAsia"/>
                <w:sz w:val="24"/>
              </w:rPr>
              <w:t>□</w:t>
            </w:r>
            <w:r w:rsidRPr="003C7A92">
              <w:rPr>
                <w:rFonts w:hint="eastAsia"/>
                <w:sz w:val="24"/>
              </w:rPr>
              <w:t xml:space="preserve">       </w:t>
            </w:r>
            <w:r w:rsidRPr="003C7A92">
              <w:rPr>
                <w:rFonts w:hint="eastAsia"/>
                <w:sz w:val="24"/>
              </w:rPr>
              <w:t>□</w:t>
            </w:r>
          </w:p>
        </w:tc>
      </w:tr>
      <w:tr w:rsidR="00011717" w:rsidTr="00011717">
        <w:tc>
          <w:tcPr>
            <w:tcW w:w="9215" w:type="dxa"/>
            <w:shd w:val="clear" w:color="auto" w:fill="auto"/>
          </w:tcPr>
          <w:p w:rsidR="00A47E39" w:rsidRDefault="00011717" w:rsidP="00245891">
            <w:pPr>
              <w:ind w:left="885" w:hanging="567"/>
              <w:rPr>
                <w:rFonts w:ascii="Arial Narrow" w:hAnsi="Arial Narrow"/>
                <w:sz w:val="24"/>
              </w:rPr>
            </w:pPr>
            <w:r>
              <w:rPr>
                <w:rFonts w:ascii="Arial Narrow" w:hAnsi="Arial Narrow"/>
                <w:sz w:val="24"/>
              </w:rPr>
              <w:t>2.7.1.</w:t>
            </w:r>
            <w:r w:rsidRPr="00480A85">
              <w:rPr>
                <w:rFonts w:ascii="Arial Narrow" w:hAnsi="Arial Narrow"/>
                <w:sz w:val="24"/>
              </w:rPr>
              <w:t>3</w:t>
            </w:r>
            <w:r>
              <w:rPr>
                <w:rFonts w:ascii="Arial Narrow" w:hAnsi="Arial Narrow"/>
                <w:sz w:val="24"/>
              </w:rPr>
              <w:t xml:space="preserve"> </w:t>
            </w:r>
            <w:r w:rsidRPr="00480A85">
              <w:rPr>
                <w:rFonts w:ascii="Arial Narrow" w:hAnsi="Arial Narrow"/>
                <w:sz w:val="24"/>
              </w:rPr>
              <w:t xml:space="preserve"> The Exchange changes the Trading State to AHT_INACT_T_ORDER, tester mu</w:t>
            </w:r>
            <w:r w:rsidR="00FC390E">
              <w:rPr>
                <w:rFonts w:ascii="Arial Narrow" w:hAnsi="Arial Narrow"/>
                <w:sz w:val="24"/>
              </w:rPr>
              <w:t>st</w:t>
            </w:r>
            <w:r w:rsidRPr="00480A85">
              <w:rPr>
                <w:rFonts w:ascii="Arial Narrow" w:hAnsi="Arial Narrow"/>
                <w:sz w:val="24"/>
              </w:rPr>
              <w:t xml:space="preserve"> be able to identify orders in v, vi, vii, and viii are active while orders in iii and iv are inactivated.</w:t>
            </w:r>
          </w:p>
        </w:tc>
        <w:tc>
          <w:tcPr>
            <w:tcW w:w="1417" w:type="dxa"/>
            <w:shd w:val="clear" w:color="auto" w:fill="auto"/>
          </w:tcPr>
          <w:p w:rsidR="00011717" w:rsidRPr="005B5CFA" w:rsidRDefault="00011717" w:rsidP="006B5E71">
            <w:pPr>
              <w:rPr>
                <w:sz w:val="24"/>
                <w:u w:val="single"/>
              </w:rPr>
            </w:pPr>
            <w:r w:rsidRPr="003C7A92">
              <w:rPr>
                <w:rFonts w:hint="eastAsia"/>
                <w:sz w:val="24"/>
              </w:rPr>
              <w:t>□</w:t>
            </w:r>
            <w:r w:rsidRPr="003C7A92">
              <w:rPr>
                <w:rFonts w:hint="eastAsia"/>
                <w:sz w:val="24"/>
              </w:rPr>
              <w:t xml:space="preserve">       </w:t>
            </w:r>
            <w:r w:rsidRPr="003C7A92">
              <w:rPr>
                <w:rFonts w:hint="eastAsia"/>
                <w:sz w:val="24"/>
              </w:rPr>
              <w:t>□</w:t>
            </w:r>
          </w:p>
        </w:tc>
      </w:tr>
      <w:tr w:rsidR="00011717" w:rsidTr="00011717">
        <w:tc>
          <w:tcPr>
            <w:tcW w:w="9215" w:type="dxa"/>
            <w:shd w:val="clear" w:color="auto" w:fill="auto"/>
          </w:tcPr>
          <w:p w:rsidR="00011717" w:rsidRDefault="00011717" w:rsidP="008D3F86">
            <w:pPr>
              <w:ind w:left="885" w:hanging="567"/>
              <w:rPr>
                <w:rFonts w:ascii="Arial Narrow" w:hAnsi="Arial Narrow"/>
                <w:sz w:val="24"/>
              </w:rPr>
            </w:pPr>
            <w:r>
              <w:rPr>
                <w:rFonts w:ascii="Arial Narrow" w:hAnsi="Arial Narrow"/>
                <w:sz w:val="24"/>
              </w:rPr>
              <w:t>2.7.1.</w:t>
            </w:r>
            <w:r w:rsidR="00A47E39">
              <w:rPr>
                <w:rFonts w:ascii="Arial Narrow" w:hAnsi="Arial Narrow"/>
                <w:sz w:val="24"/>
              </w:rPr>
              <w:t>4</w:t>
            </w:r>
            <w:r w:rsidRPr="00480A85">
              <w:rPr>
                <w:rFonts w:ascii="Arial Narrow" w:hAnsi="Arial Narrow"/>
                <w:sz w:val="24"/>
              </w:rPr>
              <w:t xml:space="preserve"> </w:t>
            </w:r>
            <w:r>
              <w:rPr>
                <w:rFonts w:ascii="Arial Narrow" w:hAnsi="Arial Narrow"/>
                <w:sz w:val="24"/>
              </w:rPr>
              <w:t xml:space="preserve"> </w:t>
            </w:r>
            <w:r w:rsidRPr="00480A85">
              <w:rPr>
                <w:rFonts w:ascii="Arial Narrow" w:hAnsi="Arial Narrow"/>
                <w:sz w:val="24"/>
              </w:rPr>
              <w:t xml:space="preserve">The Exchange changes the Trading State of </w:t>
            </w:r>
            <w:r w:rsidR="00CA2D17">
              <w:rPr>
                <w:rFonts w:ascii="Arial Narrow" w:hAnsi="Arial Narrow"/>
                <w:sz w:val="24"/>
              </w:rPr>
              <w:t>LRA</w:t>
            </w:r>
            <w:r w:rsidRPr="00480A85">
              <w:rPr>
                <w:rFonts w:ascii="Arial Narrow" w:hAnsi="Arial Narrow"/>
                <w:sz w:val="24"/>
              </w:rPr>
              <w:t xml:space="preserve"> market to AHT_OPEN_PL, and then, executes orders in vi and viii .  Tester use</w:t>
            </w:r>
            <w:r w:rsidR="00995869">
              <w:rPr>
                <w:rFonts w:ascii="Arial Narrow" w:hAnsi="Arial Narrow"/>
                <w:sz w:val="24"/>
              </w:rPr>
              <w:t>s</w:t>
            </w:r>
            <w:r w:rsidRPr="00480A85">
              <w:rPr>
                <w:rFonts w:ascii="Arial Narrow" w:hAnsi="Arial Narrow"/>
                <w:sz w:val="24"/>
              </w:rPr>
              <w:t xml:space="preserve"> BD6 to confirm the clearing date of the trades. </w:t>
            </w:r>
          </w:p>
        </w:tc>
        <w:tc>
          <w:tcPr>
            <w:tcW w:w="1417" w:type="dxa"/>
            <w:shd w:val="clear" w:color="auto" w:fill="auto"/>
          </w:tcPr>
          <w:p w:rsidR="00011717" w:rsidRPr="005B5CFA" w:rsidRDefault="00011717" w:rsidP="006B5E71">
            <w:pPr>
              <w:rPr>
                <w:sz w:val="24"/>
                <w:u w:val="single"/>
              </w:rPr>
            </w:pPr>
            <w:r w:rsidRPr="003C7A92">
              <w:rPr>
                <w:rFonts w:hint="eastAsia"/>
                <w:sz w:val="24"/>
              </w:rPr>
              <w:t>□</w:t>
            </w:r>
            <w:r w:rsidRPr="003C7A92">
              <w:rPr>
                <w:rFonts w:hint="eastAsia"/>
                <w:sz w:val="24"/>
              </w:rPr>
              <w:t xml:space="preserve">       </w:t>
            </w:r>
            <w:r w:rsidRPr="003C7A92">
              <w:rPr>
                <w:rFonts w:hint="eastAsia"/>
                <w:sz w:val="24"/>
              </w:rPr>
              <w:t>□</w:t>
            </w:r>
          </w:p>
        </w:tc>
      </w:tr>
      <w:tr w:rsidR="00011717" w:rsidTr="00011717">
        <w:tc>
          <w:tcPr>
            <w:tcW w:w="9215" w:type="dxa"/>
            <w:shd w:val="clear" w:color="auto" w:fill="auto"/>
          </w:tcPr>
          <w:p w:rsidR="00011717" w:rsidRPr="00480A85" w:rsidRDefault="00011717" w:rsidP="006B5E71">
            <w:pPr>
              <w:ind w:left="1027" w:hanging="709"/>
              <w:rPr>
                <w:rFonts w:ascii="Arial Narrow" w:hAnsi="Arial Narrow"/>
                <w:sz w:val="24"/>
              </w:rPr>
            </w:pPr>
            <w:r>
              <w:rPr>
                <w:rFonts w:ascii="Arial Narrow" w:hAnsi="Arial Narrow"/>
                <w:sz w:val="24"/>
              </w:rPr>
              <w:t>2.7.1.</w:t>
            </w:r>
            <w:r w:rsidR="00A47E39">
              <w:rPr>
                <w:rFonts w:ascii="Arial Narrow" w:hAnsi="Arial Narrow"/>
                <w:sz w:val="24"/>
              </w:rPr>
              <w:t>5</w:t>
            </w:r>
            <w:r>
              <w:rPr>
                <w:rFonts w:ascii="Arial Narrow" w:hAnsi="Arial Narrow"/>
                <w:sz w:val="24"/>
              </w:rPr>
              <w:t xml:space="preserve"> </w:t>
            </w:r>
            <w:r w:rsidRPr="00480A85">
              <w:rPr>
                <w:rFonts w:ascii="Arial Narrow" w:hAnsi="Arial Narrow"/>
                <w:sz w:val="24"/>
              </w:rPr>
              <w:t xml:space="preserve"> During AHT_OPEN_PL State (</w:t>
            </w:r>
            <w:r w:rsidR="004C2B69">
              <w:rPr>
                <w:rFonts w:ascii="Arial Narrow" w:hAnsi="Arial Narrow"/>
                <w:sz w:val="24"/>
              </w:rPr>
              <w:t>AHT</w:t>
            </w:r>
            <w:r w:rsidRPr="00480A85">
              <w:rPr>
                <w:rFonts w:ascii="Arial Narrow" w:hAnsi="Arial Narrow"/>
                <w:sz w:val="24"/>
              </w:rPr>
              <w:t>), tester enters the following orders:</w:t>
            </w:r>
          </w:p>
          <w:p w:rsidR="00011717" w:rsidRPr="00480A85" w:rsidRDefault="009C082C" w:rsidP="006B5E71">
            <w:pPr>
              <w:ind w:left="885" w:hanging="425"/>
              <w:rPr>
                <w:rFonts w:ascii="Arial Narrow" w:hAnsi="Arial Narrow"/>
                <w:sz w:val="24"/>
              </w:rPr>
            </w:pPr>
            <w:r>
              <w:rPr>
                <w:rFonts w:ascii="Arial Narrow" w:hAnsi="Arial Narrow"/>
                <w:sz w:val="24"/>
              </w:rPr>
              <w:t>ix</w:t>
            </w:r>
            <w:r w:rsidR="00011717" w:rsidRPr="00480A85">
              <w:rPr>
                <w:rFonts w:ascii="Arial Narrow" w:hAnsi="Arial Narrow"/>
                <w:sz w:val="24"/>
              </w:rPr>
              <w:t>.</w:t>
            </w:r>
            <w:r w:rsidR="00011717" w:rsidRPr="00480A85">
              <w:rPr>
                <w:rFonts w:ascii="Arial Narrow" w:hAnsi="Arial Narrow"/>
                <w:sz w:val="24"/>
              </w:rPr>
              <w:tab/>
              <w:t xml:space="preserve">Buy </w:t>
            </w:r>
            <w:r w:rsidR="00011717">
              <w:rPr>
                <w:rFonts w:ascii="Arial Narrow" w:hAnsi="Arial Narrow"/>
                <w:sz w:val="24"/>
              </w:rPr>
              <w:t>LRA</w:t>
            </w:r>
            <w:r w:rsidR="00011717" w:rsidRPr="00480A85">
              <w:rPr>
                <w:rFonts w:ascii="Arial Narrow" w:hAnsi="Arial Narrow"/>
                <w:sz w:val="24"/>
              </w:rPr>
              <w:t xml:space="preserve"> Futures (Price </w:t>
            </w:r>
            <w:r w:rsidR="00011717">
              <w:rPr>
                <w:rFonts w:ascii="Arial Narrow" w:hAnsi="Arial Narrow"/>
                <w:sz w:val="24"/>
              </w:rPr>
              <w:t>10155</w:t>
            </w:r>
            <w:r w:rsidR="00011717" w:rsidRPr="00480A85">
              <w:rPr>
                <w:rFonts w:ascii="Arial Narrow" w:hAnsi="Arial Narrow"/>
                <w:sz w:val="24"/>
              </w:rPr>
              <w:t>, Quantity 1) with “validity” set to day and “exch_order_type_n”  set to 2048</w:t>
            </w:r>
          </w:p>
          <w:p w:rsidR="00011717" w:rsidRPr="00480A85" w:rsidRDefault="009C082C" w:rsidP="006B5E71">
            <w:pPr>
              <w:ind w:left="885" w:hanging="425"/>
              <w:rPr>
                <w:rFonts w:ascii="Arial Narrow" w:hAnsi="Arial Narrow"/>
                <w:sz w:val="24"/>
              </w:rPr>
            </w:pPr>
            <w:r>
              <w:rPr>
                <w:rFonts w:ascii="Arial Narrow" w:hAnsi="Arial Narrow"/>
                <w:sz w:val="24"/>
              </w:rPr>
              <w:t>x</w:t>
            </w:r>
            <w:r w:rsidR="00011717" w:rsidRPr="00480A85">
              <w:rPr>
                <w:rFonts w:ascii="Arial Narrow" w:hAnsi="Arial Narrow"/>
                <w:sz w:val="24"/>
              </w:rPr>
              <w:t>.</w:t>
            </w:r>
            <w:r w:rsidR="00011717" w:rsidRPr="00480A85">
              <w:rPr>
                <w:rFonts w:ascii="Arial Narrow" w:hAnsi="Arial Narrow"/>
                <w:sz w:val="24"/>
              </w:rPr>
              <w:tab/>
              <w:t xml:space="preserve">Buy </w:t>
            </w:r>
            <w:r w:rsidR="00011717">
              <w:rPr>
                <w:rFonts w:ascii="Arial Narrow" w:hAnsi="Arial Narrow"/>
                <w:sz w:val="24"/>
              </w:rPr>
              <w:t>LRA</w:t>
            </w:r>
            <w:r w:rsidR="00011717" w:rsidRPr="00480A85">
              <w:rPr>
                <w:rFonts w:ascii="Arial Narrow" w:hAnsi="Arial Narrow"/>
                <w:sz w:val="24"/>
              </w:rPr>
              <w:t xml:space="preserve"> Futures (Price </w:t>
            </w:r>
            <w:r w:rsidR="00011717">
              <w:rPr>
                <w:rFonts w:ascii="Arial Narrow" w:hAnsi="Arial Narrow"/>
                <w:sz w:val="24"/>
              </w:rPr>
              <w:t>10165</w:t>
            </w:r>
            <w:r w:rsidR="00011717" w:rsidRPr="00480A85">
              <w:rPr>
                <w:rFonts w:ascii="Arial Narrow" w:hAnsi="Arial Narrow"/>
                <w:sz w:val="24"/>
              </w:rPr>
              <w:t>, Quantity 1) with “validity” set to day and “exch_order_type_n” set to 2048</w:t>
            </w:r>
          </w:p>
          <w:p w:rsidR="00011717" w:rsidRPr="00480A85" w:rsidRDefault="009C082C" w:rsidP="006B5E71">
            <w:pPr>
              <w:ind w:left="885" w:hanging="425"/>
              <w:rPr>
                <w:rFonts w:ascii="Arial Narrow" w:hAnsi="Arial Narrow"/>
                <w:sz w:val="24"/>
              </w:rPr>
            </w:pPr>
            <w:r>
              <w:rPr>
                <w:rFonts w:ascii="Arial Narrow" w:hAnsi="Arial Narrow"/>
                <w:sz w:val="24"/>
              </w:rPr>
              <w:t>xi</w:t>
            </w:r>
            <w:r w:rsidR="00011717" w:rsidRPr="00480A85">
              <w:rPr>
                <w:rFonts w:ascii="Arial Narrow" w:hAnsi="Arial Narrow"/>
                <w:sz w:val="24"/>
              </w:rPr>
              <w:t>.</w:t>
            </w:r>
            <w:r w:rsidR="00011717" w:rsidRPr="00480A85">
              <w:rPr>
                <w:rFonts w:ascii="Arial Narrow" w:hAnsi="Arial Narrow"/>
                <w:sz w:val="24"/>
              </w:rPr>
              <w:tab/>
              <w:t xml:space="preserve">Buy </w:t>
            </w:r>
            <w:r w:rsidR="00011717">
              <w:rPr>
                <w:rFonts w:ascii="Arial Narrow" w:hAnsi="Arial Narrow"/>
                <w:sz w:val="24"/>
              </w:rPr>
              <w:t>LRA</w:t>
            </w:r>
            <w:r w:rsidR="00011717" w:rsidRPr="00480A85">
              <w:rPr>
                <w:rFonts w:ascii="Arial Narrow" w:hAnsi="Arial Narrow"/>
                <w:sz w:val="24"/>
              </w:rPr>
              <w:t xml:space="preserve"> Futures (Price </w:t>
            </w:r>
            <w:r w:rsidR="00011717">
              <w:rPr>
                <w:rFonts w:ascii="Arial Narrow" w:hAnsi="Arial Narrow"/>
                <w:sz w:val="24"/>
              </w:rPr>
              <w:t>10160</w:t>
            </w:r>
            <w:r w:rsidR="00011717" w:rsidRPr="00480A85">
              <w:rPr>
                <w:rFonts w:ascii="Arial Narrow" w:hAnsi="Arial Narrow"/>
                <w:sz w:val="24"/>
              </w:rPr>
              <w:t>, Quantity 1) with “validity” set to good-till-cancel and “exch_order_type_n” set to 2048</w:t>
            </w:r>
            <w:r w:rsidR="00AB019F">
              <w:rPr>
                <w:rFonts w:ascii="Arial Narrow" w:hAnsi="Arial Narrow"/>
                <w:sz w:val="24"/>
              </w:rPr>
              <w:t xml:space="preserve"> </w:t>
            </w:r>
            <w:r w:rsidR="00AB019F">
              <w:rPr>
                <w:rFonts w:ascii="Arial Narrow" w:hAnsi="Arial Narrow"/>
                <w:sz w:val="24"/>
                <w:szCs w:val="24"/>
              </w:rPr>
              <w:t>(only if system support GTC orders)</w:t>
            </w:r>
          </w:p>
          <w:p w:rsidR="00153CA9" w:rsidRPr="00153CA9" w:rsidRDefault="00011717" w:rsidP="00153CA9">
            <w:pPr>
              <w:ind w:left="885" w:hanging="425"/>
              <w:rPr>
                <w:rFonts w:ascii="Arial Narrow" w:hAnsi="Arial Narrow"/>
                <w:sz w:val="24"/>
                <w:szCs w:val="24"/>
              </w:rPr>
            </w:pPr>
            <w:r w:rsidRPr="00480A85">
              <w:rPr>
                <w:rFonts w:ascii="Arial Narrow" w:hAnsi="Arial Narrow"/>
                <w:sz w:val="24"/>
              </w:rPr>
              <w:t>xi</w:t>
            </w:r>
            <w:r w:rsidR="009C082C">
              <w:rPr>
                <w:rFonts w:ascii="Arial Narrow" w:hAnsi="Arial Narrow"/>
                <w:sz w:val="24"/>
              </w:rPr>
              <w:t>i</w:t>
            </w:r>
            <w:r w:rsidRPr="00480A85">
              <w:rPr>
                <w:rFonts w:ascii="Arial Narrow" w:hAnsi="Arial Narrow"/>
                <w:sz w:val="24"/>
              </w:rPr>
              <w:t>.</w:t>
            </w:r>
            <w:r w:rsidRPr="00480A85">
              <w:rPr>
                <w:rFonts w:ascii="Arial Narrow" w:hAnsi="Arial Narrow"/>
                <w:sz w:val="24"/>
              </w:rPr>
              <w:tab/>
              <w:t xml:space="preserve">Buy </w:t>
            </w:r>
            <w:r>
              <w:rPr>
                <w:rFonts w:ascii="Arial Narrow" w:hAnsi="Arial Narrow"/>
                <w:sz w:val="24"/>
              </w:rPr>
              <w:t>LRA</w:t>
            </w:r>
            <w:r w:rsidRPr="00480A85">
              <w:rPr>
                <w:rFonts w:ascii="Arial Narrow" w:hAnsi="Arial Narrow"/>
                <w:sz w:val="24"/>
              </w:rPr>
              <w:t xml:space="preserve"> Futures (Price </w:t>
            </w:r>
            <w:r>
              <w:rPr>
                <w:rFonts w:ascii="Arial Narrow" w:hAnsi="Arial Narrow"/>
                <w:sz w:val="24"/>
              </w:rPr>
              <w:t>10170</w:t>
            </w:r>
            <w:r w:rsidRPr="00480A85">
              <w:rPr>
                <w:rFonts w:ascii="Arial Narrow" w:hAnsi="Arial Narrow"/>
                <w:sz w:val="24"/>
              </w:rPr>
              <w:t>, Quantity 1) with “validity” set to good-till-cancel and “exch_order_type_n” set to 2048</w:t>
            </w:r>
            <w:r w:rsidR="00AB019F">
              <w:rPr>
                <w:rFonts w:ascii="Arial Narrow" w:hAnsi="Arial Narrow"/>
                <w:sz w:val="24"/>
              </w:rPr>
              <w:t xml:space="preserve"> </w:t>
            </w:r>
            <w:r w:rsidR="00AB019F">
              <w:rPr>
                <w:rFonts w:ascii="Arial Narrow" w:hAnsi="Arial Narrow"/>
                <w:sz w:val="24"/>
                <w:szCs w:val="24"/>
              </w:rPr>
              <w:t>(only if system support GTC orders)</w:t>
            </w:r>
          </w:p>
          <w:p w:rsidR="00011717" w:rsidRDefault="00011717" w:rsidP="009C082C">
            <w:pPr>
              <w:ind w:left="460"/>
              <w:rPr>
                <w:rFonts w:ascii="Arial Narrow" w:hAnsi="Arial Narrow"/>
                <w:sz w:val="24"/>
              </w:rPr>
            </w:pPr>
            <w:r w:rsidRPr="00480A85">
              <w:rPr>
                <w:rFonts w:ascii="Arial Narrow" w:hAnsi="Arial Narrow"/>
                <w:sz w:val="24"/>
              </w:rPr>
              <w:t>The Exchange executes the orders in x and xi</w:t>
            </w:r>
            <w:r w:rsidR="009C082C">
              <w:rPr>
                <w:rFonts w:ascii="Arial Narrow" w:hAnsi="Arial Narrow"/>
                <w:sz w:val="24"/>
              </w:rPr>
              <w:t>i</w:t>
            </w:r>
            <w:r w:rsidRPr="00480A85">
              <w:rPr>
                <w:rFonts w:ascii="Arial Narrow" w:hAnsi="Arial Narrow"/>
                <w:sz w:val="24"/>
              </w:rPr>
              <w:t>.  Then, tester use</w:t>
            </w:r>
            <w:r w:rsidR="00995869">
              <w:rPr>
                <w:rFonts w:ascii="Arial Narrow" w:hAnsi="Arial Narrow"/>
                <w:sz w:val="24"/>
              </w:rPr>
              <w:t>s</w:t>
            </w:r>
            <w:r w:rsidRPr="00480A85">
              <w:rPr>
                <w:rFonts w:ascii="Arial Narrow" w:hAnsi="Arial Narrow"/>
                <w:sz w:val="24"/>
              </w:rPr>
              <w:t xml:space="preserve"> BD6 to confirm the trade details. </w:t>
            </w:r>
          </w:p>
        </w:tc>
        <w:tc>
          <w:tcPr>
            <w:tcW w:w="1417" w:type="dxa"/>
            <w:shd w:val="clear" w:color="auto" w:fill="auto"/>
          </w:tcPr>
          <w:p w:rsidR="00011717" w:rsidRPr="005B5CFA" w:rsidRDefault="00011717" w:rsidP="006B5E71">
            <w:pPr>
              <w:rPr>
                <w:sz w:val="24"/>
                <w:u w:val="single"/>
              </w:rPr>
            </w:pPr>
            <w:r w:rsidRPr="003C7A92">
              <w:rPr>
                <w:rFonts w:hint="eastAsia"/>
                <w:sz w:val="24"/>
              </w:rPr>
              <w:t>□</w:t>
            </w:r>
            <w:r w:rsidRPr="003C7A92">
              <w:rPr>
                <w:rFonts w:hint="eastAsia"/>
                <w:sz w:val="24"/>
              </w:rPr>
              <w:t xml:space="preserve">       </w:t>
            </w:r>
            <w:r w:rsidRPr="003C7A92">
              <w:rPr>
                <w:rFonts w:hint="eastAsia"/>
                <w:sz w:val="24"/>
              </w:rPr>
              <w:t>□</w:t>
            </w:r>
          </w:p>
        </w:tc>
      </w:tr>
      <w:tr w:rsidR="00011717" w:rsidTr="00011717">
        <w:tc>
          <w:tcPr>
            <w:tcW w:w="9215" w:type="dxa"/>
            <w:shd w:val="clear" w:color="auto" w:fill="auto"/>
          </w:tcPr>
          <w:p w:rsidR="00011717" w:rsidRPr="00480A85" w:rsidRDefault="00011717" w:rsidP="006B5E71">
            <w:pPr>
              <w:ind w:left="885" w:hanging="567"/>
              <w:rPr>
                <w:rFonts w:ascii="Arial Narrow" w:hAnsi="Arial Narrow"/>
                <w:sz w:val="24"/>
              </w:rPr>
            </w:pPr>
            <w:r>
              <w:rPr>
                <w:rFonts w:ascii="Arial Narrow" w:hAnsi="Arial Narrow"/>
                <w:sz w:val="24"/>
              </w:rPr>
              <w:t>2.7.1.</w:t>
            </w:r>
            <w:r w:rsidR="00A47E39">
              <w:rPr>
                <w:rFonts w:ascii="Arial Narrow" w:hAnsi="Arial Narrow"/>
                <w:sz w:val="24"/>
              </w:rPr>
              <w:t>6</w:t>
            </w:r>
            <w:r>
              <w:rPr>
                <w:rFonts w:ascii="Arial Narrow" w:hAnsi="Arial Narrow"/>
                <w:sz w:val="24"/>
              </w:rPr>
              <w:t xml:space="preserve">  </w:t>
            </w:r>
            <w:r w:rsidRPr="00480A85">
              <w:rPr>
                <w:rFonts w:ascii="Arial Narrow" w:hAnsi="Arial Narrow"/>
                <w:sz w:val="24"/>
              </w:rPr>
              <w:t>Query trades that will be cleared today and next clearing date:</w:t>
            </w:r>
          </w:p>
          <w:p w:rsidR="00011717" w:rsidRDefault="00011717" w:rsidP="00C7620B">
            <w:pPr>
              <w:ind w:left="885" w:hanging="567"/>
              <w:rPr>
                <w:rFonts w:ascii="Arial Narrow" w:hAnsi="Arial Narrow"/>
                <w:sz w:val="24"/>
              </w:rPr>
            </w:pPr>
            <w:r w:rsidRPr="00D87233">
              <w:rPr>
                <w:rFonts w:ascii="Arial Narrow" w:hAnsi="Arial Narrow"/>
                <w:sz w:val="24"/>
              </w:rPr>
              <w:tab/>
            </w:r>
            <w:r w:rsidRPr="00480A85">
              <w:rPr>
                <w:rFonts w:ascii="Arial Narrow" w:hAnsi="Arial Narrow"/>
                <w:sz w:val="24"/>
              </w:rPr>
              <w:t>Tester logouts the application and then Exchange will execution some trades. Tester logins again and query for trades cleared on today and next clearing date via CQ10 by using the current clearing date and next clearing date information in CQ68</w:t>
            </w:r>
          </w:p>
        </w:tc>
        <w:tc>
          <w:tcPr>
            <w:tcW w:w="1417" w:type="dxa"/>
            <w:shd w:val="clear" w:color="auto" w:fill="auto"/>
          </w:tcPr>
          <w:p w:rsidR="00011717" w:rsidRPr="005B5CFA" w:rsidRDefault="00011717" w:rsidP="006B5E71">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011717" w:rsidTr="00011717">
        <w:tc>
          <w:tcPr>
            <w:tcW w:w="9215" w:type="dxa"/>
            <w:shd w:val="clear" w:color="auto" w:fill="auto"/>
          </w:tcPr>
          <w:p w:rsidR="00011717" w:rsidRPr="0088081C" w:rsidRDefault="00011717" w:rsidP="006B5E71">
            <w:pPr>
              <w:ind w:left="885" w:hanging="567"/>
              <w:rPr>
                <w:rFonts w:ascii="Arial Narrow" w:hAnsi="Arial Narrow"/>
                <w:sz w:val="24"/>
              </w:rPr>
            </w:pPr>
            <w:r w:rsidRPr="0088081C">
              <w:rPr>
                <w:rFonts w:ascii="Arial Narrow" w:hAnsi="Arial Narrow"/>
                <w:sz w:val="24"/>
              </w:rPr>
              <w:t>2.7.1.</w:t>
            </w:r>
            <w:r w:rsidR="00A47E39">
              <w:rPr>
                <w:rFonts w:ascii="Arial Narrow" w:hAnsi="Arial Narrow"/>
                <w:sz w:val="24"/>
              </w:rPr>
              <w:t>7</w:t>
            </w:r>
            <w:r w:rsidRPr="0088081C">
              <w:rPr>
                <w:rFonts w:ascii="Arial Narrow" w:hAnsi="Arial Narrow"/>
                <w:sz w:val="24"/>
              </w:rPr>
              <w:t xml:space="preserve">  After mid-night, tester ha</w:t>
            </w:r>
            <w:r w:rsidR="00995869">
              <w:rPr>
                <w:rFonts w:ascii="Arial Narrow" w:hAnsi="Arial Narrow"/>
                <w:sz w:val="24"/>
              </w:rPr>
              <w:t>s</w:t>
            </w:r>
            <w:r w:rsidRPr="0088081C">
              <w:rPr>
                <w:rFonts w:ascii="Arial Narrow" w:hAnsi="Arial Narrow"/>
                <w:sz w:val="24"/>
              </w:rPr>
              <w:t xml:space="preserve"> to enter specific orders, execute orders and confirm the trade details. </w:t>
            </w:r>
          </w:p>
          <w:p w:rsidR="00011717" w:rsidRPr="0088081C" w:rsidRDefault="00011717" w:rsidP="006B5E71">
            <w:pPr>
              <w:ind w:left="885" w:hanging="425"/>
              <w:rPr>
                <w:rFonts w:ascii="Arial Narrow" w:hAnsi="Arial Narrow"/>
                <w:sz w:val="24"/>
              </w:rPr>
            </w:pPr>
            <w:r w:rsidRPr="0088081C">
              <w:rPr>
                <w:rFonts w:ascii="Arial Narrow" w:hAnsi="Arial Narrow"/>
                <w:sz w:val="24"/>
              </w:rPr>
              <w:t>x</w:t>
            </w:r>
            <w:r w:rsidR="009C082C">
              <w:rPr>
                <w:rFonts w:ascii="Arial Narrow" w:hAnsi="Arial Narrow"/>
                <w:sz w:val="24"/>
              </w:rPr>
              <w:t>iii</w:t>
            </w:r>
            <w:r w:rsidRPr="0088081C">
              <w:rPr>
                <w:rFonts w:ascii="Arial Narrow" w:hAnsi="Arial Narrow"/>
                <w:sz w:val="24"/>
              </w:rPr>
              <w:t>.</w:t>
            </w:r>
            <w:r w:rsidRPr="0088081C">
              <w:rPr>
                <w:rFonts w:ascii="Arial Narrow" w:hAnsi="Arial Narrow"/>
                <w:sz w:val="24"/>
              </w:rPr>
              <w:tab/>
              <w:t>Buy LRA Futures (Price 10175, Quantity 1) with “validity” set to day and “exch_order_type_n” set to 2048</w:t>
            </w:r>
          </w:p>
          <w:p w:rsidR="00011717" w:rsidRPr="0088081C" w:rsidRDefault="00011717" w:rsidP="006B5E71">
            <w:pPr>
              <w:ind w:left="885" w:hanging="425"/>
              <w:rPr>
                <w:rFonts w:ascii="Arial Narrow" w:hAnsi="Arial Narrow"/>
                <w:sz w:val="24"/>
              </w:rPr>
            </w:pPr>
            <w:r w:rsidRPr="0088081C">
              <w:rPr>
                <w:rFonts w:ascii="Arial Narrow" w:hAnsi="Arial Narrow"/>
                <w:sz w:val="24"/>
              </w:rPr>
              <w:t>x</w:t>
            </w:r>
            <w:r w:rsidR="009C082C">
              <w:rPr>
                <w:rFonts w:ascii="Arial Narrow" w:hAnsi="Arial Narrow"/>
                <w:sz w:val="24"/>
              </w:rPr>
              <w:t>iv</w:t>
            </w:r>
            <w:r w:rsidRPr="0088081C">
              <w:rPr>
                <w:rFonts w:ascii="Arial Narrow" w:hAnsi="Arial Narrow"/>
                <w:sz w:val="24"/>
              </w:rPr>
              <w:t>.</w:t>
            </w:r>
            <w:r w:rsidRPr="0088081C">
              <w:rPr>
                <w:rFonts w:ascii="Arial Narrow" w:hAnsi="Arial Narrow"/>
                <w:sz w:val="24"/>
              </w:rPr>
              <w:tab/>
              <w:t>Buy LRA Futures (Price 10185, Quantity 1) with “validity” set to day and “exch_order_type_n” set to 2048</w:t>
            </w:r>
          </w:p>
          <w:p w:rsidR="00153CA9" w:rsidRPr="00153CA9" w:rsidRDefault="00011717" w:rsidP="00153CA9">
            <w:pPr>
              <w:ind w:left="885" w:hanging="425"/>
              <w:rPr>
                <w:rFonts w:ascii="Arial Narrow" w:hAnsi="Arial Narrow"/>
                <w:sz w:val="24"/>
                <w:szCs w:val="24"/>
              </w:rPr>
            </w:pPr>
            <w:r w:rsidRPr="0088081C">
              <w:rPr>
                <w:rFonts w:ascii="Arial Narrow" w:hAnsi="Arial Narrow"/>
                <w:sz w:val="24"/>
              </w:rPr>
              <w:t>xv.</w:t>
            </w:r>
            <w:r w:rsidRPr="0088081C">
              <w:rPr>
                <w:rFonts w:ascii="Arial Narrow" w:hAnsi="Arial Narrow"/>
                <w:sz w:val="24"/>
              </w:rPr>
              <w:tab/>
              <w:t>Buy LRA Futures (Price 10180, Quantity 1) with “validity” set to good-till-cancel and “exch_order_type_n” set to 2048</w:t>
            </w:r>
            <w:r w:rsidR="00AB019F">
              <w:rPr>
                <w:rFonts w:ascii="Arial Narrow" w:hAnsi="Arial Narrow"/>
                <w:sz w:val="24"/>
              </w:rPr>
              <w:t xml:space="preserve"> </w:t>
            </w:r>
            <w:r w:rsidR="00AB019F">
              <w:rPr>
                <w:rFonts w:ascii="Arial Narrow" w:hAnsi="Arial Narrow"/>
                <w:sz w:val="24"/>
                <w:szCs w:val="24"/>
              </w:rPr>
              <w:t>(only if system support GTC orders)</w:t>
            </w:r>
          </w:p>
          <w:p w:rsidR="00011717" w:rsidRDefault="00011717" w:rsidP="00C7620B">
            <w:pPr>
              <w:ind w:left="460"/>
              <w:rPr>
                <w:rFonts w:ascii="Arial Narrow" w:hAnsi="Arial Narrow"/>
                <w:sz w:val="24"/>
              </w:rPr>
            </w:pPr>
            <w:r w:rsidRPr="0088081C">
              <w:rPr>
                <w:rFonts w:ascii="Arial Narrow" w:hAnsi="Arial Narrow"/>
                <w:sz w:val="24"/>
              </w:rPr>
              <w:t>The Exchange executes the orders in x</w:t>
            </w:r>
            <w:r w:rsidR="009C082C">
              <w:rPr>
                <w:rFonts w:ascii="Arial Narrow" w:hAnsi="Arial Narrow"/>
                <w:sz w:val="24"/>
              </w:rPr>
              <w:t>iv</w:t>
            </w:r>
            <w:r w:rsidRPr="0088081C">
              <w:rPr>
                <w:rFonts w:ascii="Arial Narrow" w:hAnsi="Arial Narrow"/>
                <w:sz w:val="24"/>
              </w:rPr>
              <w:t>.  Then, tester use</w:t>
            </w:r>
            <w:r w:rsidR="00995869">
              <w:rPr>
                <w:rFonts w:ascii="Arial Narrow" w:hAnsi="Arial Narrow"/>
                <w:sz w:val="24"/>
              </w:rPr>
              <w:t>s</w:t>
            </w:r>
            <w:r w:rsidRPr="0088081C">
              <w:rPr>
                <w:rFonts w:ascii="Arial Narrow" w:hAnsi="Arial Narrow"/>
                <w:sz w:val="24"/>
              </w:rPr>
              <w:t xml:space="preserve"> BD</w:t>
            </w:r>
            <w:r w:rsidR="00DB6002">
              <w:rPr>
                <w:rFonts w:ascii="Arial Narrow" w:hAnsi="Arial Narrow"/>
                <w:sz w:val="24"/>
              </w:rPr>
              <w:t>6 to confirm the trade details.</w:t>
            </w:r>
          </w:p>
          <w:p w:rsidR="00153CA9" w:rsidRDefault="00153CA9" w:rsidP="00C7620B">
            <w:pPr>
              <w:ind w:left="460"/>
              <w:rPr>
                <w:rFonts w:ascii="Arial Narrow" w:hAnsi="Arial Narrow"/>
                <w:sz w:val="24"/>
              </w:rPr>
            </w:pPr>
          </w:p>
        </w:tc>
        <w:tc>
          <w:tcPr>
            <w:tcW w:w="1417" w:type="dxa"/>
            <w:shd w:val="clear" w:color="auto" w:fill="auto"/>
          </w:tcPr>
          <w:p w:rsidR="00011717" w:rsidRPr="006B0DCF" w:rsidRDefault="00011717" w:rsidP="006B5E71">
            <w:pPr>
              <w:rPr>
                <w:sz w:val="24"/>
              </w:rPr>
            </w:pPr>
            <w:r w:rsidRPr="00FF17D4">
              <w:rPr>
                <w:rFonts w:hint="eastAsia"/>
                <w:sz w:val="24"/>
              </w:rPr>
              <w:t>□</w:t>
            </w:r>
            <w:r w:rsidRPr="00FF17D4">
              <w:rPr>
                <w:rFonts w:hint="eastAsia"/>
                <w:sz w:val="24"/>
              </w:rPr>
              <w:t xml:space="preserve">      </w:t>
            </w:r>
            <w:r w:rsidR="00876C13">
              <w:rPr>
                <w:sz w:val="24"/>
              </w:rPr>
              <w:t xml:space="preserve"> </w:t>
            </w:r>
            <w:r w:rsidRPr="00FF17D4">
              <w:rPr>
                <w:rFonts w:hint="eastAsia"/>
                <w:sz w:val="24"/>
              </w:rPr>
              <w:t>□</w:t>
            </w:r>
          </w:p>
        </w:tc>
      </w:tr>
      <w:tr w:rsidR="00011717" w:rsidTr="00011717">
        <w:tc>
          <w:tcPr>
            <w:tcW w:w="9215" w:type="dxa"/>
            <w:shd w:val="clear" w:color="auto" w:fill="auto"/>
          </w:tcPr>
          <w:p w:rsidR="00011717" w:rsidRDefault="00011717" w:rsidP="00C7620B">
            <w:pPr>
              <w:rPr>
                <w:rFonts w:ascii="Arial Narrow" w:hAnsi="Arial Narrow"/>
                <w:b/>
                <w:sz w:val="24"/>
                <w:u w:val="single"/>
              </w:rPr>
            </w:pPr>
            <w:r w:rsidRPr="0088081C">
              <w:rPr>
                <w:rFonts w:ascii="Arial Narrow" w:hAnsi="Arial Narrow"/>
                <w:b/>
                <w:sz w:val="24"/>
                <w:u w:val="single"/>
              </w:rPr>
              <w:lastRenderedPageBreak/>
              <w:t xml:space="preserve">2.7.2 Orders and Trades Confirmation (CQ68, MQ8 &amp; </w:t>
            </w:r>
            <w:r w:rsidR="00F6197D">
              <w:rPr>
                <w:rFonts w:ascii="Arial Narrow" w:hAnsi="Arial Narrow"/>
                <w:b/>
                <w:sz w:val="24"/>
                <w:u w:val="single"/>
              </w:rPr>
              <w:t>CQ10</w:t>
            </w:r>
            <w:r w:rsidRPr="0088081C">
              <w:rPr>
                <w:rFonts w:ascii="Arial Narrow" w:hAnsi="Arial Narrow"/>
                <w:b/>
                <w:sz w:val="24"/>
                <w:u w:val="single"/>
              </w:rPr>
              <w:t>) in next business day (T+1 day)</w:t>
            </w:r>
          </w:p>
          <w:p w:rsidR="00A16D20" w:rsidRPr="0088081C" w:rsidRDefault="00A16D20" w:rsidP="00C7620B">
            <w:pPr>
              <w:rPr>
                <w:rFonts w:ascii="Arial Narrow" w:hAnsi="Arial Narrow"/>
                <w:sz w:val="24"/>
              </w:rPr>
            </w:pPr>
          </w:p>
        </w:tc>
        <w:tc>
          <w:tcPr>
            <w:tcW w:w="1417" w:type="dxa"/>
            <w:shd w:val="clear" w:color="auto" w:fill="auto"/>
          </w:tcPr>
          <w:p w:rsidR="00011717" w:rsidRPr="00FF17D4" w:rsidRDefault="00011717" w:rsidP="006B5E71">
            <w:pPr>
              <w:rPr>
                <w:sz w:val="24"/>
              </w:rPr>
            </w:pPr>
          </w:p>
        </w:tc>
      </w:tr>
      <w:tr w:rsidR="00011717" w:rsidTr="00011717">
        <w:tc>
          <w:tcPr>
            <w:tcW w:w="9215" w:type="dxa"/>
            <w:shd w:val="clear" w:color="auto" w:fill="auto"/>
          </w:tcPr>
          <w:p w:rsidR="00011717" w:rsidRPr="0088081C" w:rsidRDefault="00011717" w:rsidP="006B5E71">
            <w:pPr>
              <w:ind w:left="885" w:hanging="567"/>
              <w:rPr>
                <w:rFonts w:ascii="Arial Narrow" w:hAnsi="Arial Narrow"/>
                <w:b/>
                <w:sz w:val="24"/>
                <w:u w:val="single"/>
              </w:rPr>
            </w:pPr>
            <w:r w:rsidRPr="0088081C">
              <w:rPr>
                <w:rFonts w:ascii="Arial Narrow" w:hAnsi="Arial Narrow"/>
                <w:sz w:val="24"/>
              </w:rPr>
              <w:t xml:space="preserve">2.7.2.1  Tester logins to the testing environment and confirm the outstanding orders’ </w:t>
            </w:r>
            <w:r w:rsidR="009C082C">
              <w:rPr>
                <w:rFonts w:ascii="Arial Narrow" w:hAnsi="Arial Narrow"/>
                <w:sz w:val="24"/>
              </w:rPr>
              <w:t>details (orders in iv, vii, xi and xv</w:t>
            </w:r>
            <w:r w:rsidRPr="0088081C">
              <w:rPr>
                <w:rFonts w:ascii="Arial Narrow" w:hAnsi="Arial Narrow"/>
                <w:sz w:val="24"/>
              </w:rPr>
              <w:t>).</w:t>
            </w:r>
          </w:p>
        </w:tc>
        <w:tc>
          <w:tcPr>
            <w:tcW w:w="1417" w:type="dxa"/>
            <w:shd w:val="clear" w:color="auto" w:fill="auto"/>
          </w:tcPr>
          <w:p w:rsidR="00011717" w:rsidRPr="00FF17D4" w:rsidRDefault="00011717" w:rsidP="006B5E71">
            <w:pPr>
              <w:rPr>
                <w:sz w:val="24"/>
              </w:rPr>
            </w:pPr>
            <w:r w:rsidRPr="008A0088">
              <w:rPr>
                <w:rFonts w:hint="eastAsia"/>
                <w:sz w:val="24"/>
              </w:rPr>
              <w:t>□</w:t>
            </w:r>
            <w:r w:rsidRPr="008A0088">
              <w:rPr>
                <w:rFonts w:hint="eastAsia"/>
                <w:sz w:val="24"/>
              </w:rPr>
              <w:t xml:space="preserve">       </w:t>
            </w:r>
            <w:r w:rsidRPr="008A0088">
              <w:rPr>
                <w:rFonts w:hint="eastAsia"/>
                <w:sz w:val="24"/>
              </w:rPr>
              <w:t>□</w:t>
            </w:r>
          </w:p>
        </w:tc>
      </w:tr>
      <w:tr w:rsidR="00011717" w:rsidTr="00011717">
        <w:tc>
          <w:tcPr>
            <w:tcW w:w="9215" w:type="dxa"/>
            <w:shd w:val="clear" w:color="auto" w:fill="auto"/>
          </w:tcPr>
          <w:p w:rsidR="00011717" w:rsidRPr="0088081C" w:rsidRDefault="00011717" w:rsidP="006B5E71">
            <w:pPr>
              <w:ind w:left="885" w:hanging="567"/>
              <w:rPr>
                <w:rFonts w:ascii="Arial Narrow" w:hAnsi="Arial Narrow"/>
                <w:sz w:val="24"/>
              </w:rPr>
            </w:pPr>
            <w:r w:rsidRPr="0088081C">
              <w:rPr>
                <w:rFonts w:ascii="Arial Narrow" w:hAnsi="Arial Narrow"/>
                <w:sz w:val="24"/>
              </w:rPr>
              <w:t>2.7.2.2  Tester confirms the trade details of the trad</w:t>
            </w:r>
            <w:r w:rsidR="009C082C">
              <w:rPr>
                <w:rFonts w:ascii="Arial Narrow" w:hAnsi="Arial Narrow"/>
                <w:sz w:val="24"/>
              </w:rPr>
              <w:t>es from orders in vi, viii,  x</w:t>
            </w:r>
            <w:r w:rsidRPr="0088081C">
              <w:rPr>
                <w:rFonts w:ascii="Arial Narrow" w:hAnsi="Arial Narrow"/>
                <w:sz w:val="24"/>
              </w:rPr>
              <w:t>, xi</w:t>
            </w:r>
            <w:r w:rsidR="009C082C">
              <w:rPr>
                <w:rFonts w:ascii="Arial Narrow" w:hAnsi="Arial Narrow"/>
                <w:sz w:val="24"/>
              </w:rPr>
              <w:t xml:space="preserve">i, </w:t>
            </w:r>
            <w:r w:rsidRPr="0088081C">
              <w:rPr>
                <w:rFonts w:ascii="Arial Narrow" w:hAnsi="Arial Narrow"/>
                <w:sz w:val="24"/>
              </w:rPr>
              <w:t>and x</w:t>
            </w:r>
            <w:r w:rsidR="009C082C">
              <w:rPr>
                <w:rFonts w:ascii="Arial Narrow" w:hAnsi="Arial Narrow"/>
                <w:sz w:val="24"/>
              </w:rPr>
              <w:t>iv</w:t>
            </w:r>
            <w:r w:rsidRPr="0088081C">
              <w:rPr>
                <w:rFonts w:ascii="Arial Narrow" w:hAnsi="Arial Narrow"/>
                <w:sz w:val="24"/>
              </w:rPr>
              <w:t xml:space="preserve"> (trades from </w:t>
            </w:r>
            <w:r w:rsidR="004C2B69">
              <w:rPr>
                <w:rFonts w:ascii="Arial Narrow" w:hAnsi="Arial Narrow"/>
                <w:sz w:val="24"/>
              </w:rPr>
              <w:t>AHT</w:t>
            </w:r>
            <w:r w:rsidRPr="0088081C">
              <w:rPr>
                <w:rFonts w:ascii="Arial Narrow" w:hAnsi="Arial Narrow"/>
                <w:sz w:val="24"/>
              </w:rPr>
              <w:t xml:space="preserve"> session of previous business day)</w:t>
            </w:r>
          </w:p>
          <w:p w:rsidR="00011717" w:rsidRPr="0088081C" w:rsidRDefault="00011717" w:rsidP="006B5E71">
            <w:pPr>
              <w:ind w:left="885" w:hanging="567"/>
              <w:rPr>
                <w:rFonts w:ascii="Arial Narrow" w:hAnsi="Arial Narrow"/>
                <w:sz w:val="24"/>
              </w:rPr>
            </w:pPr>
          </w:p>
        </w:tc>
        <w:tc>
          <w:tcPr>
            <w:tcW w:w="1417" w:type="dxa"/>
            <w:shd w:val="clear" w:color="auto" w:fill="auto"/>
          </w:tcPr>
          <w:p w:rsidR="00011717" w:rsidRPr="008A0088" w:rsidRDefault="00011717" w:rsidP="006B5E71">
            <w:pPr>
              <w:rPr>
                <w:sz w:val="24"/>
              </w:rPr>
            </w:pPr>
            <w:r w:rsidRPr="008A0088">
              <w:rPr>
                <w:rFonts w:hint="eastAsia"/>
                <w:sz w:val="24"/>
              </w:rPr>
              <w:t>□</w:t>
            </w:r>
            <w:r w:rsidRPr="008A0088">
              <w:rPr>
                <w:rFonts w:hint="eastAsia"/>
                <w:sz w:val="24"/>
              </w:rPr>
              <w:t xml:space="preserve">       </w:t>
            </w:r>
            <w:r w:rsidRPr="008A0088">
              <w:rPr>
                <w:rFonts w:hint="eastAsia"/>
                <w:sz w:val="24"/>
              </w:rPr>
              <w:t>□</w:t>
            </w:r>
          </w:p>
        </w:tc>
      </w:tr>
      <w:tr w:rsidR="00011717" w:rsidRPr="00C7620B" w:rsidTr="00011717">
        <w:tc>
          <w:tcPr>
            <w:tcW w:w="9215" w:type="dxa"/>
            <w:shd w:val="clear" w:color="auto" w:fill="auto"/>
          </w:tcPr>
          <w:p w:rsidR="00BF7026" w:rsidRDefault="00BF7026" w:rsidP="00C7620B">
            <w:pPr>
              <w:rPr>
                <w:rFonts w:ascii="Arial Narrow" w:hAnsi="Arial Narrow"/>
                <w:b/>
                <w:sz w:val="24"/>
                <w:u w:val="single"/>
              </w:rPr>
            </w:pPr>
          </w:p>
          <w:p w:rsidR="00011717" w:rsidRPr="00C7620B" w:rsidRDefault="00011717" w:rsidP="00C7620B">
            <w:pPr>
              <w:rPr>
                <w:rFonts w:ascii="Arial Narrow" w:hAnsi="Arial Narrow"/>
                <w:b/>
                <w:i/>
                <w:sz w:val="24"/>
                <w:u w:val="single"/>
              </w:rPr>
            </w:pPr>
            <w:r w:rsidRPr="00C7620B">
              <w:rPr>
                <w:rFonts w:ascii="Arial Narrow" w:hAnsi="Arial Narrow"/>
                <w:b/>
                <w:i/>
                <w:sz w:val="24"/>
                <w:u w:val="single"/>
              </w:rPr>
              <w:t>2.8</w:t>
            </w:r>
            <w:r w:rsidR="00BF7026" w:rsidRPr="00C7620B">
              <w:rPr>
                <w:rFonts w:ascii="Arial Narrow" w:hAnsi="Arial Narrow"/>
                <w:b/>
                <w:i/>
                <w:sz w:val="24"/>
                <w:u w:val="single"/>
              </w:rPr>
              <w:t>.</w:t>
            </w:r>
            <w:r w:rsidRPr="00C7620B">
              <w:rPr>
                <w:rFonts w:ascii="Arial Narrow" w:hAnsi="Arial Narrow"/>
                <w:b/>
                <w:i/>
                <w:sz w:val="24"/>
                <w:u w:val="single"/>
              </w:rPr>
              <w:t>Handling last trading time (LTT) during in After-Hours Trading (</w:t>
            </w:r>
            <w:r w:rsidR="004C2B69" w:rsidRPr="00C7620B">
              <w:rPr>
                <w:rFonts w:ascii="Arial Narrow" w:hAnsi="Arial Narrow"/>
                <w:b/>
                <w:i/>
                <w:sz w:val="24"/>
                <w:u w:val="single"/>
              </w:rPr>
              <w:t>AHT</w:t>
            </w:r>
            <w:r w:rsidRPr="00C7620B">
              <w:rPr>
                <w:rFonts w:ascii="Arial Narrow" w:hAnsi="Arial Narrow"/>
                <w:b/>
                <w:i/>
                <w:sz w:val="24"/>
                <w:u w:val="single"/>
              </w:rPr>
              <w:t>) session</w:t>
            </w:r>
          </w:p>
        </w:tc>
        <w:tc>
          <w:tcPr>
            <w:tcW w:w="1417" w:type="dxa"/>
            <w:shd w:val="clear" w:color="auto" w:fill="auto"/>
          </w:tcPr>
          <w:p w:rsidR="00011717" w:rsidRPr="00DF2434" w:rsidRDefault="00011717" w:rsidP="006B5E71">
            <w:pPr>
              <w:rPr>
                <w:sz w:val="24"/>
              </w:rPr>
            </w:pPr>
          </w:p>
        </w:tc>
      </w:tr>
      <w:tr w:rsidR="00011717" w:rsidRPr="00C7620B" w:rsidTr="00011717">
        <w:tc>
          <w:tcPr>
            <w:tcW w:w="9215" w:type="dxa"/>
            <w:shd w:val="clear" w:color="auto" w:fill="auto"/>
          </w:tcPr>
          <w:p w:rsidR="00011717" w:rsidRDefault="00011717" w:rsidP="00C7620B">
            <w:pPr>
              <w:rPr>
                <w:rFonts w:ascii="Arial Narrow" w:hAnsi="Arial Narrow"/>
                <w:b/>
                <w:sz w:val="24"/>
                <w:u w:val="single"/>
              </w:rPr>
            </w:pPr>
            <w:r w:rsidRPr="00C7620B">
              <w:rPr>
                <w:rFonts w:ascii="Arial Narrow" w:hAnsi="Arial Narrow"/>
                <w:b/>
                <w:sz w:val="24"/>
                <w:u w:val="single"/>
              </w:rPr>
              <w:t xml:space="preserve">2.8.1 Trade execution in the expiring spot series with last trading time (LTT) during </w:t>
            </w:r>
            <w:r w:rsidR="004C2B69" w:rsidRPr="00C7620B">
              <w:rPr>
                <w:rFonts w:ascii="Arial Narrow" w:hAnsi="Arial Narrow"/>
                <w:b/>
                <w:sz w:val="24"/>
                <w:u w:val="single"/>
              </w:rPr>
              <w:t>AHT</w:t>
            </w:r>
            <w:r w:rsidRPr="00C7620B">
              <w:rPr>
                <w:rFonts w:ascii="Arial Narrow" w:hAnsi="Arial Narrow"/>
                <w:b/>
                <w:sz w:val="24"/>
                <w:u w:val="single"/>
              </w:rPr>
              <w:t xml:space="preserve"> session, e.g., LME mini futures</w:t>
            </w:r>
          </w:p>
          <w:p w:rsidR="00BF7026" w:rsidRPr="00C7620B" w:rsidRDefault="00BF7026" w:rsidP="00C7620B">
            <w:pPr>
              <w:rPr>
                <w:rFonts w:ascii="Arial Narrow" w:hAnsi="Arial Narrow"/>
                <w:b/>
                <w:sz w:val="24"/>
                <w:u w:val="single"/>
              </w:rPr>
            </w:pPr>
          </w:p>
        </w:tc>
        <w:tc>
          <w:tcPr>
            <w:tcW w:w="1417" w:type="dxa"/>
            <w:shd w:val="clear" w:color="auto" w:fill="auto"/>
          </w:tcPr>
          <w:p w:rsidR="00011717" w:rsidRPr="006523CF" w:rsidRDefault="00011717" w:rsidP="006B5E71">
            <w:pPr>
              <w:rPr>
                <w:sz w:val="24"/>
              </w:rPr>
            </w:pPr>
          </w:p>
        </w:tc>
      </w:tr>
      <w:tr w:rsidR="00011717" w:rsidTr="00011717">
        <w:tc>
          <w:tcPr>
            <w:tcW w:w="9215" w:type="dxa"/>
            <w:shd w:val="clear" w:color="auto" w:fill="auto"/>
          </w:tcPr>
          <w:p w:rsidR="00011717" w:rsidRPr="0088081C" w:rsidRDefault="00011717" w:rsidP="006B5E71">
            <w:pPr>
              <w:ind w:left="885" w:hanging="567"/>
              <w:rPr>
                <w:rFonts w:ascii="Arial Narrow" w:hAnsi="Arial Narrow"/>
                <w:i/>
              </w:rPr>
            </w:pPr>
            <w:r w:rsidRPr="0088081C">
              <w:rPr>
                <w:rFonts w:ascii="Arial Narrow" w:hAnsi="Arial Narrow" w:cs="Calibri"/>
                <w:sz w:val="24"/>
                <w:szCs w:val="24"/>
              </w:rPr>
              <w:t xml:space="preserve">2.8.1.1 Tester executes trades </w:t>
            </w:r>
            <w:r w:rsidRPr="0088081C">
              <w:rPr>
                <w:rFonts w:ascii="Arial Narrow" w:hAnsi="Arial Narrow" w:cs="Calibri"/>
                <w:b/>
                <w:sz w:val="24"/>
                <w:szCs w:val="24"/>
              </w:rPr>
              <w:t xml:space="preserve">in the expiring </w:t>
            </w:r>
            <w:r w:rsidRPr="0088081C">
              <w:rPr>
                <w:rFonts w:ascii="Arial Narrow" w:hAnsi="Arial Narrow" w:cs="Calibri"/>
                <w:b/>
                <w:sz w:val="24"/>
                <w:szCs w:val="24"/>
                <w:u w:val="single"/>
              </w:rPr>
              <w:t>spot</w:t>
            </w:r>
            <w:r w:rsidRPr="0088081C">
              <w:rPr>
                <w:rFonts w:ascii="Arial Narrow" w:hAnsi="Arial Narrow" w:cs="Calibri"/>
                <w:sz w:val="24"/>
                <w:szCs w:val="24"/>
              </w:rPr>
              <w:t xml:space="preserve"> </w:t>
            </w:r>
            <w:r w:rsidRPr="0088081C">
              <w:rPr>
                <w:rFonts w:ascii="Arial Narrow" w:hAnsi="Arial Narrow" w:cs="Calibri"/>
                <w:b/>
                <w:sz w:val="24"/>
                <w:szCs w:val="24"/>
              </w:rPr>
              <w:t>series</w:t>
            </w:r>
            <w:r w:rsidRPr="0088081C">
              <w:rPr>
                <w:rFonts w:ascii="Arial Narrow" w:hAnsi="Arial Narrow" w:cs="Calibri"/>
                <w:sz w:val="24"/>
                <w:szCs w:val="24"/>
              </w:rPr>
              <w:t xml:space="preserve"> in T session.  Trades on 2 classes with different LTT are required, i.e., 1 trade in each class.</w:t>
            </w:r>
          </w:p>
        </w:tc>
        <w:tc>
          <w:tcPr>
            <w:tcW w:w="1417" w:type="dxa"/>
            <w:shd w:val="clear" w:color="auto" w:fill="auto"/>
          </w:tcPr>
          <w:p w:rsidR="00011717" w:rsidRPr="008A0088" w:rsidRDefault="00011717" w:rsidP="006B5E71">
            <w:pPr>
              <w:rPr>
                <w:sz w:val="24"/>
              </w:rPr>
            </w:pPr>
            <w:r w:rsidRPr="00D34FCA">
              <w:rPr>
                <w:rFonts w:hint="eastAsia"/>
                <w:sz w:val="24"/>
              </w:rPr>
              <w:t>□</w:t>
            </w:r>
            <w:r w:rsidRPr="00D34FCA">
              <w:rPr>
                <w:rFonts w:hint="eastAsia"/>
                <w:sz w:val="24"/>
              </w:rPr>
              <w:t xml:space="preserve">       </w:t>
            </w:r>
            <w:r w:rsidRPr="00D34FCA">
              <w:rPr>
                <w:rFonts w:hint="eastAsia"/>
                <w:sz w:val="24"/>
              </w:rPr>
              <w:t>□</w:t>
            </w:r>
          </w:p>
        </w:tc>
      </w:tr>
      <w:tr w:rsidR="00011717" w:rsidTr="00011717">
        <w:tc>
          <w:tcPr>
            <w:tcW w:w="9215" w:type="dxa"/>
            <w:shd w:val="clear" w:color="auto" w:fill="auto"/>
          </w:tcPr>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2.8.1.2 Tester executes trades </w:t>
            </w:r>
            <w:r w:rsidRPr="0088081C">
              <w:rPr>
                <w:rFonts w:ascii="Arial Narrow" w:hAnsi="Arial Narrow" w:cs="Calibri"/>
                <w:b/>
                <w:sz w:val="24"/>
                <w:szCs w:val="24"/>
              </w:rPr>
              <w:t xml:space="preserve">in the expiring </w:t>
            </w:r>
            <w:r w:rsidRPr="0088081C">
              <w:rPr>
                <w:rFonts w:ascii="Arial Narrow" w:hAnsi="Arial Narrow" w:cs="Calibri"/>
                <w:b/>
                <w:sz w:val="24"/>
                <w:szCs w:val="24"/>
                <w:u w:val="single"/>
              </w:rPr>
              <w:t>spot</w:t>
            </w:r>
            <w:r w:rsidRPr="0088081C">
              <w:rPr>
                <w:rFonts w:ascii="Arial Narrow" w:hAnsi="Arial Narrow" w:cs="Calibri"/>
                <w:b/>
                <w:sz w:val="24"/>
                <w:szCs w:val="24"/>
              </w:rPr>
              <w:t xml:space="preserve"> series</w:t>
            </w:r>
            <w:r w:rsidRPr="0088081C">
              <w:rPr>
                <w:rFonts w:ascii="Arial Narrow" w:hAnsi="Arial Narrow" w:cs="Calibri"/>
                <w:sz w:val="24"/>
                <w:szCs w:val="24"/>
              </w:rPr>
              <w:t xml:space="preserve"> in </w:t>
            </w:r>
            <w:r w:rsidR="004C2B69">
              <w:rPr>
                <w:rFonts w:ascii="Arial Narrow" w:hAnsi="Arial Narrow" w:cs="Calibri"/>
                <w:sz w:val="24"/>
                <w:szCs w:val="24"/>
              </w:rPr>
              <w:t>AHT</w:t>
            </w:r>
            <w:r w:rsidRPr="0088081C">
              <w:rPr>
                <w:rFonts w:ascii="Arial Narrow" w:hAnsi="Arial Narrow" w:cs="Calibri"/>
                <w:sz w:val="24"/>
                <w:szCs w:val="24"/>
              </w:rPr>
              <w:t xml:space="preserve"> session but before the LTT.  Trades on 2 classes with different LTT are required, i.e., 1 trade in each class.</w:t>
            </w:r>
          </w:p>
        </w:tc>
        <w:tc>
          <w:tcPr>
            <w:tcW w:w="1417" w:type="dxa"/>
            <w:shd w:val="clear" w:color="auto" w:fill="auto"/>
          </w:tcPr>
          <w:p w:rsidR="00011717" w:rsidRPr="00D34FCA" w:rsidRDefault="00011717" w:rsidP="006B5E71">
            <w:pPr>
              <w:rPr>
                <w:sz w:val="24"/>
              </w:rPr>
            </w:pPr>
            <w:r w:rsidRPr="00D34FCA">
              <w:rPr>
                <w:rFonts w:hint="eastAsia"/>
                <w:sz w:val="24"/>
              </w:rPr>
              <w:t>□</w:t>
            </w:r>
            <w:r w:rsidRPr="00D34FCA">
              <w:rPr>
                <w:rFonts w:hint="eastAsia"/>
                <w:sz w:val="24"/>
              </w:rPr>
              <w:t xml:space="preserve">       </w:t>
            </w:r>
            <w:r w:rsidRPr="00D34FCA">
              <w:rPr>
                <w:rFonts w:hint="eastAsia"/>
                <w:sz w:val="24"/>
              </w:rPr>
              <w:t>□</w:t>
            </w:r>
          </w:p>
        </w:tc>
      </w:tr>
      <w:tr w:rsidR="00011717" w:rsidTr="00011717">
        <w:tc>
          <w:tcPr>
            <w:tcW w:w="9215" w:type="dxa"/>
            <w:shd w:val="clear" w:color="auto" w:fill="auto"/>
          </w:tcPr>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2.8.1.3 Tester executes trades </w:t>
            </w:r>
            <w:r w:rsidRPr="0088081C">
              <w:rPr>
                <w:rFonts w:ascii="Arial Narrow" w:hAnsi="Arial Narrow" w:cs="Calibri"/>
                <w:b/>
                <w:sz w:val="24"/>
                <w:szCs w:val="24"/>
              </w:rPr>
              <w:t xml:space="preserve">in the </w:t>
            </w:r>
            <w:r w:rsidRPr="0088081C">
              <w:rPr>
                <w:rFonts w:ascii="Arial Narrow" w:hAnsi="Arial Narrow" w:cs="Calibri"/>
                <w:b/>
                <w:sz w:val="24"/>
                <w:szCs w:val="24"/>
                <w:u w:val="single"/>
              </w:rPr>
              <w:t>spot-next</w:t>
            </w:r>
            <w:r w:rsidRPr="0088081C">
              <w:rPr>
                <w:rFonts w:ascii="Arial Narrow" w:hAnsi="Arial Narrow" w:cs="Calibri"/>
                <w:b/>
                <w:sz w:val="24"/>
                <w:szCs w:val="24"/>
              </w:rPr>
              <w:t xml:space="preserve"> series</w:t>
            </w:r>
            <w:r w:rsidRPr="0088081C">
              <w:rPr>
                <w:rFonts w:ascii="Arial Narrow" w:hAnsi="Arial Narrow" w:cs="Calibri"/>
                <w:sz w:val="24"/>
                <w:szCs w:val="24"/>
              </w:rPr>
              <w:t xml:space="preserve"> in </w:t>
            </w:r>
            <w:r w:rsidR="004C2B69">
              <w:rPr>
                <w:rFonts w:ascii="Arial Narrow" w:hAnsi="Arial Narrow" w:cs="Calibri"/>
                <w:sz w:val="24"/>
                <w:szCs w:val="24"/>
              </w:rPr>
              <w:t>AHT</w:t>
            </w:r>
            <w:r w:rsidRPr="0088081C">
              <w:rPr>
                <w:rFonts w:ascii="Arial Narrow" w:hAnsi="Arial Narrow" w:cs="Calibri"/>
                <w:sz w:val="24"/>
                <w:szCs w:val="24"/>
              </w:rPr>
              <w:t xml:space="preserve"> session after the LTT of spot series.  Trades on 2 classes with different LTT are required, i.e., 1 trade in each class.</w:t>
            </w:r>
          </w:p>
        </w:tc>
        <w:tc>
          <w:tcPr>
            <w:tcW w:w="1417" w:type="dxa"/>
            <w:shd w:val="clear" w:color="auto" w:fill="auto"/>
          </w:tcPr>
          <w:p w:rsidR="00011717" w:rsidRPr="00D34FCA" w:rsidRDefault="00011717" w:rsidP="006B5E71">
            <w:pPr>
              <w:rPr>
                <w:sz w:val="24"/>
              </w:rPr>
            </w:pPr>
            <w:r w:rsidRPr="00D34FCA">
              <w:rPr>
                <w:rFonts w:hint="eastAsia"/>
                <w:sz w:val="24"/>
              </w:rPr>
              <w:t>□</w:t>
            </w:r>
            <w:r w:rsidRPr="00D34FCA">
              <w:rPr>
                <w:rFonts w:hint="eastAsia"/>
                <w:sz w:val="24"/>
              </w:rPr>
              <w:t xml:space="preserve">       </w:t>
            </w:r>
            <w:r w:rsidRPr="00D34FCA">
              <w:rPr>
                <w:rFonts w:hint="eastAsia"/>
                <w:sz w:val="24"/>
              </w:rPr>
              <w:t>□</w:t>
            </w:r>
          </w:p>
        </w:tc>
      </w:tr>
      <w:tr w:rsidR="00011717" w:rsidTr="00011717">
        <w:tc>
          <w:tcPr>
            <w:tcW w:w="9215" w:type="dxa"/>
            <w:shd w:val="clear" w:color="auto" w:fill="auto"/>
          </w:tcPr>
          <w:p w:rsidR="00011717" w:rsidRPr="0088081C" w:rsidRDefault="00011717" w:rsidP="006B5E71">
            <w:pPr>
              <w:pStyle w:val="Heading3"/>
              <w:rPr>
                <w:rFonts w:ascii="Arial Narrow" w:hAnsi="Arial Narrow"/>
                <w:i w:val="0"/>
              </w:rPr>
            </w:pPr>
            <w:r w:rsidRPr="0088081C">
              <w:rPr>
                <w:rFonts w:ascii="Arial Narrow" w:hAnsi="Arial Narrow"/>
                <w:i w:val="0"/>
              </w:rPr>
              <w:t xml:space="preserve">2.8.2 Order actions in the expiring spot series with last trading time (LTT) during </w:t>
            </w:r>
            <w:r w:rsidR="004C2B69">
              <w:rPr>
                <w:rFonts w:ascii="Arial Narrow" w:hAnsi="Arial Narrow"/>
                <w:i w:val="0"/>
              </w:rPr>
              <w:t>AHT</w:t>
            </w:r>
            <w:r w:rsidRPr="0088081C">
              <w:rPr>
                <w:rFonts w:ascii="Arial Narrow" w:hAnsi="Arial Narrow"/>
                <w:i w:val="0"/>
              </w:rPr>
              <w:t xml:space="preserve"> session, e.g., LME mini futures</w:t>
            </w:r>
          </w:p>
          <w:p w:rsidR="00011717" w:rsidRDefault="00011717" w:rsidP="006B5E71">
            <w:pPr>
              <w:ind w:left="885" w:hanging="567"/>
              <w:rPr>
                <w:rFonts w:ascii="Arial Narrow" w:hAnsi="Arial Narrow" w:cs="Calibri"/>
                <w:sz w:val="24"/>
                <w:szCs w:val="24"/>
              </w:rPr>
            </w:pPr>
            <w:r w:rsidRPr="0088081C">
              <w:rPr>
                <w:rFonts w:ascii="Arial Narrow" w:hAnsi="Arial Narrow" w:cs="Calibri"/>
                <w:sz w:val="24"/>
                <w:szCs w:val="24"/>
              </w:rPr>
              <w:t>(* order change only applicable for system support MO33)</w:t>
            </w:r>
          </w:p>
          <w:p w:rsidR="00177064" w:rsidRPr="0088081C" w:rsidRDefault="00177064" w:rsidP="006B5E71">
            <w:pPr>
              <w:ind w:left="885" w:hanging="567"/>
              <w:rPr>
                <w:rFonts w:ascii="Arial Narrow" w:hAnsi="Arial Narrow" w:cs="Calibri"/>
                <w:sz w:val="24"/>
                <w:szCs w:val="24"/>
              </w:rPr>
            </w:pPr>
          </w:p>
        </w:tc>
        <w:tc>
          <w:tcPr>
            <w:tcW w:w="1417" w:type="dxa"/>
            <w:shd w:val="clear" w:color="auto" w:fill="auto"/>
          </w:tcPr>
          <w:p w:rsidR="00011717" w:rsidRPr="00D34FCA" w:rsidRDefault="00011717" w:rsidP="006B5E71">
            <w:pPr>
              <w:rPr>
                <w:sz w:val="24"/>
              </w:rPr>
            </w:pPr>
          </w:p>
        </w:tc>
      </w:tr>
      <w:tr w:rsidR="00011717" w:rsidTr="00011717">
        <w:tc>
          <w:tcPr>
            <w:tcW w:w="9215" w:type="dxa"/>
            <w:shd w:val="clear" w:color="auto" w:fill="auto"/>
          </w:tcPr>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2.8.2.1 In T session, Tester places at least 6 buy/ sell orders with T+1 flag in the expiring spot series (including relevant combo series), and cancel 1 of those orders subsequently.</w:t>
            </w:r>
          </w:p>
          <w:p w:rsidR="00011717" w:rsidRDefault="00011717" w:rsidP="00C7620B">
            <w:pPr>
              <w:pStyle w:val="Heading3"/>
              <w:ind w:left="318"/>
              <w:rPr>
                <w:rFonts w:ascii="Arial Narrow" w:hAnsi="Arial Narrow" w:cs="Calibri"/>
                <w:b w:val="0"/>
                <w:i w:val="0"/>
                <w:szCs w:val="24"/>
                <w:u w:val="none"/>
              </w:rPr>
            </w:pPr>
            <w:r w:rsidRPr="00C7620B">
              <w:rPr>
                <w:rFonts w:ascii="Arial Narrow" w:hAnsi="Arial Narrow" w:cs="Calibri"/>
                <w:b w:val="0"/>
                <w:i w:val="0"/>
                <w:szCs w:val="24"/>
                <w:u w:val="none"/>
              </w:rPr>
              <w:t>2.8.2.2 Change 1 of those orders (only applicable for system support MO33).</w:t>
            </w:r>
          </w:p>
          <w:p w:rsidR="00DB6002" w:rsidRPr="00C7620B" w:rsidRDefault="00DB6002" w:rsidP="00C7620B"/>
        </w:tc>
        <w:tc>
          <w:tcPr>
            <w:tcW w:w="1417" w:type="dxa"/>
            <w:shd w:val="clear" w:color="auto" w:fill="auto"/>
          </w:tcPr>
          <w:p w:rsidR="00011717" w:rsidRPr="00D34FCA" w:rsidRDefault="00011717" w:rsidP="006B5E71">
            <w:pPr>
              <w:rPr>
                <w:sz w:val="24"/>
              </w:rPr>
            </w:pPr>
            <w:r w:rsidRPr="002352C1">
              <w:rPr>
                <w:rFonts w:hint="eastAsia"/>
                <w:sz w:val="24"/>
              </w:rPr>
              <w:t>□</w:t>
            </w:r>
            <w:r w:rsidRPr="002352C1">
              <w:rPr>
                <w:rFonts w:hint="eastAsia"/>
                <w:sz w:val="24"/>
              </w:rPr>
              <w:t xml:space="preserve">       </w:t>
            </w:r>
            <w:r w:rsidRPr="002352C1">
              <w:rPr>
                <w:rFonts w:hint="eastAsia"/>
                <w:sz w:val="24"/>
              </w:rPr>
              <w:t>□</w:t>
            </w:r>
          </w:p>
        </w:tc>
      </w:tr>
      <w:tr w:rsidR="00011717" w:rsidTr="00011717">
        <w:tc>
          <w:tcPr>
            <w:tcW w:w="9215" w:type="dxa"/>
            <w:shd w:val="clear" w:color="auto" w:fill="auto"/>
          </w:tcPr>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2.8.2.3 In </w:t>
            </w:r>
            <w:r w:rsidR="004C2B69">
              <w:rPr>
                <w:rFonts w:ascii="Arial Narrow" w:hAnsi="Arial Narrow" w:cs="Calibri"/>
                <w:sz w:val="24"/>
                <w:szCs w:val="24"/>
              </w:rPr>
              <w:t>AHT</w:t>
            </w:r>
            <w:r w:rsidRPr="0088081C">
              <w:rPr>
                <w:rFonts w:ascii="Arial Narrow" w:hAnsi="Arial Narrow" w:cs="Calibri"/>
                <w:sz w:val="24"/>
                <w:szCs w:val="24"/>
              </w:rPr>
              <w:t xml:space="preserve"> session (before LTT), Tester cancels 1 of those orders placed in item 2.8.2.1</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2.8.2.4 In </w:t>
            </w:r>
            <w:r w:rsidR="004C2B69">
              <w:rPr>
                <w:rFonts w:ascii="Arial Narrow" w:hAnsi="Arial Narrow" w:cs="Calibri"/>
                <w:sz w:val="24"/>
                <w:szCs w:val="24"/>
              </w:rPr>
              <w:t>AHT</w:t>
            </w:r>
            <w:r w:rsidRPr="0088081C">
              <w:rPr>
                <w:rFonts w:ascii="Arial Narrow" w:hAnsi="Arial Narrow" w:cs="Calibri"/>
                <w:sz w:val="24"/>
                <w:szCs w:val="24"/>
              </w:rPr>
              <w:t xml:space="preserve"> session (before LTT), Tester places 1 new order and cancels it immediately.</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2.8.2.5 In </w:t>
            </w:r>
            <w:r w:rsidR="004C2B69">
              <w:rPr>
                <w:rFonts w:ascii="Arial Narrow" w:hAnsi="Arial Narrow" w:cs="Calibri"/>
                <w:sz w:val="24"/>
                <w:szCs w:val="24"/>
              </w:rPr>
              <w:t>AHT</w:t>
            </w:r>
            <w:r w:rsidRPr="0088081C">
              <w:rPr>
                <w:rFonts w:ascii="Arial Narrow" w:hAnsi="Arial Narrow" w:cs="Calibri"/>
                <w:sz w:val="24"/>
                <w:szCs w:val="24"/>
              </w:rPr>
              <w:t xml:space="preserve"> session (before LTT), Tester changes 1 of those orders placed in item 2.8.2.1 (MO33*).</w:t>
            </w:r>
          </w:p>
          <w:p w:rsidR="00011717"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2.8.2.6 In </w:t>
            </w:r>
            <w:r w:rsidR="004C2B69">
              <w:rPr>
                <w:rFonts w:ascii="Arial Narrow" w:hAnsi="Arial Narrow" w:cs="Calibri"/>
                <w:sz w:val="24"/>
                <w:szCs w:val="24"/>
              </w:rPr>
              <w:t>AHT</w:t>
            </w:r>
            <w:r w:rsidRPr="0088081C">
              <w:rPr>
                <w:rFonts w:ascii="Arial Narrow" w:hAnsi="Arial Narrow" w:cs="Calibri"/>
                <w:sz w:val="24"/>
                <w:szCs w:val="24"/>
              </w:rPr>
              <w:t xml:space="preserve"> session (before LTT), Tester places 1 new order and changes it immediately (MO33*).</w:t>
            </w:r>
          </w:p>
          <w:p w:rsidR="00DB6002" w:rsidRPr="0088081C" w:rsidRDefault="00DB6002" w:rsidP="006B5E71">
            <w:pPr>
              <w:ind w:left="885" w:hanging="567"/>
              <w:rPr>
                <w:rFonts w:ascii="Arial Narrow" w:hAnsi="Arial Narrow" w:cs="Calibri"/>
                <w:sz w:val="24"/>
                <w:szCs w:val="24"/>
              </w:rPr>
            </w:pPr>
          </w:p>
        </w:tc>
        <w:tc>
          <w:tcPr>
            <w:tcW w:w="1417" w:type="dxa"/>
            <w:shd w:val="clear" w:color="auto" w:fill="auto"/>
          </w:tcPr>
          <w:p w:rsidR="00011717" w:rsidRPr="002352C1" w:rsidRDefault="00011717" w:rsidP="006B5E71">
            <w:pPr>
              <w:rPr>
                <w:sz w:val="24"/>
              </w:rPr>
            </w:pPr>
            <w:r w:rsidRPr="002352C1">
              <w:rPr>
                <w:rFonts w:hint="eastAsia"/>
                <w:sz w:val="24"/>
              </w:rPr>
              <w:t>□</w:t>
            </w:r>
            <w:r w:rsidRPr="002352C1">
              <w:rPr>
                <w:rFonts w:hint="eastAsia"/>
                <w:sz w:val="24"/>
              </w:rPr>
              <w:t xml:space="preserve">       </w:t>
            </w:r>
            <w:r w:rsidRPr="002352C1">
              <w:rPr>
                <w:rFonts w:hint="eastAsia"/>
                <w:sz w:val="24"/>
              </w:rPr>
              <w:t>□</w:t>
            </w:r>
          </w:p>
        </w:tc>
      </w:tr>
      <w:tr w:rsidR="00011717" w:rsidTr="00011717">
        <w:tc>
          <w:tcPr>
            <w:tcW w:w="9215" w:type="dxa"/>
            <w:shd w:val="clear" w:color="auto" w:fill="auto"/>
          </w:tcPr>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2.8.2.7 In </w:t>
            </w:r>
            <w:r w:rsidR="004C2B69">
              <w:rPr>
                <w:rFonts w:ascii="Arial Narrow" w:hAnsi="Arial Narrow" w:cs="Calibri"/>
                <w:sz w:val="24"/>
                <w:szCs w:val="24"/>
              </w:rPr>
              <w:t>AHT</w:t>
            </w:r>
            <w:r w:rsidRPr="0088081C">
              <w:rPr>
                <w:rFonts w:ascii="Arial Narrow" w:hAnsi="Arial Narrow" w:cs="Calibri"/>
                <w:sz w:val="24"/>
                <w:szCs w:val="24"/>
              </w:rPr>
              <w:t xml:space="preserve"> session (after LTT), Tester cancels 1 of those orders placed in item 2.8.2.1 and got rejected.</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2.8.2.</w:t>
            </w:r>
            <w:r w:rsidR="00482851">
              <w:rPr>
                <w:rFonts w:ascii="Arial Narrow" w:hAnsi="Arial Narrow" w:cs="Calibri"/>
                <w:sz w:val="24"/>
                <w:szCs w:val="24"/>
              </w:rPr>
              <w:t>8</w:t>
            </w:r>
            <w:r w:rsidRPr="0088081C">
              <w:rPr>
                <w:rFonts w:ascii="Arial Narrow" w:hAnsi="Arial Narrow" w:cs="Calibri"/>
                <w:sz w:val="24"/>
                <w:szCs w:val="24"/>
              </w:rPr>
              <w:t xml:space="preserve"> In </w:t>
            </w:r>
            <w:r w:rsidR="004C2B69">
              <w:rPr>
                <w:rFonts w:ascii="Arial Narrow" w:hAnsi="Arial Narrow" w:cs="Calibri"/>
                <w:sz w:val="24"/>
                <w:szCs w:val="24"/>
              </w:rPr>
              <w:t>AHT</w:t>
            </w:r>
            <w:r w:rsidRPr="0088081C">
              <w:rPr>
                <w:rFonts w:ascii="Arial Narrow" w:hAnsi="Arial Narrow" w:cs="Calibri"/>
                <w:sz w:val="24"/>
                <w:szCs w:val="24"/>
              </w:rPr>
              <w:t xml:space="preserve"> session (after LTT), Tester places 1 new order and got rejected.</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2.8.2.</w:t>
            </w:r>
            <w:r w:rsidR="00482851">
              <w:rPr>
                <w:rFonts w:ascii="Arial Narrow" w:hAnsi="Arial Narrow" w:cs="Calibri"/>
                <w:sz w:val="24"/>
                <w:szCs w:val="24"/>
              </w:rPr>
              <w:t>9</w:t>
            </w:r>
            <w:r w:rsidR="00211CA3">
              <w:rPr>
                <w:rFonts w:ascii="Arial Narrow" w:hAnsi="Arial Narrow" w:cs="Calibri"/>
                <w:sz w:val="24"/>
                <w:szCs w:val="24"/>
              </w:rPr>
              <w:t xml:space="preserve"> </w:t>
            </w:r>
            <w:r w:rsidRPr="0088081C">
              <w:rPr>
                <w:rFonts w:ascii="Arial Narrow" w:hAnsi="Arial Narrow" w:cs="Calibri"/>
                <w:sz w:val="24"/>
                <w:szCs w:val="24"/>
              </w:rPr>
              <w:t xml:space="preserve">In </w:t>
            </w:r>
            <w:r w:rsidR="004C2B69">
              <w:rPr>
                <w:rFonts w:ascii="Arial Narrow" w:hAnsi="Arial Narrow" w:cs="Calibri"/>
                <w:sz w:val="24"/>
                <w:szCs w:val="24"/>
              </w:rPr>
              <w:t>AHT</w:t>
            </w:r>
            <w:r w:rsidRPr="0088081C">
              <w:rPr>
                <w:rFonts w:ascii="Arial Narrow" w:hAnsi="Arial Narrow" w:cs="Calibri"/>
                <w:sz w:val="24"/>
                <w:szCs w:val="24"/>
              </w:rPr>
              <w:t xml:space="preserve"> session (after LTT), Tester places 1 new order in the spot-next series and cancels it immediately.</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2.8.2.</w:t>
            </w:r>
            <w:r w:rsidR="00482851">
              <w:rPr>
                <w:rFonts w:ascii="Arial Narrow" w:hAnsi="Arial Narrow" w:cs="Calibri"/>
                <w:sz w:val="24"/>
                <w:szCs w:val="24"/>
              </w:rPr>
              <w:t>10</w:t>
            </w:r>
            <w:r w:rsidRPr="0088081C">
              <w:rPr>
                <w:rFonts w:ascii="Arial Narrow" w:hAnsi="Arial Narrow" w:cs="Calibri"/>
                <w:sz w:val="24"/>
                <w:szCs w:val="24"/>
              </w:rPr>
              <w:t xml:space="preserve"> In </w:t>
            </w:r>
            <w:r w:rsidR="004C2B69">
              <w:rPr>
                <w:rFonts w:ascii="Arial Narrow" w:hAnsi="Arial Narrow" w:cs="Calibri"/>
                <w:sz w:val="24"/>
                <w:szCs w:val="24"/>
              </w:rPr>
              <w:t>AHT</w:t>
            </w:r>
            <w:r w:rsidRPr="0088081C">
              <w:rPr>
                <w:rFonts w:ascii="Arial Narrow" w:hAnsi="Arial Narrow" w:cs="Calibri"/>
                <w:sz w:val="24"/>
                <w:szCs w:val="24"/>
              </w:rPr>
              <w:t xml:space="preserve"> session (after LTT), Tester changes 1 of those orders placed in item 2.8.2.1 and got rejected (MO33*).</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2.8.2.1</w:t>
            </w:r>
            <w:r w:rsidR="00482851">
              <w:rPr>
                <w:rFonts w:ascii="Arial Narrow" w:hAnsi="Arial Narrow" w:cs="Calibri"/>
                <w:sz w:val="24"/>
                <w:szCs w:val="24"/>
              </w:rPr>
              <w:t>1</w:t>
            </w:r>
            <w:r w:rsidRPr="0088081C">
              <w:rPr>
                <w:rFonts w:ascii="Arial Narrow" w:hAnsi="Arial Narrow" w:cs="Calibri"/>
                <w:sz w:val="24"/>
                <w:szCs w:val="24"/>
              </w:rPr>
              <w:t xml:space="preserve"> In </w:t>
            </w:r>
            <w:r w:rsidR="004C2B69">
              <w:rPr>
                <w:rFonts w:ascii="Arial Narrow" w:hAnsi="Arial Narrow" w:cs="Calibri"/>
                <w:sz w:val="24"/>
                <w:szCs w:val="24"/>
              </w:rPr>
              <w:t>AHT</w:t>
            </w:r>
            <w:r w:rsidRPr="0088081C">
              <w:rPr>
                <w:rFonts w:ascii="Arial Narrow" w:hAnsi="Arial Narrow" w:cs="Calibri"/>
                <w:sz w:val="24"/>
                <w:szCs w:val="24"/>
              </w:rPr>
              <w:t xml:space="preserve"> session (after LTT), Tester places 1 new order in the spot-next series and changes it immediately (MO33*).</w:t>
            </w:r>
          </w:p>
          <w:p w:rsidR="00011717" w:rsidRPr="0088081C" w:rsidRDefault="00011717" w:rsidP="006B5E71">
            <w:pPr>
              <w:ind w:left="885" w:hanging="567"/>
              <w:rPr>
                <w:rFonts w:ascii="Arial Narrow" w:hAnsi="Arial Narrow" w:cs="Calibri"/>
                <w:sz w:val="24"/>
                <w:szCs w:val="24"/>
              </w:rPr>
            </w:pPr>
          </w:p>
        </w:tc>
        <w:tc>
          <w:tcPr>
            <w:tcW w:w="1417" w:type="dxa"/>
            <w:shd w:val="clear" w:color="auto" w:fill="auto"/>
          </w:tcPr>
          <w:p w:rsidR="00011717" w:rsidRPr="002352C1" w:rsidRDefault="00011717" w:rsidP="006B5E71">
            <w:pPr>
              <w:rPr>
                <w:sz w:val="24"/>
              </w:rPr>
            </w:pPr>
            <w:r w:rsidRPr="002352C1">
              <w:rPr>
                <w:rFonts w:hint="eastAsia"/>
                <w:sz w:val="24"/>
              </w:rPr>
              <w:t>□</w:t>
            </w:r>
            <w:r w:rsidRPr="002352C1">
              <w:rPr>
                <w:rFonts w:hint="eastAsia"/>
                <w:sz w:val="24"/>
              </w:rPr>
              <w:t xml:space="preserve">       </w:t>
            </w:r>
            <w:r w:rsidRPr="002352C1">
              <w:rPr>
                <w:rFonts w:hint="eastAsia"/>
                <w:sz w:val="24"/>
              </w:rPr>
              <w:t>□</w:t>
            </w:r>
          </w:p>
        </w:tc>
      </w:tr>
      <w:tr w:rsidR="00011717" w:rsidRPr="00C7620B" w:rsidTr="00011717">
        <w:tc>
          <w:tcPr>
            <w:tcW w:w="9215" w:type="dxa"/>
            <w:shd w:val="clear" w:color="auto" w:fill="auto"/>
          </w:tcPr>
          <w:p w:rsidR="00011717" w:rsidRPr="00C7620B" w:rsidRDefault="00011717" w:rsidP="00C7620B">
            <w:pPr>
              <w:rPr>
                <w:rFonts w:ascii="Arial Narrow" w:hAnsi="Arial Narrow" w:cs="Calibri"/>
                <w:b/>
                <w:sz w:val="24"/>
                <w:szCs w:val="24"/>
                <w:u w:val="single"/>
              </w:rPr>
            </w:pPr>
            <w:r w:rsidRPr="00C7620B">
              <w:rPr>
                <w:rFonts w:ascii="Arial Narrow" w:hAnsi="Arial Narrow"/>
                <w:b/>
                <w:sz w:val="24"/>
                <w:u w:val="single"/>
              </w:rPr>
              <w:t>2.8.3 Verification of ‘End of Trading’ flag (optional)</w:t>
            </w:r>
          </w:p>
        </w:tc>
        <w:tc>
          <w:tcPr>
            <w:tcW w:w="1417" w:type="dxa"/>
            <w:shd w:val="clear" w:color="auto" w:fill="auto"/>
          </w:tcPr>
          <w:p w:rsidR="00011717" w:rsidRPr="00DF2434" w:rsidRDefault="00011717" w:rsidP="006B5E71">
            <w:pPr>
              <w:rPr>
                <w:sz w:val="24"/>
              </w:rPr>
            </w:pPr>
          </w:p>
        </w:tc>
      </w:tr>
      <w:tr w:rsidR="00011717" w:rsidTr="00011717">
        <w:tc>
          <w:tcPr>
            <w:tcW w:w="9215" w:type="dxa"/>
            <w:shd w:val="clear" w:color="auto" w:fill="auto"/>
          </w:tcPr>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2.8.3.1 Verify the ‘End of Trading’ flag is not with T session close (i.e. CLOSE_TODAY_E) and have no impact.</w:t>
            </w:r>
          </w:p>
          <w:p w:rsidR="00011717" w:rsidRPr="0088081C" w:rsidRDefault="00011717" w:rsidP="006B5E71">
            <w:pPr>
              <w:ind w:left="885" w:hanging="567"/>
              <w:rPr>
                <w:rFonts w:ascii="Arial Narrow" w:hAnsi="Arial Narrow" w:cs="Calibri"/>
                <w:sz w:val="24"/>
                <w:szCs w:val="24"/>
              </w:rPr>
            </w:pPr>
            <w:r w:rsidRPr="0088081C">
              <w:rPr>
                <w:rFonts w:ascii="Arial Narrow" w:hAnsi="Arial Narrow" w:cs="Calibri"/>
                <w:sz w:val="24"/>
                <w:szCs w:val="24"/>
              </w:rPr>
              <w:t xml:space="preserve">2.8.3.2 Verify the ‘End of Trading’ flag is with the </w:t>
            </w:r>
            <w:r w:rsidR="004C2B69">
              <w:rPr>
                <w:rFonts w:ascii="Arial Narrow" w:hAnsi="Arial Narrow" w:cs="Calibri"/>
                <w:sz w:val="24"/>
                <w:szCs w:val="24"/>
              </w:rPr>
              <w:t>AHT</w:t>
            </w:r>
            <w:r w:rsidRPr="0088081C">
              <w:rPr>
                <w:rFonts w:ascii="Arial Narrow" w:hAnsi="Arial Narrow" w:cs="Calibri"/>
                <w:sz w:val="24"/>
                <w:szCs w:val="24"/>
              </w:rPr>
              <w:t xml:space="preserve"> close (i.e. AHT_CLOSE_E) and can serve as the signal of day close as required by the OAPI Program.</w:t>
            </w:r>
          </w:p>
          <w:p w:rsidR="00011717" w:rsidRPr="0088081C" w:rsidRDefault="00011717" w:rsidP="006B5E71">
            <w:pPr>
              <w:ind w:left="885" w:hanging="567"/>
              <w:rPr>
                <w:rFonts w:ascii="Arial Narrow" w:hAnsi="Arial Narrow"/>
                <w:i/>
              </w:rPr>
            </w:pPr>
          </w:p>
        </w:tc>
        <w:tc>
          <w:tcPr>
            <w:tcW w:w="1417" w:type="dxa"/>
            <w:shd w:val="clear" w:color="auto" w:fill="auto"/>
          </w:tcPr>
          <w:p w:rsidR="00011717" w:rsidRPr="002352C1" w:rsidRDefault="00011717" w:rsidP="006B5E71">
            <w:pPr>
              <w:rPr>
                <w:sz w:val="24"/>
              </w:rPr>
            </w:pPr>
            <w:r w:rsidRPr="008A0088">
              <w:rPr>
                <w:rFonts w:hint="eastAsia"/>
                <w:sz w:val="24"/>
              </w:rPr>
              <w:t>□</w:t>
            </w:r>
            <w:r w:rsidRPr="008A0088">
              <w:rPr>
                <w:rFonts w:hint="eastAsia"/>
                <w:sz w:val="24"/>
              </w:rPr>
              <w:t xml:space="preserve">       </w:t>
            </w:r>
            <w:r w:rsidRPr="008A0088">
              <w:rPr>
                <w:rFonts w:hint="eastAsia"/>
                <w:sz w:val="24"/>
              </w:rPr>
              <w:t>□</w:t>
            </w:r>
          </w:p>
        </w:tc>
      </w:tr>
      <w:tr w:rsidR="00211CA3" w:rsidTr="00872CD1">
        <w:tc>
          <w:tcPr>
            <w:tcW w:w="9215" w:type="dxa"/>
            <w:shd w:val="clear" w:color="auto" w:fill="auto"/>
          </w:tcPr>
          <w:p w:rsidR="00211CA3" w:rsidRDefault="00211CA3" w:rsidP="00C7620B">
            <w:pPr>
              <w:pStyle w:val="Heading3"/>
              <w:rPr>
                <w:rFonts w:ascii="Arial Narrow" w:hAnsi="Arial Narrow"/>
                <w:i w:val="0"/>
              </w:rPr>
            </w:pPr>
            <w:r w:rsidRPr="00C7620B">
              <w:rPr>
                <w:rFonts w:ascii="Arial Narrow" w:hAnsi="Arial Narrow"/>
                <w:i w:val="0"/>
                <w:highlight w:val="yellow"/>
              </w:rPr>
              <w:lastRenderedPageBreak/>
              <w:t>2.9 Trading Halt Mechanism (THM) in After-Hours Trading (AHT)</w:t>
            </w:r>
          </w:p>
          <w:p w:rsidR="00211CA3" w:rsidRPr="00C7620B" w:rsidRDefault="00211CA3" w:rsidP="00C7620B"/>
        </w:tc>
        <w:tc>
          <w:tcPr>
            <w:tcW w:w="1417" w:type="dxa"/>
            <w:shd w:val="clear" w:color="auto" w:fill="auto"/>
          </w:tcPr>
          <w:p w:rsidR="00211CA3" w:rsidRPr="00D34FCA" w:rsidRDefault="00211CA3" w:rsidP="00872CD1">
            <w:pPr>
              <w:rPr>
                <w:sz w:val="24"/>
              </w:rPr>
            </w:pPr>
          </w:p>
        </w:tc>
      </w:tr>
      <w:tr w:rsidR="00211CA3" w:rsidTr="00011717">
        <w:tc>
          <w:tcPr>
            <w:tcW w:w="9215" w:type="dxa"/>
            <w:shd w:val="clear" w:color="auto" w:fill="auto"/>
          </w:tcPr>
          <w:p w:rsidR="00211CA3" w:rsidRPr="00495C3F" w:rsidRDefault="00211CA3" w:rsidP="00C7620B">
            <w:pPr>
              <w:ind w:left="885" w:hanging="425"/>
              <w:rPr>
                <w:rFonts w:ascii="Arial Narrow" w:hAnsi="Arial Narrow"/>
                <w:sz w:val="24"/>
              </w:rPr>
            </w:pPr>
            <w:r>
              <w:rPr>
                <w:rFonts w:ascii="Arial Narrow" w:hAnsi="Arial Narrow" w:cs="Calibri"/>
                <w:sz w:val="24"/>
                <w:szCs w:val="24"/>
              </w:rPr>
              <w:t xml:space="preserve">2.9.1 </w:t>
            </w:r>
            <w:r w:rsidR="00AA5193">
              <w:rPr>
                <w:rFonts w:ascii="Arial Narrow" w:hAnsi="Arial Narrow" w:cs="Calibri"/>
                <w:sz w:val="24"/>
                <w:szCs w:val="24"/>
              </w:rPr>
              <w:t xml:space="preserve">In T session, tester enters 6 orders on HHI and MHI options with </w:t>
            </w:r>
            <w:r w:rsidR="00AA5193">
              <w:rPr>
                <w:rFonts w:ascii="Arial Narrow" w:hAnsi="Arial Narrow"/>
                <w:sz w:val="24"/>
              </w:rPr>
              <w:t>“exch_order_type_n” set to 2048.</w:t>
            </w:r>
          </w:p>
        </w:tc>
        <w:tc>
          <w:tcPr>
            <w:tcW w:w="1417" w:type="dxa"/>
            <w:shd w:val="clear" w:color="auto" w:fill="auto"/>
          </w:tcPr>
          <w:p w:rsidR="00211CA3" w:rsidRPr="008A0088" w:rsidRDefault="005C3484" w:rsidP="006B5E71">
            <w:pPr>
              <w:rPr>
                <w:sz w:val="24"/>
              </w:rPr>
            </w:pPr>
            <w:r w:rsidRPr="008A0088">
              <w:rPr>
                <w:rFonts w:hint="eastAsia"/>
                <w:sz w:val="24"/>
              </w:rPr>
              <w:t>□</w:t>
            </w:r>
            <w:r w:rsidRPr="008A0088">
              <w:rPr>
                <w:rFonts w:hint="eastAsia"/>
                <w:sz w:val="24"/>
              </w:rPr>
              <w:t xml:space="preserve">       </w:t>
            </w:r>
            <w:r w:rsidRPr="008A0088">
              <w:rPr>
                <w:rFonts w:hint="eastAsia"/>
                <w:sz w:val="24"/>
              </w:rPr>
              <w:t>□</w:t>
            </w:r>
          </w:p>
        </w:tc>
      </w:tr>
      <w:tr w:rsidR="00AA5193" w:rsidTr="00011717">
        <w:tc>
          <w:tcPr>
            <w:tcW w:w="9215" w:type="dxa"/>
            <w:shd w:val="clear" w:color="auto" w:fill="auto"/>
          </w:tcPr>
          <w:p w:rsidR="00D96C69" w:rsidRDefault="00AA5193" w:rsidP="00052137">
            <w:pPr>
              <w:ind w:left="885" w:hanging="425"/>
              <w:rPr>
                <w:rFonts w:ascii="Arial Narrow" w:hAnsi="Arial Narrow" w:cs="Calibri"/>
                <w:sz w:val="24"/>
                <w:szCs w:val="24"/>
              </w:rPr>
            </w:pPr>
            <w:r>
              <w:rPr>
                <w:rFonts w:ascii="Arial Narrow" w:hAnsi="Arial Narrow" w:cs="Calibri"/>
                <w:sz w:val="24"/>
                <w:szCs w:val="24"/>
              </w:rPr>
              <w:t>2.9.2 In</w:t>
            </w:r>
            <w:r w:rsidR="005C3484">
              <w:rPr>
                <w:rFonts w:ascii="Arial Narrow" w:hAnsi="Arial Narrow" w:cs="Calibri"/>
                <w:sz w:val="24"/>
                <w:szCs w:val="24"/>
              </w:rPr>
              <w:t xml:space="preserve"> AHT session, Exchange triggers “Halt” ISS on either HHI or MHI options. Tester </w:t>
            </w:r>
            <w:r w:rsidR="005C3484" w:rsidRPr="005C3484">
              <w:rPr>
                <w:rFonts w:ascii="Arial Narrow" w:hAnsi="Arial Narrow" w:cs="Calibri"/>
                <w:sz w:val="24"/>
                <w:szCs w:val="24"/>
              </w:rPr>
              <w:t>can identify the halted option class and contracts via BI41</w:t>
            </w:r>
            <w:r w:rsidR="005C3484">
              <w:rPr>
                <w:rFonts w:ascii="Arial Narrow" w:hAnsi="Arial Narrow" w:cs="Calibri"/>
                <w:sz w:val="24"/>
                <w:szCs w:val="24"/>
              </w:rPr>
              <w:t xml:space="preserve"> and confirms a</w:t>
            </w:r>
            <w:r w:rsidR="005C3484" w:rsidRPr="005C3484">
              <w:rPr>
                <w:rFonts w:ascii="Arial Narrow" w:hAnsi="Arial Narrow" w:cs="Calibri"/>
                <w:sz w:val="24"/>
                <w:szCs w:val="24"/>
              </w:rPr>
              <w:t xml:space="preserve">ll orders of the halted THM option contracts remain but </w:t>
            </w:r>
            <w:r w:rsidR="005C3484">
              <w:rPr>
                <w:rFonts w:ascii="Arial Narrow" w:hAnsi="Arial Narrow" w:cs="Calibri"/>
                <w:sz w:val="24"/>
                <w:szCs w:val="24"/>
              </w:rPr>
              <w:t xml:space="preserve">are </w:t>
            </w:r>
            <w:r w:rsidR="005C3484" w:rsidRPr="005C3484">
              <w:rPr>
                <w:rFonts w:ascii="Arial Narrow" w:hAnsi="Arial Narrow" w:cs="Calibri"/>
                <w:sz w:val="24"/>
                <w:szCs w:val="24"/>
              </w:rPr>
              <w:t>not matched.</w:t>
            </w:r>
            <w:r w:rsidR="005C3484">
              <w:rPr>
                <w:rFonts w:ascii="Arial Narrow" w:hAnsi="Arial Narrow" w:cs="Calibri"/>
                <w:sz w:val="24"/>
                <w:szCs w:val="24"/>
              </w:rPr>
              <w:t xml:space="preserve"> </w:t>
            </w:r>
            <w:r w:rsidR="00D96C69" w:rsidRPr="00D96C69">
              <w:rPr>
                <w:rFonts w:ascii="Arial Narrow" w:hAnsi="Arial Narrow" w:cs="Calibri"/>
                <w:sz w:val="24"/>
                <w:szCs w:val="24"/>
              </w:rPr>
              <w:t>The login account(s) should not be disconnected/having missing Heartbeat</w:t>
            </w:r>
            <w:r w:rsidR="005C62D0">
              <w:rPr>
                <w:rFonts w:ascii="Arial Narrow" w:hAnsi="Arial Narrow" w:cs="Calibri"/>
                <w:sz w:val="24"/>
                <w:szCs w:val="24"/>
              </w:rPr>
              <w:t xml:space="preserve">. </w:t>
            </w:r>
          </w:p>
        </w:tc>
        <w:tc>
          <w:tcPr>
            <w:tcW w:w="1417" w:type="dxa"/>
            <w:shd w:val="clear" w:color="auto" w:fill="auto"/>
          </w:tcPr>
          <w:p w:rsidR="00AA5193" w:rsidRPr="008A0088" w:rsidRDefault="005C3484" w:rsidP="006B5E71">
            <w:pPr>
              <w:rPr>
                <w:sz w:val="24"/>
              </w:rPr>
            </w:pPr>
            <w:r w:rsidRPr="008A0088">
              <w:rPr>
                <w:rFonts w:hint="eastAsia"/>
                <w:sz w:val="24"/>
              </w:rPr>
              <w:t>□</w:t>
            </w:r>
            <w:r w:rsidRPr="008A0088">
              <w:rPr>
                <w:rFonts w:hint="eastAsia"/>
                <w:sz w:val="24"/>
              </w:rPr>
              <w:t xml:space="preserve">       </w:t>
            </w:r>
            <w:r w:rsidRPr="008A0088">
              <w:rPr>
                <w:rFonts w:hint="eastAsia"/>
                <w:sz w:val="24"/>
              </w:rPr>
              <w:t>□</w:t>
            </w:r>
          </w:p>
        </w:tc>
      </w:tr>
      <w:tr w:rsidR="005C3484" w:rsidTr="00011717">
        <w:tc>
          <w:tcPr>
            <w:tcW w:w="9215" w:type="dxa"/>
            <w:shd w:val="clear" w:color="auto" w:fill="auto"/>
          </w:tcPr>
          <w:p w:rsidR="005C3484" w:rsidRDefault="005C3484" w:rsidP="005C3484">
            <w:pPr>
              <w:ind w:left="885" w:hanging="425"/>
              <w:rPr>
                <w:rFonts w:ascii="Arial Narrow" w:hAnsi="Arial Narrow" w:cs="Calibri"/>
                <w:sz w:val="24"/>
                <w:szCs w:val="24"/>
              </w:rPr>
            </w:pPr>
            <w:r>
              <w:rPr>
                <w:rFonts w:ascii="Arial Narrow" w:hAnsi="Arial Narrow" w:cs="Calibri"/>
                <w:sz w:val="24"/>
                <w:szCs w:val="24"/>
              </w:rPr>
              <w:t xml:space="preserve">2.9.3 </w:t>
            </w:r>
            <w:r w:rsidRPr="005C3484">
              <w:rPr>
                <w:rFonts w:ascii="Arial Narrow" w:hAnsi="Arial Narrow" w:cs="Calibri"/>
                <w:sz w:val="24"/>
                <w:szCs w:val="24"/>
              </w:rPr>
              <w:t>Tester can delete the orders during trading halt; also, tester can modify information in Cust and/or Info field, change the duration of validity and decrease the quantity of the orders during trading halt.</w:t>
            </w:r>
          </w:p>
        </w:tc>
        <w:tc>
          <w:tcPr>
            <w:tcW w:w="1417" w:type="dxa"/>
            <w:shd w:val="clear" w:color="auto" w:fill="auto"/>
          </w:tcPr>
          <w:p w:rsidR="005C3484" w:rsidRPr="008A0088" w:rsidRDefault="005C3484" w:rsidP="006B5E71">
            <w:pPr>
              <w:rPr>
                <w:sz w:val="24"/>
              </w:rPr>
            </w:pPr>
            <w:r w:rsidRPr="008A0088">
              <w:rPr>
                <w:rFonts w:hint="eastAsia"/>
                <w:sz w:val="24"/>
              </w:rPr>
              <w:t>□</w:t>
            </w:r>
            <w:r w:rsidRPr="008A0088">
              <w:rPr>
                <w:rFonts w:hint="eastAsia"/>
                <w:sz w:val="24"/>
              </w:rPr>
              <w:t xml:space="preserve">       </w:t>
            </w:r>
            <w:r w:rsidRPr="008A0088">
              <w:rPr>
                <w:rFonts w:hint="eastAsia"/>
                <w:sz w:val="24"/>
              </w:rPr>
              <w:t>□</w:t>
            </w:r>
          </w:p>
        </w:tc>
      </w:tr>
    </w:tbl>
    <w:p w:rsidR="00033117" w:rsidRDefault="00033117"/>
    <w:p w:rsidR="009708A6" w:rsidRDefault="009708A6"/>
    <w:p w:rsidR="009708A6" w:rsidRDefault="009708A6"/>
    <w:p w:rsidR="009708A6" w:rsidRDefault="009708A6"/>
    <w:p w:rsidR="009708A6" w:rsidRDefault="009708A6"/>
    <w:p w:rsidR="009708A6" w:rsidRDefault="009708A6"/>
    <w:p w:rsidR="009708A6" w:rsidRDefault="009708A6"/>
    <w:p w:rsidR="009708A6" w:rsidRDefault="009708A6"/>
    <w:p w:rsidR="009708A6" w:rsidRDefault="009708A6"/>
    <w:p w:rsidR="009708A6" w:rsidRDefault="009708A6"/>
    <w:p w:rsidR="009708A6" w:rsidRDefault="009708A6"/>
    <w:p w:rsidR="009708A6" w:rsidRDefault="009708A6"/>
    <w:p w:rsidR="00484803" w:rsidRDefault="00484803"/>
    <w:p w:rsidR="00484803" w:rsidRDefault="00484803"/>
    <w:p w:rsidR="00484803" w:rsidRDefault="00484803"/>
    <w:p w:rsidR="00484803" w:rsidRDefault="00484803"/>
    <w:p w:rsidR="00484803" w:rsidRDefault="00484803"/>
    <w:p w:rsidR="00484803" w:rsidRDefault="00484803"/>
    <w:p w:rsidR="00484803" w:rsidRDefault="00484803"/>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F95AB8" w:rsidRDefault="00F95AB8"/>
    <w:p w:rsidR="009708A6" w:rsidRDefault="009708A6"/>
    <w:p w:rsidR="00C663BE" w:rsidRDefault="00C663BE"/>
    <w:p w:rsidR="00033117" w:rsidRDefault="0003311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215"/>
        <w:gridCol w:w="1417"/>
      </w:tblGrid>
      <w:tr w:rsidR="00532827" w:rsidRPr="00C7620B" w:rsidTr="00C7620B">
        <w:tc>
          <w:tcPr>
            <w:tcW w:w="9215" w:type="dxa"/>
            <w:shd w:val="clear" w:color="auto" w:fill="auto"/>
          </w:tcPr>
          <w:p w:rsidR="00532827" w:rsidRPr="00214FC1" w:rsidRDefault="00532827" w:rsidP="00A90065">
            <w:pPr>
              <w:rPr>
                <w:rFonts w:ascii="Arial Narrow" w:hAnsi="Arial Narrow"/>
                <w:b/>
                <w:i/>
                <w:sz w:val="24"/>
                <w:u w:val="single"/>
              </w:rPr>
            </w:pPr>
            <w:r w:rsidRPr="00214FC1">
              <w:rPr>
                <w:rFonts w:ascii="Arial Narrow" w:hAnsi="Arial Narrow"/>
                <w:b/>
                <w:i/>
                <w:sz w:val="24"/>
                <w:u w:val="single"/>
              </w:rPr>
              <w:lastRenderedPageBreak/>
              <w:t>Functionality</w:t>
            </w:r>
          </w:p>
        </w:tc>
        <w:tc>
          <w:tcPr>
            <w:tcW w:w="1417" w:type="dxa"/>
            <w:shd w:val="clear" w:color="auto" w:fill="auto"/>
          </w:tcPr>
          <w:p w:rsidR="00532827" w:rsidRPr="00245891" w:rsidRDefault="00532827" w:rsidP="00A90065">
            <w:pPr>
              <w:rPr>
                <w:rFonts w:ascii="Arial Narrow" w:hAnsi="Arial Narrow"/>
                <w:b/>
                <w:i/>
                <w:sz w:val="24"/>
                <w:u w:val="single"/>
              </w:rPr>
            </w:pPr>
            <w:r w:rsidRPr="00245891">
              <w:rPr>
                <w:rFonts w:ascii="Arial Narrow" w:hAnsi="Arial Narrow"/>
                <w:b/>
                <w:i/>
                <w:sz w:val="24"/>
                <w:u w:val="single"/>
              </w:rPr>
              <w:t>Successful</w:t>
            </w:r>
          </w:p>
          <w:p w:rsidR="00532827" w:rsidRPr="00C7620B" w:rsidRDefault="00532827" w:rsidP="00A90065">
            <w:pPr>
              <w:rPr>
                <w:rFonts w:ascii="Arial Narrow" w:hAnsi="Arial Narrow"/>
                <w:sz w:val="24"/>
                <w:u w:val="single"/>
              </w:rPr>
            </w:pPr>
            <w:r w:rsidRPr="00C7620B">
              <w:rPr>
                <w:rFonts w:ascii="Arial Narrow" w:hAnsi="Arial Narrow"/>
                <w:sz w:val="24"/>
                <w:u w:val="single"/>
              </w:rPr>
              <w:t>Yes</w:t>
            </w:r>
            <w:r w:rsidRPr="00C7620B">
              <w:rPr>
                <w:rFonts w:ascii="Arial Narrow" w:hAnsi="Arial Narrow"/>
                <w:sz w:val="24"/>
              </w:rPr>
              <w:t xml:space="preserve">    </w:t>
            </w:r>
            <w:r w:rsidRPr="00C7620B">
              <w:rPr>
                <w:rFonts w:ascii="Arial Narrow" w:hAnsi="Arial Narrow"/>
                <w:sz w:val="24"/>
                <w:u w:val="single"/>
              </w:rPr>
              <w:t>No</w:t>
            </w:r>
          </w:p>
        </w:tc>
      </w:tr>
      <w:tr w:rsidR="00903F63" w:rsidTr="00C7620B">
        <w:tc>
          <w:tcPr>
            <w:tcW w:w="9215" w:type="dxa"/>
            <w:shd w:val="clear" w:color="auto" w:fill="auto"/>
          </w:tcPr>
          <w:p w:rsidR="00903F63" w:rsidRDefault="00903F63" w:rsidP="00175C22">
            <w:pPr>
              <w:rPr>
                <w:rFonts w:ascii="Arial Narrow" w:hAnsi="Arial Narrow"/>
                <w:b/>
                <w:i/>
                <w:sz w:val="24"/>
              </w:rPr>
            </w:pPr>
          </w:p>
          <w:p w:rsidR="00903F63" w:rsidRPr="00D87233" w:rsidRDefault="00903F63" w:rsidP="00175C22">
            <w:pPr>
              <w:rPr>
                <w:rFonts w:ascii="Arial Narrow" w:hAnsi="Arial Narrow"/>
                <w:b/>
                <w:i/>
                <w:sz w:val="24"/>
              </w:rPr>
            </w:pPr>
            <w:r w:rsidRPr="00D87233">
              <w:rPr>
                <w:rFonts w:ascii="Arial Narrow" w:hAnsi="Arial Narrow"/>
                <w:b/>
                <w:i/>
                <w:sz w:val="24"/>
              </w:rPr>
              <w:t>3. Mandatory Functions for Market Making Program</w:t>
            </w:r>
          </w:p>
          <w:p w:rsidR="003A6F1D" w:rsidRDefault="00D54C2A" w:rsidP="00175C22">
            <w:pPr>
              <w:rPr>
                <w:rFonts w:ascii="Arial Narrow" w:hAnsi="Arial Narrow"/>
                <w:sz w:val="18"/>
                <w:szCs w:val="24"/>
              </w:rPr>
            </w:pPr>
            <w:r>
              <w:rPr>
                <w:rFonts w:ascii="Arial Narrow" w:hAnsi="Arial Narrow"/>
                <w:sz w:val="18"/>
                <w:szCs w:val="24"/>
              </w:rPr>
              <w:t xml:space="preserve">(* MO96 </w:t>
            </w:r>
            <w:r w:rsidRPr="00D54C2A">
              <w:rPr>
                <w:rFonts w:ascii="Arial Narrow" w:hAnsi="Arial Narrow"/>
                <w:sz w:val="18"/>
                <w:szCs w:val="24"/>
              </w:rPr>
              <w:t>only applicable to Exchange Participant granted with it; Maximum 10 legs - under same partition only</w:t>
            </w:r>
            <w:r>
              <w:rPr>
                <w:rFonts w:ascii="Arial Narrow" w:hAnsi="Arial Narrow"/>
                <w:sz w:val="18"/>
                <w:szCs w:val="24"/>
              </w:rPr>
              <w:t>)</w:t>
            </w:r>
            <w:r w:rsidR="00420B29">
              <w:rPr>
                <w:rFonts w:ascii="Arial Narrow" w:hAnsi="Arial Narrow"/>
                <w:sz w:val="18"/>
                <w:szCs w:val="24"/>
              </w:rPr>
              <w:t xml:space="preserve"> </w:t>
            </w:r>
          </w:p>
          <w:p w:rsidR="003A6F1D" w:rsidRDefault="003A6F1D" w:rsidP="002B67E2">
            <w:pPr>
              <w:rPr>
                <w:rFonts w:ascii="Arial Narrow" w:hAnsi="Arial Narrow"/>
                <w:sz w:val="18"/>
                <w:szCs w:val="24"/>
              </w:rPr>
            </w:pPr>
            <w:r w:rsidRPr="00C7620B">
              <w:rPr>
                <w:rFonts w:ascii="Arial Narrow" w:hAnsi="Arial Narrow"/>
                <w:i/>
                <w:sz w:val="18"/>
                <w:szCs w:val="24"/>
                <w:highlight w:val="yellow"/>
              </w:rPr>
              <w:t>– Please refer to Section 4.3 and 4.4 in the “Highlight of Changes of OAPI Client application Development in 2018 HKATS Upgrade” for more info on Partition Dependence of MO96.</w:t>
            </w:r>
            <w:r w:rsidRPr="00BC6B1E" w:rsidDel="00D54C2A">
              <w:rPr>
                <w:rFonts w:ascii="Arial Narrow" w:hAnsi="Arial Narrow"/>
                <w:sz w:val="18"/>
                <w:szCs w:val="24"/>
              </w:rPr>
              <w:t xml:space="preserve"> </w:t>
            </w:r>
          </w:p>
          <w:p w:rsidR="003A6F1D" w:rsidRDefault="003A6F1D" w:rsidP="00B542FE">
            <w:pPr>
              <w:rPr>
                <w:rFonts w:ascii="Arial Narrow" w:hAnsi="Arial Narrow"/>
                <w:sz w:val="18"/>
                <w:szCs w:val="24"/>
              </w:rPr>
            </w:pPr>
          </w:p>
          <w:p w:rsidR="00903F63" w:rsidRPr="006B0DCF" w:rsidRDefault="00903F63" w:rsidP="00AA7AD8">
            <w:pPr>
              <w:rPr>
                <w:sz w:val="24"/>
                <w:szCs w:val="24"/>
              </w:rPr>
            </w:pPr>
            <w:r w:rsidRPr="00D87233">
              <w:rPr>
                <w:rFonts w:ascii="Arial Narrow" w:hAnsi="Arial Narrow"/>
                <w:sz w:val="18"/>
                <w:szCs w:val="24"/>
              </w:rPr>
              <w:t>(All quotes for market making are calculated by the program itself)</w:t>
            </w:r>
          </w:p>
        </w:tc>
        <w:tc>
          <w:tcPr>
            <w:tcW w:w="1417" w:type="dxa"/>
            <w:shd w:val="clear" w:color="auto" w:fill="auto"/>
          </w:tcPr>
          <w:p w:rsidR="00903F63" w:rsidRDefault="00903F63" w:rsidP="00686CC8">
            <w:pPr>
              <w:rPr>
                <w:sz w:val="24"/>
                <w:u w:val="single"/>
              </w:rPr>
            </w:pPr>
          </w:p>
          <w:p w:rsidR="00903F63" w:rsidRPr="006B0DCF" w:rsidRDefault="00903F63" w:rsidP="00454A7D">
            <w:pPr>
              <w:rPr>
                <w:sz w:val="24"/>
                <w:u w:val="single"/>
              </w:rPr>
            </w:pPr>
          </w:p>
        </w:tc>
      </w:tr>
      <w:tr w:rsidR="00903F63" w:rsidTr="00C7620B">
        <w:tc>
          <w:tcPr>
            <w:tcW w:w="9215" w:type="dxa"/>
            <w:shd w:val="clear" w:color="auto" w:fill="auto"/>
          </w:tcPr>
          <w:p w:rsidR="00903F63" w:rsidRPr="00C96C91" w:rsidRDefault="00903F63" w:rsidP="00A71CF7">
            <w:pPr>
              <w:rPr>
                <w:rFonts w:ascii="Arial Narrow" w:hAnsi="Arial Narrow"/>
                <w:sz w:val="24"/>
              </w:rPr>
            </w:pPr>
            <w:r w:rsidRPr="00C96C91">
              <w:rPr>
                <w:rFonts w:ascii="Arial Narrow" w:hAnsi="Arial Narrow"/>
                <w:b/>
                <w:i/>
                <w:sz w:val="24"/>
                <w:u w:val="single"/>
              </w:rPr>
              <w:t xml:space="preserve">3.1 Send quotes with </w:t>
            </w:r>
            <w:r w:rsidRPr="00C96C91">
              <w:rPr>
                <w:rFonts w:ascii="Arial Narrow" w:hAnsi="Arial Narrow"/>
                <w:b/>
                <w:sz w:val="24"/>
                <w:u w:val="single"/>
              </w:rPr>
              <w:t>bid and ask orders</w:t>
            </w:r>
            <w:r w:rsidRPr="00C96C91">
              <w:rPr>
                <w:rFonts w:ascii="Arial Narrow" w:hAnsi="Arial Narrow"/>
                <w:sz w:val="24"/>
              </w:rPr>
              <w:t xml:space="preserve"> with valid account type (e.g. ‘M1’ or ‘R123’) for a newly created instrument series and combo series and confirms the 16-digit hexadecimal order number after sending the quotes          </w:t>
            </w:r>
          </w:p>
          <w:p w:rsidR="00903F63" w:rsidRPr="00C96C91" w:rsidRDefault="00903F63" w:rsidP="00A71CF7">
            <w:pPr>
              <w:rPr>
                <w:rFonts w:ascii="Arial Narrow" w:hAnsi="Arial Narrow"/>
                <w:sz w:val="24"/>
              </w:rPr>
            </w:pPr>
            <w:r w:rsidRPr="00C96C91">
              <w:rPr>
                <w:rFonts w:ascii="Arial Narrow" w:hAnsi="Arial Narrow"/>
                <w:sz w:val="24"/>
              </w:rPr>
              <w:t>By MO37</w:t>
            </w:r>
          </w:p>
          <w:p w:rsidR="00903F63" w:rsidRPr="00D87233" w:rsidRDefault="00903F63" w:rsidP="00A71CF7">
            <w:pPr>
              <w:rPr>
                <w:rFonts w:ascii="Arial Narrow" w:hAnsi="Arial Narrow"/>
                <w:b/>
                <w:i/>
                <w:sz w:val="24"/>
              </w:rPr>
            </w:pPr>
            <w:r w:rsidRPr="00C96C91">
              <w:rPr>
                <w:rFonts w:ascii="Arial Narrow" w:hAnsi="Arial Narrow"/>
                <w:sz w:val="24"/>
              </w:rPr>
              <w:t>By MO96*</w:t>
            </w:r>
          </w:p>
        </w:tc>
        <w:tc>
          <w:tcPr>
            <w:tcW w:w="1417" w:type="dxa"/>
            <w:shd w:val="clear" w:color="auto" w:fill="auto"/>
          </w:tcPr>
          <w:p w:rsidR="00903F63" w:rsidRDefault="00903F63" w:rsidP="00A71CF7">
            <w:pPr>
              <w:rPr>
                <w:sz w:val="24"/>
              </w:rPr>
            </w:pPr>
          </w:p>
          <w:p w:rsidR="00903F63" w:rsidRDefault="00903F63" w:rsidP="00A71CF7">
            <w:pPr>
              <w:rPr>
                <w:sz w:val="24"/>
              </w:rPr>
            </w:pPr>
          </w:p>
          <w:p w:rsidR="00196CC6" w:rsidRPr="00C7620B" w:rsidRDefault="00196CC6" w:rsidP="00A71CF7">
            <w:pPr>
              <w:rPr>
                <w:sz w:val="18"/>
              </w:rPr>
            </w:pPr>
          </w:p>
          <w:p w:rsidR="00903F63" w:rsidRDefault="00903F63" w:rsidP="00A71CF7">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Default="00903F63" w:rsidP="00A71CF7">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903F63" w:rsidTr="00C7620B">
        <w:tc>
          <w:tcPr>
            <w:tcW w:w="9215" w:type="dxa"/>
            <w:shd w:val="clear" w:color="auto" w:fill="auto"/>
          </w:tcPr>
          <w:p w:rsidR="00903F63" w:rsidRPr="00BC6B1E" w:rsidRDefault="00903F63" w:rsidP="00E51419">
            <w:pPr>
              <w:pStyle w:val="Heading3"/>
              <w:rPr>
                <w:rFonts w:ascii="Arial Narrow" w:hAnsi="Arial Narrow"/>
              </w:rPr>
            </w:pPr>
            <w:r w:rsidRPr="00BC6B1E">
              <w:rPr>
                <w:rFonts w:ascii="Arial Narrow" w:hAnsi="Arial Narrow"/>
              </w:rPr>
              <w:t xml:space="preserve">3.2 Replace the quotes for instrument series and combo series with valid account type </w:t>
            </w:r>
          </w:p>
          <w:p w:rsidR="00903F63" w:rsidRPr="00BC6B1E" w:rsidRDefault="00903F63" w:rsidP="00E51419">
            <w:pPr>
              <w:rPr>
                <w:rFonts w:ascii="Arial Narrow" w:hAnsi="Arial Narrow"/>
                <w:sz w:val="24"/>
              </w:rPr>
            </w:pPr>
            <w:r w:rsidRPr="00BC6B1E">
              <w:rPr>
                <w:rFonts w:ascii="Arial Narrow" w:hAnsi="Arial Narrow"/>
                <w:sz w:val="24"/>
              </w:rPr>
              <w:t>By MO37</w:t>
            </w:r>
          </w:p>
          <w:p w:rsidR="00903F63" w:rsidRPr="00C96C91" w:rsidRDefault="00903F63" w:rsidP="00A71CF7">
            <w:pPr>
              <w:rPr>
                <w:rFonts w:ascii="Arial Narrow" w:hAnsi="Arial Narrow"/>
                <w:sz w:val="24"/>
              </w:rPr>
            </w:pPr>
            <w:r w:rsidRPr="00BC6B1E">
              <w:rPr>
                <w:rFonts w:ascii="Arial Narrow" w:hAnsi="Arial Narrow"/>
                <w:sz w:val="24"/>
              </w:rPr>
              <w:t>By MO96</w:t>
            </w:r>
            <w:r>
              <w:rPr>
                <w:rFonts w:ascii="Arial Narrow" w:hAnsi="Arial Narrow"/>
                <w:sz w:val="24"/>
              </w:rPr>
              <w:t>*</w:t>
            </w:r>
          </w:p>
        </w:tc>
        <w:tc>
          <w:tcPr>
            <w:tcW w:w="1417" w:type="dxa"/>
            <w:shd w:val="clear" w:color="auto" w:fill="auto"/>
          </w:tcPr>
          <w:p w:rsidR="00903F63" w:rsidRPr="00C7620B" w:rsidRDefault="00903F63" w:rsidP="00E51419">
            <w:pPr>
              <w:rPr>
                <w:sz w:val="18"/>
              </w:rPr>
            </w:pPr>
          </w:p>
          <w:p w:rsidR="00903F63" w:rsidRDefault="00903F63" w:rsidP="00E51419">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Default="00903F63" w:rsidP="00E51419">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903F63" w:rsidTr="00C7620B">
        <w:trPr>
          <w:trHeight w:val="580"/>
        </w:trPr>
        <w:tc>
          <w:tcPr>
            <w:tcW w:w="9215" w:type="dxa"/>
            <w:shd w:val="clear" w:color="auto" w:fill="auto"/>
          </w:tcPr>
          <w:p w:rsidR="00903F63" w:rsidRPr="00BC6B1E" w:rsidRDefault="00903F63" w:rsidP="00E51419">
            <w:pPr>
              <w:pStyle w:val="Heading3"/>
              <w:rPr>
                <w:rFonts w:ascii="Arial Narrow" w:hAnsi="Arial Narrow"/>
              </w:rPr>
            </w:pPr>
            <w:r w:rsidRPr="00BC6B1E">
              <w:rPr>
                <w:rFonts w:ascii="Arial Narrow" w:hAnsi="Arial Narrow"/>
              </w:rPr>
              <w:t>3.3 Bulk and individual cancellation of quote(s)</w:t>
            </w:r>
          </w:p>
          <w:p w:rsidR="00315F98" w:rsidRDefault="00315F98" w:rsidP="00315F98">
            <w:pPr>
              <w:rPr>
                <w:rFonts w:ascii="Arial Narrow" w:hAnsi="Arial Narrow"/>
                <w:sz w:val="24"/>
                <w:szCs w:val="24"/>
              </w:rPr>
            </w:pPr>
            <w:r w:rsidRPr="00C96C91">
              <w:rPr>
                <w:rFonts w:ascii="Arial Narrow" w:hAnsi="Arial Narrow"/>
                <w:sz w:val="24"/>
                <w:szCs w:val="24"/>
              </w:rPr>
              <w:t xml:space="preserve">By </w:t>
            </w:r>
            <w:r>
              <w:rPr>
                <w:rFonts w:ascii="Arial Narrow" w:hAnsi="Arial Narrow"/>
                <w:sz w:val="24"/>
                <w:szCs w:val="24"/>
              </w:rPr>
              <w:t>MO37   (Individual Cancellation)</w:t>
            </w:r>
          </w:p>
          <w:p w:rsidR="00150BDF" w:rsidRDefault="00315F98" w:rsidP="00C75A3A">
            <w:pPr>
              <w:rPr>
                <w:rFonts w:ascii="Arial Narrow" w:hAnsi="Arial Narrow"/>
                <w:sz w:val="24"/>
                <w:szCs w:val="24"/>
              </w:rPr>
            </w:pPr>
            <w:r w:rsidRPr="00C96C91">
              <w:rPr>
                <w:rFonts w:ascii="Arial Narrow" w:hAnsi="Arial Narrow"/>
                <w:sz w:val="24"/>
                <w:szCs w:val="24"/>
              </w:rPr>
              <w:t>By MO96 *</w:t>
            </w:r>
            <w:r>
              <w:rPr>
                <w:rFonts w:ascii="Arial Narrow" w:hAnsi="Arial Narrow"/>
                <w:sz w:val="24"/>
                <w:szCs w:val="24"/>
              </w:rPr>
              <w:t xml:space="preserve"> (Individual Cancellation)</w:t>
            </w:r>
          </w:p>
          <w:p w:rsidR="00903F63" w:rsidRPr="00BC6B1E" w:rsidRDefault="00150BDF" w:rsidP="00C75A3A">
            <w:pPr>
              <w:rPr>
                <w:rFonts w:ascii="Arial Narrow" w:hAnsi="Arial Narrow"/>
                <w:b/>
                <w:sz w:val="28"/>
                <w:szCs w:val="28"/>
                <w:u w:val="single"/>
              </w:rPr>
            </w:pPr>
            <w:r w:rsidRPr="00B33795">
              <w:rPr>
                <w:rFonts w:ascii="Arial Narrow" w:hAnsi="Arial Narrow"/>
                <w:sz w:val="24"/>
                <w:szCs w:val="24"/>
              </w:rPr>
              <w:t xml:space="preserve">By MO4 </w:t>
            </w:r>
            <w:r>
              <w:rPr>
                <w:rFonts w:ascii="Arial Narrow" w:hAnsi="Arial Narrow"/>
                <w:sz w:val="24"/>
                <w:szCs w:val="24"/>
              </w:rPr>
              <w:t>(Bulk and Individual Cancellation)</w:t>
            </w:r>
            <w:r w:rsidRPr="00B33795">
              <w:rPr>
                <w:rFonts w:ascii="Arial Narrow" w:hAnsi="Arial Narrow"/>
                <w:sz w:val="24"/>
                <w:szCs w:val="24"/>
              </w:rPr>
              <w:t xml:space="preserve">                                                                                            </w:t>
            </w:r>
            <w:r>
              <w:rPr>
                <w:rFonts w:ascii="Arial Narrow" w:hAnsi="Arial Narrow"/>
                <w:sz w:val="24"/>
                <w:szCs w:val="24"/>
              </w:rPr>
              <w:t xml:space="preserve">                               </w:t>
            </w:r>
          </w:p>
        </w:tc>
        <w:tc>
          <w:tcPr>
            <w:tcW w:w="1417" w:type="dxa"/>
            <w:shd w:val="clear" w:color="auto" w:fill="auto"/>
          </w:tcPr>
          <w:p w:rsidR="00903F63" w:rsidRPr="00C7620B" w:rsidRDefault="00903F63" w:rsidP="00E51419">
            <w:pPr>
              <w:rPr>
                <w:sz w:val="18"/>
              </w:rPr>
            </w:pPr>
          </w:p>
          <w:p w:rsidR="00903F63" w:rsidRDefault="00903F63" w:rsidP="00E51419">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Default="00903F63" w:rsidP="00ED2028">
            <w:pPr>
              <w:rPr>
                <w:sz w:val="24"/>
              </w:rPr>
            </w:pPr>
            <w:r w:rsidRPr="006B0DCF">
              <w:rPr>
                <w:rFonts w:hint="eastAsia"/>
                <w:sz w:val="24"/>
              </w:rPr>
              <w:t>□</w:t>
            </w:r>
            <w:r w:rsidRPr="006B0DCF">
              <w:rPr>
                <w:rFonts w:hint="eastAsia"/>
                <w:sz w:val="24"/>
              </w:rPr>
              <w:t xml:space="preserve">       </w:t>
            </w:r>
            <w:r w:rsidRPr="006B0DCF">
              <w:rPr>
                <w:rFonts w:hint="eastAsia"/>
                <w:sz w:val="24"/>
              </w:rPr>
              <w:t>□</w:t>
            </w:r>
          </w:p>
          <w:p w:rsidR="00315F98" w:rsidRPr="00686CC8" w:rsidRDefault="00315F98" w:rsidP="00ED2028">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903F63" w:rsidTr="00C7620B">
        <w:trPr>
          <w:trHeight w:val="678"/>
        </w:trPr>
        <w:tc>
          <w:tcPr>
            <w:tcW w:w="9215" w:type="dxa"/>
            <w:shd w:val="clear" w:color="auto" w:fill="auto"/>
          </w:tcPr>
          <w:p w:rsidR="00903F63" w:rsidRDefault="00903F63" w:rsidP="00BC6B1E">
            <w:pPr>
              <w:rPr>
                <w:rFonts w:ascii="Arial Narrow" w:hAnsi="Arial Narrow"/>
                <w:b/>
                <w:i/>
                <w:sz w:val="24"/>
                <w:u w:val="single"/>
              </w:rPr>
            </w:pPr>
            <w:r w:rsidRPr="00C96C91">
              <w:rPr>
                <w:rFonts w:ascii="Arial Narrow" w:hAnsi="Arial Narrow"/>
                <w:b/>
                <w:i/>
                <w:sz w:val="24"/>
                <w:u w:val="single"/>
              </w:rPr>
              <w:t xml:space="preserve">3.4 Identify the details of quote request for instrument series and TMC series </w:t>
            </w:r>
          </w:p>
          <w:p w:rsidR="00903F63" w:rsidRPr="00BC6B1E" w:rsidRDefault="00903F63" w:rsidP="00BC6B1E">
            <w:pPr>
              <w:rPr>
                <w:rFonts w:ascii="Arial Narrow" w:hAnsi="Arial Narrow"/>
                <w:b/>
                <w:sz w:val="28"/>
                <w:szCs w:val="28"/>
                <w:u w:val="single"/>
              </w:rPr>
            </w:pPr>
            <w:r w:rsidRPr="00C7620B">
              <w:rPr>
                <w:rFonts w:ascii="Arial Narrow" w:hAnsi="Arial Narrow"/>
                <w:sz w:val="24"/>
                <w:szCs w:val="24"/>
              </w:rPr>
              <w:t>After the Exchange sends the quote request for one of the instrument series and TMC series, tester needs to confirm which series have the quote request</w:t>
            </w:r>
            <w:r w:rsidRPr="00C7620B">
              <w:rPr>
                <w:rFonts w:ascii="Arial Narrow" w:hAnsi="Arial Narrow"/>
                <w:sz w:val="24"/>
              </w:rPr>
              <w:t xml:space="preserve">  </w:t>
            </w:r>
          </w:p>
        </w:tc>
        <w:tc>
          <w:tcPr>
            <w:tcW w:w="1417" w:type="dxa"/>
            <w:shd w:val="clear" w:color="auto" w:fill="auto"/>
          </w:tcPr>
          <w:p w:rsidR="00196CC6" w:rsidRDefault="00196CC6" w:rsidP="00686CC8">
            <w:pPr>
              <w:rPr>
                <w:sz w:val="24"/>
              </w:rPr>
            </w:pPr>
          </w:p>
          <w:p w:rsidR="00903F63" w:rsidRPr="00686CC8" w:rsidRDefault="00903F63" w:rsidP="00686CC8">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903F63" w:rsidTr="00C7620B">
        <w:trPr>
          <w:trHeight w:val="678"/>
        </w:trPr>
        <w:tc>
          <w:tcPr>
            <w:tcW w:w="9215" w:type="dxa"/>
            <w:shd w:val="clear" w:color="auto" w:fill="auto"/>
          </w:tcPr>
          <w:p w:rsidR="00903F63" w:rsidRPr="003D5AFD" w:rsidRDefault="00903F63" w:rsidP="00C96C91">
            <w:pPr>
              <w:pStyle w:val="Heading3"/>
              <w:rPr>
                <w:rFonts w:ascii="Arial Narrow" w:hAnsi="Arial Narrow"/>
              </w:rPr>
            </w:pPr>
            <w:r w:rsidRPr="003D5AFD">
              <w:rPr>
                <w:rFonts w:ascii="Arial Narrow" w:hAnsi="Arial Narrow"/>
              </w:rPr>
              <w:t>3.5 Send out zero-bid quote for out-of-money series by providing “0” as the bid quantity</w:t>
            </w:r>
          </w:p>
          <w:p w:rsidR="00903F63" w:rsidRPr="00C96C91" w:rsidRDefault="00903F63" w:rsidP="003D5AFD">
            <w:pPr>
              <w:rPr>
                <w:rFonts w:ascii="Arial Narrow" w:hAnsi="Arial Narrow"/>
                <w:sz w:val="24"/>
                <w:szCs w:val="24"/>
              </w:rPr>
            </w:pPr>
            <w:r w:rsidRPr="00C96C91">
              <w:rPr>
                <w:rFonts w:ascii="Arial Narrow" w:hAnsi="Arial Narrow"/>
                <w:sz w:val="24"/>
                <w:szCs w:val="24"/>
              </w:rPr>
              <w:t>By MO37</w:t>
            </w:r>
          </w:p>
          <w:p w:rsidR="00903F63" w:rsidRPr="00ED2028" w:rsidRDefault="00903F63" w:rsidP="00ED2028">
            <w:pPr>
              <w:rPr>
                <w:rFonts w:ascii="Arial Narrow" w:hAnsi="Arial Narrow"/>
                <w:b/>
                <w:i/>
                <w:sz w:val="24"/>
                <w:u w:val="single"/>
              </w:rPr>
            </w:pPr>
            <w:r w:rsidRPr="00C96C91">
              <w:rPr>
                <w:rFonts w:ascii="Arial Narrow" w:hAnsi="Arial Narrow"/>
                <w:sz w:val="24"/>
                <w:szCs w:val="24"/>
              </w:rPr>
              <w:t>By MO96*</w:t>
            </w:r>
            <w:r w:rsidRPr="003D5AFD">
              <w:rPr>
                <w:rFonts w:ascii="Arial Narrow" w:hAnsi="Arial Narrow"/>
                <w:b/>
                <w:i/>
                <w:sz w:val="24"/>
                <w:u w:val="single"/>
              </w:rPr>
              <w:t xml:space="preserve">           </w:t>
            </w:r>
          </w:p>
        </w:tc>
        <w:tc>
          <w:tcPr>
            <w:tcW w:w="1417" w:type="dxa"/>
            <w:shd w:val="clear" w:color="auto" w:fill="auto"/>
          </w:tcPr>
          <w:p w:rsidR="00903F63" w:rsidRPr="00C7620B" w:rsidRDefault="00903F63" w:rsidP="003D5AFD">
            <w:pPr>
              <w:rPr>
                <w:sz w:val="18"/>
              </w:rPr>
            </w:pPr>
          </w:p>
          <w:p w:rsidR="00903F63" w:rsidRDefault="00903F63" w:rsidP="00ED2028">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Pr="006B0DCF" w:rsidRDefault="00903F63" w:rsidP="0035798A">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903F63" w:rsidTr="00C7620B">
        <w:trPr>
          <w:trHeight w:val="3318"/>
        </w:trPr>
        <w:tc>
          <w:tcPr>
            <w:tcW w:w="9215" w:type="dxa"/>
            <w:shd w:val="clear" w:color="auto" w:fill="auto"/>
          </w:tcPr>
          <w:p w:rsidR="00903F63" w:rsidRPr="00BC6B1E" w:rsidRDefault="00903F63" w:rsidP="003D5AFD">
            <w:pPr>
              <w:pStyle w:val="Heading3"/>
              <w:rPr>
                <w:rFonts w:ascii="Arial Narrow" w:hAnsi="Arial Narrow"/>
                <w:szCs w:val="24"/>
              </w:rPr>
            </w:pPr>
            <w:r w:rsidRPr="00BC6B1E">
              <w:rPr>
                <w:rFonts w:ascii="Arial Narrow" w:hAnsi="Arial Narrow"/>
              </w:rPr>
              <w:t xml:space="preserve">3.6 </w:t>
            </w:r>
            <w:r w:rsidRPr="00BC6B1E">
              <w:rPr>
                <w:rFonts w:ascii="Arial Narrow" w:hAnsi="Arial Narrow"/>
                <w:szCs w:val="24"/>
              </w:rPr>
              <w:t>Handling real-time addition of instrument series and TMC series</w:t>
            </w:r>
          </w:p>
          <w:p w:rsidR="00903F63" w:rsidRPr="00BC6B1E" w:rsidRDefault="00903F63" w:rsidP="003D5AFD">
            <w:pPr>
              <w:rPr>
                <w:rFonts w:ascii="Arial Narrow" w:hAnsi="Arial Narrow"/>
                <w:sz w:val="24"/>
                <w:szCs w:val="24"/>
              </w:rPr>
            </w:pPr>
            <w:r w:rsidRPr="00BC6B1E">
              <w:rPr>
                <w:rFonts w:ascii="Arial Narrow" w:hAnsi="Arial Narrow"/>
                <w:sz w:val="24"/>
                <w:szCs w:val="24"/>
              </w:rPr>
              <w:t>After the Exchange adds the instrument series and TMC series with immediate effect, tester needs to perform the following for the newly added instrument series and TMC series without re-login the program:</w:t>
            </w:r>
          </w:p>
          <w:p w:rsidR="00903F63" w:rsidRPr="00BC6B1E" w:rsidRDefault="00C53D1E" w:rsidP="003D5AFD">
            <w:pPr>
              <w:ind w:left="602" w:hanging="602"/>
              <w:rPr>
                <w:rFonts w:ascii="Arial Narrow" w:hAnsi="Arial Narrow"/>
                <w:sz w:val="24"/>
                <w:szCs w:val="24"/>
              </w:rPr>
            </w:pPr>
            <w:r>
              <w:rPr>
                <w:rFonts w:ascii="Arial Narrow" w:hAnsi="Arial Narrow"/>
                <w:sz w:val="24"/>
                <w:szCs w:val="24"/>
              </w:rPr>
              <w:t xml:space="preserve">   </w:t>
            </w:r>
            <w:r w:rsidR="00903F63" w:rsidRPr="00BC6B1E">
              <w:rPr>
                <w:rFonts w:ascii="Arial Narrow" w:hAnsi="Arial Narrow"/>
                <w:sz w:val="24"/>
                <w:szCs w:val="24"/>
              </w:rPr>
              <w:t xml:space="preserve">3.6.1 </w:t>
            </w:r>
            <w:r w:rsidR="00903F63">
              <w:rPr>
                <w:rFonts w:ascii="Arial Narrow" w:hAnsi="Arial Narrow"/>
                <w:sz w:val="24"/>
                <w:szCs w:val="24"/>
              </w:rPr>
              <w:t xml:space="preserve">  </w:t>
            </w:r>
            <w:r w:rsidR="00903F63" w:rsidRPr="00BC6B1E">
              <w:rPr>
                <w:rFonts w:ascii="Arial Narrow" w:hAnsi="Arial Narrow"/>
                <w:sz w:val="24"/>
                <w:szCs w:val="24"/>
              </w:rPr>
              <w:t>Tester input “rest of day” order with valid account type</w:t>
            </w:r>
          </w:p>
          <w:p w:rsidR="00903F63" w:rsidRPr="00BC6B1E" w:rsidRDefault="00903F63" w:rsidP="003D5AFD">
            <w:pPr>
              <w:rPr>
                <w:rFonts w:ascii="Arial Narrow" w:hAnsi="Arial Narrow"/>
                <w:sz w:val="24"/>
              </w:rPr>
            </w:pPr>
            <w:r w:rsidRPr="00BC6B1E">
              <w:rPr>
                <w:rFonts w:ascii="Arial Narrow" w:hAnsi="Arial Narrow"/>
                <w:sz w:val="24"/>
              </w:rPr>
              <w:t xml:space="preserve">    </w:t>
            </w:r>
            <w:r w:rsidRPr="00BC6B1E">
              <w:rPr>
                <w:rFonts w:ascii="Arial Narrow" w:hAnsi="Arial Narrow"/>
                <w:sz w:val="24"/>
              </w:rPr>
              <w:tab/>
            </w:r>
            <w:r w:rsidRPr="00BC6B1E">
              <w:rPr>
                <w:rFonts w:ascii="Arial Narrow" w:hAnsi="Arial Narrow"/>
                <w:sz w:val="24"/>
              </w:rPr>
              <w:tab/>
              <w:t>By MO37</w:t>
            </w:r>
          </w:p>
          <w:p w:rsidR="00903F63" w:rsidRDefault="00903F63" w:rsidP="003D5AFD">
            <w:pPr>
              <w:rPr>
                <w:rFonts w:ascii="Arial Narrow" w:hAnsi="Arial Narrow"/>
                <w:sz w:val="24"/>
              </w:rPr>
            </w:pPr>
            <w:r w:rsidRPr="00BC6B1E">
              <w:rPr>
                <w:rFonts w:ascii="Arial Narrow" w:hAnsi="Arial Narrow"/>
                <w:sz w:val="24"/>
              </w:rPr>
              <w:t xml:space="preserve">    </w:t>
            </w:r>
            <w:r w:rsidRPr="00BC6B1E">
              <w:rPr>
                <w:rFonts w:ascii="Arial Narrow" w:hAnsi="Arial Narrow"/>
                <w:sz w:val="24"/>
              </w:rPr>
              <w:tab/>
            </w:r>
            <w:r w:rsidRPr="00BC6B1E">
              <w:rPr>
                <w:rFonts w:ascii="Arial Narrow" w:hAnsi="Arial Narrow"/>
                <w:sz w:val="24"/>
              </w:rPr>
              <w:tab/>
              <w:t>By MO96</w:t>
            </w:r>
            <w:r>
              <w:rPr>
                <w:rFonts w:ascii="Arial Narrow" w:hAnsi="Arial Narrow"/>
                <w:sz w:val="24"/>
              </w:rPr>
              <w:t>*</w:t>
            </w:r>
            <w:r w:rsidRPr="00BC6B1E">
              <w:rPr>
                <w:rFonts w:ascii="Arial Narrow" w:hAnsi="Arial Narrow"/>
                <w:sz w:val="24"/>
              </w:rPr>
              <w:t xml:space="preserve"> (instrument series only)</w:t>
            </w:r>
          </w:p>
          <w:p w:rsidR="00903F63" w:rsidRDefault="00C53D1E" w:rsidP="003D5AFD">
            <w:pPr>
              <w:ind w:left="602" w:hanging="602"/>
              <w:rPr>
                <w:rFonts w:ascii="Arial Narrow" w:hAnsi="Arial Narrow"/>
                <w:sz w:val="24"/>
                <w:szCs w:val="24"/>
              </w:rPr>
            </w:pPr>
            <w:r>
              <w:rPr>
                <w:rFonts w:ascii="Arial Narrow" w:hAnsi="Arial Narrow"/>
                <w:sz w:val="24"/>
                <w:szCs w:val="24"/>
              </w:rPr>
              <w:t xml:space="preserve">   </w:t>
            </w:r>
            <w:r w:rsidR="00903F63" w:rsidRPr="00BC6B1E">
              <w:rPr>
                <w:rFonts w:ascii="Arial Narrow" w:hAnsi="Arial Narrow"/>
                <w:sz w:val="24"/>
                <w:szCs w:val="24"/>
              </w:rPr>
              <w:t xml:space="preserve">3.6.2 </w:t>
            </w:r>
            <w:r w:rsidR="00903F63">
              <w:rPr>
                <w:rFonts w:ascii="Arial Narrow" w:hAnsi="Arial Narrow"/>
                <w:sz w:val="24"/>
                <w:szCs w:val="24"/>
              </w:rPr>
              <w:t xml:space="preserve">  </w:t>
            </w:r>
            <w:r w:rsidR="00903F63" w:rsidRPr="00BC6B1E">
              <w:rPr>
                <w:rFonts w:ascii="Arial Narrow" w:hAnsi="Arial Narrow"/>
                <w:sz w:val="24"/>
              </w:rPr>
              <w:t>After the Exchange sends the quote request. Tester needs to</w:t>
            </w:r>
            <w:r w:rsidR="00903F63">
              <w:rPr>
                <w:rFonts w:ascii="Arial Narrow" w:hAnsi="Arial Narrow"/>
                <w:sz w:val="24"/>
              </w:rPr>
              <w:t xml:space="preserve"> </w:t>
            </w:r>
            <w:r w:rsidR="00903F63" w:rsidRPr="00BC6B1E">
              <w:rPr>
                <w:rFonts w:ascii="Arial Narrow" w:hAnsi="Arial Narrow"/>
                <w:sz w:val="24"/>
              </w:rPr>
              <w:t xml:space="preserve">confirm which instrument series </w:t>
            </w:r>
            <w:r>
              <w:rPr>
                <w:rFonts w:ascii="Arial Narrow" w:hAnsi="Arial Narrow"/>
                <w:sz w:val="24"/>
              </w:rPr>
              <w:t xml:space="preserve">   </w:t>
            </w:r>
            <w:r w:rsidR="00903F63" w:rsidRPr="00BC6B1E">
              <w:rPr>
                <w:rFonts w:ascii="Arial Narrow" w:hAnsi="Arial Narrow"/>
                <w:sz w:val="24"/>
              </w:rPr>
              <w:t>and TMC series have the quote request</w:t>
            </w:r>
            <w:r w:rsidR="00903F63" w:rsidRPr="00BC6B1E">
              <w:rPr>
                <w:rFonts w:ascii="Arial Narrow" w:hAnsi="Arial Narrow"/>
                <w:sz w:val="24"/>
                <w:szCs w:val="24"/>
              </w:rPr>
              <w:t xml:space="preserve"> </w:t>
            </w:r>
          </w:p>
          <w:p w:rsidR="00903F63" w:rsidRPr="003D5AFD" w:rsidRDefault="00C53D1E" w:rsidP="00C7620B">
            <w:pPr>
              <w:ind w:left="602" w:hanging="602"/>
              <w:rPr>
                <w:rFonts w:ascii="Arial Narrow" w:hAnsi="Arial Narrow"/>
                <w:b/>
                <w:i/>
                <w:sz w:val="24"/>
                <w:u w:val="single"/>
              </w:rPr>
            </w:pPr>
            <w:r>
              <w:rPr>
                <w:rFonts w:ascii="Arial Narrow" w:hAnsi="Arial Narrow"/>
                <w:sz w:val="24"/>
                <w:szCs w:val="24"/>
              </w:rPr>
              <w:t xml:space="preserve">   </w:t>
            </w:r>
            <w:r w:rsidR="00903F63" w:rsidRPr="00BC6B1E">
              <w:rPr>
                <w:rFonts w:ascii="Arial Narrow" w:hAnsi="Arial Narrow"/>
                <w:sz w:val="24"/>
                <w:szCs w:val="24"/>
              </w:rPr>
              <w:t xml:space="preserve">3.6.3 </w:t>
            </w:r>
            <w:r w:rsidR="00903F63">
              <w:rPr>
                <w:rFonts w:ascii="Arial Narrow" w:hAnsi="Arial Narrow"/>
                <w:sz w:val="24"/>
                <w:szCs w:val="24"/>
              </w:rPr>
              <w:t xml:space="preserve">  </w:t>
            </w:r>
            <w:r w:rsidR="00903F63" w:rsidRPr="00BC6B1E">
              <w:rPr>
                <w:rFonts w:ascii="Arial Narrow" w:hAnsi="Arial Narrow"/>
                <w:sz w:val="24"/>
                <w:szCs w:val="24"/>
              </w:rPr>
              <w:t>After the tester execute</w:t>
            </w:r>
            <w:r w:rsidR="001C72EC">
              <w:rPr>
                <w:rFonts w:ascii="Arial Narrow" w:hAnsi="Arial Narrow"/>
                <w:sz w:val="24"/>
                <w:szCs w:val="24"/>
              </w:rPr>
              <w:t>s</w:t>
            </w:r>
            <w:r w:rsidR="00903F63" w:rsidRPr="00BC6B1E">
              <w:rPr>
                <w:rFonts w:ascii="Arial Narrow" w:hAnsi="Arial Narrow"/>
                <w:sz w:val="24"/>
                <w:szCs w:val="24"/>
              </w:rPr>
              <w:t xml:space="preserve"> a trade, tester needs to confirm the</w:t>
            </w:r>
            <w:r w:rsidR="00903F63">
              <w:rPr>
                <w:rFonts w:ascii="Arial Narrow" w:hAnsi="Arial Narrow"/>
                <w:sz w:val="24"/>
                <w:szCs w:val="24"/>
              </w:rPr>
              <w:t xml:space="preserve"> </w:t>
            </w:r>
            <w:r w:rsidR="00903F63" w:rsidRPr="00BC6B1E">
              <w:rPr>
                <w:rFonts w:ascii="Arial Narrow" w:hAnsi="Arial Narrow"/>
                <w:sz w:val="24"/>
                <w:szCs w:val="24"/>
              </w:rPr>
              <w:t>executed trade with the instrument series, price, quantity and 16-digit</w:t>
            </w:r>
            <w:r w:rsidR="00903F63">
              <w:rPr>
                <w:rFonts w:ascii="Arial Narrow" w:hAnsi="Arial Narrow"/>
                <w:sz w:val="24"/>
                <w:szCs w:val="24"/>
              </w:rPr>
              <w:t xml:space="preserve"> </w:t>
            </w:r>
            <w:r w:rsidR="00903F63" w:rsidRPr="00BC6B1E">
              <w:rPr>
                <w:rFonts w:ascii="Arial Narrow" w:hAnsi="Arial Narrow"/>
                <w:sz w:val="24"/>
                <w:szCs w:val="24"/>
              </w:rPr>
              <w:t>hexadecimal order number from BO5 and BD6 (also confirms the trade number)</w:t>
            </w:r>
          </w:p>
        </w:tc>
        <w:tc>
          <w:tcPr>
            <w:tcW w:w="1417" w:type="dxa"/>
            <w:shd w:val="clear" w:color="auto" w:fill="auto"/>
          </w:tcPr>
          <w:p w:rsidR="00903F63" w:rsidRDefault="00903F63" w:rsidP="003D5AFD">
            <w:pPr>
              <w:rPr>
                <w:sz w:val="24"/>
              </w:rPr>
            </w:pPr>
          </w:p>
          <w:p w:rsidR="00903F63" w:rsidRDefault="00903F63" w:rsidP="003D5AFD">
            <w:pPr>
              <w:rPr>
                <w:sz w:val="24"/>
              </w:rPr>
            </w:pPr>
          </w:p>
          <w:p w:rsidR="00903F63" w:rsidRDefault="00903F63" w:rsidP="003D5AFD">
            <w:pPr>
              <w:rPr>
                <w:sz w:val="24"/>
              </w:rPr>
            </w:pPr>
          </w:p>
          <w:p w:rsidR="00903F63" w:rsidRPr="00C7620B" w:rsidRDefault="00903F63" w:rsidP="003D5AFD">
            <w:pPr>
              <w:rPr>
                <w:sz w:val="18"/>
              </w:rPr>
            </w:pPr>
          </w:p>
          <w:p w:rsidR="00903F63" w:rsidRDefault="00903F63" w:rsidP="003D5AFD">
            <w:pPr>
              <w:rPr>
                <w:sz w:val="24"/>
              </w:rPr>
            </w:pPr>
          </w:p>
          <w:p w:rsidR="00903F63" w:rsidRPr="00686CC8" w:rsidRDefault="00903F63" w:rsidP="003D5AFD">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Default="00903F63" w:rsidP="003D5AFD">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Default="00903F63" w:rsidP="003D5AFD">
            <w:pPr>
              <w:rPr>
                <w:sz w:val="24"/>
              </w:rPr>
            </w:pPr>
            <w:r w:rsidRPr="006B0DCF">
              <w:rPr>
                <w:rFonts w:hint="eastAsia"/>
                <w:sz w:val="24"/>
              </w:rPr>
              <w:t>□</w:t>
            </w:r>
            <w:r w:rsidRPr="006B0DCF">
              <w:rPr>
                <w:rFonts w:hint="eastAsia"/>
                <w:sz w:val="24"/>
              </w:rPr>
              <w:t xml:space="preserve">       </w:t>
            </w:r>
            <w:r w:rsidRPr="006B0DCF">
              <w:rPr>
                <w:rFonts w:hint="eastAsia"/>
                <w:sz w:val="24"/>
              </w:rPr>
              <w:t>□</w:t>
            </w:r>
          </w:p>
          <w:p w:rsidR="00903F63" w:rsidRDefault="00903F63" w:rsidP="003D5AFD">
            <w:pPr>
              <w:rPr>
                <w:sz w:val="24"/>
              </w:rPr>
            </w:pPr>
          </w:p>
          <w:p w:rsidR="00903F63" w:rsidRPr="00686CC8" w:rsidRDefault="00903F63" w:rsidP="003D5AFD">
            <w:pPr>
              <w:rPr>
                <w:sz w:val="24"/>
              </w:rPr>
            </w:pPr>
            <w:r w:rsidRPr="006B0DCF">
              <w:rPr>
                <w:rFonts w:hint="eastAsia"/>
                <w:sz w:val="24"/>
              </w:rPr>
              <w:t>□</w:t>
            </w:r>
            <w:r w:rsidRPr="006B0DCF">
              <w:rPr>
                <w:rFonts w:hint="eastAsia"/>
                <w:sz w:val="24"/>
              </w:rPr>
              <w:t xml:space="preserve">       </w:t>
            </w:r>
            <w:r w:rsidRPr="006B0DCF">
              <w:rPr>
                <w:rFonts w:hint="eastAsia"/>
                <w:sz w:val="24"/>
              </w:rPr>
              <w:t>□</w:t>
            </w:r>
          </w:p>
        </w:tc>
      </w:tr>
      <w:tr w:rsidR="00903F63" w:rsidTr="00C7620B">
        <w:tc>
          <w:tcPr>
            <w:tcW w:w="9215" w:type="dxa"/>
            <w:shd w:val="clear" w:color="auto" w:fill="auto"/>
          </w:tcPr>
          <w:p w:rsidR="00903F63" w:rsidRPr="00C96C91" w:rsidRDefault="00903F63" w:rsidP="00B542FE">
            <w:pPr>
              <w:rPr>
                <w:rFonts w:ascii="Arial Narrow" w:hAnsi="Arial Narrow"/>
                <w:sz w:val="24"/>
                <w:szCs w:val="24"/>
              </w:rPr>
            </w:pPr>
            <w:r w:rsidRPr="0088081C">
              <w:rPr>
                <w:rFonts w:ascii="Arial Narrow" w:hAnsi="Arial Narrow"/>
                <w:b/>
                <w:i/>
                <w:sz w:val="24"/>
                <w:u w:val="single"/>
              </w:rPr>
              <w:t xml:space="preserve">3.7. Mandatory Functions for Market Making Program Participating in </w:t>
            </w:r>
            <w:r w:rsidR="004C2B69">
              <w:rPr>
                <w:rFonts w:ascii="Arial Narrow" w:hAnsi="Arial Narrow"/>
                <w:b/>
                <w:i/>
                <w:sz w:val="24"/>
                <w:u w:val="single"/>
              </w:rPr>
              <w:t>After-Hours</w:t>
            </w:r>
            <w:r w:rsidRPr="0088081C">
              <w:rPr>
                <w:rFonts w:ascii="Arial Narrow" w:hAnsi="Arial Narrow"/>
                <w:b/>
                <w:i/>
                <w:sz w:val="24"/>
                <w:u w:val="single"/>
              </w:rPr>
              <w:t xml:space="preserve"> Trading (</w:t>
            </w:r>
            <w:r w:rsidR="004C2B69">
              <w:rPr>
                <w:rFonts w:ascii="Arial Narrow" w:hAnsi="Arial Narrow"/>
                <w:b/>
                <w:i/>
                <w:sz w:val="24"/>
                <w:u w:val="single"/>
              </w:rPr>
              <w:t>AHT</w:t>
            </w:r>
            <w:r w:rsidRPr="0088081C">
              <w:rPr>
                <w:rFonts w:ascii="Arial Narrow" w:hAnsi="Arial Narrow"/>
                <w:b/>
                <w:i/>
                <w:sz w:val="24"/>
                <w:u w:val="single"/>
              </w:rPr>
              <w:t>)</w:t>
            </w:r>
            <w:r w:rsidRPr="00C96C91">
              <w:rPr>
                <w:rFonts w:ascii="Arial Narrow" w:hAnsi="Arial Narrow"/>
                <w:szCs w:val="24"/>
              </w:rPr>
              <w:t xml:space="preserve"> </w:t>
            </w:r>
          </w:p>
        </w:tc>
        <w:tc>
          <w:tcPr>
            <w:tcW w:w="1417" w:type="dxa"/>
            <w:shd w:val="clear" w:color="auto" w:fill="auto"/>
          </w:tcPr>
          <w:p w:rsidR="00903F63" w:rsidRPr="006B0DCF" w:rsidRDefault="00903F63" w:rsidP="00454A7D">
            <w:pPr>
              <w:rPr>
                <w:sz w:val="24"/>
                <w:u w:val="single"/>
              </w:rPr>
            </w:pPr>
          </w:p>
        </w:tc>
      </w:tr>
      <w:tr w:rsidR="00903F63" w:rsidTr="00C7620B">
        <w:tc>
          <w:tcPr>
            <w:tcW w:w="9215" w:type="dxa"/>
            <w:shd w:val="clear" w:color="auto" w:fill="auto"/>
          </w:tcPr>
          <w:p w:rsidR="00903F63" w:rsidRPr="00C96C91" w:rsidRDefault="00903F63" w:rsidP="00C96C91">
            <w:pPr>
              <w:ind w:left="602" w:hanging="426"/>
              <w:rPr>
                <w:rFonts w:ascii="Arial Narrow" w:hAnsi="Arial Narrow"/>
                <w:sz w:val="24"/>
                <w:szCs w:val="24"/>
              </w:rPr>
            </w:pPr>
            <w:r w:rsidRPr="00BC6B1E">
              <w:rPr>
                <w:rFonts w:ascii="Arial Narrow" w:hAnsi="Arial Narrow"/>
                <w:sz w:val="24"/>
                <w:szCs w:val="24"/>
              </w:rPr>
              <w:t>3</w:t>
            </w:r>
            <w:r>
              <w:rPr>
                <w:rFonts w:ascii="Arial Narrow" w:hAnsi="Arial Narrow"/>
                <w:sz w:val="24"/>
                <w:szCs w:val="24"/>
              </w:rPr>
              <w:t>.7</w:t>
            </w:r>
            <w:r w:rsidRPr="00BC6B1E">
              <w:rPr>
                <w:rFonts w:ascii="Arial Narrow" w:hAnsi="Arial Narrow"/>
                <w:sz w:val="24"/>
                <w:szCs w:val="24"/>
              </w:rPr>
              <w:t>.1</w:t>
            </w:r>
            <w:r>
              <w:rPr>
                <w:rFonts w:ascii="Arial Narrow" w:hAnsi="Arial Narrow"/>
                <w:sz w:val="24"/>
                <w:szCs w:val="24"/>
              </w:rPr>
              <w:t xml:space="preserve">  </w:t>
            </w:r>
            <w:r w:rsidRPr="00BC6B1E">
              <w:rPr>
                <w:rFonts w:ascii="Arial Narrow" w:hAnsi="Arial Narrow"/>
                <w:sz w:val="24"/>
                <w:szCs w:val="24"/>
              </w:rPr>
              <w:t>During Open State, tester enters quotes with MO37 and/or MO96</w:t>
            </w:r>
            <w:r w:rsidRPr="00BC6B1E">
              <w:rPr>
                <w:rFonts w:ascii="Arial Narrow" w:hAnsi="Arial Narrow"/>
                <w:sz w:val="24"/>
                <w:szCs w:val="24"/>
              </w:rPr>
              <w:tab/>
            </w:r>
          </w:p>
        </w:tc>
        <w:tc>
          <w:tcPr>
            <w:tcW w:w="1417" w:type="dxa"/>
            <w:shd w:val="clear" w:color="auto" w:fill="auto"/>
          </w:tcPr>
          <w:p w:rsidR="00903F63" w:rsidRPr="006B0DCF" w:rsidRDefault="00903F63" w:rsidP="00454A7D">
            <w:pPr>
              <w:rPr>
                <w:sz w:val="24"/>
                <w:u w:val="single"/>
              </w:rPr>
            </w:pPr>
            <w:r w:rsidRPr="003441E7">
              <w:rPr>
                <w:rFonts w:hint="eastAsia"/>
                <w:sz w:val="24"/>
              </w:rPr>
              <w:t>□</w:t>
            </w:r>
            <w:r w:rsidRPr="003441E7">
              <w:rPr>
                <w:rFonts w:hint="eastAsia"/>
                <w:sz w:val="24"/>
              </w:rPr>
              <w:t xml:space="preserve">       </w:t>
            </w:r>
            <w:r w:rsidRPr="003441E7">
              <w:rPr>
                <w:rFonts w:hint="eastAsia"/>
                <w:sz w:val="24"/>
              </w:rPr>
              <w:t>□</w:t>
            </w:r>
          </w:p>
        </w:tc>
      </w:tr>
      <w:tr w:rsidR="00903F63" w:rsidTr="00C7620B">
        <w:tc>
          <w:tcPr>
            <w:tcW w:w="9215" w:type="dxa"/>
            <w:shd w:val="clear" w:color="auto" w:fill="auto"/>
          </w:tcPr>
          <w:p w:rsidR="00903F63" w:rsidRPr="00BC6B1E" w:rsidRDefault="00903F63" w:rsidP="002B67E2">
            <w:pPr>
              <w:ind w:left="602" w:hanging="426"/>
              <w:rPr>
                <w:rFonts w:ascii="Arial Narrow" w:hAnsi="Arial Narrow"/>
                <w:sz w:val="24"/>
                <w:szCs w:val="24"/>
              </w:rPr>
            </w:pPr>
            <w:r w:rsidRPr="00BC6B1E">
              <w:rPr>
                <w:rFonts w:ascii="Arial Narrow" w:hAnsi="Arial Narrow"/>
                <w:sz w:val="24"/>
                <w:szCs w:val="24"/>
              </w:rPr>
              <w:t>3</w:t>
            </w:r>
            <w:r>
              <w:rPr>
                <w:rFonts w:ascii="Arial Narrow" w:hAnsi="Arial Narrow"/>
                <w:sz w:val="24"/>
                <w:szCs w:val="24"/>
              </w:rPr>
              <w:t>.7</w:t>
            </w:r>
            <w:r w:rsidRPr="00BC6B1E">
              <w:rPr>
                <w:rFonts w:ascii="Arial Narrow" w:hAnsi="Arial Narrow"/>
                <w:sz w:val="24"/>
                <w:szCs w:val="24"/>
              </w:rPr>
              <w:t>.2</w:t>
            </w:r>
            <w:r>
              <w:rPr>
                <w:rFonts w:ascii="Arial Narrow" w:hAnsi="Arial Narrow"/>
                <w:sz w:val="24"/>
                <w:szCs w:val="24"/>
              </w:rPr>
              <w:t xml:space="preserve">  </w:t>
            </w:r>
            <w:r w:rsidRPr="00BC6B1E">
              <w:rPr>
                <w:rFonts w:ascii="Arial Narrow" w:hAnsi="Arial Narrow"/>
                <w:sz w:val="24"/>
                <w:szCs w:val="24"/>
              </w:rPr>
              <w:t>The Exchange changes the Trading State to AHT_</w:t>
            </w:r>
            <w:r w:rsidR="005D3A8B">
              <w:rPr>
                <w:rFonts w:ascii="Arial Narrow" w:hAnsi="Arial Narrow"/>
                <w:sz w:val="24"/>
                <w:szCs w:val="24"/>
              </w:rPr>
              <w:t>INACT_T_ORDER</w:t>
            </w:r>
            <w:r w:rsidRPr="00BC6B1E">
              <w:rPr>
                <w:rFonts w:ascii="Arial Narrow" w:hAnsi="Arial Narrow"/>
                <w:sz w:val="24"/>
                <w:szCs w:val="24"/>
              </w:rPr>
              <w:t>, tester should be able to identify quotes are removed by HKATS</w:t>
            </w:r>
          </w:p>
        </w:tc>
        <w:tc>
          <w:tcPr>
            <w:tcW w:w="1417" w:type="dxa"/>
            <w:shd w:val="clear" w:color="auto" w:fill="auto"/>
          </w:tcPr>
          <w:p w:rsidR="00903F63" w:rsidRDefault="00903F63">
            <w:r w:rsidRPr="003441E7">
              <w:rPr>
                <w:rFonts w:hint="eastAsia"/>
                <w:sz w:val="24"/>
              </w:rPr>
              <w:t>□</w:t>
            </w:r>
            <w:r w:rsidRPr="003441E7">
              <w:rPr>
                <w:rFonts w:hint="eastAsia"/>
                <w:sz w:val="24"/>
              </w:rPr>
              <w:t xml:space="preserve">       </w:t>
            </w:r>
            <w:r w:rsidRPr="003441E7">
              <w:rPr>
                <w:rFonts w:hint="eastAsia"/>
                <w:sz w:val="24"/>
              </w:rPr>
              <w:t>□</w:t>
            </w:r>
          </w:p>
        </w:tc>
      </w:tr>
      <w:tr w:rsidR="002F6790" w:rsidTr="00C7620B">
        <w:tc>
          <w:tcPr>
            <w:tcW w:w="9215" w:type="dxa"/>
            <w:shd w:val="clear" w:color="auto" w:fill="auto"/>
          </w:tcPr>
          <w:p w:rsidR="002F6790" w:rsidRPr="00BC6B1E" w:rsidRDefault="002F6790" w:rsidP="00BC6B1E">
            <w:pPr>
              <w:ind w:left="602" w:hanging="426"/>
              <w:rPr>
                <w:rFonts w:ascii="Arial Narrow" w:hAnsi="Arial Narrow"/>
                <w:sz w:val="24"/>
                <w:szCs w:val="24"/>
              </w:rPr>
            </w:pPr>
            <w:r w:rsidRPr="00BC6B1E">
              <w:rPr>
                <w:rFonts w:ascii="Arial Narrow" w:hAnsi="Arial Narrow"/>
                <w:sz w:val="24"/>
                <w:szCs w:val="24"/>
              </w:rPr>
              <w:t>3</w:t>
            </w:r>
            <w:r>
              <w:rPr>
                <w:rFonts w:ascii="Arial Narrow" w:hAnsi="Arial Narrow"/>
                <w:sz w:val="24"/>
                <w:szCs w:val="24"/>
              </w:rPr>
              <w:t>.7.3</w:t>
            </w:r>
            <w:r w:rsidRPr="00BC6B1E">
              <w:rPr>
                <w:rFonts w:ascii="Arial Narrow" w:hAnsi="Arial Narrow"/>
                <w:sz w:val="24"/>
                <w:szCs w:val="24"/>
              </w:rPr>
              <w:t xml:space="preserve"> </w:t>
            </w:r>
            <w:r>
              <w:rPr>
                <w:rFonts w:ascii="Arial Narrow" w:hAnsi="Arial Narrow"/>
                <w:sz w:val="24"/>
                <w:szCs w:val="24"/>
              </w:rPr>
              <w:t xml:space="preserve"> During AHT_OPEN</w:t>
            </w:r>
            <w:r w:rsidRPr="00BC6B1E">
              <w:rPr>
                <w:rFonts w:ascii="Arial Narrow" w:hAnsi="Arial Narrow"/>
                <w:sz w:val="24"/>
                <w:szCs w:val="24"/>
              </w:rPr>
              <w:t xml:space="preserve"> State </w:t>
            </w:r>
            <w:r>
              <w:rPr>
                <w:rFonts w:ascii="Arial Narrow" w:hAnsi="Arial Narrow"/>
                <w:sz w:val="24"/>
                <w:szCs w:val="24"/>
              </w:rPr>
              <w:t>(</w:t>
            </w:r>
            <w:r w:rsidR="004C2B69">
              <w:rPr>
                <w:rFonts w:ascii="Arial Narrow" w:hAnsi="Arial Narrow"/>
                <w:sz w:val="24"/>
                <w:szCs w:val="24"/>
              </w:rPr>
              <w:t>AHT</w:t>
            </w:r>
            <w:r>
              <w:rPr>
                <w:rFonts w:ascii="Arial Narrow" w:hAnsi="Arial Narrow"/>
                <w:sz w:val="24"/>
                <w:szCs w:val="24"/>
              </w:rPr>
              <w:t xml:space="preserve"> session)</w:t>
            </w:r>
            <w:r w:rsidRPr="00BC6B1E">
              <w:rPr>
                <w:rFonts w:ascii="Arial Narrow" w:hAnsi="Arial Narrow"/>
                <w:sz w:val="24"/>
                <w:szCs w:val="24"/>
              </w:rPr>
              <w:t>, tester enters quotes with MO37 and/or MO96</w:t>
            </w:r>
          </w:p>
        </w:tc>
        <w:tc>
          <w:tcPr>
            <w:tcW w:w="1417" w:type="dxa"/>
            <w:shd w:val="clear" w:color="auto" w:fill="auto"/>
          </w:tcPr>
          <w:p w:rsidR="002F6790" w:rsidRPr="003441E7" w:rsidRDefault="002F6790">
            <w:pPr>
              <w:rPr>
                <w:sz w:val="24"/>
              </w:rPr>
            </w:pPr>
            <w:r w:rsidRPr="003441E7">
              <w:rPr>
                <w:rFonts w:hint="eastAsia"/>
                <w:sz w:val="24"/>
              </w:rPr>
              <w:t>□</w:t>
            </w:r>
            <w:r w:rsidRPr="003441E7">
              <w:rPr>
                <w:rFonts w:hint="eastAsia"/>
                <w:sz w:val="24"/>
              </w:rPr>
              <w:t xml:space="preserve">       </w:t>
            </w:r>
            <w:r w:rsidRPr="003441E7">
              <w:rPr>
                <w:rFonts w:hint="eastAsia"/>
                <w:sz w:val="24"/>
              </w:rPr>
              <w:t>□</w:t>
            </w:r>
          </w:p>
        </w:tc>
      </w:tr>
      <w:tr w:rsidR="002F6790" w:rsidTr="00C7620B">
        <w:tc>
          <w:tcPr>
            <w:tcW w:w="9215" w:type="dxa"/>
            <w:shd w:val="clear" w:color="auto" w:fill="auto"/>
          </w:tcPr>
          <w:p w:rsidR="002F6790" w:rsidRPr="00BC6B1E" w:rsidRDefault="002F6790" w:rsidP="00BC6B1E">
            <w:pPr>
              <w:ind w:left="602" w:hanging="426"/>
              <w:rPr>
                <w:rFonts w:ascii="Arial Narrow" w:hAnsi="Arial Narrow"/>
                <w:sz w:val="24"/>
                <w:szCs w:val="24"/>
              </w:rPr>
            </w:pPr>
            <w:r w:rsidRPr="00BC6B1E">
              <w:rPr>
                <w:rFonts w:ascii="Arial Narrow" w:hAnsi="Arial Narrow"/>
                <w:sz w:val="24"/>
                <w:szCs w:val="24"/>
              </w:rPr>
              <w:t>3</w:t>
            </w:r>
            <w:r>
              <w:rPr>
                <w:rFonts w:ascii="Arial Narrow" w:hAnsi="Arial Narrow"/>
                <w:sz w:val="24"/>
                <w:szCs w:val="24"/>
              </w:rPr>
              <w:t>.7</w:t>
            </w:r>
            <w:r w:rsidRPr="00BC6B1E">
              <w:rPr>
                <w:rFonts w:ascii="Arial Narrow" w:hAnsi="Arial Narrow"/>
                <w:sz w:val="24"/>
                <w:szCs w:val="24"/>
              </w:rPr>
              <w:t>.</w:t>
            </w:r>
            <w:r>
              <w:rPr>
                <w:rFonts w:ascii="Arial Narrow" w:hAnsi="Arial Narrow"/>
                <w:sz w:val="24"/>
                <w:szCs w:val="24"/>
              </w:rPr>
              <w:t>4</w:t>
            </w:r>
            <w:r w:rsidRPr="00BC6B1E">
              <w:rPr>
                <w:rFonts w:ascii="Arial Narrow" w:hAnsi="Arial Narrow"/>
                <w:sz w:val="24"/>
                <w:szCs w:val="24"/>
              </w:rPr>
              <w:t xml:space="preserve"> </w:t>
            </w:r>
            <w:r>
              <w:rPr>
                <w:rFonts w:ascii="Arial Narrow" w:hAnsi="Arial Narrow"/>
                <w:sz w:val="24"/>
                <w:szCs w:val="24"/>
              </w:rPr>
              <w:t xml:space="preserve"> </w:t>
            </w:r>
            <w:r w:rsidRPr="00BC6B1E">
              <w:rPr>
                <w:rFonts w:ascii="Arial Narrow" w:hAnsi="Arial Narrow"/>
                <w:sz w:val="24"/>
                <w:szCs w:val="24"/>
              </w:rPr>
              <w:t xml:space="preserve">During AHT_OPEN_PL State </w:t>
            </w:r>
            <w:r>
              <w:rPr>
                <w:rFonts w:ascii="Arial Narrow" w:hAnsi="Arial Narrow"/>
                <w:sz w:val="24"/>
                <w:szCs w:val="24"/>
              </w:rPr>
              <w:t>(</w:t>
            </w:r>
            <w:r w:rsidR="004C2B69">
              <w:rPr>
                <w:rFonts w:ascii="Arial Narrow" w:hAnsi="Arial Narrow"/>
                <w:sz w:val="24"/>
                <w:szCs w:val="24"/>
              </w:rPr>
              <w:t>AHT</w:t>
            </w:r>
            <w:r>
              <w:rPr>
                <w:rFonts w:ascii="Arial Narrow" w:hAnsi="Arial Narrow"/>
                <w:sz w:val="24"/>
                <w:szCs w:val="24"/>
              </w:rPr>
              <w:t xml:space="preserve"> session)</w:t>
            </w:r>
            <w:r w:rsidRPr="00BC6B1E">
              <w:rPr>
                <w:rFonts w:ascii="Arial Narrow" w:hAnsi="Arial Narrow"/>
                <w:sz w:val="24"/>
                <w:szCs w:val="24"/>
              </w:rPr>
              <w:t>, tester enters quotes with MO37 and/or MO96</w:t>
            </w:r>
          </w:p>
        </w:tc>
        <w:tc>
          <w:tcPr>
            <w:tcW w:w="1417" w:type="dxa"/>
            <w:shd w:val="clear" w:color="auto" w:fill="auto"/>
          </w:tcPr>
          <w:p w:rsidR="002F6790" w:rsidRDefault="002F6790">
            <w:r w:rsidRPr="003441E7">
              <w:rPr>
                <w:rFonts w:hint="eastAsia"/>
                <w:sz w:val="24"/>
              </w:rPr>
              <w:t>□</w:t>
            </w:r>
            <w:r w:rsidRPr="003441E7">
              <w:rPr>
                <w:rFonts w:hint="eastAsia"/>
                <w:sz w:val="24"/>
              </w:rPr>
              <w:t xml:space="preserve">       </w:t>
            </w:r>
            <w:r w:rsidRPr="003441E7">
              <w:rPr>
                <w:rFonts w:hint="eastAsia"/>
                <w:sz w:val="24"/>
              </w:rPr>
              <w:t>□</w:t>
            </w:r>
          </w:p>
        </w:tc>
      </w:tr>
      <w:tr w:rsidR="002F6790" w:rsidTr="00C7620B">
        <w:tc>
          <w:tcPr>
            <w:tcW w:w="9215" w:type="dxa"/>
            <w:shd w:val="clear" w:color="auto" w:fill="auto"/>
          </w:tcPr>
          <w:p w:rsidR="002F6790" w:rsidRPr="00BC6B1E" w:rsidRDefault="002F6790" w:rsidP="00B542FE">
            <w:pPr>
              <w:ind w:left="602" w:hanging="426"/>
              <w:rPr>
                <w:rFonts w:ascii="Arial Narrow" w:hAnsi="Arial Narrow"/>
                <w:sz w:val="24"/>
                <w:szCs w:val="24"/>
              </w:rPr>
            </w:pPr>
            <w:r w:rsidRPr="00BC6B1E">
              <w:rPr>
                <w:rFonts w:ascii="Arial Narrow" w:hAnsi="Arial Narrow"/>
                <w:sz w:val="24"/>
                <w:szCs w:val="24"/>
              </w:rPr>
              <w:t>3</w:t>
            </w:r>
            <w:r>
              <w:rPr>
                <w:rFonts w:ascii="Arial Narrow" w:hAnsi="Arial Narrow"/>
                <w:sz w:val="24"/>
                <w:szCs w:val="24"/>
              </w:rPr>
              <w:t>.7</w:t>
            </w:r>
            <w:r w:rsidRPr="00BC6B1E">
              <w:rPr>
                <w:rFonts w:ascii="Arial Narrow" w:hAnsi="Arial Narrow"/>
                <w:sz w:val="24"/>
                <w:szCs w:val="24"/>
              </w:rPr>
              <w:t>.</w:t>
            </w:r>
            <w:r>
              <w:rPr>
                <w:rFonts w:ascii="Arial Narrow" w:hAnsi="Arial Narrow"/>
                <w:sz w:val="24"/>
                <w:szCs w:val="24"/>
              </w:rPr>
              <w:t>5</w:t>
            </w:r>
            <w:r w:rsidRPr="00BC6B1E">
              <w:rPr>
                <w:rFonts w:ascii="Arial Narrow" w:hAnsi="Arial Narrow"/>
                <w:sz w:val="24"/>
                <w:szCs w:val="24"/>
              </w:rPr>
              <w:t xml:space="preserve"> </w:t>
            </w:r>
            <w:r>
              <w:rPr>
                <w:rFonts w:ascii="Arial Narrow" w:hAnsi="Arial Narrow"/>
                <w:sz w:val="24"/>
                <w:szCs w:val="24"/>
              </w:rPr>
              <w:t xml:space="preserve"> </w:t>
            </w:r>
            <w:r w:rsidRPr="00364414">
              <w:rPr>
                <w:rFonts w:ascii="Arial Narrow" w:hAnsi="Arial Narrow"/>
                <w:sz w:val="24"/>
              </w:rPr>
              <w:t xml:space="preserve">After mid-night, </w:t>
            </w:r>
            <w:r w:rsidRPr="00BC6B1E">
              <w:rPr>
                <w:rFonts w:ascii="Arial Narrow" w:hAnsi="Arial Narrow"/>
                <w:sz w:val="24"/>
                <w:szCs w:val="24"/>
              </w:rPr>
              <w:t>tester enters quotes with MO37 and/or MO96</w:t>
            </w:r>
            <w:r>
              <w:rPr>
                <w:rFonts w:ascii="Arial Narrow" w:hAnsi="Arial Narrow"/>
                <w:sz w:val="24"/>
                <w:szCs w:val="24"/>
              </w:rPr>
              <w:t xml:space="preserve"> </w:t>
            </w:r>
          </w:p>
        </w:tc>
        <w:tc>
          <w:tcPr>
            <w:tcW w:w="1417" w:type="dxa"/>
            <w:shd w:val="clear" w:color="auto" w:fill="auto"/>
          </w:tcPr>
          <w:p w:rsidR="002F6790" w:rsidRDefault="002F6790">
            <w:r w:rsidRPr="003441E7">
              <w:rPr>
                <w:rFonts w:hint="eastAsia"/>
                <w:sz w:val="24"/>
              </w:rPr>
              <w:t>□</w:t>
            </w:r>
            <w:r w:rsidRPr="003441E7">
              <w:rPr>
                <w:rFonts w:hint="eastAsia"/>
                <w:sz w:val="24"/>
              </w:rPr>
              <w:t xml:space="preserve">       </w:t>
            </w:r>
            <w:r w:rsidRPr="003441E7">
              <w:rPr>
                <w:rFonts w:hint="eastAsia"/>
                <w:sz w:val="24"/>
              </w:rPr>
              <w:t>□</w:t>
            </w:r>
          </w:p>
        </w:tc>
      </w:tr>
    </w:tbl>
    <w:p w:rsidR="00D75F89" w:rsidRDefault="00D75F89"/>
    <w:p w:rsidR="00974CFF" w:rsidRDefault="00974CFF"/>
    <w:p w:rsidR="00974CFF" w:rsidRDefault="00974CFF"/>
    <w:p w:rsidR="00974CFF" w:rsidRDefault="00974CFF"/>
    <w:p w:rsidR="00974CFF" w:rsidRDefault="00974CFF"/>
    <w:p w:rsidR="00196CC6" w:rsidRDefault="00196CC6"/>
    <w:p w:rsidR="00974CFF" w:rsidRDefault="00974CFF"/>
    <w:p w:rsidR="00974CFF" w:rsidRDefault="00974CFF"/>
    <w:p w:rsidR="00974CFF" w:rsidRDefault="00974CFF"/>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532827" w:rsidRPr="00C7620B" w:rsidTr="00A90065">
        <w:tc>
          <w:tcPr>
            <w:tcW w:w="9215" w:type="dxa"/>
            <w:shd w:val="clear" w:color="auto" w:fill="auto"/>
          </w:tcPr>
          <w:p w:rsidR="00532827" w:rsidRPr="00214FC1" w:rsidRDefault="00532827" w:rsidP="00A90065">
            <w:pPr>
              <w:rPr>
                <w:rFonts w:ascii="Arial Narrow" w:hAnsi="Arial Narrow"/>
                <w:b/>
                <w:i/>
                <w:sz w:val="24"/>
                <w:u w:val="single"/>
              </w:rPr>
            </w:pPr>
            <w:r w:rsidRPr="00214FC1">
              <w:rPr>
                <w:rFonts w:ascii="Arial Narrow" w:hAnsi="Arial Narrow"/>
                <w:b/>
                <w:i/>
                <w:sz w:val="24"/>
                <w:u w:val="single"/>
              </w:rPr>
              <w:lastRenderedPageBreak/>
              <w:t>Functionality</w:t>
            </w:r>
          </w:p>
        </w:tc>
        <w:tc>
          <w:tcPr>
            <w:tcW w:w="1417" w:type="dxa"/>
            <w:shd w:val="clear" w:color="auto" w:fill="auto"/>
          </w:tcPr>
          <w:p w:rsidR="00532827" w:rsidRPr="00245891" w:rsidRDefault="00532827" w:rsidP="00A90065">
            <w:pPr>
              <w:rPr>
                <w:rFonts w:ascii="Arial Narrow" w:hAnsi="Arial Narrow"/>
                <w:b/>
                <w:i/>
                <w:sz w:val="24"/>
                <w:u w:val="single"/>
              </w:rPr>
            </w:pPr>
            <w:r w:rsidRPr="00245891">
              <w:rPr>
                <w:rFonts w:ascii="Arial Narrow" w:hAnsi="Arial Narrow"/>
                <w:b/>
                <w:i/>
                <w:sz w:val="24"/>
                <w:u w:val="single"/>
              </w:rPr>
              <w:t>Successful</w:t>
            </w:r>
          </w:p>
          <w:p w:rsidR="00532827" w:rsidRPr="00C7620B" w:rsidRDefault="00532827" w:rsidP="00A90065">
            <w:pPr>
              <w:rPr>
                <w:rFonts w:ascii="Arial Narrow" w:hAnsi="Arial Narrow"/>
                <w:sz w:val="24"/>
                <w:u w:val="single"/>
              </w:rPr>
            </w:pPr>
            <w:r w:rsidRPr="00C7620B">
              <w:rPr>
                <w:rFonts w:ascii="Arial Narrow" w:hAnsi="Arial Narrow"/>
                <w:sz w:val="24"/>
                <w:u w:val="single"/>
              </w:rPr>
              <w:t>Yes</w:t>
            </w:r>
            <w:r w:rsidRPr="00C7620B">
              <w:rPr>
                <w:rFonts w:ascii="Arial Narrow" w:hAnsi="Arial Narrow"/>
                <w:sz w:val="24"/>
              </w:rPr>
              <w:t xml:space="preserve">    </w:t>
            </w:r>
            <w:r w:rsidRPr="00C7620B">
              <w:rPr>
                <w:rFonts w:ascii="Arial Narrow" w:hAnsi="Arial Narrow"/>
                <w:sz w:val="24"/>
                <w:u w:val="single"/>
              </w:rPr>
              <w:t>No</w:t>
            </w:r>
          </w:p>
        </w:tc>
      </w:tr>
      <w:tr w:rsidR="002F6790" w:rsidTr="00C7620B">
        <w:tblPrEx>
          <w:tblLook w:val="0400" w:firstRow="0" w:lastRow="0" w:firstColumn="0" w:lastColumn="0" w:noHBand="0" w:noVBand="1"/>
        </w:tblPrEx>
        <w:tc>
          <w:tcPr>
            <w:tcW w:w="9215" w:type="dxa"/>
            <w:shd w:val="clear" w:color="auto" w:fill="auto"/>
          </w:tcPr>
          <w:p w:rsidR="002F6790" w:rsidRDefault="002F6790" w:rsidP="00C96C91">
            <w:pPr>
              <w:rPr>
                <w:rFonts w:ascii="Arial Narrow" w:hAnsi="Arial Narrow"/>
                <w:b/>
                <w:i/>
                <w:sz w:val="24"/>
              </w:rPr>
            </w:pPr>
          </w:p>
          <w:p w:rsidR="002F6790" w:rsidRPr="00BC6B1E" w:rsidRDefault="002F6790" w:rsidP="00083979">
            <w:pPr>
              <w:rPr>
                <w:rFonts w:ascii="Arial Narrow" w:hAnsi="Arial Narrow"/>
                <w:sz w:val="24"/>
                <w:szCs w:val="24"/>
              </w:rPr>
            </w:pPr>
            <w:r w:rsidRPr="00C96C91">
              <w:rPr>
                <w:rFonts w:ascii="Arial Narrow" w:hAnsi="Arial Narrow"/>
                <w:b/>
                <w:i/>
                <w:sz w:val="24"/>
              </w:rPr>
              <w:t xml:space="preserve">4. Mandatory Functions for Trading Program </w:t>
            </w:r>
          </w:p>
        </w:tc>
        <w:tc>
          <w:tcPr>
            <w:tcW w:w="1417" w:type="dxa"/>
            <w:shd w:val="clear" w:color="auto" w:fill="auto"/>
          </w:tcPr>
          <w:p w:rsidR="002F6790" w:rsidRDefault="002F6790"/>
        </w:tc>
      </w:tr>
      <w:tr w:rsidR="002F6790" w:rsidTr="00C7620B">
        <w:tblPrEx>
          <w:tblLook w:val="0400" w:firstRow="0" w:lastRow="0" w:firstColumn="0" w:lastColumn="0" w:noHBand="0" w:noVBand="1"/>
        </w:tblPrEx>
        <w:trPr>
          <w:trHeight w:val="225"/>
        </w:trPr>
        <w:tc>
          <w:tcPr>
            <w:tcW w:w="9215" w:type="dxa"/>
            <w:shd w:val="clear" w:color="auto" w:fill="auto"/>
          </w:tcPr>
          <w:p w:rsidR="002F6790" w:rsidRPr="008F47E5" w:rsidRDefault="002F6790" w:rsidP="00495C3F">
            <w:pPr>
              <w:rPr>
                <w:rFonts w:ascii="Arial Narrow" w:hAnsi="Arial Narrow"/>
                <w:sz w:val="24"/>
              </w:rPr>
            </w:pPr>
            <w:r w:rsidRPr="002E4DEE">
              <w:rPr>
                <w:rFonts w:ascii="Arial Narrow" w:hAnsi="Arial Narrow"/>
                <w:sz w:val="24"/>
              </w:rPr>
              <w:t>4.1 Tester uses MO31 transaction to input rest of</w:t>
            </w:r>
            <w:r w:rsidR="004A512C">
              <w:rPr>
                <w:rFonts w:ascii="Arial Narrow" w:hAnsi="Arial Narrow"/>
                <w:sz w:val="24"/>
              </w:rPr>
              <w:t xml:space="preserve"> day </w:t>
            </w:r>
            <w:r w:rsidRPr="002E4DEE">
              <w:rPr>
                <w:rFonts w:ascii="Arial Narrow" w:hAnsi="Arial Narrow"/>
                <w:sz w:val="24"/>
              </w:rPr>
              <w:t>order with valid account type for existing instrument series and TMC series in different partitions (e.g. HSI Futures and Stock Options) and confirm the 16-digit hexadecimal order number after placing the orders. For TMC series, tester needs to input three orders with positive, zero and negative price respectively</w:t>
            </w:r>
          </w:p>
        </w:tc>
        <w:tc>
          <w:tcPr>
            <w:tcW w:w="1417" w:type="dxa"/>
            <w:shd w:val="clear" w:color="auto" w:fill="auto"/>
          </w:tcPr>
          <w:p w:rsidR="002F6790" w:rsidRPr="00594A17" w:rsidRDefault="002F6790">
            <w:pPr>
              <w:rPr>
                <w:sz w:val="24"/>
              </w:rPr>
            </w:pPr>
            <w:r w:rsidRPr="00594A17">
              <w:rPr>
                <w:rFonts w:hint="eastAsia"/>
                <w:sz w:val="24"/>
              </w:rPr>
              <w:t>□</w:t>
            </w:r>
            <w:r w:rsidRPr="00594A17">
              <w:rPr>
                <w:rFonts w:hint="eastAsia"/>
                <w:sz w:val="24"/>
              </w:rPr>
              <w:t xml:space="preserve">       </w:t>
            </w:r>
            <w:r w:rsidRPr="00594A17">
              <w:rPr>
                <w:rFonts w:hint="eastAsia"/>
                <w:sz w:val="24"/>
              </w:rPr>
              <w:t>□</w:t>
            </w:r>
          </w:p>
        </w:tc>
      </w:tr>
      <w:tr w:rsidR="002F6790" w:rsidTr="00C7620B">
        <w:tblPrEx>
          <w:tblLook w:val="0400" w:firstRow="0" w:lastRow="0" w:firstColumn="0" w:lastColumn="0" w:noHBand="0" w:noVBand="1"/>
        </w:tblPrEx>
        <w:trPr>
          <w:trHeight w:val="225"/>
        </w:trPr>
        <w:tc>
          <w:tcPr>
            <w:tcW w:w="9215" w:type="dxa"/>
            <w:shd w:val="clear" w:color="auto" w:fill="auto"/>
          </w:tcPr>
          <w:p w:rsidR="002F6790" w:rsidRPr="008F47E5" w:rsidRDefault="002F6790" w:rsidP="0031337D">
            <w:pPr>
              <w:rPr>
                <w:rFonts w:ascii="Arial Narrow" w:hAnsi="Arial Narrow"/>
                <w:sz w:val="24"/>
                <w:u w:val="single"/>
              </w:rPr>
            </w:pPr>
            <w:r w:rsidRPr="008F47E5">
              <w:rPr>
                <w:rFonts w:ascii="Arial Narrow" w:hAnsi="Arial Narrow"/>
                <w:sz w:val="24"/>
              </w:rPr>
              <w:t xml:space="preserve">4.2 Tester uses MO4 to cancel the inputted orders on instrument series &amp; TMC series </w:t>
            </w:r>
          </w:p>
        </w:tc>
        <w:tc>
          <w:tcPr>
            <w:tcW w:w="1417" w:type="dxa"/>
            <w:shd w:val="clear" w:color="auto" w:fill="auto"/>
          </w:tcPr>
          <w:p w:rsidR="002F6790" w:rsidRDefault="002F6790">
            <w:r w:rsidRPr="00594A17">
              <w:rPr>
                <w:rFonts w:hint="eastAsia"/>
                <w:sz w:val="24"/>
              </w:rPr>
              <w:t>□</w:t>
            </w:r>
            <w:r w:rsidRPr="00594A17">
              <w:rPr>
                <w:rFonts w:hint="eastAsia"/>
                <w:sz w:val="24"/>
              </w:rPr>
              <w:t xml:space="preserve">       </w:t>
            </w:r>
            <w:r w:rsidRPr="00594A17">
              <w:rPr>
                <w:rFonts w:hint="eastAsia"/>
                <w:sz w:val="24"/>
              </w:rPr>
              <w:t>□</w:t>
            </w:r>
          </w:p>
        </w:tc>
      </w:tr>
      <w:tr w:rsidR="00D75F89" w:rsidTr="006B5E71">
        <w:tc>
          <w:tcPr>
            <w:tcW w:w="9215" w:type="dxa"/>
            <w:shd w:val="clear" w:color="auto" w:fill="auto"/>
          </w:tcPr>
          <w:p w:rsidR="00D75F89" w:rsidRPr="0031337D" w:rsidRDefault="00D75F89" w:rsidP="006B5E71">
            <w:pPr>
              <w:rPr>
                <w:rFonts w:ascii="Arial Narrow" w:hAnsi="Arial Narrow"/>
                <w:sz w:val="24"/>
              </w:rPr>
            </w:pPr>
            <w:r w:rsidRPr="008F47E5">
              <w:rPr>
                <w:rFonts w:ascii="Arial Narrow" w:hAnsi="Arial Narrow"/>
                <w:sz w:val="24"/>
              </w:rPr>
              <w:t xml:space="preserve">4.3 </w:t>
            </w:r>
            <w:r w:rsidRPr="0031337D">
              <w:rPr>
                <w:rFonts w:ascii="Arial Narrow" w:hAnsi="Arial Narrow"/>
                <w:sz w:val="24"/>
              </w:rPr>
              <w:t>Handling real-time addition of instrument series and TMC series</w:t>
            </w:r>
          </w:p>
          <w:p w:rsidR="00D75F89" w:rsidRPr="0031337D" w:rsidRDefault="00D75F89" w:rsidP="006B5E71">
            <w:pPr>
              <w:rPr>
                <w:rFonts w:ascii="Arial Narrow" w:hAnsi="Arial Narrow"/>
                <w:sz w:val="24"/>
              </w:rPr>
            </w:pPr>
            <w:r w:rsidRPr="0031337D">
              <w:rPr>
                <w:rFonts w:ascii="Arial Narrow" w:hAnsi="Arial Narrow"/>
                <w:sz w:val="24"/>
              </w:rPr>
              <w:t xml:space="preserve">After the Exchange adds the instrument series and TMC series with immediate effect, tester needs to perform the following </w:t>
            </w:r>
            <w:r w:rsidRPr="008F47E5">
              <w:rPr>
                <w:rFonts w:ascii="Arial Narrow" w:hAnsi="Arial Narrow"/>
                <w:sz w:val="24"/>
              </w:rPr>
              <w:t xml:space="preserve">for the newly added instrument series and TMC series </w:t>
            </w:r>
            <w:r w:rsidRPr="0031337D">
              <w:rPr>
                <w:rFonts w:ascii="Arial Narrow" w:hAnsi="Arial Narrow"/>
                <w:sz w:val="24"/>
              </w:rPr>
              <w:t xml:space="preserve">without re-login the program:    </w:t>
            </w:r>
          </w:p>
          <w:p w:rsidR="00D75F89" w:rsidRPr="008F47E5" w:rsidRDefault="00D75F89" w:rsidP="006B5E71">
            <w:pPr>
              <w:ind w:left="744" w:hanging="568"/>
              <w:rPr>
                <w:rFonts w:ascii="Arial Narrow" w:hAnsi="Arial Narrow"/>
                <w:sz w:val="24"/>
              </w:rPr>
            </w:pPr>
            <w:r w:rsidRPr="008F47E5">
              <w:rPr>
                <w:rFonts w:ascii="Arial Narrow" w:hAnsi="Arial Narrow"/>
                <w:sz w:val="24"/>
              </w:rPr>
              <w:t xml:space="preserve">4.3.1 </w:t>
            </w:r>
            <w:r>
              <w:rPr>
                <w:rFonts w:ascii="Arial Narrow" w:hAnsi="Arial Narrow"/>
                <w:sz w:val="24"/>
              </w:rPr>
              <w:t xml:space="preserve"> </w:t>
            </w:r>
            <w:r w:rsidRPr="008F47E5">
              <w:rPr>
                <w:rFonts w:ascii="Arial Narrow" w:hAnsi="Arial Narrow"/>
                <w:sz w:val="24"/>
              </w:rPr>
              <w:t>Tester uses MO31 transaction to input rest of</w:t>
            </w:r>
            <w:r w:rsidR="004A512C">
              <w:rPr>
                <w:rFonts w:ascii="Arial Narrow" w:hAnsi="Arial Narrow"/>
                <w:sz w:val="24"/>
              </w:rPr>
              <w:t xml:space="preserve"> day</w:t>
            </w:r>
            <w:r w:rsidRPr="008F47E5">
              <w:rPr>
                <w:rFonts w:ascii="Arial Narrow" w:hAnsi="Arial Narrow"/>
                <w:sz w:val="24"/>
              </w:rPr>
              <w:t xml:space="preserve"> order with valid</w:t>
            </w:r>
            <w:r>
              <w:rPr>
                <w:rFonts w:ascii="Arial Narrow" w:hAnsi="Arial Narrow"/>
                <w:sz w:val="24"/>
              </w:rPr>
              <w:t xml:space="preserve"> a</w:t>
            </w:r>
            <w:r w:rsidRPr="008F47E5">
              <w:rPr>
                <w:rFonts w:ascii="Arial Narrow" w:hAnsi="Arial Narrow"/>
                <w:sz w:val="24"/>
              </w:rPr>
              <w:t>ccount type. For TMC series, tester needs to input three orders with positive,</w:t>
            </w:r>
            <w:r>
              <w:rPr>
                <w:rFonts w:ascii="Arial Narrow" w:hAnsi="Arial Narrow"/>
                <w:sz w:val="24"/>
              </w:rPr>
              <w:t xml:space="preserve"> </w:t>
            </w:r>
            <w:r w:rsidRPr="008F47E5">
              <w:rPr>
                <w:rFonts w:ascii="Arial Narrow" w:hAnsi="Arial Narrow"/>
                <w:sz w:val="24"/>
              </w:rPr>
              <w:t xml:space="preserve">zero and negative price respectively </w:t>
            </w:r>
          </w:p>
          <w:p w:rsidR="00D75F89" w:rsidRPr="008F47E5" w:rsidRDefault="00D75F89" w:rsidP="006B5E71">
            <w:pPr>
              <w:ind w:left="744" w:hanging="568"/>
              <w:rPr>
                <w:rFonts w:ascii="Arial Narrow" w:hAnsi="Arial Narrow"/>
                <w:sz w:val="24"/>
                <w:u w:val="single"/>
              </w:rPr>
            </w:pPr>
            <w:r w:rsidRPr="008F47E5">
              <w:rPr>
                <w:rFonts w:ascii="Arial Narrow" w:hAnsi="Arial Narrow"/>
                <w:sz w:val="24"/>
              </w:rPr>
              <w:t xml:space="preserve">4.3.2 </w:t>
            </w:r>
            <w:r>
              <w:rPr>
                <w:rFonts w:ascii="Arial Narrow" w:hAnsi="Arial Narrow"/>
                <w:sz w:val="24"/>
              </w:rPr>
              <w:t xml:space="preserve"> </w:t>
            </w:r>
            <w:r w:rsidRPr="0031337D">
              <w:rPr>
                <w:rFonts w:ascii="Arial Narrow" w:hAnsi="Arial Narrow"/>
                <w:sz w:val="24"/>
              </w:rPr>
              <w:t>After the tester execute a trade, tester needs to confirm the</w:t>
            </w:r>
            <w:r>
              <w:rPr>
                <w:rFonts w:ascii="Arial Narrow" w:hAnsi="Arial Narrow"/>
                <w:sz w:val="24"/>
              </w:rPr>
              <w:t xml:space="preserve"> </w:t>
            </w:r>
            <w:r w:rsidRPr="0031337D">
              <w:rPr>
                <w:rFonts w:ascii="Arial Narrow" w:hAnsi="Arial Narrow"/>
                <w:sz w:val="24"/>
              </w:rPr>
              <w:t xml:space="preserve">executed trade with the instrument series, price, quantity and </w:t>
            </w:r>
            <w:r w:rsidRPr="008F47E5">
              <w:rPr>
                <w:rFonts w:ascii="Arial Narrow" w:hAnsi="Arial Narrow"/>
                <w:sz w:val="24"/>
              </w:rPr>
              <w:t>16-digit hexadecimal</w:t>
            </w:r>
            <w:r w:rsidRPr="0031337D">
              <w:rPr>
                <w:rFonts w:ascii="Arial Narrow" w:hAnsi="Arial Narrow"/>
                <w:sz w:val="24"/>
              </w:rPr>
              <w:t xml:space="preserve"> order number from BO5 and BD6 (also confirms the trade number)</w:t>
            </w:r>
          </w:p>
        </w:tc>
        <w:tc>
          <w:tcPr>
            <w:tcW w:w="1417" w:type="dxa"/>
            <w:shd w:val="clear" w:color="auto" w:fill="auto"/>
          </w:tcPr>
          <w:p w:rsidR="00D75F89" w:rsidRDefault="00D75F89" w:rsidP="006B5E71">
            <w:pPr>
              <w:rPr>
                <w:sz w:val="24"/>
              </w:rPr>
            </w:pPr>
          </w:p>
          <w:p w:rsidR="00D75F89" w:rsidRDefault="00D75F89" w:rsidP="006B5E71">
            <w:pPr>
              <w:rPr>
                <w:sz w:val="24"/>
              </w:rPr>
            </w:pPr>
          </w:p>
          <w:p w:rsidR="00D75F89" w:rsidRDefault="00D75F89" w:rsidP="006B5E71">
            <w:pPr>
              <w:rPr>
                <w:sz w:val="24"/>
              </w:rPr>
            </w:pPr>
          </w:p>
          <w:p w:rsidR="00D75F89" w:rsidRDefault="00D75F89" w:rsidP="006B5E71">
            <w:pPr>
              <w:rPr>
                <w:sz w:val="24"/>
              </w:rPr>
            </w:pPr>
          </w:p>
          <w:p w:rsidR="00D75F89" w:rsidRDefault="00D75F89" w:rsidP="006B5E71">
            <w:pPr>
              <w:rPr>
                <w:sz w:val="24"/>
              </w:rPr>
            </w:pPr>
            <w:r w:rsidRPr="006B0DCF">
              <w:rPr>
                <w:rFonts w:hint="eastAsia"/>
                <w:sz w:val="24"/>
              </w:rPr>
              <w:t>□</w:t>
            </w:r>
            <w:r w:rsidRPr="006B0DCF">
              <w:rPr>
                <w:rFonts w:hint="eastAsia"/>
                <w:sz w:val="24"/>
              </w:rPr>
              <w:t xml:space="preserve">       </w:t>
            </w:r>
            <w:r w:rsidRPr="006B0DCF">
              <w:rPr>
                <w:rFonts w:hint="eastAsia"/>
                <w:sz w:val="24"/>
              </w:rPr>
              <w:t>□</w:t>
            </w:r>
          </w:p>
          <w:p w:rsidR="00D75F89" w:rsidRDefault="00D75F89" w:rsidP="006B5E71">
            <w:pPr>
              <w:rPr>
                <w:sz w:val="24"/>
              </w:rPr>
            </w:pPr>
          </w:p>
          <w:p w:rsidR="00D75F89" w:rsidRDefault="00D75F89" w:rsidP="006B5E71">
            <w:r w:rsidRPr="006B0DCF">
              <w:rPr>
                <w:rFonts w:hint="eastAsia"/>
                <w:sz w:val="24"/>
              </w:rPr>
              <w:t>□</w:t>
            </w:r>
            <w:r w:rsidRPr="006B0DCF">
              <w:rPr>
                <w:rFonts w:hint="eastAsia"/>
                <w:sz w:val="24"/>
              </w:rPr>
              <w:t xml:space="preserve">       </w:t>
            </w:r>
            <w:r w:rsidRPr="006B0DCF">
              <w:rPr>
                <w:rFonts w:hint="eastAsia"/>
                <w:sz w:val="24"/>
              </w:rPr>
              <w:t>□</w:t>
            </w:r>
          </w:p>
        </w:tc>
      </w:tr>
    </w:tbl>
    <w:p w:rsidR="00DB5107" w:rsidRDefault="00DB510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2F6790" w:rsidTr="0092165A">
        <w:tc>
          <w:tcPr>
            <w:tcW w:w="9215" w:type="dxa"/>
            <w:shd w:val="clear" w:color="auto" w:fill="auto"/>
          </w:tcPr>
          <w:p w:rsidR="002F6790" w:rsidRDefault="002F6790" w:rsidP="00C96C91">
            <w:pPr>
              <w:rPr>
                <w:rFonts w:ascii="Arial Narrow" w:hAnsi="Arial Narrow"/>
                <w:b/>
                <w:i/>
                <w:sz w:val="24"/>
              </w:rPr>
            </w:pPr>
          </w:p>
          <w:p w:rsidR="002F6790" w:rsidRPr="00C96C91" w:rsidRDefault="00C06946" w:rsidP="00C96C91">
            <w:pPr>
              <w:rPr>
                <w:rFonts w:ascii="Arial Narrow" w:hAnsi="Arial Narrow"/>
                <w:b/>
                <w:i/>
                <w:sz w:val="24"/>
              </w:rPr>
            </w:pPr>
            <w:r>
              <w:rPr>
                <w:rFonts w:ascii="Arial Narrow" w:hAnsi="Arial Narrow"/>
                <w:b/>
                <w:i/>
                <w:sz w:val="24"/>
              </w:rPr>
              <w:t>5</w:t>
            </w:r>
            <w:r w:rsidR="002F6790" w:rsidRPr="00C96C91">
              <w:rPr>
                <w:rFonts w:ascii="Arial Narrow" w:hAnsi="Arial Narrow"/>
                <w:b/>
                <w:i/>
                <w:sz w:val="24"/>
              </w:rPr>
              <w:t xml:space="preserve">. Change order (MO33)                                         </w:t>
            </w:r>
          </w:p>
          <w:p w:rsidR="002F6790" w:rsidRPr="008437C3" w:rsidRDefault="002F6790" w:rsidP="00175C22">
            <w:pPr>
              <w:rPr>
                <w:rFonts w:ascii="Arial Narrow" w:hAnsi="Arial Narrow"/>
                <w:sz w:val="24"/>
              </w:rPr>
            </w:pPr>
            <w:r w:rsidRPr="008437C3">
              <w:rPr>
                <w:rFonts w:ascii="Arial Narrow" w:hAnsi="Arial Narrow"/>
                <w:sz w:val="24"/>
                <w:szCs w:val="24"/>
              </w:rPr>
              <w:t xml:space="preserve">After tester inputs MO31 limit order, </w:t>
            </w:r>
            <w:r w:rsidRPr="008437C3">
              <w:rPr>
                <w:rFonts w:ascii="Arial Narrow" w:hAnsi="Arial Narrow"/>
                <w:sz w:val="24"/>
              </w:rPr>
              <w:t xml:space="preserve">tester needs to use MO33 to </w:t>
            </w:r>
          </w:p>
          <w:p w:rsidR="002F6790" w:rsidRPr="008437C3" w:rsidRDefault="00C06946" w:rsidP="00525CF4">
            <w:pPr>
              <w:rPr>
                <w:rFonts w:ascii="Arial Narrow" w:hAnsi="Arial Narrow"/>
                <w:sz w:val="24"/>
              </w:rPr>
            </w:pPr>
            <w:r>
              <w:rPr>
                <w:rFonts w:ascii="Arial Narrow" w:hAnsi="Arial Narrow"/>
                <w:sz w:val="24"/>
              </w:rPr>
              <w:t>5</w:t>
            </w:r>
            <w:r w:rsidR="002F6790" w:rsidRPr="008437C3">
              <w:rPr>
                <w:rFonts w:ascii="Arial Narrow" w:hAnsi="Arial Narrow"/>
                <w:sz w:val="24"/>
              </w:rPr>
              <w:t>.1 decrease quantity (will retain order priority)</w:t>
            </w:r>
          </w:p>
          <w:p w:rsidR="002F6790" w:rsidRPr="008437C3" w:rsidRDefault="00C06946" w:rsidP="00525CF4">
            <w:pPr>
              <w:rPr>
                <w:rFonts w:ascii="Arial Narrow" w:hAnsi="Arial Narrow"/>
                <w:sz w:val="24"/>
              </w:rPr>
            </w:pPr>
            <w:r>
              <w:rPr>
                <w:rFonts w:ascii="Arial Narrow" w:hAnsi="Arial Narrow"/>
                <w:sz w:val="24"/>
              </w:rPr>
              <w:t>5</w:t>
            </w:r>
            <w:r w:rsidR="002F6790" w:rsidRPr="008437C3">
              <w:rPr>
                <w:rFonts w:ascii="Arial Narrow" w:hAnsi="Arial Narrow"/>
                <w:sz w:val="24"/>
              </w:rPr>
              <w:t>.2 increase quantity (may lose order priority)</w:t>
            </w:r>
          </w:p>
          <w:p w:rsidR="002F6790" w:rsidRPr="008437C3" w:rsidRDefault="00C06946" w:rsidP="00240214">
            <w:pPr>
              <w:rPr>
                <w:rFonts w:ascii="Arial Narrow" w:hAnsi="Arial Narrow"/>
                <w:sz w:val="24"/>
              </w:rPr>
            </w:pPr>
            <w:r>
              <w:rPr>
                <w:rFonts w:ascii="Arial Narrow" w:hAnsi="Arial Narrow"/>
                <w:sz w:val="24"/>
              </w:rPr>
              <w:t>5</w:t>
            </w:r>
            <w:r w:rsidR="002F6790" w:rsidRPr="008437C3">
              <w:rPr>
                <w:rFonts w:ascii="Arial Narrow" w:hAnsi="Arial Narrow"/>
                <w:sz w:val="24"/>
              </w:rPr>
              <w:t>.3 decrease limit price (may lose order priority)</w:t>
            </w:r>
          </w:p>
          <w:p w:rsidR="002F6790" w:rsidRPr="008437C3" w:rsidRDefault="00C06946" w:rsidP="000E5AB3">
            <w:pPr>
              <w:rPr>
                <w:rFonts w:ascii="Arial Narrow" w:hAnsi="Arial Narrow"/>
                <w:b/>
                <w:sz w:val="24"/>
                <w:szCs w:val="24"/>
                <w:u w:val="single"/>
              </w:rPr>
            </w:pPr>
            <w:r>
              <w:rPr>
                <w:rFonts w:ascii="Arial Narrow" w:hAnsi="Arial Narrow"/>
                <w:sz w:val="24"/>
              </w:rPr>
              <w:t>5.</w:t>
            </w:r>
            <w:r w:rsidR="002F6790" w:rsidRPr="008437C3">
              <w:rPr>
                <w:rFonts w:ascii="Arial Narrow" w:hAnsi="Arial Narrow"/>
                <w:sz w:val="24"/>
              </w:rPr>
              <w:t>4 increase limit price (may lose order priority)</w:t>
            </w:r>
          </w:p>
        </w:tc>
        <w:tc>
          <w:tcPr>
            <w:tcW w:w="1417" w:type="dxa"/>
            <w:shd w:val="clear" w:color="auto" w:fill="auto"/>
          </w:tcPr>
          <w:p w:rsidR="002F6790" w:rsidRDefault="002F6790" w:rsidP="00686CC8">
            <w:pPr>
              <w:rPr>
                <w:sz w:val="24"/>
              </w:rPr>
            </w:pPr>
          </w:p>
          <w:p w:rsidR="002F6790" w:rsidRDefault="002F6790" w:rsidP="00686CC8">
            <w:pPr>
              <w:rPr>
                <w:sz w:val="24"/>
              </w:rPr>
            </w:pPr>
          </w:p>
          <w:p w:rsidR="00196CC6" w:rsidRPr="00C7620B" w:rsidRDefault="00196CC6" w:rsidP="00686CC8">
            <w:pPr>
              <w:rPr>
                <w:sz w:val="12"/>
              </w:rPr>
            </w:pPr>
          </w:p>
          <w:p w:rsidR="002F6790" w:rsidRDefault="002F6790" w:rsidP="008437C3">
            <w:pPr>
              <w:rPr>
                <w:sz w:val="24"/>
              </w:rPr>
            </w:pPr>
            <w:r w:rsidRPr="00594A17">
              <w:rPr>
                <w:rFonts w:hint="eastAsia"/>
                <w:sz w:val="24"/>
              </w:rPr>
              <w:t>□</w:t>
            </w:r>
            <w:r w:rsidRPr="00594A17">
              <w:rPr>
                <w:rFonts w:hint="eastAsia"/>
                <w:sz w:val="24"/>
              </w:rPr>
              <w:t xml:space="preserve">       </w:t>
            </w:r>
            <w:r w:rsidRPr="00594A17">
              <w:rPr>
                <w:rFonts w:hint="eastAsia"/>
                <w:sz w:val="24"/>
              </w:rPr>
              <w:t>□</w:t>
            </w:r>
          </w:p>
          <w:p w:rsidR="002F6790" w:rsidRDefault="002F6790" w:rsidP="008437C3">
            <w:pPr>
              <w:rPr>
                <w:sz w:val="24"/>
              </w:rPr>
            </w:pPr>
            <w:r w:rsidRPr="00594A17">
              <w:rPr>
                <w:rFonts w:hint="eastAsia"/>
                <w:sz w:val="24"/>
              </w:rPr>
              <w:t>□</w:t>
            </w:r>
            <w:r w:rsidRPr="00594A17">
              <w:rPr>
                <w:rFonts w:hint="eastAsia"/>
                <w:sz w:val="24"/>
              </w:rPr>
              <w:t xml:space="preserve">       </w:t>
            </w:r>
            <w:r w:rsidRPr="00594A17">
              <w:rPr>
                <w:rFonts w:hint="eastAsia"/>
                <w:sz w:val="24"/>
              </w:rPr>
              <w:t>□</w:t>
            </w:r>
          </w:p>
          <w:p w:rsidR="002F6790" w:rsidRDefault="002F6790" w:rsidP="008437C3">
            <w:pPr>
              <w:rPr>
                <w:sz w:val="24"/>
              </w:rPr>
            </w:pPr>
            <w:r w:rsidRPr="00594A17">
              <w:rPr>
                <w:rFonts w:hint="eastAsia"/>
                <w:sz w:val="24"/>
              </w:rPr>
              <w:t>□</w:t>
            </w:r>
            <w:r w:rsidRPr="00594A17">
              <w:rPr>
                <w:rFonts w:hint="eastAsia"/>
                <w:sz w:val="24"/>
              </w:rPr>
              <w:t xml:space="preserve">       </w:t>
            </w:r>
            <w:r w:rsidRPr="00594A17">
              <w:rPr>
                <w:rFonts w:hint="eastAsia"/>
                <w:sz w:val="24"/>
              </w:rPr>
              <w:t>□</w:t>
            </w:r>
          </w:p>
          <w:p w:rsidR="002F6790" w:rsidRDefault="002F6790" w:rsidP="008437C3">
            <w:pPr>
              <w:rPr>
                <w:sz w:val="24"/>
              </w:rPr>
            </w:pPr>
            <w:r w:rsidRPr="00594A17">
              <w:rPr>
                <w:rFonts w:hint="eastAsia"/>
                <w:sz w:val="24"/>
              </w:rPr>
              <w:t>□</w:t>
            </w:r>
            <w:r w:rsidRPr="00594A17">
              <w:rPr>
                <w:rFonts w:hint="eastAsia"/>
                <w:sz w:val="24"/>
              </w:rPr>
              <w:t xml:space="preserve">       </w:t>
            </w:r>
            <w:r w:rsidRPr="00594A17">
              <w:rPr>
                <w:rFonts w:hint="eastAsia"/>
                <w:sz w:val="24"/>
              </w:rPr>
              <w:t>□</w:t>
            </w:r>
          </w:p>
        </w:tc>
      </w:tr>
    </w:tbl>
    <w:p w:rsidR="005877B7" w:rsidRDefault="005877B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2F6790" w:rsidTr="00C96C91">
        <w:trPr>
          <w:trHeight w:val="284"/>
        </w:trPr>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88081C" w:rsidRDefault="002F6790" w:rsidP="008437C3">
            <w:pPr>
              <w:rPr>
                <w:rFonts w:ascii="Arial Narrow" w:hAnsi="Arial Narrow"/>
                <w:b/>
                <w:i/>
                <w:sz w:val="24"/>
              </w:rPr>
            </w:pPr>
          </w:p>
          <w:p w:rsidR="002F6790" w:rsidRPr="0088081C" w:rsidRDefault="00C06946" w:rsidP="008437C3">
            <w:pPr>
              <w:rPr>
                <w:rFonts w:ascii="Arial Narrow" w:hAnsi="Arial Narrow"/>
                <w:b/>
                <w:i/>
                <w:sz w:val="24"/>
              </w:rPr>
            </w:pPr>
            <w:r>
              <w:rPr>
                <w:rFonts w:ascii="Arial Narrow" w:hAnsi="Arial Narrow"/>
                <w:b/>
                <w:i/>
                <w:sz w:val="24"/>
              </w:rPr>
              <w:t>6</w:t>
            </w:r>
            <w:r w:rsidR="002F6790" w:rsidRPr="0088081C">
              <w:rPr>
                <w:rFonts w:ascii="Arial Narrow" w:hAnsi="Arial Narrow"/>
                <w:b/>
                <w:i/>
                <w:sz w:val="24"/>
              </w:rPr>
              <w:t>. Create Tailor-Made Combination (TMC) series for trading</w:t>
            </w:r>
            <w:r w:rsidR="002F6790" w:rsidRPr="0088081C">
              <w:rPr>
                <w:rFonts w:ascii="Arial Narrow" w:hAnsi="Arial Narrow"/>
                <w:b/>
                <w:i/>
                <w:sz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801361" w:rsidRDefault="002F6790" w:rsidP="008437C3">
            <w:pPr>
              <w:rPr>
                <w:sz w:val="24"/>
              </w:rPr>
            </w:pPr>
          </w:p>
        </w:tc>
      </w:tr>
      <w:tr w:rsidR="002F6790" w:rsidTr="0092165A">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8437C3" w:rsidRDefault="00C06946" w:rsidP="00C157EE">
            <w:pPr>
              <w:pStyle w:val="Heading3"/>
              <w:rPr>
                <w:rFonts w:ascii="Arial Narrow" w:hAnsi="Arial Narrow"/>
                <w:b w:val="0"/>
                <w:u w:val="none"/>
              </w:rPr>
            </w:pPr>
            <w:r w:rsidRPr="00C7620B">
              <w:rPr>
                <w:rFonts w:ascii="Arial Narrow" w:hAnsi="Arial Narrow"/>
                <w:b w:val="0"/>
                <w:i w:val="0"/>
                <w:szCs w:val="24"/>
                <w:highlight w:val="yellow"/>
                <w:u w:val="none"/>
              </w:rPr>
              <w:t>6.</w:t>
            </w:r>
            <w:r w:rsidR="002F6790" w:rsidRPr="00C7620B">
              <w:rPr>
                <w:rFonts w:ascii="Arial Narrow" w:hAnsi="Arial Narrow"/>
                <w:b w:val="0"/>
                <w:i w:val="0"/>
                <w:szCs w:val="24"/>
                <w:highlight w:val="yellow"/>
                <w:u w:val="none"/>
              </w:rPr>
              <w:t>1</w:t>
            </w:r>
            <w:r w:rsidR="002F6790" w:rsidRPr="008437C3">
              <w:rPr>
                <w:rFonts w:ascii="Arial Narrow" w:hAnsi="Arial Narrow"/>
                <w:b w:val="0"/>
                <w:i w:val="0"/>
                <w:szCs w:val="24"/>
                <w:u w:val="none"/>
              </w:rPr>
              <w:t xml:space="preserve"> Tester use</w:t>
            </w:r>
            <w:r w:rsidR="001C72EC">
              <w:rPr>
                <w:rFonts w:ascii="Arial Narrow" w:hAnsi="Arial Narrow"/>
                <w:b w:val="0"/>
                <w:i w:val="0"/>
                <w:szCs w:val="24"/>
                <w:u w:val="none"/>
              </w:rPr>
              <w:t>s</w:t>
            </w:r>
            <w:r w:rsidR="002F6790" w:rsidRPr="008437C3">
              <w:rPr>
                <w:rFonts w:ascii="Arial Narrow" w:hAnsi="Arial Narrow"/>
                <w:b w:val="0"/>
                <w:i w:val="0"/>
                <w:szCs w:val="24"/>
                <w:u w:val="none"/>
              </w:rPr>
              <w:t xml:space="preserve"> DC3 </w:t>
            </w:r>
            <w:r w:rsidR="00AE2F41">
              <w:rPr>
                <w:rFonts w:ascii="Arial Narrow" w:hAnsi="Arial Narrow"/>
                <w:b w:val="0"/>
                <w:i w:val="0"/>
                <w:szCs w:val="24"/>
                <w:u w:val="none"/>
              </w:rPr>
              <w:t xml:space="preserve">with </w:t>
            </w:r>
            <w:r w:rsidR="00AE2F41" w:rsidRPr="00C7620B">
              <w:rPr>
                <w:rFonts w:ascii="Arial Narrow" w:hAnsi="Arial Narrow"/>
                <w:b w:val="0"/>
                <w:i w:val="0"/>
                <w:szCs w:val="24"/>
                <w:highlight w:val="yellow"/>
                <w:u w:val="none"/>
              </w:rPr>
              <w:t>‘net_price’ pricing method</w:t>
            </w:r>
            <w:r w:rsidR="00AE2F41">
              <w:rPr>
                <w:rFonts w:ascii="Arial Narrow" w:hAnsi="Arial Narrow"/>
                <w:b w:val="0"/>
                <w:i w:val="0"/>
                <w:szCs w:val="24"/>
                <w:u w:val="none"/>
              </w:rPr>
              <w:t xml:space="preserve"> </w:t>
            </w:r>
            <w:r w:rsidR="002F6790" w:rsidRPr="008437C3">
              <w:rPr>
                <w:rFonts w:ascii="Arial Narrow" w:hAnsi="Arial Narrow"/>
                <w:b w:val="0"/>
                <w:i w:val="0"/>
                <w:szCs w:val="24"/>
                <w:u w:val="none"/>
              </w:rPr>
              <w:t>to add TMC series with 2 legs together with order input</w:t>
            </w:r>
            <w:r w:rsidR="002F6790" w:rsidRPr="008437C3">
              <w:rPr>
                <w:rFonts w:ascii="Arial Narrow" w:hAnsi="Arial Narrow"/>
                <w:b w:val="0"/>
                <w:i w:val="0"/>
                <w:u w:val="none"/>
              </w:rPr>
              <w:t xml:space="preserve"> via MO31/MO37</w:t>
            </w:r>
            <w:r w:rsidR="00AE2F41">
              <w:rPr>
                <w:rFonts w:ascii="Arial Narrow" w:hAnsi="Arial Narrow"/>
                <w:b w:val="0"/>
                <w:i w:val="0"/>
                <w:u w:val="none"/>
              </w:rPr>
              <w:t xml:space="preserve"> </w:t>
            </w:r>
            <w:r w:rsidR="00AE2F41" w:rsidRPr="002B67E2">
              <w:rPr>
                <w:rFonts w:ascii="Arial Narrow" w:hAnsi="Arial Narrow"/>
                <w:b w:val="0"/>
                <w:i w:val="0"/>
                <w:u w:val="none"/>
              </w:rPr>
              <w:t>(</w:t>
            </w:r>
            <w:r w:rsidR="00AE2F41" w:rsidRPr="00C7620B">
              <w:rPr>
                <w:rFonts w:ascii="Arial Narrow" w:hAnsi="Arial Narrow"/>
                <w:b w:val="0"/>
                <w:i w:val="0"/>
                <w:szCs w:val="24"/>
                <w:u w:val="none"/>
              </w:rPr>
              <w:t xml:space="preserve">via </w:t>
            </w:r>
            <w:r w:rsidR="00AE2F41" w:rsidRPr="00C7620B">
              <w:rPr>
                <w:rFonts w:ascii="Arial Narrow" w:hAnsi="Arial Narrow"/>
                <w:b w:val="0"/>
                <w:i w:val="0"/>
                <w:szCs w:val="24"/>
                <w:highlight w:val="yellow"/>
                <w:u w:val="none"/>
              </w:rPr>
              <w:t>pricing_method_c</w:t>
            </w:r>
            <w:r w:rsidR="00AE2F41" w:rsidRPr="00C7620B">
              <w:rPr>
                <w:rFonts w:ascii="Arial Narrow" w:hAnsi="Arial Narrow"/>
                <w:b w:val="0"/>
                <w:i w:val="0"/>
                <w:szCs w:val="24"/>
                <w:u w:val="none"/>
              </w:rPr>
              <w:t xml:space="preserve"> field.)</w:t>
            </w:r>
          </w:p>
          <w:p w:rsidR="00EB191F" w:rsidRDefault="00EB191F" w:rsidP="00C7620B">
            <w:pPr>
              <w:rPr>
                <w:rFonts w:ascii="Arial Narrow" w:hAnsi="Arial Narrow"/>
                <w:sz w:val="24"/>
                <w:szCs w:val="24"/>
              </w:rPr>
            </w:pPr>
            <w:r>
              <w:rPr>
                <w:rFonts w:ascii="Arial Narrow" w:hAnsi="Arial Narrow"/>
                <w:sz w:val="24"/>
                <w:szCs w:val="24"/>
              </w:rPr>
              <w:t xml:space="preserve">6.1.1 </w:t>
            </w:r>
            <w:r w:rsidR="002F6790" w:rsidRPr="008437C3">
              <w:rPr>
                <w:rFonts w:ascii="Arial Narrow" w:hAnsi="Arial Narrow"/>
                <w:sz w:val="24"/>
                <w:szCs w:val="24"/>
              </w:rPr>
              <w:t>Order/quotes sent</w:t>
            </w:r>
          </w:p>
          <w:p w:rsidR="002F6790" w:rsidRPr="008437C3" w:rsidRDefault="00EB191F" w:rsidP="00C7620B">
            <w:pPr>
              <w:rPr>
                <w:rFonts w:ascii="Arial Narrow" w:hAnsi="Arial Narrow"/>
                <w:b/>
                <w:sz w:val="28"/>
                <w:szCs w:val="28"/>
                <w:u w:val="single"/>
              </w:rPr>
            </w:pPr>
            <w:r>
              <w:rPr>
                <w:rFonts w:ascii="Arial Narrow" w:hAnsi="Arial Narrow"/>
                <w:sz w:val="24"/>
                <w:szCs w:val="24"/>
              </w:rPr>
              <w:t xml:space="preserve">6.1.2 </w:t>
            </w:r>
            <w:r w:rsidR="002F6790">
              <w:rPr>
                <w:rFonts w:ascii="Arial Narrow" w:hAnsi="Arial Narrow"/>
                <w:sz w:val="24"/>
                <w:szCs w:val="24"/>
              </w:rPr>
              <w:t>T</w:t>
            </w:r>
            <w:r w:rsidR="002F6790" w:rsidRPr="008437C3">
              <w:rPr>
                <w:rFonts w:ascii="Arial Narrow" w:hAnsi="Arial Narrow"/>
                <w:sz w:val="24"/>
                <w:szCs w:val="24"/>
              </w:rPr>
              <w:t>ester is able to identify the TMC and its combo leg details (e.g. buy 1 lot of HSI25000L4 and buy 1 lot of HSI25000X4)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Default="002F6790" w:rsidP="008437C3">
            <w:pPr>
              <w:rPr>
                <w:sz w:val="24"/>
              </w:rPr>
            </w:pPr>
          </w:p>
          <w:p w:rsidR="00196CC6" w:rsidRPr="00C7620B" w:rsidRDefault="00196CC6" w:rsidP="008437C3">
            <w:pPr>
              <w:rPr>
                <w:sz w:val="18"/>
              </w:rPr>
            </w:pPr>
          </w:p>
          <w:p w:rsidR="002F6790" w:rsidRDefault="002F6790" w:rsidP="00801361">
            <w:pPr>
              <w:rPr>
                <w:sz w:val="24"/>
              </w:rPr>
            </w:pPr>
            <w:r w:rsidRPr="00594A17">
              <w:rPr>
                <w:rFonts w:hint="eastAsia"/>
                <w:sz w:val="24"/>
              </w:rPr>
              <w:t>□</w:t>
            </w:r>
            <w:r w:rsidRPr="00594A17">
              <w:rPr>
                <w:rFonts w:hint="eastAsia"/>
                <w:sz w:val="24"/>
              </w:rPr>
              <w:t xml:space="preserve">       </w:t>
            </w:r>
            <w:r w:rsidRPr="00594A17">
              <w:rPr>
                <w:rFonts w:hint="eastAsia"/>
                <w:sz w:val="24"/>
              </w:rPr>
              <w:t>□</w:t>
            </w:r>
          </w:p>
          <w:p w:rsidR="002F6790" w:rsidRPr="006B0DCF" w:rsidRDefault="002F6790" w:rsidP="00966E91">
            <w:pPr>
              <w:rPr>
                <w:sz w:val="24"/>
                <w:u w:val="single"/>
              </w:rPr>
            </w:pPr>
            <w:r w:rsidRPr="00594A17">
              <w:rPr>
                <w:rFonts w:hint="eastAsia"/>
                <w:sz w:val="24"/>
              </w:rPr>
              <w:t>□</w:t>
            </w:r>
            <w:r w:rsidRPr="00594A17">
              <w:rPr>
                <w:rFonts w:hint="eastAsia"/>
                <w:sz w:val="24"/>
              </w:rPr>
              <w:t xml:space="preserve">       </w:t>
            </w:r>
            <w:r w:rsidRPr="00594A17">
              <w:rPr>
                <w:rFonts w:hint="eastAsia"/>
                <w:sz w:val="24"/>
              </w:rPr>
              <w:t>□</w:t>
            </w:r>
          </w:p>
        </w:tc>
      </w:tr>
      <w:tr w:rsidR="002F6790" w:rsidTr="0092165A">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8437C3" w:rsidRDefault="00C06946" w:rsidP="00C157EE">
            <w:pPr>
              <w:pStyle w:val="Heading3"/>
              <w:rPr>
                <w:rFonts w:ascii="Arial Narrow" w:hAnsi="Arial Narrow"/>
                <w:b w:val="0"/>
                <w:u w:val="none"/>
              </w:rPr>
            </w:pPr>
            <w:r w:rsidRPr="00C7620B">
              <w:rPr>
                <w:rFonts w:ascii="Arial Narrow" w:hAnsi="Arial Narrow"/>
                <w:b w:val="0"/>
                <w:i w:val="0"/>
                <w:szCs w:val="24"/>
                <w:highlight w:val="yellow"/>
                <w:u w:val="none"/>
              </w:rPr>
              <w:t>6</w:t>
            </w:r>
            <w:r w:rsidR="002F6790" w:rsidRPr="00C7620B">
              <w:rPr>
                <w:rFonts w:ascii="Arial Narrow" w:hAnsi="Arial Narrow"/>
                <w:b w:val="0"/>
                <w:i w:val="0"/>
                <w:szCs w:val="24"/>
                <w:highlight w:val="yellow"/>
                <w:u w:val="none"/>
              </w:rPr>
              <w:t>.2</w:t>
            </w:r>
            <w:r w:rsidR="002F6790" w:rsidRPr="008437C3">
              <w:rPr>
                <w:rFonts w:ascii="Arial Narrow" w:hAnsi="Arial Narrow"/>
                <w:b w:val="0"/>
                <w:i w:val="0"/>
                <w:szCs w:val="24"/>
                <w:u w:val="none"/>
              </w:rPr>
              <w:t xml:space="preserve"> Tester use</w:t>
            </w:r>
            <w:r w:rsidR="001C72EC">
              <w:rPr>
                <w:rFonts w:ascii="Arial Narrow" w:hAnsi="Arial Narrow"/>
                <w:b w:val="0"/>
                <w:i w:val="0"/>
                <w:szCs w:val="24"/>
                <w:u w:val="none"/>
              </w:rPr>
              <w:t>s</w:t>
            </w:r>
            <w:r w:rsidR="002F6790" w:rsidRPr="008437C3">
              <w:rPr>
                <w:rFonts w:ascii="Arial Narrow" w:hAnsi="Arial Narrow"/>
                <w:b w:val="0"/>
                <w:i w:val="0"/>
                <w:szCs w:val="24"/>
                <w:u w:val="none"/>
              </w:rPr>
              <w:t xml:space="preserve"> DC3 </w:t>
            </w:r>
            <w:r w:rsidR="00AE2F41">
              <w:rPr>
                <w:rFonts w:ascii="Arial Narrow" w:hAnsi="Arial Narrow"/>
                <w:b w:val="0"/>
                <w:i w:val="0"/>
                <w:szCs w:val="24"/>
                <w:u w:val="none"/>
              </w:rPr>
              <w:t xml:space="preserve">with </w:t>
            </w:r>
            <w:r w:rsidR="00AE2F41" w:rsidRPr="00C7620B">
              <w:rPr>
                <w:rFonts w:ascii="Arial Narrow" w:hAnsi="Arial Narrow"/>
                <w:b w:val="0"/>
                <w:i w:val="0"/>
                <w:szCs w:val="24"/>
                <w:highlight w:val="yellow"/>
                <w:u w:val="none"/>
              </w:rPr>
              <w:t>‘net_price’ pricing method</w:t>
            </w:r>
            <w:r w:rsidR="00AE2F41">
              <w:rPr>
                <w:rFonts w:ascii="Arial Narrow" w:hAnsi="Arial Narrow"/>
                <w:b w:val="0"/>
                <w:i w:val="0"/>
                <w:szCs w:val="24"/>
                <w:u w:val="none"/>
              </w:rPr>
              <w:t xml:space="preserve"> </w:t>
            </w:r>
            <w:r w:rsidR="002F6790" w:rsidRPr="008437C3">
              <w:rPr>
                <w:rFonts w:ascii="Arial Narrow" w:hAnsi="Arial Narrow"/>
                <w:b w:val="0"/>
                <w:i w:val="0"/>
                <w:szCs w:val="24"/>
                <w:u w:val="none"/>
              </w:rPr>
              <w:t>to add TMC series with 4 legs together with order input</w:t>
            </w:r>
            <w:r w:rsidR="002F6790" w:rsidRPr="008437C3">
              <w:rPr>
                <w:rFonts w:ascii="Arial Narrow" w:hAnsi="Arial Narrow"/>
                <w:b w:val="0"/>
                <w:u w:val="none"/>
              </w:rPr>
              <w:t xml:space="preserve"> </w:t>
            </w:r>
            <w:r w:rsidR="002F6790" w:rsidRPr="008437C3">
              <w:rPr>
                <w:rFonts w:ascii="Arial Narrow" w:hAnsi="Arial Narrow"/>
                <w:b w:val="0"/>
                <w:i w:val="0"/>
                <w:u w:val="none"/>
              </w:rPr>
              <w:t>via MO31/MO37</w:t>
            </w:r>
          </w:p>
          <w:p w:rsidR="00EB191F" w:rsidRDefault="00EB191F" w:rsidP="00C7620B">
            <w:pPr>
              <w:rPr>
                <w:rFonts w:ascii="Arial Narrow" w:hAnsi="Arial Narrow"/>
                <w:sz w:val="24"/>
                <w:szCs w:val="24"/>
              </w:rPr>
            </w:pPr>
            <w:r>
              <w:rPr>
                <w:rFonts w:ascii="Arial Narrow" w:hAnsi="Arial Narrow"/>
                <w:sz w:val="24"/>
                <w:szCs w:val="24"/>
              </w:rPr>
              <w:t xml:space="preserve">6.2.1 </w:t>
            </w:r>
            <w:r w:rsidR="002F6790" w:rsidRPr="008437C3">
              <w:rPr>
                <w:rFonts w:ascii="Arial Narrow" w:hAnsi="Arial Narrow"/>
                <w:sz w:val="24"/>
                <w:szCs w:val="24"/>
              </w:rPr>
              <w:t>Order/quotes sent</w:t>
            </w:r>
          </w:p>
          <w:p w:rsidR="002F6790" w:rsidRPr="008437C3" w:rsidRDefault="00EB191F" w:rsidP="00C7620B">
            <w:pPr>
              <w:rPr>
                <w:rFonts w:ascii="Arial Narrow" w:hAnsi="Arial Narrow"/>
                <w:sz w:val="24"/>
                <w:szCs w:val="24"/>
              </w:rPr>
            </w:pPr>
            <w:r>
              <w:rPr>
                <w:rFonts w:ascii="Arial Narrow" w:hAnsi="Arial Narrow"/>
                <w:sz w:val="24"/>
                <w:szCs w:val="24"/>
              </w:rPr>
              <w:t>6.2.2</w:t>
            </w:r>
            <w:r>
              <w:rPr>
                <w:rFonts w:ascii="Arial Narrow" w:hAnsi="Arial Narrow"/>
                <w:szCs w:val="24"/>
              </w:rPr>
              <w:t xml:space="preserve"> </w:t>
            </w:r>
            <w:r w:rsidR="002F6790" w:rsidRPr="0088081C">
              <w:rPr>
                <w:rFonts w:ascii="Arial Narrow" w:hAnsi="Arial Narrow"/>
                <w:sz w:val="24"/>
                <w:szCs w:val="24"/>
              </w:rPr>
              <w:t>Tester is able to identify the TMC and its combo leg details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Default="002F6790" w:rsidP="00801361">
            <w:pPr>
              <w:rPr>
                <w:sz w:val="24"/>
              </w:rPr>
            </w:pPr>
          </w:p>
          <w:p w:rsidR="002F6790" w:rsidRDefault="002F6790" w:rsidP="00801361">
            <w:pPr>
              <w:rPr>
                <w:sz w:val="24"/>
              </w:rPr>
            </w:pPr>
            <w:r w:rsidRPr="00594A17">
              <w:rPr>
                <w:rFonts w:hint="eastAsia"/>
                <w:sz w:val="24"/>
              </w:rPr>
              <w:t>□</w:t>
            </w:r>
            <w:r w:rsidRPr="00594A17">
              <w:rPr>
                <w:rFonts w:hint="eastAsia"/>
                <w:sz w:val="24"/>
              </w:rPr>
              <w:t xml:space="preserve">       </w:t>
            </w:r>
            <w:r w:rsidRPr="00594A17">
              <w:rPr>
                <w:rFonts w:hint="eastAsia"/>
                <w:sz w:val="24"/>
              </w:rPr>
              <w:t>□</w:t>
            </w:r>
          </w:p>
          <w:p w:rsidR="002F6790" w:rsidRPr="006B0DCF" w:rsidRDefault="002F6790" w:rsidP="008437C3">
            <w:pPr>
              <w:rPr>
                <w:sz w:val="24"/>
                <w:u w:val="single"/>
              </w:rPr>
            </w:pPr>
            <w:r w:rsidRPr="00594A17">
              <w:rPr>
                <w:rFonts w:hint="eastAsia"/>
                <w:sz w:val="24"/>
              </w:rPr>
              <w:t>□</w:t>
            </w:r>
            <w:r w:rsidRPr="00594A17">
              <w:rPr>
                <w:rFonts w:hint="eastAsia"/>
                <w:sz w:val="24"/>
              </w:rPr>
              <w:t xml:space="preserve">       </w:t>
            </w:r>
            <w:r w:rsidRPr="00594A17">
              <w:rPr>
                <w:rFonts w:hint="eastAsia"/>
                <w:sz w:val="24"/>
              </w:rPr>
              <w:t>□</w:t>
            </w:r>
          </w:p>
        </w:tc>
      </w:tr>
      <w:tr w:rsidR="002F6790" w:rsidTr="0092165A">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8437C3" w:rsidRDefault="00C06946" w:rsidP="00C96C91">
            <w:pPr>
              <w:rPr>
                <w:rFonts w:ascii="Arial Narrow" w:hAnsi="Arial Narrow"/>
                <w:sz w:val="24"/>
                <w:szCs w:val="24"/>
              </w:rPr>
            </w:pPr>
            <w:r>
              <w:rPr>
                <w:rFonts w:ascii="Arial Narrow" w:hAnsi="Arial Narrow"/>
                <w:sz w:val="24"/>
                <w:szCs w:val="24"/>
              </w:rPr>
              <w:t>6</w:t>
            </w:r>
            <w:r w:rsidR="002F6790" w:rsidRPr="0088081C">
              <w:rPr>
                <w:rFonts w:ascii="Arial Narrow" w:hAnsi="Arial Narrow"/>
                <w:sz w:val="24"/>
                <w:szCs w:val="24"/>
              </w:rPr>
              <w:t>.3 Tester use</w:t>
            </w:r>
            <w:r w:rsidR="001C72EC">
              <w:rPr>
                <w:rFonts w:ascii="Arial Narrow" w:hAnsi="Arial Narrow"/>
                <w:sz w:val="24"/>
                <w:szCs w:val="24"/>
              </w:rPr>
              <w:t>s</w:t>
            </w:r>
            <w:r w:rsidR="002F6790" w:rsidRPr="0088081C">
              <w:rPr>
                <w:rFonts w:ascii="Arial Narrow" w:hAnsi="Arial Narrow"/>
                <w:sz w:val="24"/>
                <w:szCs w:val="24"/>
              </w:rPr>
              <w:t xml:space="preserve"> DC3 to add TMC series without order or quote will be rejected by the OAPI program</w:t>
            </w:r>
            <w:r w:rsidR="00AE2F41">
              <w:rPr>
                <w:rFonts w:ascii="Arial Narrow" w:hAnsi="Arial Narrow"/>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6B0DCF" w:rsidRDefault="002F6790" w:rsidP="00801361">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r w:rsidR="00406F03" w:rsidTr="0092165A">
        <w:tc>
          <w:tcPr>
            <w:tcW w:w="9215" w:type="dxa"/>
            <w:tcBorders>
              <w:top w:val="single" w:sz="4" w:space="0" w:color="auto"/>
              <w:left w:val="single" w:sz="4" w:space="0" w:color="auto"/>
              <w:bottom w:val="single" w:sz="4" w:space="0" w:color="auto"/>
              <w:right w:val="single" w:sz="4" w:space="0" w:color="auto"/>
            </w:tcBorders>
            <w:shd w:val="clear" w:color="auto" w:fill="auto"/>
          </w:tcPr>
          <w:p w:rsidR="00406F03" w:rsidRDefault="00406F03" w:rsidP="002B67E2">
            <w:pPr>
              <w:rPr>
                <w:rFonts w:ascii="Arial Narrow" w:hAnsi="Arial Narrow"/>
                <w:sz w:val="24"/>
                <w:szCs w:val="24"/>
              </w:rPr>
            </w:pPr>
            <w:r w:rsidRPr="00C7620B">
              <w:rPr>
                <w:rFonts w:ascii="Arial Narrow" w:hAnsi="Arial Narrow"/>
                <w:sz w:val="24"/>
                <w:szCs w:val="24"/>
                <w:highlight w:val="yellow"/>
              </w:rPr>
              <w:t>6.</w:t>
            </w:r>
            <w:r w:rsidR="00EB191F">
              <w:rPr>
                <w:rFonts w:ascii="Arial Narrow" w:hAnsi="Arial Narrow"/>
                <w:sz w:val="24"/>
                <w:szCs w:val="24"/>
              </w:rPr>
              <w:t>4</w:t>
            </w:r>
            <w:r>
              <w:rPr>
                <w:rFonts w:ascii="Arial Narrow" w:hAnsi="Arial Narrow"/>
                <w:sz w:val="24"/>
                <w:szCs w:val="24"/>
              </w:rPr>
              <w:t xml:space="preserve"> Tester uses DC3 </w:t>
            </w:r>
            <w:r w:rsidRPr="00C7620B">
              <w:rPr>
                <w:rFonts w:ascii="Arial Narrow" w:hAnsi="Arial Narrow"/>
                <w:sz w:val="24"/>
                <w:szCs w:val="24"/>
                <w:highlight w:val="yellow"/>
              </w:rPr>
              <w:t>without pricing method specified should be rejected</w:t>
            </w:r>
            <w:r>
              <w:rPr>
                <w:rFonts w:ascii="Arial Narrow" w:hAnsi="Arial Narrow"/>
                <w:sz w:val="24"/>
                <w:szCs w:val="24"/>
              </w:rPr>
              <w:t>.</w:t>
            </w:r>
          </w:p>
          <w:p w:rsidR="00406F03" w:rsidRPr="002B67E2" w:rsidRDefault="00406F03" w:rsidP="00B542FE">
            <w:pPr>
              <w:rPr>
                <w:rFonts w:ascii="Arial Narrow" w:hAnsi="Arial Narrow"/>
                <w:sz w:val="24"/>
                <w:szCs w:val="24"/>
              </w:rPr>
            </w:pPr>
            <w:r>
              <w:rPr>
                <w:rFonts w:ascii="Arial Narrow" w:hAnsi="Arial Narrow"/>
                <w:sz w:val="24"/>
                <w:szCs w:val="24"/>
              </w:rPr>
              <w:t>“Pricing method given in DC3 does not match the pricing method for the TMC” rejection message is observed.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F03" w:rsidRPr="002B67E2" w:rsidRDefault="00406F03" w:rsidP="00801361">
            <w:pPr>
              <w:rPr>
                <w:sz w:val="24"/>
              </w:rPr>
            </w:pPr>
            <w:r w:rsidRPr="00D13702">
              <w:rPr>
                <w:rFonts w:hint="eastAsia"/>
                <w:sz w:val="24"/>
              </w:rPr>
              <w:t>□</w:t>
            </w:r>
            <w:r w:rsidRPr="00D13702">
              <w:rPr>
                <w:rFonts w:hint="eastAsia"/>
                <w:sz w:val="24"/>
              </w:rPr>
              <w:t xml:space="preserve">       </w:t>
            </w:r>
            <w:r w:rsidRPr="00D13702">
              <w:rPr>
                <w:rFonts w:hint="eastAsia"/>
                <w:sz w:val="24"/>
              </w:rPr>
              <w:t>□</w:t>
            </w:r>
          </w:p>
        </w:tc>
      </w:tr>
    </w:tbl>
    <w:p w:rsidR="00974CFF" w:rsidRDefault="00974CFF"/>
    <w:p w:rsidR="00974CFF" w:rsidRDefault="00974CFF"/>
    <w:p w:rsidR="00974CFF" w:rsidRDefault="00974CFF"/>
    <w:p w:rsidR="00974CFF" w:rsidRDefault="00974CFF"/>
    <w:p w:rsidR="00974CFF" w:rsidRDefault="00974CFF"/>
    <w:p w:rsidR="00974CFF" w:rsidRDefault="00974CFF"/>
    <w:p w:rsidR="00EB191F" w:rsidRDefault="00EB191F"/>
    <w:p w:rsidR="00EB191F" w:rsidRDefault="00EB191F"/>
    <w:p w:rsidR="00974CFF" w:rsidRDefault="00974CFF"/>
    <w:p w:rsidR="00974CFF" w:rsidRDefault="00974CFF"/>
    <w:p w:rsidR="00974CFF" w:rsidRDefault="00974CFF"/>
    <w:p w:rsidR="00DB5107" w:rsidRDefault="00DB510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5E21B8" w:rsidRPr="00C7620B" w:rsidTr="00C7620B">
        <w:trPr>
          <w:tblHeader/>
        </w:trPr>
        <w:tc>
          <w:tcPr>
            <w:tcW w:w="9215" w:type="dxa"/>
            <w:shd w:val="clear" w:color="auto" w:fill="auto"/>
          </w:tcPr>
          <w:p w:rsidR="005E21B8" w:rsidRPr="00214FC1" w:rsidRDefault="005E21B8" w:rsidP="00A90065">
            <w:pPr>
              <w:rPr>
                <w:rFonts w:ascii="Arial Narrow" w:hAnsi="Arial Narrow"/>
                <w:b/>
                <w:i/>
                <w:sz w:val="24"/>
                <w:u w:val="single"/>
              </w:rPr>
            </w:pPr>
            <w:r w:rsidRPr="00214FC1">
              <w:rPr>
                <w:rFonts w:ascii="Arial Narrow" w:hAnsi="Arial Narrow"/>
                <w:b/>
                <w:i/>
                <w:sz w:val="24"/>
                <w:u w:val="single"/>
              </w:rPr>
              <w:lastRenderedPageBreak/>
              <w:t>Functionality</w:t>
            </w:r>
          </w:p>
        </w:tc>
        <w:tc>
          <w:tcPr>
            <w:tcW w:w="1417" w:type="dxa"/>
            <w:shd w:val="clear" w:color="auto" w:fill="auto"/>
          </w:tcPr>
          <w:p w:rsidR="005E21B8" w:rsidRPr="00245891" w:rsidRDefault="005E21B8" w:rsidP="00A90065">
            <w:pPr>
              <w:rPr>
                <w:rFonts w:ascii="Arial Narrow" w:hAnsi="Arial Narrow"/>
                <w:b/>
                <w:i/>
                <w:sz w:val="24"/>
                <w:u w:val="single"/>
              </w:rPr>
            </w:pPr>
            <w:r w:rsidRPr="00245891">
              <w:rPr>
                <w:rFonts w:ascii="Arial Narrow" w:hAnsi="Arial Narrow"/>
                <w:b/>
                <w:i/>
                <w:sz w:val="24"/>
                <w:u w:val="single"/>
              </w:rPr>
              <w:t>Successful</w:t>
            </w:r>
          </w:p>
          <w:p w:rsidR="005E21B8" w:rsidRPr="00C7620B" w:rsidRDefault="005E21B8" w:rsidP="00A90065">
            <w:pPr>
              <w:rPr>
                <w:rFonts w:ascii="Arial Narrow" w:hAnsi="Arial Narrow"/>
                <w:sz w:val="24"/>
                <w:u w:val="single"/>
              </w:rPr>
            </w:pPr>
            <w:r w:rsidRPr="00C7620B">
              <w:rPr>
                <w:rFonts w:ascii="Arial Narrow" w:hAnsi="Arial Narrow"/>
                <w:sz w:val="24"/>
                <w:u w:val="single"/>
              </w:rPr>
              <w:t>Yes</w:t>
            </w:r>
            <w:r w:rsidRPr="00C7620B">
              <w:rPr>
                <w:rFonts w:ascii="Arial Narrow" w:hAnsi="Arial Narrow"/>
                <w:sz w:val="24"/>
              </w:rPr>
              <w:t xml:space="preserve">    </w:t>
            </w:r>
            <w:r w:rsidRPr="00C7620B">
              <w:rPr>
                <w:rFonts w:ascii="Arial Narrow" w:hAnsi="Arial Narrow"/>
                <w:sz w:val="24"/>
                <w:u w:val="single"/>
              </w:rPr>
              <w:t>No</w:t>
            </w:r>
          </w:p>
        </w:tc>
      </w:tr>
      <w:tr w:rsidR="002F6790" w:rsidTr="00C96C91">
        <w:tc>
          <w:tcPr>
            <w:tcW w:w="9215" w:type="dxa"/>
            <w:shd w:val="clear" w:color="auto" w:fill="auto"/>
          </w:tcPr>
          <w:p w:rsidR="002F6790" w:rsidRPr="008437C3" w:rsidRDefault="002F6790" w:rsidP="00525CF4">
            <w:pPr>
              <w:rPr>
                <w:rFonts w:ascii="Arial Narrow" w:hAnsi="Arial Narrow"/>
                <w:b/>
                <w:sz w:val="24"/>
                <w:u w:val="single"/>
              </w:rPr>
            </w:pPr>
          </w:p>
          <w:p w:rsidR="002F6790" w:rsidRPr="008437C3" w:rsidRDefault="00C06946" w:rsidP="00C96C91">
            <w:pPr>
              <w:rPr>
                <w:rFonts w:ascii="Arial Narrow" w:hAnsi="Arial Narrow"/>
                <w:b/>
              </w:rPr>
            </w:pPr>
            <w:r>
              <w:rPr>
                <w:rFonts w:ascii="Arial Narrow" w:hAnsi="Arial Narrow"/>
                <w:b/>
                <w:i/>
                <w:sz w:val="24"/>
              </w:rPr>
              <w:t>7</w:t>
            </w:r>
            <w:r w:rsidR="002F6790" w:rsidRPr="00C96C91">
              <w:rPr>
                <w:rFonts w:ascii="Arial Narrow" w:hAnsi="Arial Narrow"/>
                <w:b/>
                <w:i/>
                <w:sz w:val="24"/>
              </w:rPr>
              <w:t>. Special Order Placement</w:t>
            </w:r>
          </w:p>
        </w:tc>
        <w:tc>
          <w:tcPr>
            <w:tcW w:w="1417" w:type="dxa"/>
            <w:shd w:val="clear" w:color="auto" w:fill="auto"/>
          </w:tcPr>
          <w:p w:rsidR="002F6790" w:rsidRPr="006B0DCF" w:rsidRDefault="002F6790" w:rsidP="00567F99">
            <w:pPr>
              <w:rPr>
                <w:sz w:val="24"/>
                <w:u w:val="single"/>
              </w:rPr>
            </w:pPr>
          </w:p>
        </w:tc>
      </w:tr>
      <w:tr w:rsidR="002F6790" w:rsidTr="007D648B">
        <w:tc>
          <w:tcPr>
            <w:tcW w:w="9215" w:type="dxa"/>
            <w:shd w:val="clear" w:color="auto" w:fill="auto"/>
          </w:tcPr>
          <w:p w:rsidR="002F6790" w:rsidRDefault="002F6790" w:rsidP="00525CF4">
            <w:pPr>
              <w:rPr>
                <w:rFonts w:ascii="Arial Narrow" w:hAnsi="Arial Narrow"/>
                <w:b/>
                <w:sz w:val="24"/>
                <w:u w:val="single"/>
              </w:rPr>
            </w:pPr>
          </w:p>
          <w:p w:rsidR="002F6790" w:rsidRPr="008437C3" w:rsidRDefault="00C06946" w:rsidP="00262BED">
            <w:pPr>
              <w:rPr>
                <w:rFonts w:ascii="Arial Narrow" w:hAnsi="Arial Narrow"/>
                <w:b/>
                <w:sz w:val="24"/>
                <w:u w:val="single"/>
              </w:rPr>
            </w:pPr>
            <w:r>
              <w:rPr>
                <w:rFonts w:ascii="Arial Narrow" w:hAnsi="Arial Narrow"/>
                <w:b/>
                <w:sz w:val="24"/>
                <w:u w:val="single"/>
              </w:rPr>
              <w:t>7</w:t>
            </w:r>
            <w:r w:rsidR="002F6790" w:rsidRPr="00582AC8">
              <w:rPr>
                <w:rFonts w:ascii="Arial Narrow" w:hAnsi="Arial Narrow"/>
                <w:b/>
                <w:sz w:val="24"/>
                <w:u w:val="single"/>
              </w:rPr>
              <w:t xml:space="preserve">.1 Input and alteration of Auction Order </w:t>
            </w:r>
          </w:p>
        </w:tc>
        <w:tc>
          <w:tcPr>
            <w:tcW w:w="1417" w:type="dxa"/>
            <w:shd w:val="clear" w:color="auto" w:fill="auto"/>
          </w:tcPr>
          <w:p w:rsidR="002F6790" w:rsidRPr="006B0DCF" w:rsidDel="00283AD1" w:rsidRDefault="002F6790" w:rsidP="00567F99">
            <w:pPr>
              <w:rPr>
                <w:sz w:val="24"/>
              </w:rPr>
            </w:pPr>
          </w:p>
        </w:tc>
      </w:tr>
      <w:tr w:rsidR="002F6790" w:rsidTr="0092165A">
        <w:tc>
          <w:tcPr>
            <w:tcW w:w="9215" w:type="dxa"/>
            <w:shd w:val="clear" w:color="auto" w:fill="auto"/>
          </w:tcPr>
          <w:p w:rsidR="002F6790" w:rsidRPr="00B532F6" w:rsidRDefault="00C06946" w:rsidP="00C96C91">
            <w:pPr>
              <w:rPr>
                <w:rFonts w:ascii="Arial Narrow" w:hAnsi="Arial Narrow"/>
                <w:sz w:val="24"/>
              </w:rPr>
            </w:pPr>
            <w:r>
              <w:rPr>
                <w:rFonts w:ascii="Arial Narrow" w:hAnsi="Arial Narrow"/>
                <w:b/>
                <w:sz w:val="24"/>
                <w:u w:val="single"/>
              </w:rPr>
              <w:t>7</w:t>
            </w:r>
            <w:r w:rsidR="002F6790" w:rsidRPr="00ED2028">
              <w:rPr>
                <w:rFonts w:ascii="Arial Narrow" w:hAnsi="Arial Narrow"/>
                <w:b/>
                <w:sz w:val="24"/>
                <w:u w:val="single"/>
              </w:rPr>
              <w:t>.1.1 Pre-Market Activities</w:t>
            </w:r>
            <w:r w:rsidR="002F6790" w:rsidRPr="00B532F6">
              <w:rPr>
                <w:rFonts w:ascii="Arial Narrow" w:hAnsi="Arial Narrow"/>
                <w:sz w:val="24"/>
              </w:rPr>
              <w:tab/>
            </w:r>
            <w:r w:rsidR="002F6790" w:rsidRPr="00B532F6">
              <w:rPr>
                <w:rFonts w:ascii="Arial Narrow" w:hAnsi="Arial Narrow"/>
                <w:sz w:val="24"/>
              </w:rPr>
              <w:tab/>
            </w:r>
            <w:r w:rsidR="002F6790" w:rsidRPr="00B532F6">
              <w:rPr>
                <w:rFonts w:ascii="Arial Narrow" w:hAnsi="Arial Narrow"/>
                <w:sz w:val="24"/>
              </w:rPr>
              <w:tab/>
            </w:r>
            <w:r w:rsidR="002F6790" w:rsidRPr="00B532F6">
              <w:rPr>
                <w:rFonts w:ascii="Arial Narrow" w:hAnsi="Arial Narrow"/>
                <w:sz w:val="24"/>
              </w:rPr>
              <w:tab/>
            </w:r>
          </w:p>
          <w:p w:rsidR="002F6790" w:rsidRDefault="002F6790" w:rsidP="00175C22">
            <w:pPr>
              <w:rPr>
                <w:rFonts w:ascii="Arial Narrow" w:hAnsi="Arial Narrow"/>
                <w:sz w:val="24"/>
              </w:rPr>
            </w:pPr>
            <w:r w:rsidRPr="00B532F6">
              <w:rPr>
                <w:rFonts w:ascii="Arial Narrow" w:hAnsi="Arial Narrow"/>
                <w:sz w:val="24"/>
              </w:rPr>
              <w:t>Tester inputs the following MO31 orders during Pre-Opening with any valid account type (e.g. ‘C’), valid order position (optional) (i.e. open_close_req_c = 1 for open position, open_close_req_c = 2  for close position) on spot futures)</w:t>
            </w:r>
          </w:p>
          <w:p w:rsidR="00DB6002" w:rsidRPr="00B532F6" w:rsidRDefault="00DB6002" w:rsidP="00175C22">
            <w:pPr>
              <w:rPr>
                <w:rFonts w:ascii="Arial Narrow" w:hAnsi="Arial Narrow"/>
                <w:sz w:val="24"/>
              </w:rPr>
            </w:pPr>
          </w:p>
        </w:tc>
        <w:tc>
          <w:tcPr>
            <w:tcW w:w="1417" w:type="dxa"/>
            <w:shd w:val="clear" w:color="auto" w:fill="auto"/>
          </w:tcPr>
          <w:p w:rsidR="002F6790" w:rsidRPr="006B0DCF" w:rsidRDefault="002F6790" w:rsidP="00175C22">
            <w:pPr>
              <w:rPr>
                <w:sz w:val="24"/>
                <w:u w:val="single"/>
              </w:rPr>
            </w:pPr>
          </w:p>
        </w:tc>
      </w:tr>
      <w:tr w:rsidR="002F6790" w:rsidTr="0092165A">
        <w:tc>
          <w:tcPr>
            <w:tcW w:w="9215" w:type="dxa"/>
            <w:shd w:val="clear" w:color="auto" w:fill="auto"/>
          </w:tcPr>
          <w:p w:rsidR="002F6790" w:rsidRPr="00B532F6" w:rsidRDefault="00C06946" w:rsidP="00A652CA">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.1.1.1 Buy 7 lots of Auction order (AO) with close position (Give Up to HKCGA1 (i.e. give_up_member) if applicable)</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.1.1.2 Change the quantity of above AO order from 7 to 3</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.1.1.3 Change the quantity of above AO order from 3 to 5</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 xml:space="preserve">.1.1.4 Sell 7 lots of AO with open position </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.1.1.5 Cancel the above AO order with 7 lots</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 xml:space="preserve">.1.1.6 Sell 10 lots of AO with open position </w:t>
            </w:r>
          </w:p>
          <w:p w:rsidR="002F6790" w:rsidRPr="00B532F6" w:rsidRDefault="00C06946" w:rsidP="00A652CA">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 xml:space="preserve">.1.1.7 Sell 10 lots of Limit order (LO) @ 23200 with open position (Good Till Date order if applicable, otherwise rest of day order, tester needs to confirm the 16-digit hexadecimal order number for good till date order) (Give Up to HKCGA1 (i.e. give_up_member) if applicable) </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.1.1.8 Change the price to 23300 and quantity to 5 lots for the above order</w:t>
            </w:r>
          </w:p>
          <w:p w:rsidR="002F6790" w:rsidRPr="00B532F6" w:rsidRDefault="00C06946" w:rsidP="00A652CA">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 xml:space="preserve">.1.1.9  Buy 3 lots of LO @ 23200 with close position (Good Till Cancel order if applicable, otherwise rest of day order, tester needs to confirm the 16-digit hexadecimal order number for good till cancel order) </w:t>
            </w:r>
          </w:p>
          <w:p w:rsidR="002F6790" w:rsidRPr="00B532F6" w:rsidRDefault="00C06946" w:rsidP="00A652CA">
            <w:pPr>
              <w:ind w:left="318"/>
              <w:rPr>
                <w:rFonts w:ascii="Arial Narrow" w:hAnsi="Arial Narrow"/>
                <w:sz w:val="24"/>
              </w:rPr>
            </w:pPr>
            <w:r>
              <w:rPr>
                <w:rFonts w:ascii="Arial Narrow" w:hAnsi="Arial Narrow"/>
                <w:sz w:val="24"/>
              </w:rPr>
              <w:t>7</w:t>
            </w:r>
            <w:r w:rsidR="002F6790" w:rsidRPr="00B532F6">
              <w:rPr>
                <w:rFonts w:ascii="Arial Narrow" w:hAnsi="Arial Narrow"/>
                <w:sz w:val="24"/>
              </w:rPr>
              <w:t>.1.1.10 Change the price to 23300 and quantity to 1 lot for the above order</w:t>
            </w:r>
            <w:r w:rsidR="002F6790" w:rsidRPr="00B532F6">
              <w:rPr>
                <w:rFonts w:ascii="Arial Narrow" w:hAnsi="Arial Narrow"/>
                <w:i/>
                <w:sz w:val="24"/>
              </w:rPr>
              <w:tab/>
            </w:r>
            <w:r w:rsidR="002F6790" w:rsidRPr="00B532F6">
              <w:rPr>
                <w:rFonts w:ascii="Arial Narrow" w:hAnsi="Arial Narrow"/>
                <w:sz w:val="24"/>
              </w:rPr>
              <w:t xml:space="preserve">  </w:t>
            </w:r>
          </w:p>
          <w:p w:rsidR="002F6790" w:rsidRDefault="002F6790" w:rsidP="00B532F6">
            <w:pPr>
              <w:ind w:left="318"/>
              <w:rPr>
                <w:rFonts w:ascii="Arial Narrow" w:hAnsi="Arial Narrow"/>
                <w:i/>
                <w:sz w:val="24"/>
              </w:rPr>
            </w:pPr>
            <w:r w:rsidRPr="00B532F6">
              <w:rPr>
                <w:rFonts w:ascii="Arial Narrow" w:hAnsi="Arial Narrow"/>
                <w:i/>
                <w:sz w:val="24"/>
              </w:rPr>
              <w:t>Check with outstanding order details</w:t>
            </w:r>
          </w:p>
          <w:p w:rsidR="0044177B" w:rsidRPr="00B532F6" w:rsidRDefault="0044177B" w:rsidP="00C7620B">
            <w:pPr>
              <w:rPr>
                <w:rFonts w:ascii="Arial Narrow" w:hAnsi="Arial Narrow"/>
                <w:sz w:val="24"/>
              </w:rPr>
            </w:pPr>
          </w:p>
        </w:tc>
        <w:tc>
          <w:tcPr>
            <w:tcW w:w="1417" w:type="dxa"/>
            <w:shd w:val="clear" w:color="auto" w:fill="auto"/>
          </w:tcPr>
          <w:p w:rsidR="002F6790" w:rsidRDefault="002C7CD9" w:rsidP="00686CC8">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686CC8">
            <w:pPr>
              <w:rPr>
                <w:sz w:val="24"/>
                <w:u w:val="single"/>
              </w:rPr>
            </w:pPr>
          </w:p>
          <w:p w:rsidR="002F6790" w:rsidRDefault="002F6790" w:rsidP="00567F99">
            <w:pPr>
              <w:rPr>
                <w:sz w:val="24"/>
              </w:rPr>
            </w:pPr>
          </w:p>
          <w:p w:rsidR="002F6790" w:rsidRPr="006B0DCF" w:rsidRDefault="002F6790" w:rsidP="00175C22">
            <w:pPr>
              <w:rPr>
                <w:sz w:val="24"/>
                <w:u w:val="single"/>
              </w:rPr>
            </w:pPr>
          </w:p>
        </w:tc>
      </w:tr>
      <w:tr w:rsidR="002F6790" w:rsidTr="0092165A">
        <w:tc>
          <w:tcPr>
            <w:tcW w:w="9215" w:type="dxa"/>
            <w:shd w:val="clear" w:color="auto" w:fill="auto"/>
          </w:tcPr>
          <w:p w:rsidR="002F6790" w:rsidRPr="00B532F6" w:rsidRDefault="002F6790" w:rsidP="00E70414">
            <w:pPr>
              <w:rPr>
                <w:rFonts w:ascii="Arial Narrow" w:hAnsi="Arial Narrow"/>
                <w:b/>
                <w:sz w:val="24"/>
              </w:rPr>
            </w:pPr>
            <w:r w:rsidRPr="00B532F6">
              <w:rPr>
                <w:rFonts w:ascii="Arial Narrow" w:hAnsi="Arial Narrow"/>
                <w:b/>
                <w:sz w:val="24"/>
              </w:rPr>
              <w:t>Exchange change the market status to Pre-Opening Allocation (POA):</w:t>
            </w:r>
          </w:p>
          <w:p w:rsidR="002F6790" w:rsidRPr="00B532F6" w:rsidRDefault="002F6790" w:rsidP="00E70414">
            <w:pPr>
              <w:rPr>
                <w:rFonts w:ascii="Arial Narrow" w:hAnsi="Arial Narrow"/>
                <w:sz w:val="24"/>
              </w:rPr>
            </w:pPr>
            <w:r w:rsidRPr="00B532F6">
              <w:rPr>
                <w:rFonts w:ascii="Arial Narrow" w:hAnsi="Arial Narrow"/>
                <w:sz w:val="24"/>
              </w:rPr>
              <w:t>Please note that tester can input auction order only during this market status</w:t>
            </w:r>
          </w:p>
          <w:p w:rsidR="002F6790" w:rsidRPr="00B532F6" w:rsidRDefault="002F6790" w:rsidP="00E70414">
            <w:pPr>
              <w:rPr>
                <w:rFonts w:ascii="Arial Narrow" w:hAnsi="Arial Narrow"/>
                <w:b/>
                <w:sz w:val="24"/>
              </w:rPr>
            </w:pPr>
            <w:r w:rsidRPr="00B532F6">
              <w:rPr>
                <w:rFonts w:ascii="Arial Narrow" w:hAnsi="Arial Narrow"/>
                <w:b/>
                <w:sz w:val="24"/>
              </w:rPr>
              <w:t>Exchange change the market status to Open-Allocation (OPA):</w:t>
            </w:r>
          </w:p>
          <w:p w:rsidR="002F6790" w:rsidRPr="00B532F6" w:rsidRDefault="002F6790" w:rsidP="00E70414">
            <w:pPr>
              <w:rPr>
                <w:rFonts w:ascii="Arial Narrow" w:hAnsi="Arial Narrow"/>
                <w:sz w:val="24"/>
              </w:rPr>
            </w:pPr>
            <w:r w:rsidRPr="00B532F6">
              <w:rPr>
                <w:rFonts w:ascii="Arial Narrow" w:hAnsi="Arial Narrow"/>
                <w:sz w:val="24"/>
              </w:rPr>
              <w:t>Please note that tester cannot perform any order actions during this market status</w:t>
            </w:r>
          </w:p>
          <w:p w:rsidR="002F6790" w:rsidRPr="00B532F6" w:rsidRDefault="002F6790" w:rsidP="00E70414">
            <w:pPr>
              <w:rPr>
                <w:rFonts w:ascii="Arial Narrow" w:hAnsi="Arial Narrow"/>
                <w:b/>
                <w:sz w:val="24"/>
              </w:rPr>
            </w:pPr>
            <w:r w:rsidRPr="00B532F6">
              <w:rPr>
                <w:rFonts w:ascii="Arial Narrow" w:hAnsi="Arial Narrow"/>
                <w:b/>
                <w:sz w:val="24"/>
              </w:rPr>
              <w:t>Exchange change the market status to Pause (PAU):</w:t>
            </w:r>
          </w:p>
          <w:p w:rsidR="002F6790" w:rsidRPr="00B532F6" w:rsidRDefault="002F6790" w:rsidP="00E70414">
            <w:pPr>
              <w:rPr>
                <w:rFonts w:ascii="Arial Narrow" w:hAnsi="Arial Narrow"/>
                <w:sz w:val="24"/>
              </w:rPr>
            </w:pPr>
            <w:r w:rsidRPr="00B532F6">
              <w:rPr>
                <w:rFonts w:ascii="Arial Narrow" w:hAnsi="Arial Narrow"/>
                <w:sz w:val="24"/>
              </w:rPr>
              <w:t>During this period, orders will be matched. Confirm traded details in BD6 with the tester</w:t>
            </w:r>
          </w:p>
          <w:p w:rsidR="002F6790" w:rsidRPr="00B532F6" w:rsidRDefault="002F6790" w:rsidP="00E70414">
            <w:pPr>
              <w:numPr>
                <w:ilvl w:val="0"/>
                <w:numId w:val="3"/>
              </w:numPr>
              <w:ind w:left="0" w:firstLine="0"/>
              <w:rPr>
                <w:rFonts w:ascii="Arial Narrow" w:hAnsi="Arial Narrow"/>
                <w:sz w:val="24"/>
              </w:rPr>
            </w:pPr>
            <w:r w:rsidRPr="00B532F6">
              <w:rPr>
                <w:rFonts w:ascii="Arial Narrow" w:hAnsi="Arial Narrow"/>
                <w:sz w:val="24"/>
              </w:rPr>
              <w:t>Executed Instrument</w:t>
            </w:r>
            <w:r w:rsidRPr="00B532F6">
              <w:rPr>
                <w:rFonts w:ascii="Arial Narrow" w:hAnsi="Arial Narrow"/>
                <w:sz w:val="24"/>
              </w:rPr>
              <w:tab/>
            </w:r>
            <w:r w:rsidRPr="00B532F6">
              <w:rPr>
                <w:rFonts w:ascii="Arial Narrow" w:hAnsi="Arial Narrow"/>
                <w:sz w:val="24"/>
              </w:rPr>
              <w:tab/>
            </w:r>
            <w:r w:rsidRPr="00B532F6">
              <w:rPr>
                <w:rFonts w:ascii="Arial Narrow" w:hAnsi="Arial Narrow"/>
                <w:sz w:val="24"/>
              </w:rPr>
              <w:tab/>
            </w:r>
            <w:r w:rsidRPr="00B532F6">
              <w:rPr>
                <w:rFonts w:ascii="Arial Narrow" w:hAnsi="Arial Narrow"/>
                <w:sz w:val="24"/>
              </w:rPr>
              <w:tab/>
            </w:r>
            <w:r w:rsidRPr="00B532F6">
              <w:rPr>
                <w:rFonts w:ascii="Arial Narrow" w:hAnsi="Arial Narrow"/>
                <w:sz w:val="24"/>
              </w:rPr>
              <w:tab/>
            </w:r>
          </w:p>
          <w:p w:rsidR="002F6790" w:rsidRPr="00B532F6" w:rsidRDefault="002F6790" w:rsidP="00E70414">
            <w:pPr>
              <w:numPr>
                <w:ilvl w:val="0"/>
                <w:numId w:val="3"/>
              </w:numPr>
              <w:ind w:left="0" w:firstLine="0"/>
              <w:rPr>
                <w:rFonts w:ascii="Arial Narrow" w:hAnsi="Arial Narrow"/>
                <w:sz w:val="24"/>
              </w:rPr>
            </w:pPr>
            <w:r w:rsidRPr="00B532F6">
              <w:rPr>
                <w:rFonts w:ascii="Arial Narrow" w:hAnsi="Arial Narrow"/>
                <w:sz w:val="24"/>
              </w:rPr>
              <w:t>Trade number</w:t>
            </w:r>
          </w:p>
          <w:p w:rsidR="002F6790" w:rsidRPr="00B532F6" w:rsidRDefault="002F6790" w:rsidP="00E70414">
            <w:pPr>
              <w:numPr>
                <w:ilvl w:val="0"/>
                <w:numId w:val="3"/>
              </w:numPr>
              <w:ind w:left="0" w:firstLine="0"/>
              <w:rPr>
                <w:rFonts w:ascii="Arial Narrow" w:hAnsi="Arial Narrow"/>
                <w:sz w:val="24"/>
              </w:rPr>
            </w:pPr>
            <w:r w:rsidRPr="00B532F6">
              <w:rPr>
                <w:rFonts w:ascii="Arial Narrow" w:hAnsi="Arial Narrow"/>
                <w:sz w:val="24"/>
              </w:rPr>
              <w:t>16-digital hexadecimal order number</w:t>
            </w:r>
          </w:p>
          <w:p w:rsidR="002F6790" w:rsidRPr="00B532F6" w:rsidRDefault="002F6790" w:rsidP="00E70414">
            <w:pPr>
              <w:numPr>
                <w:ilvl w:val="0"/>
                <w:numId w:val="3"/>
              </w:numPr>
              <w:ind w:left="0" w:firstLine="0"/>
              <w:rPr>
                <w:rFonts w:ascii="Arial Narrow" w:hAnsi="Arial Narrow"/>
                <w:sz w:val="24"/>
              </w:rPr>
            </w:pPr>
            <w:r w:rsidRPr="00B532F6">
              <w:rPr>
                <w:rFonts w:ascii="Arial Narrow" w:hAnsi="Arial Narrow"/>
                <w:sz w:val="24"/>
              </w:rPr>
              <w:t>Traded Price and quantity</w:t>
            </w:r>
          </w:p>
          <w:p w:rsidR="002F6790" w:rsidRPr="00B532F6" w:rsidRDefault="002F6790" w:rsidP="00E70414">
            <w:pPr>
              <w:numPr>
                <w:ilvl w:val="0"/>
                <w:numId w:val="3"/>
              </w:numPr>
              <w:ind w:left="0" w:firstLine="0"/>
              <w:rPr>
                <w:rFonts w:ascii="Arial Narrow" w:hAnsi="Arial Narrow"/>
                <w:sz w:val="24"/>
              </w:rPr>
            </w:pPr>
            <w:r w:rsidRPr="00B532F6">
              <w:rPr>
                <w:rFonts w:ascii="Arial Narrow" w:hAnsi="Arial Narrow"/>
                <w:sz w:val="24"/>
              </w:rPr>
              <w:t xml:space="preserve">Give up account  (if applicable) </w:t>
            </w:r>
          </w:p>
          <w:p w:rsidR="002F6790" w:rsidRPr="00B532F6" w:rsidRDefault="002F6790" w:rsidP="00E70414">
            <w:pPr>
              <w:rPr>
                <w:rFonts w:ascii="Arial Narrow" w:hAnsi="Arial Narrow"/>
                <w:sz w:val="24"/>
              </w:rPr>
            </w:pPr>
            <w:r w:rsidRPr="00B532F6">
              <w:rPr>
                <w:rFonts w:ascii="Arial Narrow" w:hAnsi="Arial Narrow"/>
                <w:sz w:val="24"/>
              </w:rPr>
              <w:t xml:space="preserve">f.    </w:t>
            </w:r>
            <w:r w:rsidR="00C06946">
              <w:rPr>
                <w:rFonts w:ascii="Arial Narrow" w:hAnsi="Arial Narrow"/>
                <w:sz w:val="24"/>
              </w:rPr>
              <w:t xml:space="preserve">   </w:t>
            </w:r>
            <w:r w:rsidRPr="00B532F6">
              <w:rPr>
                <w:rFonts w:ascii="Arial Narrow" w:hAnsi="Arial Narrow"/>
                <w:sz w:val="24"/>
              </w:rPr>
              <w:t xml:space="preserve">Order position (if applicable)                                           </w:t>
            </w:r>
            <w:r w:rsidRPr="00B532F6">
              <w:rPr>
                <w:rFonts w:ascii="Arial Narrow" w:hAnsi="Arial Narrow"/>
                <w:sz w:val="24"/>
              </w:rPr>
              <w:tab/>
              <w:t xml:space="preserve">                    </w:t>
            </w:r>
            <w:r w:rsidRPr="00B532F6">
              <w:rPr>
                <w:rFonts w:ascii="Arial Narrow" w:hAnsi="Arial Narrow"/>
                <w:sz w:val="24"/>
              </w:rPr>
              <w:tab/>
            </w:r>
            <w:r w:rsidRPr="00B532F6">
              <w:rPr>
                <w:rFonts w:ascii="Arial Narrow" w:hAnsi="Arial Narrow"/>
                <w:sz w:val="24"/>
              </w:rPr>
              <w:tab/>
            </w:r>
            <w:r w:rsidRPr="00B532F6">
              <w:rPr>
                <w:rFonts w:ascii="Arial Narrow" w:hAnsi="Arial Narrow"/>
                <w:sz w:val="24"/>
              </w:rPr>
              <w:tab/>
              <w:t xml:space="preserve">     </w:t>
            </w:r>
          </w:p>
          <w:p w:rsidR="002F6790" w:rsidRDefault="002F6790" w:rsidP="00E70414">
            <w:pPr>
              <w:rPr>
                <w:rFonts w:ascii="Arial Narrow" w:hAnsi="Arial Narrow"/>
                <w:i/>
                <w:sz w:val="24"/>
              </w:rPr>
            </w:pPr>
            <w:r w:rsidRPr="00B532F6">
              <w:rPr>
                <w:rFonts w:ascii="Arial Narrow" w:hAnsi="Arial Narrow"/>
                <w:sz w:val="24"/>
              </w:rPr>
              <w:t xml:space="preserve">Check with executed details and outstanding order details </w:t>
            </w:r>
            <w:r w:rsidRPr="00B532F6">
              <w:rPr>
                <w:rFonts w:ascii="Arial Narrow" w:hAnsi="Arial Narrow"/>
                <w:i/>
                <w:sz w:val="24"/>
              </w:rPr>
              <w:t xml:space="preserve">         </w:t>
            </w:r>
          </w:p>
          <w:p w:rsidR="002F6790" w:rsidRDefault="002F6790" w:rsidP="00C7620B">
            <w:pPr>
              <w:rPr>
                <w:rFonts w:ascii="Arial Narrow" w:hAnsi="Arial Narrow"/>
                <w:b/>
                <w:sz w:val="24"/>
              </w:rPr>
            </w:pPr>
            <w:r w:rsidRPr="00B532F6">
              <w:rPr>
                <w:rFonts w:ascii="Arial Narrow" w:hAnsi="Arial Narrow"/>
                <w:b/>
                <w:sz w:val="24"/>
              </w:rPr>
              <w:t>Change the market to Open session</w:t>
            </w:r>
          </w:p>
          <w:p w:rsidR="007C2058" w:rsidRPr="00B532F6" w:rsidRDefault="007C2058" w:rsidP="00A652CA">
            <w:pPr>
              <w:ind w:left="1027" w:hanging="709"/>
              <w:rPr>
                <w:rFonts w:ascii="Arial Narrow" w:hAnsi="Arial Narrow"/>
                <w:sz w:val="24"/>
              </w:rPr>
            </w:pPr>
          </w:p>
        </w:tc>
        <w:tc>
          <w:tcPr>
            <w:tcW w:w="1417" w:type="dxa"/>
            <w:shd w:val="clear" w:color="auto" w:fill="auto"/>
          </w:tcPr>
          <w:p w:rsidR="002F6790" w:rsidRDefault="002C7CD9" w:rsidP="00E70414">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686CC8">
            <w:pPr>
              <w:rPr>
                <w:sz w:val="24"/>
                <w:u w:val="single"/>
              </w:rPr>
            </w:pPr>
          </w:p>
        </w:tc>
      </w:tr>
      <w:tr w:rsidR="002F6790" w:rsidTr="0092165A">
        <w:tc>
          <w:tcPr>
            <w:tcW w:w="9215" w:type="dxa"/>
            <w:shd w:val="clear" w:color="auto" w:fill="auto"/>
          </w:tcPr>
          <w:p w:rsidR="002F6790" w:rsidRPr="00B532F6" w:rsidRDefault="007468BF" w:rsidP="00E70414">
            <w:pPr>
              <w:rPr>
                <w:rFonts w:ascii="Arial Narrow" w:hAnsi="Arial Narrow"/>
                <w:sz w:val="24"/>
              </w:rPr>
            </w:pPr>
            <w:r>
              <w:rPr>
                <w:rFonts w:ascii="Arial Narrow" w:hAnsi="Arial Narrow"/>
                <w:b/>
                <w:sz w:val="24"/>
                <w:u w:val="single"/>
              </w:rPr>
              <w:t>7</w:t>
            </w:r>
            <w:r w:rsidR="002F6790" w:rsidRPr="00B532F6">
              <w:rPr>
                <w:rFonts w:ascii="Arial Narrow" w:hAnsi="Arial Narrow"/>
                <w:b/>
                <w:sz w:val="24"/>
                <w:u w:val="single"/>
              </w:rPr>
              <w:t>.1.2 BO5 (AO conversion) during Pre-market</w:t>
            </w:r>
            <w:r w:rsidR="002F6790" w:rsidRPr="00B532F6">
              <w:rPr>
                <w:rFonts w:ascii="Arial Narrow" w:hAnsi="Arial Narrow"/>
                <w:b/>
                <w:sz w:val="24"/>
              </w:rPr>
              <w:tab/>
            </w:r>
            <w:r w:rsidR="002F6790" w:rsidRPr="00B532F6">
              <w:rPr>
                <w:rFonts w:ascii="Arial Narrow" w:hAnsi="Arial Narrow"/>
                <w:b/>
                <w:sz w:val="24"/>
              </w:rPr>
              <w:tab/>
            </w:r>
            <w:r w:rsidR="002F6790" w:rsidRPr="00B532F6">
              <w:rPr>
                <w:rFonts w:ascii="Arial Narrow" w:hAnsi="Arial Narrow"/>
                <w:b/>
                <w:sz w:val="24"/>
              </w:rPr>
              <w:tab/>
            </w:r>
            <w:r w:rsidR="002F6790" w:rsidRPr="00B532F6">
              <w:rPr>
                <w:rFonts w:ascii="Arial Narrow" w:hAnsi="Arial Narrow"/>
                <w:sz w:val="24"/>
              </w:rPr>
              <w:tab/>
              <w:t xml:space="preserve">    </w:t>
            </w:r>
          </w:p>
          <w:p w:rsidR="002F6790" w:rsidRPr="00B532F6" w:rsidRDefault="007468BF" w:rsidP="00E70414">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 xml:space="preserve">.1.2.1 </w:t>
            </w:r>
            <w:r w:rsidR="002F6790">
              <w:rPr>
                <w:rFonts w:ascii="Arial Narrow" w:hAnsi="Arial Narrow"/>
                <w:sz w:val="24"/>
              </w:rPr>
              <w:t xml:space="preserve"> </w:t>
            </w:r>
            <w:r w:rsidR="002F6790" w:rsidRPr="00B532F6">
              <w:rPr>
                <w:rFonts w:ascii="Arial Narrow" w:hAnsi="Arial Narrow"/>
                <w:sz w:val="24"/>
              </w:rPr>
              <w:t xml:space="preserve">Tester places AO with any valid account type on both Bid and Ask sides in any MHI Futures during Pre-Opening and confirms the 16-digit hexadecimal order number after placing the orders       </w:t>
            </w:r>
          </w:p>
          <w:p w:rsidR="002F6790" w:rsidRPr="00B532F6" w:rsidRDefault="007468BF" w:rsidP="00E70414">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.1.2.2</w:t>
            </w:r>
            <w:r w:rsidR="002F6790">
              <w:rPr>
                <w:rFonts w:ascii="Arial Narrow" w:hAnsi="Arial Narrow"/>
                <w:sz w:val="24"/>
              </w:rPr>
              <w:t xml:space="preserve"> </w:t>
            </w:r>
            <w:r w:rsidR="002F6790" w:rsidRPr="00B532F6">
              <w:rPr>
                <w:rFonts w:ascii="Arial Narrow" w:hAnsi="Arial Narrow"/>
                <w:sz w:val="24"/>
              </w:rPr>
              <w:t xml:space="preserve"> Place LO on Bid side by the Exchange during Pre-Opening</w:t>
            </w:r>
          </w:p>
          <w:p w:rsidR="002F6790" w:rsidRPr="00B532F6" w:rsidRDefault="007468BF" w:rsidP="00E70414">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 xml:space="preserve">.1.2.3 </w:t>
            </w:r>
            <w:r w:rsidR="002F6790">
              <w:rPr>
                <w:rFonts w:ascii="Arial Narrow" w:hAnsi="Arial Narrow"/>
                <w:sz w:val="24"/>
              </w:rPr>
              <w:t xml:space="preserve"> </w:t>
            </w:r>
            <w:r w:rsidR="002F6790" w:rsidRPr="00B532F6">
              <w:rPr>
                <w:rFonts w:ascii="Arial Narrow" w:hAnsi="Arial Narrow"/>
                <w:sz w:val="24"/>
              </w:rPr>
              <w:t xml:space="preserve">Change market session to POA, OPA, PAU by the Exchange </w:t>
            </w:r>
          </w:p>
          <w:p w:rsidR="002F6790" w:rsidRPr="00B532F6" w:rsidRDefault="007468BF" w:rsidP="00E70414">
            <w:pPr>
              <w:ind w:left="1027" w:hanging="709"/>
              <w:rPr>
                <w:rFonts w:ascii="Arial Narrow" w:hAnsi="Arial Narrow"/>
                <w:sz w:val="24"/>
              </w:rPr>
            </w:pPr>
            <w:r>
              <w:rPr>
                <w:rFonts w:ascii="Arial Narrow" w:hAnsi="Arial Narrow"/>
                <w:sz w:val="24"/>
              </w:rPr>
              <w:t>7</w:t>
            </w:r>
            <w:r w:rsidR="002F6790" w:rsidRPr="00B532F6">
              <w:rPr>
                <w:rFonts w:ascii="Arial Narrow" w:hAnsi="Arial Narrow"/>
                <w:sz w:val="24"/>
              </w:rPr>
              <w:t>.1.2.4</w:t>
            </w:r>
            <w:r w:rsidR="002F6790">
              <w:rPr>
                <w:rFonts w:ascii="Arial Narrow" w:hAnsi="Arial Narrow"/>
                <w:sz w:val="24"/>
              </w:rPr>
              <w:t xml:space="preserve"> </w:t>
            </w:r>
            <w:r w:rsidR="002F6790" w:rsidRPr="00B532F6">
              <w:rPr>
                <w:rFonts w:ascii="Arial Narrow" w:hAnsi="Arial Narrow"/>
                <w:sz w:val="24"/>
              </w:rPr>
              <w:t xml:space="preserve"> Verify details of outstanding orders  </w:t>
            </w:r>
            <w:r w:rsidR="002F6790" w:rsidRPr="00B532F6">
              <w:rPr>
                <w:rFonts w:ascii="Arial Narrow" w:hAnsi="Arial Narrow"/>
                <w:sz w:val="24"/>
              </w:rPr>
              <w:tab/>
            </w:r>
            <w:r w:rsidR="002F6790" w:rsidRPr="00B532F6">
              <w:rPr>
                <w:rFonts w:ascii="Arial Narrow" w:hAnsi="Arial Narrow"/>
                <w:sz w:val="24"/>
              </w:rPr>
              <w:tab/>
            </w:r>
            <w:r w:rsidR="002F6790" w:rsidRPr="00B532F6">
              <w:rPr>
                <w:rFonts w:ascii="Arial Narrow" w:hAnsi="Arial Narrow"/>
                <w:sz w:val="24"/>
              </w:rPr>
              <w:tab/>
            </w:r>
            <w:r w:rsidR="002F6790" w:rsidRPr="00B532F6">
              <w:rPr>
                <w:rFonts w:ascii="Arial Narrow" w:hAnsi="Arial Narrow"/>
                <w:sz w:val="24"/>
              </w:rPr>
              <w:tab/>
            </w:r>
          </w:p>
          <w:p w:rsidR="001C72EC" w:rsidRDefault="002F6790" w:rsidP="00E70414">
            <w:pPr>
              <w:rPr>
                <w:rFonts w:ascii="Arial Narrow" w:hAnsi="Arial Narrow"/>
                <w:sz w:val="24"/>
              </w:rPr>
            </w:pPr>
            <w:r w:rsidRPr="00B532F6">
              <w:rPr>
                <w:rFonts w:ascii="Arial Narrow" w:hAnsi="Arial Narrow"/>
                <w:sz w:val="24"/>
              </w:rPr>
              <w:t xml:space="preserve">     </w:t>
            </w:r>
            <w:r>
              <w:rPr>
                <w:rFonts w:ascii="Arial Narrow" w:hAnsi="Arial Narrow"/>
                <w:sz w:val="24"/>
              </w:rPr>
              <w:t xml:space="preserve">     </w:t>
            </w:r>
            <w:r w:rsidRPr="00B532F6">
              <w:rPr>
                <w:rFonts w:ascii="Arial Narrow" w:hAnsi="Arial Narrow"/>
                <w:sz w:val="24"/>
              </w:rPr>
              <w:t xml:space="preserve"> </w:t>
            </w:r>
            <w:r>
              <w:rPr>
                <w:rFonts w:ascii="Arial Narrow" w:hAnsi="Arial Narrow"/>
                <w:sz w:val="24"/>
              </w:rPr>
              <w:t xml:space="preserve"> </w:t>
            </w:r>
            <w:r w:rsidRPr="00B532F6">
              <w:rPr>
                <w:rFonts w:ascii="Arial Narrow" w:hAnsi="Arial Narrow"/>
                <w:sz w:val="24"/>
              </w:rPr>
              <w:t xml:space="preserve"> (Ask AO removed and Bid AO converted to LO)</w:t>
            </w:r>
          </w:p>
          <w:p w:rsidR="0044177B" w:rsidRPr="00C7620B" w:rsidRDefault="0044177B" w:rsidP="00E70414">
            <w:pPr>
              <w:rPr>
                <w:rFonts w:ascii="Arial Narrow" w:hAnsi="Arial Narrow"/>
                <w:sz w:val="24"/>
              </w:rPr>
            </w:pPr>
          </w:p>
        </w:tc>
        <w:tc>
          <w:tcPr>
            <w:tcW w:w="1417" w:type="dxa"/>
            <w:shd w:val="clear" w:color="auto" w:fill="auto"/>
          </w:tcPr>
          <w:p w:rsidR="002F6790" w:rsidRDefault="002C7CD9" w:rsidP="00E70414">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u w:val="single"/>
              </w:rPr>
            </w:pPr>
          </w:p>
          <w:p w:rsidR="002F6790" w:rsidRDefault="002F6790" w:rsidP="00E70414">
            <w:pPr>
              <w:rPr>
                <w:sz w:val="24"/>
              </w:rPr>
            </w:pPr>
          </w:p>
          <w:p w:rsidR="002F6790" w:rsidRDefault="002F6790" w:rsidP="00E70414">
            <w:pPr>
              <w:rPr>
                <w:sz w:val="24"/>
              </w:rPr>
            </w:pPr>
          </w:p>
          <w:p w:rsidR="002F6790" w:rsidRDefault="002F6790" w:rsidP="00E70414">
            <w:pPr>
              <w:rPr>
                <w:sz w:val="24"/>
                <w:u w:val="single"/>
              </w:rPr>
            </w:pPr>
          </w:p>
        </w:tc>
      </w:tr>
      <w:tr w:rsidR="002F6790" w:rsidTr="0092165A">
        <w:tc>
          <w:tcPr>
            <w:tcW w:w="9215" w:type="dxa"/>
            <w:shd w:val="clear" w:color="auto" w:fill="auto"/>
          </w:tcPr>
          <w:p w:rsidR="002F6790" w:rsidRPr="00B532F6" w:rsidRDefault="007468BF" w:rsidP="00E70414">
            <w:pPr>
              <w:rPr>
                <w:rFonts w:ascii="Arial Narrow" w:hAnsi="Arial Narrow"/>
                <w:b/>
                <w:sz w:val="24"/>
                <w:u w:val="single"/>
              </w:rPr>
            </w:pPr>
            <w:r>
              <w:rPr>
                <w:rFonts w:ascii="Arial Narrow" w:hAnsi="Arial Narrow"/>
                <w:b/>
                <w:sz w:val="24"/>
                <w:u w:val="single"/>
              </w:rPr>
              <w:lastRenderedPageBreak/>
              <w:t>7</w:t>
            </w:r>
            <w:r w:rsidR="002F6790" w:rsidRPr="00B532F6">
              <w:rPr>
                <w:rFonts w:ascii="Arial Narrow" w:hAnsi="Arial Narrow"/>
                <w:b/>
                <w:sz w:val="24"/>
                <w:u w:val="single"/>
              </w:rPr>
              <w:t xml:space="preserve">.2 Good Till Date (Need to be tested if </w:t>
            </w:r>
            <w:r w:rsidR="00A54B76">
              <w:rPr>
                <w:rFonts w:ascii="Arial Narrow" w:hAnsi="Arial Narrow"/>
                <w:b/>
                <w:sz w:val="24"/>
                <w:u w:val="single"/>
              </w:rPr>
              <w:t>7</w:t>
            </w:r>
            <w:r w:rsidR="002F6790" w:rsidRPr="00B532F6">
              <w:rPr>
                <w:rFonts w:ascii="Arial Narrow" w:hAnsi="Arial Narrow"/>
                <w:b/>
                <w:sz w:val="24"/>
                <w:u w:val="single"/>
              </w:rPr>
              <w:t xml:space="preserve">.1.1.7 does not test good till date order) </w:t>
            </w:r>
          </w:p>
          <w:p w:rsidR="002F6790" w:rsidRPr="00B532F6" w:rsidRDefault="002F6790" w:rsidP="00E70414">
            <w:pPr>
              <w:rPr>
                <w:rFonts w:ascii="Arial Narrow" w:hAnsi="Arial Narrow"/>
                <w:b/>
                <w:sz w:val="24"/>
                <w:u w:val="single"/>
              </w:rPr>
            </w:pPr>
            <w:r w:rsidRPr="00B532F6">
              <w:rPr>
                <w:rFonts w:ascii="Arial Narrow" w:hAnsi="Arial Narrow"/>
                <w:sz w:val="24"/>
              </w:rPr>
              <w:t xml:space="preserve">Tester inputs a good till date order with valid account type for any instrument series and confirms the 16-digit hexadecimal order number after placing the order    </w:t>
            </w:r>
          </w:p>
        </w:tc>
        <w:tc>
          <w:tcPr>
            <w:tcW w:w="1417" w:type="dxa"/>
            <w:shd w:val="clear" w:color="auto" w:fill="auto"/>
          </w:tcPr>
          <w:p w:rsidR="002F6790" w:rsidRDefault="002F6790" w:rsidP="00E70414">
            <w:pPr>
              <w:rPr>
                <w:sz w:val="24"/>
              </w:rPr>
            </w:pPr>
            <w:r w:rsidRPr="003B497A">
              <w:rPr>
                <w:rFonts w:hint="eastAsia"/>
                <w:sz w:val="24"/>
              </w:rPr>
              <w:t>□</w:t>
            </w:r>
            <w:r w:rsidRPr="003B497A">
              <w:rPr>
                <w:rFonts w:hint="eastAsia"/>
                <w:sz w:val="24"/>
              </w:rPr>
              <w:t xml:space="preserve">       </w:t>
            </w:r>
            <w:r w:rsidRPr="003B497A">
              <w:rPr>
                <w:rFonts w:hint="eastAsia"/>
                <w:sz w:val="24"/>
              </w:rPr>
              <w:t>□</w:t>
            </w:r>
          </w:p>
          <w:p w:rsidR="002F6790" w:rsidRDefault="002F6790" w:rsidP="00E70414">
            <w:pPr>
              <w:rPr>
                <w:sz w:val="24"/>
              </w:rPr>
            </w:pPr>
          </w:p>
          <w:p w:rsidR="002F6790" w:rsidRDefault="002F6790" w:rsidP="00E70414">
            <w:pPr>
              <w:rPr>
                <w:sz w:val="24"/>
                <w:u w:val="single"/>
              </w:rPr>
            </w:pPr>
          </w:p>
        </w:tc>
      </w:tr>
      <w:tr w:rsidR="002F6790" w:rsidTr="00F4578B">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B532F6" w:rsidRDefault="007468BF" w:rsidP="00E70414">
            <w:pPr>
              <w:rPr>
                <w:rFonts w:ascii="Arial Narrow" w:hAnsi="Arial Narrow"/>
                <w:b/>
                <w:sz w:val="24"/>
                <w:u w:val="single"/>
              </w:rPr>
            </w:pPr>
            <w:r>
              <w:rPr>
                <w:rFonts w:ascii="Arial Narrow" w:hAnsi="Arial Narrow"/>
                <w:b/>
                <w:sz w:val="24"/>
                <w:u w:val="single"/>
              </w:rPr>
              <w:t>7</w:t>
            </w:r>
            <w:r w:rsidR="002F6790" w:rsidRPr="00B532F6">
              <w:rPr>
                <w:rFonts w:ascii="Arial Narrow" w:hAnsi="Arial Narrow"/>
                <w:b/>
                <w:sz w:val="24"/>
                <w:u w:val="single"/>
              </w:rPr>
              <w:t xml:space="preserve">.3 Good Till Cancel (Need to be tested if </w:t>
            </w:r>
            <w:r w:rsidR="00A54B76">
              <w:rPr>
                <w:rFonts w:ascii="Arial Narrow" w:hAnsi="Arial Narrow"/>
                <w:b/>
                <w:sz w:val="24"/>
                <w:u w:val="single"/>
              </w:rPr>
              <w:t>7</w:t>
            </w:r>
            <w:r w:rsidR="002F6790" w:rsidRPr="00B532F6">
              <w:rPr>
                <w:rFonts w:ascii="Arial Narrow" w:hAnsi="Arial Narrow"/>
                <w:b/>
                <w:sz w:val="24"/>
                <w:u w:val="single"/>
              </w:rPr>
              <w:t>.1.1.9 does not test good till cancel order)</w:t>
            </w:r>
          </w:p>
          <w:p w:rsidR="002F6790" w:rsidRPr="00B532F6" w:rsidRDefault="002F6790" w:rsidP="00E70414">
            <w:pPr>
              <w:rPr>
                <w:rFonts w:ascii="Arial Narrow" w:hAnsi="Arial Narrow"/>
                <w:b/>
                <w:sz w:val="24"/>
                <w:u w:val="single"/>
              </w:rPr>
            </w:pPr>
            <w:r w:rsidRPr="0088081C">
              <w:rPr>
                <w:rFonts w:ascii="Arial Narrow" w:hAnsi="Arial Narrow"/>
                <w:sz w:val="24"/>
              </w:rPr>
              <w:t xml:space="preserve">Tester inputs a good till cancel order with valid account type for any instrument series and confirms the 16-digit hexadecimal order number after placing the order    </w:t>
            </w:r>
            <w:r w:rsidRPr="0088081C">
              <w:rPr>
                <w:rFonts w:ascii="Arial Narrow" w:hAnsi="Arial Narrow"/>
                <w:sz w:val="24"/>
              </w:rPr>
              <w:tab/>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F4578B" w:rsidRDefault="002F6790" w:rsidP="00E70414">
            <w:pPr>
              <w:rPr>
                <w:sz w:val="24"/>
              </w:rPr>
            </w:pPr>
            <w:r w:rsidRPr="003B497A">
              <w:rPr>
                <w:rFonts w:hint="eastAsia"/>
                <w:sz w:val="24"/>
              </w:rPr>
              <w:t>□</w:t>
            </w:r>
            <w:r w:rsidRPr="003B497A">
              <w:rPr>
                <w:rFonts w:hint="eastAsia"/>
                <w:sz w:val="24"/>
              </w:rPr>
              <w:t xml:space="preserve">       </w:t>
            </w:r>
            <w:r w:rsidRPr="003B497A">
              <w:rPr>
                <w:rFonts w:hint="eastAsia"/>
                <w:sz w:val="24"/>
              </w:rPr>
              <w:t>□</w:t>
            </w:r>
          </w:p>
        </w:tc>
      </w:tr>
      <w:tr w:rsidR="002F6790" w:rsidTr="00F4578B">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B532F6" w:rsidRDefault="007468BF" w:rsidP="00E70414">
            <w:pPr>
              <w:rPr>
                <w:rFonts w:ascii="Arial Narrow" w:hAnsi="Arial Narrow"/>
                <w:sz w:val="24"/>
              </w:rPr>
            </w:pPr>
            <w:r>
              <w:rPr>
                <w:rFonts w:ascii="Arial Narrow" w:hAnsi="Arial Narrow"/>
                <w:b/>
                <w:sz w:val="24"/>
                <w:u w:val="single"/>
              </w:rPr>
              <w:t>7</w:t>
            </w:r>
            <w:r w:rsidR="002F6790" w:rsidRPr="00B532F6">
              <w:rPr>
                <w:rFonts w:ascii="Arial Narrow" w:hAnsi="Arial Narrow"/>
                <w:b/>
                <w:sz w:val="24"/>
                <w:u w:val="single"/>
              </w:rPr>
              <w:t>.4 Execution with FAK</w:t>
            </w:r>
          </w:p>
          <w:p w:rsidR="002F6790" w:rsidRPr="00B532F6" w:rsidRDefault="002F6790" w:rsidP="00E70414">
            <w:pPr>
              <w:rPr>
                <w:rFonts w:ascii="Arial Narrow" w:hAnsi="Arial Narrow"/>
                <w:b/>
                <w:sz w:val="24"/>
                <w:u w:val="single"/>
              </w:rPr>
            </w:pPr>
            <w:r w:rsidRPr="00B532F6">
              <w:rPr>
                <w:rFonts w:ascii="Arial Narrow" w:hAnsi="Arial Narrow"/>
                <w:sz w:val="24"/>
              </w:rPr>
              <w:t xml:space="preserve">Tester inputs a fill and kill order (FAK) with valid account type to execute  one existing order and confirms the 16-digit hexadecimal order number  after the execution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3B497A" w:rsidRDefault="002F6790" w:rsidP="00E70414">
            <w:pPr>
              <w:rPr>
                <w:sz w:val="24"/>
              </w:rPr>
            </w:pPr>
            <w:r w:rsidRPr="003B497A">
              <w:rPr>
                <w:rFonts w:hint="eastAsia"/>
                <w:sz w:val="24"/>
              </w:rPr>
              <w:t>□</w:t>
            </w:r>
            <w:r w:rsidRPr="003B497A">
              <w:rPr>
                <w:rFonts w:hint="eastAsia"/>
                <w:sz w:val="24"/>
              </w:rPr>
              <w:t xml:space="preserve">       </w:t>
            </w:r>
            <w:r w:rsidRPr="003B497A">
              <w:rPr>
                <w:rFonts w:hint="eastAsia"/>
                <w:sz w:val="24"/>
              </w:rPr>
              <w:t>□</w:t>
            </w:r>
          </w:p>
        </w:tc>
      </w:tr>
      <w:tr w:rsidR="002F6790" w:rsidTr="00F4578B">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B532F6" w:rsidRDefault="007468BF" w:rsidP="00E70414">
            <w:pPr>
              <w:rPr>
                <w:rFonts w:ascii="Arial Narrow" w:hAnsi="Arial Narrow"/>
                <w:sz w:val="24"/>
              </w:rPr>
            </w:pPr>
            <w:r>
              <w:rPr>
                <w:rFonts w:ascii="Arial Narrow" w:hAnsi="Arial Narrow"/>
                <w:b/>
                <w:sz w:val="24"/>
                <w:u w:val="single"/>
              </w:rPr>
              <w:t>7</w:t>
            </w:r>
            <w:r w:rsidR="002F6790" w:rsidRPr="00B532F6">
              <w:rPr>
                <w:rFonts w:ascii="Arial Narrow" w:hAnsi="Arial Narrow"/>
                <w:b/>
                <w:sz w:val="24"/>
                <w:u w:val="single"/>
              </w:rPr>
              <w:t>.5 Execution with FOK</w:t>
            </w:r>
          </w:p>
          <w:p w:rsidR="002F6790" w:rsidRPr="00B532F6" w:rsidRDefault="002F6790" w:rsidP="00E70414">
            <w:pPr>
              <w:rPr>
                <w:rFonts w:ascii="Arial Narrow" w:hAnsi="Arial Narrow"/>
                <w:b/>
                <w:sz w:val="24"/>
                <w:u w:val="single"/>
              </w:rPr>
            </w:pPr>
            <w:r w:rsidRPr="00B532F6">
              <w:rPr>
                <w:rFonts w:ascii="Arial Narrow" w:hAnsi="Arial Narrow"/>
                <w:sz w:val="24"/>
              </w:rPr>
              <w:t xml:space="preserve">Tester inputs a fill or kill order (FOK) with valid account type to execute one existing order with FOK order quantity greater than the existing order. (No order should be executed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3B497A" w:rsidRDefault="002F6790" w:rsidP="00E70414">
            <w:pPr>
              <w:rPr>
                <w:sz w:val="24"/>
              </w:rPr>
            </w:pPr>
            <w:r w:rsidRPr="003B497A">
              <w:rPr>
                <w:rFonts w:hint="eastAsia"/>
                <w:sz w:val="24"/>
              </w:rPr>
              <w:t>□</w:t>
            </w:r>
            <w:r w:rsidRPr="003B497A">
              <w:rPr>
                <w:rFonts w:hint="eastAsia"/>
                <w:sz w:val="24"/>
              </w:rPr>
              <w:t xml:space="preserve">       </w:t>
            </w:r>
            <w:r w:rsidRPr="003B497A">
              <w:rPr>
                <w:rFonts w:hint="eastAsia"/>
                <w:sz w:val="24"/>
              </w:rPr>
              <w:t>□</w:t>
            </w:r>
          </w:p>
        </w:tc>
      </w:tr>
      <w:tr w:rsidR="002F6790" w:rsidTr="00F4578B">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B532F6" w:rsidRDefault="007468BF" w:rsidP="00E70414">
            <w:pPr>
              <w:rPr>
                <w:rFonts w:ascii="Arial Narrow" w:hAnsi="Arial Narrow"/>
                <w:b/>
                <w:sz w:val="24"/>
                <w:u w:val="single"/>
              </w:rPr>
            </w:pPr>
            <w:r>
              <w:rPr>
                <w:rFonts w:ascii="Arial Narrow" w:hAnsi="Arial Narrow"/>
                <w:b/>
                <w:sz w:val="24"/>
                <w:u w:val="single"/>
              </w:rPr>
              <w:t>7</w:t>
            </w:r>
            <w:r w:rsidR="002F6790" w:rsidRPr="00B532F6">
              <w:rPr>
                <w:rFonts w:ascii="Arial Narrow" w:hAnsi="Arial Narrow"/>
                <w:b/>
                <w:sz w:val="24"/>
                <w:u w:val="single"/>
              </w:rPr>
              <w:t xml:space="preserve">.6 Give-Up Order (Need to be tested if </w:t>
            </w:r>
            <w:r w:rsidR="00A54B76">
              <w:rPr>
                <w:rFonts w:ascii="Arial Narrow" w:hAnsi="Arial Narrow"/>
                <w:b/>
                <w:sz w:val="24"/>
                <w:u w:val="single"/>
              </w:rPr>
              <w:t>7</w:t>
            </w:r>
            <w:r w:rsidR="002F6790" w:rsidRPr="00B532F6">
              <w:rPr>
                <w:rFonts w:ascii="Arial Narrow" w:hAnsi="Arial Narrow"/>
                <w:b/>
                <w:sz w:val="24"/>
                <w:u w:val="single"/>
              </w:rPr>
              <w:t>.1.1.7 does not test Give-up order)</w:t>
            </w:r>
          </w:p>
          <w:p w:rsidR="002F6790" w:rsidRPr="00B532F6" w:rsidRDefault="002F6790" w:rsidP="00E70414">
            <w:pPr>
              <w:rPr>
                <w:rFonts w:ascii="Arial Narrow" w:hAnsi="Arial Narrow"/>
                <w:b/>
                <w:sz w:val="24"/>
                <w:u w:val="single"/>
              </w:rPr>
            </w:pPr>
            <w:r w:rsidRPr="00B532F6">
              <w:rPr>
                <w:rFonts w:ascii="Arial Narrow" w:hAnsi="Arial Narrow"/>
                <w:sz w:val="24"/>
              </w:rPr>
              <w:t xml:space="preserve">Tester inputs a Give-Up Order to HKCGA1 with valid account type for any instrument series and confirms the 16-digit hexadecimal order number after placing the order.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3B497A" w:rsidRDefault="002F6790" w:rsidP="00E70414">
            <w:pPr>
              <w:rPr>
                <w:sz w:val="24"/>
              </w:rPr>
            </w:pPr>
            <w:r w:rsidRPr="00236702">
              <w:rPr>
                <w:rFonts w:hint="eastAsia"/>
                <w:sz w:val="24"/>
              </w:rPr>
              <w:t>□</w:t>
            </w:r>
            <w:r w:rsidRPr="00236702">
              <w:rPr>
                <w:rFonts w:hint="eastAsia"/>
                <w:sz w:val="24"/>
              </w:rPr>
              <w:t xml:space="preserve">       </w:t>
            </w:r>
            <w:r w:rsidRPr="00236702">
              <w:rPr>
                <w:rFonts w:hint="eastAsia"/>
                <w:sz w:val="24"/>
              </w:rPr>
              <w:t>□</w:t>
            </w:r>
          </w:p>
        </w:tc>
      </w:tr>
      <w:tr w:rsidR="002F6790" w:rsidTr="00F4578B">
        <w:tc>
          <w:tcPr>
            <w:tcW w:w="9215" w:type="dxa"/>
            <w:tcBorders>
              <w:top w:val="single" w:sz="4" w:space="0" w:color="auto"/>
              <w:left w:val="single" w:sz="4" w:space="0" w:color="auto"/>
              <w:bottom w:val="single" w:sz="4" w:space="0" w:color="auto"/>
              <w:right w:val="single" w:sz="4" w:space="0" w:color="auto"/>
            </w:tcBorders>
            <w:shd w:val="clear" w:color="auto" w:fill="auto"/>
          </w:tcPr>
          <w:p w:rsidR="002F6790" w:rsidRPr="00B532F6" w:rsidRDefault="007468BF" w:rsidP="00E70414">
            <w:pPr>
              <w:rPr>
                <w:rFonts w:ascii="Arial Narrow" w:hAnsi="Arial Narrow"/>
                <w:b/>
                <w:sz w:val="24"/>
                <w:u w:val="single"/>
              </w:rPr>
            </w:pPr>
            <w:r>
              <w:rPr>
                <w:rFonts w:ascii="Arial Narrow" w:hAnsi="Arial Narrow"/>
                <w:b/>
                <w:sz w:val="24"/>
                <w:u w:val="single"/>
              </w:rPr>
              <w:t>7</w:t>
            </w:r>
            <w:r w:rsidR="002F6790" w:rsidRPr="00B532F6">
              <w:rPr>
                <w:rFonts w:ascii="Arial Narrow" w:hAnsi="Arial Narrow"/>
                <w:b/>
                <w:sz w:val="24"/>
                <w:u w:val="single"/>
              </w:rPr>
              <w:t xml:space="preserve">.7 Order Position (open/ close) (Need to be tested if </w:t>
            </w:r>
            <w:r w:rsidR="00A54B76">
              <w:rPr>
                <w:rFonts w:ascii="Arial Narrow" w:hAnsi="Arial Narrow"/>
                <w:b/>
                <w:sz w:val="24"/>
                <w:u w:val="single"/>
              </w:rPr>
              <w:t>7</w:t>
            </w:r>
            <w:r w:rsidR="002F6790" w:rsidRPr="00B532F6">
              <w:rPr>
                <w:rFonts w:ascii="Arial Narrow" w:hAnsi="Arial Narrow"/>
                <w:b/>
                <w:sz w:val="24"/>
                <w:u w:val="single"/>
              </w:rPr>
              <w:t xml:space="preserve">.1.1.7 &amp; </w:t>
            </w:r>
            <w:r w:rsidR="00A54B76">
              <w:rPr>
                <w:rFonts w:ascii="Arial Narrow" w:hAnsi="Arial Narrow"/>
                <w:b/>
                <w:sz w:val="24"/>
                <w:u w:val="single"/>
              </w:rPr>
              <w:t>7</w:t>
            </w:r>
            <w:r w:rsidR="002F6790" w:rsidRPr="00B532F6">
              <w:rPr>
                <w:rFonts w:ascii="Arial Narrow" w:hAnsi="Arial Narrow"/>
                <w:b/>
                <w:sz w:val="24"/>
                <w:u w:val="single"/>
              </w:rPr>
              <w:t>.1.1.9 do not test order position)</w:t>
            </w:r>
          </w:p>
          <w:p w:rsidR="002F6790" w:rsidRPr="00B532F6" w:rsidRDefault="002F6790" w:rsidP="00E70414">
            <w:pPr>
              <w:rPr>
                <w:rFonts w:ascii="Arial Narrow" w:hAnsi="Arial Narrow"/>
                <w:b/>
                <w:sz w:val="24"/>
                <w:u w:val="single"/>
              </w:rPr>
            </w:pPr>
            <w:r w:rsidRPr="00B532F6">
              <w:rPr>
                <w:rFonts w:ascii="Arial Narrow" w:hAnsi="Arial Narrow"/>
                <w:sz w:val="24"/>
              </w:rPr>
              <w:t xml:space="preserve">Tester inputs two orders (one is open position and the other is close position) with valid account type for any instrument series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790" w:rsidRPr="003B497A" w:rsidRDefault="002F6790" w:rsidP="00E70414">
            <w:pPr>
              <w:rPr>
                <w:sz w:val="24"/>
              </w:rPr>
            </w:pPr>
            <w:r w:rsidRPr="00236702">
              <w:rPr>
                <w:rFonts w:hint="eastAsia"/>
                <w:sz w:val="24"/>
              </w:rPr>
              <w:t>□</w:t>
            </w:r>
            <w:r w:rsidRPr="00236702">
              <w:rPr>
                <w:rFonts w:hint="eastAsia"/>
                <w:sz w:val="24"/>
              </w:rPr>
              <w:t xml:space="preserve">       </w:t>
            </w:r>
            <w:r w:rsidRPr="00236702">
              <w:rPr>
                <w:rFonts w:hint="eastAsia"/>
                <w:sz w:val="24"/>
              </w:rPr>
              <w:t>□</w:t>
            </w:r>
          </w:p>
        </w:tc>
      </w:tr>
    </w:tbl>
    <w:p w:rsidR="005877B7" w:rsidRDefault="005877B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A71CF7" w:rsidTr="0092165A">
        <w:tc>
          <w:tcPr>
            <w:tcW w:w="9215" w:type="dxa"/>
            <w:shd w:val="clear" w:color="auto" w:fill="auto"/>
          </w:tcPr>
          <w:p w:rsidR="00582AC8" w:rsidRDefault="00582AC8" w:rsidP="008B4FAB">
            <w:pPr>
              <w:rPr>
                <w:rFonts w:ascii="Arial Narrow" w:hAnsi="Arial Narrow"/>
                <w:b/>
                <w:i/>
                <w:sz w:val="24"/>
              </w:rPr>
            </w:pPr>
          </w:p>
          <w:p w:rsidR="00A71CF7" w:rsidRPr="00B532F6" w:rsidRDefault="007468BF" w:rsidP="008B4FAB">
            <w:pPr>
              <w:rPr>
                <w:rFonts w:ascii="Arial Narrow" w:hAnsi="Arial Narrow"/>
                <w:sz w:val="24"/>
              </w:rPr>
            </w:pPr>
            <w:r>
              <w:rPr>
                <w:rFonts w:ascii="Arial Narrow" w:hAnsi="Arial Narrow"/>
                <w:b/>
                <w:i/>
                <w:sz w:val="24"/>
              </w:rPr>
              <w:t>8</w:t>
            </w:r>
            <w:r w:rsidR="00582AC8" w:rsidRPr="0088081C">
              <w:rPr>
                <w:rFonts w:ascii="Arial Narrow" w:hAnsi="Arial Narrow"/>
                <w:b/>
                <w:i/>
                <w:sz w:val="24"/>
              </w:rPr>
              <w:t>. Trade Report</w:t>
            </w:r>
          </w:p>
        </w:tc>
        <w:tc>
          <w:tcPr>
            <w:tcW w:w="1417" w:type="dxa"/>
            <w:shd w:val="clear" w:color="auto" w:fill="auto"/>
          </w:tcPr>
          <w:p w:rsidR="00A71CF7" w:rsidRDefault="00A71CF7"/>
        </w:tc>
      </w:tr>
      <w:tr w:rsidR="00A71CF7" w:rsidTr="0092165A">
        <w:tc>
          <w:tcPr>
            <w:tcW w:w="9215" w:type="dxa"/>
            <w:shd w:val="clear" w:color="auto" w:fill="auto"/>
          </w:tcPr>
          <w:p w:rsidR="00A71CF7" w:rsidRPr="00B532F6" w:rsidRDefault="007468BF" w:rsidP="00175C22">
            <w:pPr>
              <w:rPr>
                <w:rFonts w:ascii="Arial Narrow" w:hAnsi="Arial Narrow"/>
                <w:b/>
                <w:sz w:val="24"/>
                <w:u w:val="single"/>
              </w:rPr>
            </w:pPr>
            <w:r>
              <w:rPr>
                <w:rFonts w:ascii="Arial Narrow" w:hAnsi="Arial Narrow"/>
                <w:b/>
                <w:sz w:val="24"/>
                <w:u w:val="single"/>
              </w:rPr>
              <w:t>8</w:t>
            </w:r>
            <w:r w:rsidR="00A71CF7" w:rsidRPr="00B532F6">
              <w:rPr>
                <w:rFonts w:ascii="Arial Narrow" w:hAnsi="Arial Narrow"/>
                <w:b/>
                <w:sz w:val="24"/>
                <w:u w:val="single"/>
              </w:rPr>
              <w:t>.</w:t>
            </w:r>
            <w:r w:rsidR="001C72EC">
              <w:rPr>
                <w:rFonts w:ascii="Arial Narrow" w:hAnsi="Arial Narrow"/>
                <w:b/>
                <w:sz w:val="24"/>
                <w:u w:val="single"/>
              </w:rPr>
              <w:t>1</w:t>
            </w:r>
            <w:r w:rsidR="00A71CF7" w:rsidRPr="00B532F6">
              <w:rPr>
                <w:rFonts w:ascii="Arial Narrow" w:hAnsi="Arial Narrow"/>
                <w:b/>
                <w:sz w:val="24"/>
                <w:u w:val="single"/>
              </w:rPr>
              <w:t xml:space="preserve"> T1 – Internal Trade Report (MO76)</w:t>
            </w:r>
          </w:p>
          <w:p w:rsidR="001C72EC" w:rsidRDefault="00A71CF7" w:rsidP="00C7620B">
            <w:pPr>
              <w:rPr>
                <w:rFonts w:ascii="Arial Narrow" w:hAnsi="Arial Narrow"/>
                <w:sz w:val="24"/>
              </w:rPr>
            </w:pPr>
            <w:r w:rsidRPr="00B532F6">
              <w:rPr>
                <w:rFonts w:ascii="Arial Narrow" w:hAnsi="Arial Narrow"/>
                <w:sz w:val="24"/>
              </w:rPr>
              <w:t xml:space="preserve">Tester sends several trade report series with valid account type in any Options series with non-blank information in the information field and Give Up to HKCGA1 if applicable. Tester needs to confirm the 16-digit hexadecimal order number after sending the above order </w:t>
            </w:r>
          </w:p>
          <w:p w:rsidR="00A71CF7" w:rsidRPr="00B532F6" w:rsidRDefault="00A71CF7" w:rsidP="00C7620B">
            <w:r w:rsidRPr="00B532F6">
              <w:rPr>
                <w:rFonts w:ascii="Arial Narrow" w:hAnsi="Arial Narrow"/>
                <w:sz w:val="24"/>
              </w:rPr>
              <w:t xml:space="preserve">                                                                            </w:t>
            </w:r>
          </w:p>
        </w:tc>
        <w:tc>
          <w:tcPr>
            <w:tcW w:w="1417" w:type="dxa"/>
            <w:shd w:val="clear" w:color="auto" w:fill="auto"/>
          </w:tcPr>
          <w:p w:rsidR="00A71CF7" w:rsidRPr="006B0DCF" w:rsidRDefault="00A71CF7" w:rsidP="00175C22">
            <w:pPr>
              <w:rPr>
                <w:sz w:val="24"/>
                <w:u w:val="single"/>
              </w:rPr>
            </w:pPr>
            <w:r w:rsidRPr="003E4D9C">
              <w:rPr>
                <w:rFonts w:hint="eastAsia"/>
                <w:sz w:val="24"/>
              </w:rPr>
              <w:t>□</w:t>
            </w:r>
            <w:r w:rsidRPr="003E4D9C">
              <w:rPr>
                <w:rFonts w:hint="eastAsia"/>
                <w:sz w:val="24"/>
              </w:rPr>
              <w:t xml:space="preserve">       </w:t>
            </w:r>
            <w:r w:rsidRPr="003E4D9C">
              <w:rPr>
                <w:rFonts w:hint="eastAsia"/>
                <w:sz w:val="24"/>
              </w:rPr>
              <w:t>□</w:t>
            </w:r>
          </w:p>
        </w:tc>
      </w:tr>
      <w:tr w:rsidR="00A71CF7" w:rsidTr="0092165A">
        <w:tc>
          <w:tcPr>
            <w:tcW w:w="9215" w:type="dxa"/>
            <w:shd w:val="clear" w:color="auto" w:fill="auto"/>
          </w:tcPr>
          <w:p w:rsidR="00A71CF7" w:rsidRDefault="007468BF" w:rsidP="00175C22">
            <w:pPr>
              <w:rPr>
                <w:rFonts w:ascii="Arial Narrow" w:hAnsi="Arial Narrow"/>
                <w:b/>
                <w:sz w:val="24"/>
                <w:u w:val="single"/>
              </w:rPr>
            </w:pPr>
            <w:r>
              <w:rPr>
                <w:rFonts w:ascii="Arial Narrow" w:hAnsi="Arial Narrow"/>
                <w:b/>
                <w:sz w:val="24"/>
                <w:u w:val="single"/>
              </w:rPr>
              <w:t>8</w:t>
            </w:r>
            <w:r w:rsidR="00A71CF7" w:rsidRPr="00B532F6">
              <w:rPr>
                <w:rFonts w:ascii="Arial Narrow" w:hAnsi="Arial Narrow"/>
                <w:b/>
                <w:sz w:val="24"/>
                <w:u w:val="single"/>
              </w:rPr>
              <w:t>.2 T2 – Combo Trade Report (MO77) (Maximum 6 legs - under same partition only)</w:t>
            </w:r>
          </w:p>
          <w:p w:rsidR="003A6F1D" w:rsidRDefault="003A6F1D" w:rsidP="00175C22">
            <w:pPr>
              <w:rPr>
                <w:rFonts w:ascii="Arial Narrow" w:hAnsi="Arial Narrow"/>
                <w:i/>
                <w:sz w:val="18"/>
                <w:szCs w:val="24"/>
              </w:rPr>
            </w:pPr>
            <w:r w:rsidRPr="00C7620B">
              <w:rPr>
                <w:rFonts w:ascii="Arial Narrow" w:hAnsi="Arial Narrow"/>
                <w:i/>
                <w:sz w:val="18"/>
                <w:szCs w:val="24"/>
                <w:highlight w:val="yellow"/>
              </w:rPr>
              <w:t>– Please refer to Section 4.3 and 4.4 in the “Highlight of Changes of OAPI Client application Development in 2018 HKATS Upgrade” for mo</w:t>
            </w:r>
            <w:r w:rsidR="00A35A57" w:rsidRPr="00C22784">
              <w:rPr>
                <w:rFonts w:ascii="Arial Narrow" w:hAnsi="Arial Narrow"/>
                <w:i/>
                <w:sz w:val="18"/>
                <w:szCs w:val="24"/>
                <w:highlight w:val="yellow"/>
              </w:rPr>
              <w:t>re info on Partition Dependence</w:t>
            </w:r>
            <w:r w:rsidR="00A35A57">
              <w:rPr>
                <w:rFonts w:ascii="Arial Narrow" w:hAnsi="Arial Narrow"/>
                <w:i/>
                <w:sz w:val="18"/>
                <w:szCs w:val="24"/>
                <w:highlight w:val="yellow"/>
              </w:rPr>
              <w:t xml:space="preserve"> </w:t>
            </w:r>
            <w:r w:rsidRPr="00C7620B">
              <w:rPr>
                <w:rFonts w:ascii="Arial Narrow" w:hAnsi="Arial Narrow"/>
                <w:i/>
                <w:sz w:val="18"/>
                <w:szCs w:val="24"/>
                <w:highlight w:val="yellow"/>
              </w:rPr>
              <w:t>of MO77.</w:t>
            </w:r>
          </w:p>
          <w:p w:rsidR="003A6F1D" w:rsidRPr="00C7620B" w:rsidRDefault="003A6F1D" w:rsidP="00175C22">
            <w:pPr>
              <w:rPr>
                <w:rFonts w:ascii="Arial Narrow" w:hAnsi="Arial Narrow"/>
                <w:i/>
                <w:sz w:val="18"/>
                <w:szCs w:val="24"/>
              </w:rPr>
            </w:pPr>
          </w:p>
          <w:p w:rsidR="00A71CF7" w:rsidRPr="00B532F6" w:rsidRDefault="00A71CF7" w:rsidP="00175C22">
            <w:pPr>
              <w:rPr>
                <w:rFonts w:ascii="Arial Narrow" w:hAnsi="Arial Narrow"/>
                <w:sz w:val="24"/>
              </w:rPr>
            </w:pPr>
            <w:r w:rsidRPr="00B532F6">
              <w:rPr>
                <w:rFonts w:ascii="Arial Narrow" w:hAnsi="Arial Narrow"/>
                <w:sz w:val="24"/>
              </w:rPr>
              <w:t xml:space="preserve">Tester sends a combo series trade report with valid account type with 2 legs in any Options series with non-blank information in the information field and Give Up to HKCGA1 if applicable. Tester needs to confirm the 16-digit hexadecimal order number after sending the above order and the resulting trade details from BO5 and BO6                                                                                                                                                       </w:t>
            </w:r>
          </w:p>
          <w:p w:rsidR="00A71CF7" w:rsidRPr="00B532F6" w:rsidRDefault="00A71CF7" w:rsidP="00175C22">
            <w:pPr>
              <w:rPr>
                <w:rFonts w:ascii="Arial Narrow" w:hAnsi="Arial Narrow"/>
                <w:b/>
                <w:sz w:val="24"/>
                <w:u w:val="single"/>
              </w:rPr>
            </w:pPr>
          </w:p>
        </w:tc>
        <w:tc>
          <w:tcPr>
            <w:tcW w:w="1417" w:type="dxa"/>
            <w:shd w:val="clear" w:color="auto" w:fill="auto"/>
          </w:tcPr>
          <w:p w:rsidR="00A71CF7" w:rsidRDefault="00A71CF7">
            <w:r w:rsidRPr="003E4D9C">
              <w:rPr>
                <w:rFonts w:hint="eastAsia"/>
                <w:sz w:val="24"/>
              </w:rPr>
              <w:t>□</w:t>
            </w:r>
            <w:r w:rsidRPr="003E4D9C">
              <w:rPr>
                <w:rFonts w:hint="eastAsia"/>
                <w:sz w:val="24"/>
              </w:rPr>
              <w:t xml:space="preserve">       </w:t>
            </w:r>
            <w:r w:rsidRPr="003E4D9C">
              <w:rPr>
                <w:rFonts w:hint="eastAsia"/>
                <w:sz w:val="24"/>
              </w:rPr>
              <w:t>□</w:t>
            </w:r>
          </w:p>
        </w:tc>
      </w:tr>
      <w:tr w:rsidR="00A71CF7" w:rsidTr="0092165A">
        <w:tc>
          <w:tcPr>
            <w:tcW w:w="9215" w:type="dxa"/>
            <w:shd w:val="clear" w:color="auto" w:fill="auto"/>
          </w:tcPr>
          <w:p w:rsidR="00A71CF7" w:rsidRPr="00B532F6" w:rsidRDefault="007468BF" w:rsidP="00175C22">
            <w:pPr>
              <w:rPr>
                <w:rFonts w:ascii="Arial Narrow" w:hAnsi="Arial Narrow"/>
                <w:sz w:val="24"/>
              </w:rPr>
            </w:pPr>
            <w:r>
              <w:rPr>
                <w:rFonts w:ascii="Arial Narrow" w:hAnsi="Arial Narrow"/>
                <w:b/>
                <w:sz w:val="24"/>
                <w:u w:val="single"/>
              </w:rPr>
              <w:t>8</w:t>
            </w:r>
            <w:r w:rsidR="00A71CF7" w:rsidRPr="00B532F6">
              <w:rPr>
                <w:rFonts w:ascii="Arial Narrow" w:hAnsi="Arial Narrow"/>
                <w:b/>
                <w:sz w:val="24"/>
                <w:u w:val="single"/>
              </w:rPr>
              <w:t>.3 T4 – Interbank Trade Report (MO75)</w:t>
            </w:r>
            <w:r w:rsidR="00A71CF7" w:rsidRPr="00B532F6">
              <w:rPr>
                <w:rFonts w:ascii="Arial Narrow" w:hAnsi="Arial Narrow"/>
                <w:sz w:val="24"/>
              </w:rPr>
              <w:tab/>
            </w:r>
          </w:p>
          <w:p w:rsidR="00A71CF7" w:rsidRPr="00B532F6" w:rsidRDefault="00A71CF7" w:rsidP="00175C22">
            <w:pPr>
              <w:rPr>
                <w:rFonts w:ascii="Arial Narrow" w:hAnsi="Arial Narrow"/>
                <w:sz w:val="24"/>
              </w:rPr>
            </w:pPr>
            <w:r w:rsidRPr="00B532F6">
              <w:rPr>
                <w:rFonts w:ascii="Arial Narrow" w:hAnsi="Arial Narrow"/>
                <w:sz w:val="24"/>
              </w:rPr>
              <w:t xml:space="preserve">Tester sends a Buy interbank trade report with valid account type to company HKCCC in any Options series with non-blank information in the information field and Give Up to HKCGA1 if applicable. Tester needs to confirm the 16-digit hexadecimal order number after sending the above order                                                       </w:t>
            </w:r>
          </w:p>
          <w:p w:rsidR="00A71CF7" w:rsidRPr="00B532F6" w:rsidDel="00A31CA1" w:rsidRDefault="00A71CF7" w:rsidP="00175C22">
            <w:pPr>
              <w:rPr>
                <w:rFonts w:ascii="Arial Narrow" w:hAnsi="Arial Narrow"/>
                <w:b/>
                <w:sz w:val="24"/>
                <w:u w:val="single"/>
              </w:rPr>
            </w:pPr>
          </w:p>
        </w:tc>
        <w:tc>
          <w:tcPr>
            <w:tcW w:w="1417" w:type="dxa"/>
            <w:shd w:val="clear" w:color="auto" w:fill="auto"/>
          </w:tcPr>
          <w:p w:rsidR="00A71CF7" w:rsidRDefault="00A71CF7">
            <w:r w:rsidRPr="003E4D9C">
              <w:rPr>
                <w:rFonts w:hint="eastAsia"/>
                <w:sz w:val="24"/>
              </w:rPr>
              <w:t>□</w:t>
            </w:r>
            <w:r w:rsidRPr="003E4D9C">
              <w:rPr>
                <w:rFonts w:hint="eastAsia"/>
                <w:sz w:val="24"/>
              </w:rPr>
              <w:t xml:space="preserve">       </w:t>
            </w:r>
            <w:r w:rsidRPr="003E4D9C">
              <w:rPr>
                <w:rFonts w:hint="eastAsia"/>
                <w:sz w:val="24"/>
              </w:rPr>
              <w:t>□</w:t>
            </w:r>
          </w:p>
        </w:tc>
      </w:tr>
      <w:tr w:rsidR="00A71CF7" w:rsidTr="0092165A">
        <w:tc>
          <w:tcPr>
            <w:tcW w:w="9215" w:type="dxa"/>
            <w:shd w:val="clear" w:color="auto" w:fill="auto"/>
          </w:tcPr>
          <w:p w:rsidR="00A71CF7" w:rsidRPr="00B532F6" w:rsidRDefault="007468BF" w:rsidP="00175C22">
            <w:pPr>
              <w:rPr>
                <w:rFonts w:ascii="Arial Narrow" w:hAnsi="Arial Narrow"/>
                <w:sz w:val="24"/>
              </w:rPr>
            </w:pPr>
            <w:r>
              <w:rPr>
                <w:rFonts w:ascii="Arial Narrow" w:hAnsi="Arial Narrow"/>
                <w:b/>
                <w:sz w:val="24"/>
                <w:u w:val="single"/>
              </w:rPr>
              <w:t>8</w:t>
            </w:r>
            <w:r w:rsidR="00A71CF7" w:rsidRPr="00B532F6">
              <w:rPr>
                <w:rFonts w:ascii="Arial Narrow" w:hAnsi="Arial Narrow"/>
                <w:b/>
                <w:sz w:val="24"/>
                <w:u w:val="single"/>
              </w:rPr>
              <w:t>.3.1 MO74-Unmatched Own T4 Trade Report Deletion (Optional)</w:t>
            </w:r>
            <w:r w:rsidR="00A71CF7" w:rsidRPr="00B532F6">
              <w:rPr>
                <w:rFonts w:ascii="Arial Narrow" w:hAnsi="Arial Narrow"/>
                <w:sz w:val="24"/>
              </w:rPr>
              <w:t xml:space="preserve"> </w:t>
            </w:r>
          </w:p>
          <w:p w:rsidR="00A71CF7" w:rsidRPr="00B532F6" w:rsidRDefault="00A71CF7" w:rsidP="00175C22">
            <w:pPr>
              <w:rPr>
                <w:rFonts w:ascii="Arial Narrow" w:hAnsi="Arial Narrow"/>
                <w:sz w:val="24"/>
                <w:lang w:val="en-GB"/>
              </w:rPr>
            </w:pPr>
            <w:r w:rsidRPr="00B532F6">
              <w:rPr>
                <w:rFonts w:ascii="Arial Narrow" w:hAnsi="Arial Narrow"/>
                <w:sz w:val="24"/>
              </w:rPr>
              <w:t xml:space="preserve">After tester sends a T4 trade report, tester needs to delete the above order </w:t>
            </w:r>
          </w:p>
          <w:p w:rsidR="00A71CF7" w:rsidRPr="00B532F6" w:rsidDel="00A31CA1" w:rsidRDefault="00A71CF7" w:rsidP="00175C22">
            <w:pPr>
              <w:rPr>
                <w:rFonts w:ascii="Arial Narrow" w:hAnsi="Arial Narrow"/>
                <w:b/>
                <w:sz w:val="24"/>
                <w:u w:val="single"/>
              </w:rPr>
            </w:pPr>
          </w:p>
        </w:tc>
        <w:tc>
          <w:tcPr>
            <w:tcW w:w="1417" w:type="dxa"/>
            <w:shd w:val="clear" w:color="auto" w:fill="auto"/>
          </w:tcPr>
          <w:p w:rsidR="00A71CF7" w:rsidRDefault="00A71CF7">
            <w:r w:rsidRPr="000645AB">
              <w:rPr>
                <w:rFonts w:hint="eastAsia"/>
                <w:sz w:val="24"/>
              </w:rPr>
              <w:t>□</w:t>
            </w:r>
            <w:r w:rsidRPr="000645AB">
              <w:rPr>
                <w:rFonts w:hint="eastAsia"/>
                <w:sz w:val="24"/>
              </w:rPr>
              <w:t xml:space="preserve">       </w:t>
            </w:r>
            <w:r w:rsidRPr="000645AB">
              <w:rPr>
                <w:rFonts w:hint="eastAsia"/>
                <w:sz w:val="24"/>
              </w:rPr>
              <w:t>□</w:t>
            </w:r>
          </w:p>
        </w:tc>
      </w:tr>
      <w:tr w:rsidR="00A71CF7" w:rsidTr="0092165A">
        <w:tc>
          <w:tcPr>
            <w:tcW w:w="9215" w:type="dxa"/>
            <w:shd w:val="clear" w:color="auto" w:fill="auto"/>
          </w:tcPr>
          <w:p w:rsidR="00A71CF7" w:rsidRPr="00B532F6" w:rsidRDefault="007468BF" w:rsidP="00175C22">
            <w:pPr>
              <w:rPr>
                <w:rFonts w:ascii="Arial Narrow" w:hAnsi="Arial Narrow"/>
                <w:sz w:val="24"/>
                <w:u w:val="single"/>
              </w:rPr>
            </w:pPr>
            <w:r>
              <w:rPr>
                <w:rFonts w:ascii="Arial Narrow" w:hAnsi="Arial Narrow"/>
                <w:b/>
                <w:sz w:val="24"/>
                <w:u w:val="single"/>
              </w:rPr>
              <w:t>8</w:t>
            </w:r>
            <w:r w:rsidR="00A71CF7" w:rsidRPr="00B532F6">
              <w:rPr>
                <w:rFonts w:ascii="Arial Narrow" w:hAnsi="Arial Narrow"/>
                <w:b/>
                <w:sz w:val="24"/>
                <w:u w:val="single"/>
              </w:rPr>
              <w:t>.3.2 MQ78-Query Unmatched Own T4 Trade Report (Optional)</w:t>
            </w:r>
          </w:p>
          <w:p w:rsidR="00A71CF7" w:rsidRDefault="00A71CF7" w:rsidP="00B532F6">
            <w:pPr>
              <w:rPr>
                <w:rFonts w:ascii="Arial Narrow" w:hAnsi="Arial Narrow"/>
                <w:sz w:val="24"/>
              </w:rPr>
            </w:pPr>
            <w:r w:rsidRPr="00B532F6">
              <w:rPr>
                <w:rFonts w:ascii="Arial Narrow" w:hAnsi="Arial Narrow"/>
                <w:sz w:val="24"/>
              </w:rPr>
              <w:t>After tester sends several T4 trade reports, some T4 trade reports are executed by the Exchange. Tester needs to tell the Exchange for unmatched own T4 trade report</w:t>
            </w:r>
          </w:p>
          <w:p w:rsidR="00A71CF7" w:rsidRPr="00B532F6" w:rsidDel="008A7C5D" w:rsidRDefault="00A71CF7" w:rsidP="00175C22">
            <w:pPr>
              <w:rPr>
                <w:rFonts w:ascii="Arial Narrow" w:hAnsi="Arial Narrow"/>
                <w:b/>
                <w:sz w:val="24"/>
                <w:u w:val="single"/>
              </w:rPr>
            </w:pPr>
          </w:p>
        </w:tc>
        <w:tc>
          <w:tcPr>
            <w:tcW w:w="1417" w:type="dxa"/>
            <w:shd w:val="clear" w:color="auto" w:fill="auto"/>
          </w:tcPr>
          <w:p w:rsidR="00A71CF7" w:rsidRDefault="00A71CF7">
            <w:r w:rsidRPr="000645AB">
              <w:rPr>
                <w:rFonts w:hint="eastAsia"/>
                <w:sz w:val="24"/>
              </w:rPr>
              <w:t>□</w:t>
            </w:r>
            <w:r w:rsidRPr="000645AB">
              <w:rPr>
                <w:rFonts w:hint="eastAsia"/>
                <w:sz w:val="24"/>
              </w:rPr>
              <w:t xml:space="preserve">       </w:t>
            </w:r>
            <w:r w:rsidRPr="000645AB">
              <w:rPr>
                <w:rFonts w:hint="eastAsia"/>
                <w:sz w:val="24"/>
              </w:rPr>
              <w:t>□</w:t>
            </w:r>
          </w:p>
        </w:tc>
      </w:tr>
      <w:tr w:rsidR="00A71CF7" w:rsidTr="0092165A">
        <w:tc>
          <w:tcPr>
            <w:tcW w:w="9215" w:type="dxa"/>
            <w:shd w:val="clear" w:color="auto" w:fill="auto"/>
          </w:tcPr>
          <w:p w:rsidR="00A71CF7" w:rsidRPr="00B532F6" w:rsidRDefault="007468BF" w:rsidP="00454A7D">
            <w:pPr>
              <w:rPr>
                <w:rFonts w:ascii="Arial Narrow" w:hAnsi="Arial Narrow"/>
                <w:sz w:val="24"/>
                <w:u w:val="single"/>
              </w:rPr>
            </w:pPr>
            <w:r>
              <w:rPr>
                <w:rFonts w:ascii="Arial Narrow" w:hAnsi="Arial Narrow"/>
                <w:b/>
                <w:sz w:val="24"/>
                <w:u w:val="single"/>
              </w:rPr>
              <w:t>8</w:t>
            </w:r>
            <w:r w:rsidR="00A71CF7" w:rsidRPr="00B532F6">
              <w:rPr>
                <w:rFonts w:ascii="Arial Narrow" w:hAnsi="Arial Narrow"/>
                <w:b/>
                <w:sz w:val="24"/>
                <w:u w:val="single"/>
              </w:rPr>
              <w:t>.3.3 MQ80-Query T4 Trade Report waiting for matching from counterpart (Optional)</w:t>
            </w:r>
          </w:p>
          <w:p w:rsidR="00A71CF7" w:rsidRPr="00B532F6" w:rsidDel="00A31CA1" w:rsidRDefault="00A71CF7" w:rsidP="00E74C27">
            <w:pPr>
              <w:rPr>
                <w:rFonts w:ascii="Arial Narrow" w:hAnsi="Arial Narrow"/>
                <w:b/>
                <w:sz w:val="24"/>
                <w:u w:val="single"/>
              </w:rPr>
            </w:pPr>
            <w:r w:rsidRPr="00B532F6">
              <w:rPr>
                <w:rFonts w:ascii="Arial Narrow" w:hAnsi="Arial Narrow"/>
                <w:sz w:val="24"/>
              </w:rPr>
              <w:t>Exchange will issue a T4 trade reports to tester for matching.  Tester need to confirm the details of the trade report and match the trade report by sending out MO7</w:t>
            </w:r>
            <w:r w:rsidR="00E74C27">
              <w:rPr>
                <w:rFonts w:ascii="Arial Narrow" w:hAnsi="Arial Narrow"/>
                <w:sz w:val="24"/>
              </w:rPr>
              <w:t>5</w:t>
            </w:r>
          </w:p>
        </w:tc>
        <w:tc>
          <w:tcPr>
            <w:tcW w:w="1417" w:type="dxa"/>
            <w:shd w:val="clear" w:color="auto" w:fill="auto"/>
          </w:tcPr>
          <w:p w:rsidR="00A71CF7" w:rsidRDefault="00A71CF7">
            <w:r w:rsidRPr="000645AB">
              <w:rPr>
                <w:rFonts w:hint="eastAsia"/>
                <w:sz w:val="24"/>
              </w:rPr>
              <w:t>□</w:t>
            </w:r>
            <w:r w:rsidRPr="000645AB">
              <w:rPr>
                <w:rFonts w:hint="eastAsia"/>
                <w:sz w:val="24"/>
              </w:rPr>
              <w:t xml:space="preserve">       </w:t>
            </w:r>
            <w:r w:rsidRPr="000645AB">
              <w:rPr>
                <w:rFonts w:hint="eastAsia"/>
                <w:sz w:val="24"/>
              </w:rPr>
              <w:t>□</w:t>
            </w:r>
          </w:p>
        </w:tc>
      </w:tr>
    </w:tbl>
    <w:p w:rsidR="002C7CD9" w:rsidRDefault="002C7CD9"/>
    <w:p w:rsidR="001C72EC" w:rsidRDefault="001C72EC"/>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5E21B8" w:rsidRPr="00C7620B" w:rsidTr="00A90065">
        <w:tc>
          <w:tcPr>
            <w:tcW w:w="9215" w:type="dxa"/>
            <w:shd w:val="clear" w:color="auto" w:fill="auto"/>
          </w:tcPr>
          <w:p w:rsidR="005E21B8" w:rsidRPr="00214FC1" w:rsidRDefault="005E21B8" w:rsidP="00A90065">
            <w:pPr>
              <w:rPr>
                <w:rFonts w:ascii="Arial Narrow" w:hAnsi="Arial Narrow"/>
                <w:b/>
                <w:i/>
                <w:sz w:val="24"/>
                <w:u w:val="single"/>
              </w:rPr>
            </w:pPr>
            <w:r w:rsidRPr="00214FC1">
              <w:rPr>
                <w:rFonts w:ascii="Arial Narrow" w:hAnsi="Arial Narrow"/>
                <w:b/>
                <w:i/>
                <w:sz w:val="24"/>
                <w:u w:val="single"/>
              </w:rPr>
              <w:lastRenderedPageBreak/>
              <w:t>Functionality</w:t>
            </w:r>
          </w:p>
        </w:tc>
        <w:tc>
          <w:tcPr>
            <w:tcW w:w="1417" w:type="dxa"/>
            <w:shd w:val="clear" w:color="auto" w:fill="auto"/>
          </w:tcPr>
          <w:p w:rsidR="005E21B8" w:rsidRPr="007D7B9F" w:rsidRDefault="005E21B8" w:rsidP="00A90065">
            <w:pPr>
              <w:rPr>
                <w:rFonts w:ascii="Arial Narrow" w:hAnsi="Arial Narrow"/>
                <w:b/>
                <w:i/>
                <w:sz w:val="24"/>
                <w:u w:val="single"/>
              </w:rPr>
            </w:pPr>
            <w:r w:rsidRPr="00245891">
              <w:rPr>
                <w:rFonts w:ascii="Arial Narrow" w:hAnsi="Arial Narrow"/>
                <w:b/>
                <w:i/>
                <w:sz w:val="24"/>
                <w:u w:val="single"/>
              </w:rPr>
              <w:t>Successf</w:t>
            </w:r>
            <w:r w:rsidRPr="007D7B9F">
              <w:rPr>
                <w:rFonts w:ascii="Arial Narrow" w:hAnsi="Arial Narrow"/>
                <w:b/>
                <w:i/>
                <w:sz w:val="24"/>
                <w:u w:val="single"/>
              </w:rPr>
              <w:t>ul</w:t>
            </w:r>
          </w:p>
          <w:p w:rsidR="005E21B8" w:rsidRPr="00C7620B" w:rsidRDefault="005E21B8" w:rsidP="00A90065">
            <w:pPr>
              <w:rPr>
                <w:rFonts w:ascii="Arial Narrow" w:hAnsi="Arial Narrow"/>
                <w:sz w:val="24"/>
                <w:u w:val="single"/>
              </w:rPr>
            </w:pPr>
            <w:r w:rsidRPr="00C7620B">
              <w:rPr>
                <w:rFonts w:ascii="Arial Narrow" w:hAnsi="Arial Narrow"/>
                <w:sz w:val="24"/>
                <w:u w:val="single"/>
              </w:rPr>
              <w:t>Yes</w:t>
            </w:r>
            <w:r w:rsidRPr="00C7620B">
              <w:rPr>
                <w:rFonts w:ascii="Arial Narrow" w:hAnsi="Arial Narrow"/>
                <w:sz w:val="24"/>
              </w:rPr>
              <w:t xml:space="preserve">    </w:t>
            </w:r>
            <w:r w:rsidRPr="00C7620B">
              <w:rPr>
                <w:rFonts w:ascii="Arial Narrow" w:hAnsi="Arial Narrow"/>
                <w:sz w:val="24"/>
                <w:u w:val="single"/>
              </w:rPr>
              <w:t>No</w:t>
            </w:r>
          </w:p>
        </w:tc>
      </w:tr>
      <w:tr w:rsidR="00A71CF7" w:rsidTr="0088081C">
        <w:trPr>
          <w:trHeight w:val="181"/>
        </w:trPr>
        <w:tc>
          <w:tcPr>
            <w:tcW w:w="9215" w:type="dxa"/>
            <w:shd w:val="clear" w:color="auto" w:fill="auto"/>
          </w:tcPr>
          <w:p w:rsidR="00F4578B" w:rsidRDefault="00F4578B" w:rsidP="00C96C91">
            <w:pPr>
              <w:rPr>
                <w:rFonts w:ascii="Arial Narrow" w:hAnsi="Arial Narrow"/>
                <w:b/>
                <w:i/>
                <w:sz w:val="24"/>
              </w:rPr>
            </w:pPr>
          </w:p>
          <w:p w:rsidR="00A71CF7" w:rsidRPr="00B532F6" w:rsidRDefault="00042113" w:rsidP="0050076B">
            <w:pPr>
              <w:rPr>
                <w:rFonts w:ascii="Arial Narrow" w:hAnsi="Arial Narrow"/>
                <w:b/>
                <w:sz w:val="24"/>
              </w:rPr>
            </w:pPr>
            <w:r>
              <w:rPr>
                <w:rFonts w:ascii="Arial Narrow" w:hAnsi="Arial Narrow"/>
                <w:b/>
                <w:i/>
                <w:sz w:val="24"/>
              </w:rPr>
              <w:t>9</w:t>
            </w:r>
            <w:r w:rsidR="00A71CF7" w:rsidRPr="00C96C91">
              <w:rPr>
                <w:rFonts w:ascii="Arial Narrow" w:hAnsi="Arial Narrow"/>
                <w:b/>
                <w:i/>
                <w:sz w:val="24"/>
              </w:rPr>
              <w:t>. Get other user order</w:t>
            </w:r>
            <w:r w:rsidR="00C64B8E">
              <w:rPr>
                <w:rFonts w:ascii="Arial Narrow" w:hAnsi="Arial Narrow"/>
                <w:b/>
                <w:i/>
                <w:sz w:val="24"/>
              </w:rPr>
              <w:t xml:space="preserve"> </w:t>
            </w:r>
            <w:r w:rsidR="00A71CF7" w:rsidRPr="00C96C91">
              <w:rPr>
                <w:rFonts w:ascii="Arial Narrow" w:hAnsi="Arial Narrow"/>
                <w:b/>
                <w:i/>
                <w:sz w:val="24"/>
              </w:rPr>
              <w:t xml:space="preserve">book changes under the same customer (BO5)      </w:t>
            </w:r>
          </w:p>
        </w:tc>
        <w:tc>
          <w:tcPr>
            <w:tcW w:w="1417" w:type="dxa"/>
            <w:shd w:val="clear" w:color="auto" w:fill="auto"/>
          </w:tcPr>
          <w:p w:rsidR="00A71CF7" w:rsidRPr="006B0DCF" w:rsidRDefault="00A71CF7" w:rsidP="00A71D2D">
            <w:pPr>
              <w:rPr>
                <w:sz w:val="24"/>
                <w:u w:val="single"/>
              </w:rPr>
            </w:pPr>
          </w:p>
        </w:tc>
      </w:tr>
      <w:tr w:rsidR="00F4578B" w:rsidTr="00C7620B">
        <w:trPr>
          <w:trHeight w:val="760"/>
        </w:trPr>
        <w:tc>
          <w:tcPr>
            <w:tcW w:w="9215" w:type="dxa"/>
            <w:shd w:val="clear" w:color="auto" w:fill="auto"/>
          </w:tcPr>
          <w:p w:rsidR="00F4578B" w:rsidRDefault="00F4578B" w:rsidP="00C7620B">
            <w:pPr>
              <w:rPr>
                <w:rFonts w:ascii="Arial Narrow" w:hAnsi="Arial Narrow"/>
                <w:b/>
                <w:i/>
                <w:sz w:val="24"/>
              </w:rPr>
            </w:pPr>
            <w:r w:rsidRPr="00B532F6">
              <w:rPr>
                <w:rFonts w:ascii="Arial Narrow" w:hAnsi="Arial Narrow"/>
                <w:sz w:val="24"/>
              </w:rPr>
              <w:t xml:space="preserve">Exchange logins with an account of the same customer. Then Exchange performs some order actions (e.g. place, change, delete order etc). Confirm </w:t>
            </w:r>
            <w:r w:rsidR="001C72EC">
              <w:rPr>
                <w:rFonts w:ascii="Arial Narrow" w:hAnsi="Arial Narrow"/>
                <w:sz w:val="24"/>
              </w:rPr>
              <w:t>which</w:t>
            </w:r>
            <w:r w:rsidR="001C72EC" w:rsidRPr="00B532F6">
              <w:rPr>
                <w:rFonts w:ascii="Arial Narrow" w:hAnsi="Arial Narrow"/>
                <w:sz w:val="24"/>
              </w:rPr>
              <w:t xml:space="preserve"> </w:t>
            </w:r>
            <w:r w:rsidRPr="00B532F6">
              <w:rPr>
                <w:rFonts w:ascii="Arial Narrow" w:hAnsi="Arial Narrow"/>
                <w:sz w:val="24"/>
              </w:rPr>
              <w:t xml:space="preserve">order actions the Exchange have performed                                                                          </w:t>
            </w:r>
          </w:p>
        </w:tc>
        <w:tc>
          <w:tcPr>
            <w:tcW w:w="1417" w:type="dxa"/>
            <w:shd w:val="clear" w:color="auto" w:fill="auto"/>
          </w:tcPr>
          <w:p w:rsidR="00F4578B" w:rsidRPr="006B0DCF" w:rsidRDefault="00F4578B" w:rsidP="00A71D2D">
            <w:pPr>
              <w:rPr>
                <w:sz w:val="24"/>
              </w:rPr>
            </w:pPr>
            <w:r w:rsidRPr="006B0DCF">
              <w:rPr>
                <w:rFonts w:hint="eastAsia"/>
                <w:sz w:val="24"/>
              </w:rPr>
              <w:t>□</w:t>
            </w:r>
            <w:r w:rsidRPr="006B0DCF">
              <w:rPr>
                <w:rFonts w:hint="eastAsia"/>
                <w:sz w:val="24"/>
              </w:rPr>
              <w:t xml:space="preserve">    </w:t>
            </w:r>
            <w:r w:rsidR="003858B2">
              <w:rPr>
                <w:sz w:val="24"/>
              </w:rPr>
              <w:t xml:space="preserve"> </w:t>
            </w:r>
            <w:r w:rsidRPr="006B0DCF">
              <w:rPr>
                <w:rFonts w:hint="eastAsia"/>
                <w:sz w:val="24"/>
              </w:rPr>
              <w:t xml:space="preserve">  </w:t>
            </w:r>
            <w:r w:rsidRPr="006B0DCF">
              <w:rPr>
                <w:rFonts w:hint="eastAsia"/>
                <w:sz w:val="24"/>
              </w:rPr>
              <w:t>□</w:t>
            </w:r>
          </w:p>
        </w:tc>
      </w:tr>
    </w:tbl>
    <w:p w:rsidR="005877B7" w:rsidRDefault="005877B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A71CF7" w:rsidTr="0092165A">
        <w:tc>
          <w:tcPr>
            <w:tcW w:w="9215" w:type="dxa"/>
            <w:shd w:val="clear" w:color="auto" w:fill="auto"/>
          </w:tcPr>
          <w:p w:rsidR="00F4578B" w:rsidRDefault="00F4578B" w:rsidP="00175C22">
            <w:pPr>
              <w:rPr>
                <w:rFonts w:ascii="Arial Narrow" w:hAnsi="Arial Narrow"/>
                <w:b/>
                <w:i/>
                <w:sz w:val="24"/>
              </w:rPr>
            </w:pPr>
          </w:p>
          <w:p w:rsidR="00A71CF7" w:rsidRPr="00C96C91" w:rsidRDefault="007468BF" w:rsidP="00495C3F">
            <w:pPr>
              <w:rPr>
                <w:rFonts w:ascii="Arial Narrow" w:hAnsi="Arial Narrow"/>
                <w:b/>
                <w:i/>
                <w:sz w:val="24"/>
              </w:rPr>
            </w:pPr>
            <w:r w:rsidRPr="0088081C">
              <w:rPr>
                <w:rFonts w:ascii="Arial Narrow" w:hAnsi="Arial Narrow"/>
                <w:b/>
                <w:i/>
                <w:sz w:val="24"/>
              </w:rPr>
              <w:t>1</w:t>
            </w:r>
            <w:r w:rsidR="00042113">
              <w:rPr>
                <w:rFonts w:ascii="Arial Narrow" w:hAnsi="Arial Narrow"/>
                <w:b/>
                <w:i/>
                <w:sz w:val="24"/>
              </w:rPr>
              <w:t>0</w:t>
            </w:r>
            <w:r w:rsidR="00A71CF7" w:rsidRPr="0088081C">
              <w:rPr>
                <w:rFonts w:ascii="Arial Narrow" w:hAnsi="Arial Narrow"/>
                <w:b/>
                <w:i/>
                <w:sz w:val="24"/>
              </w:rPr>
              <w:t xml:space="preserve">. Issuing Quote Request </w:t>
            </w:r>
            <w:r w:rsidR="00A71CF7" w:rsidRPr="00C7620B">
              <w:rPr>
                <w:rFonts w:ascii="Arial Narrow" w:hAnsi="Arial Narrow"/>
                <w:b/>
                <w:i/>
                <w:sz w:val="24"/>
                <w:highlight w:val="yellow"/>
              </w:rPr>
              <w:t>(</w:t>
            </w:r>
            <w:r w:rsidR="003B5263" w:rsidRPr="00C7620B">
              <w:rPr>
                <w:rFonts w:ascii="Arial Narrow" w:hAnsi="Arial Narrow"/>
                <w:b/>
                <w:i/>
                <w:sz w:val="24"/>
                <w:highlight w:val="yellow"/>
              </w:rPr>
              <w:t>MO51</w:t>
            </w:r>
            <w:r w:rsidR="00A71CF7" w:rsidRPr="00C7620B">
              <w:rPr>
                <w:rFonts w:ascii="Arial Narrow" w:hAnsi="Arial Narrow"/>
                <w:b/>
                <w:i/>
                <w:sz w:val="24"/>
                <w:highlight w:val="yellow"/>
              </w:rPr>
              <w:t>)</w:t>
            </w:r>
            <w:r w:rsidR="00A71CF7" w:rsidRPr="00C96C91">
              <w:rPr>
                <w:rFonts w:ascii="Arial Narrow" w:hAnsi="Arial Narrow"/>
              </w:rPr>
              <w:t xml:space="preserve"> </w:t>
            </w:r>
          </w:p>
        </w:tc>
        <w:tc>
          <w:tcPr>
            <w:tcW w:w="1417" w:type="dxa"/>
            <w:shd w:val="clear" w:color="auto" w:fill="auto"/>
          </w:tcPr>
          <w:p w:rsidR="00A71CF7" w:rsidRPr="006B0DCF" w:rsidRDefault="00A71CF7" w:rsidP="00A71D2D">
            <w:pPr>
              <w:rPr>
                <w:sz w:val="24"/>
                <w:u w:val="single"/>
              </w:rPr>
            </w:pPr>
          </w:p>
        </w:tc>
      </w:tr>
      <w:tr w:rsidR="00A71CF7" w:rsidTr="0092165A">
        <w:tc>
          <w:tcPr>
            <w:tcW w:w="9215" w:type="dxa"/>
            <w:shd w:val="clear" w:color="auto" w:fill="auto"/>
          </w:tcPr>
          <w:p w:rsidR="00691BB7" w:rsidRDefault="00A71CF7" w:rsidP="0088081C">
            <w:pPr>
              <w:rPr>
                <w:rFonts w:ascii="Arial Narrow" w:hAnsi="Arial Narrow"/>
              </w:rPr>
            </w:pPr>
            <w:r w:rsidRPr="00B532F6">
              <w:rPr>
                <w:rFonts w:ascii="Arial Narrow" w:hAnsi="Arial Narrow"/>
                <w:sz w:val="24"/>
                <w:szCs w:val="24"/>
              </w:rPr>
              <w:t>Tester needs to send quote requests with any volume (Maximum of 1 Quote Request per second) for the newly added instrument series and TMC series without re-login the program</w:t>
            </w:r>
          </w:p>
          <w:p w:rsidR="00F4578B" w:rsidRPr="00B532F6" w:rsidRDefault="00F4578B" w:rsidP="0088081C">
            <w:pPr>
              <w:rPr>
                <w:rFonts w:ascii="Arial Narrow" w:hAnsi="Arial Narrow"/>
              </w:rPr>
            </w:pPr>
          </w:p>
        </w:tc>
        <w:tc>
          <w:tcPr>
            <w:tcW w:w="1417" w:type="dxa"/>
            <w:shd w:val="clear" w:color="auto" w:fill="auto"/>
          </w:tcPr>
          <w:p w:rsidR="00F4578B" w:rsidRDefault="00A71CF7" w:rsidP="00175C22">
            <w:pPr>
              <w:rPr>
                <w:sz w:val="24"/>
              </w:rPr>
            </w:pPr>
            <w:r w:rsidRPr="006B0DCF">
              <w:rPr>
                <w:rFonts w:hint="eastAsia"/>
                <w:sz w:val="24"/>
              </w:rPr>
              <w:t>□</w:t>
            </w:r>
            <w:r w:rsidRPr="006B0DCF">
              <w:rPr>
                <w:rFonts w:hint="eastAsia"/>
                <w:sz w:val="24"/>
              </w:rPr>
              <w:t xml:space="preserve">       </w:t>
            </w:r>
            <w:r w:rsidRPr="006B0DCF">
              <w:rPr>
                <w:rFonts w:hint="eastAsia"/>
                <w:sz w:val="24"/>
              </w:rPr>
              <w:t>□</w:t>
            </w:r>
          </w:p>
          <w:p w:rsidR="00F4578B" w:rsidRPr="006B0DCF" w:rsidRDefault="00F4578B" w:rsidP="00175C22">
            <w:pPr>
              <w:rPr>
                <w:sz w:val="24"/>
                <w:u w:val="single"/>
              </w:rPr>
            </w:pPr>
          </w:p>
        </w:tc>
      </w:tr>
    </w:tbl>
    <w:p w:rsidR="005877B7" w:rsidRDefault="005877B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A71CF7" w:rsidTr="0092165A">
        <w:tc>
          <w:tcPr>
            <w:tcW w:w="9215" w:type="dxa"/>
            <w:shd w:val="clear" w:color="auto" w:fill="auto"/>
          </w:tcPr>
          <w:p w:rsidR="00F4578B" w:rsidRDefault="00F4578B" w:rsidP="00175C22">
            <w:pPr>
              <w:rPr>
                <w:rFonts w:ascii="Arial Narrow" w:hAnsi="Arial Narrow"/>
                <w:b/>
                <w:i/>
                <w:sz w:val="24"/>
              </w:rPr>
            </w:pPr>
          </w:p>
          <w:p w:rsidR="00A71CF7" w:rsidRPr="00B532F6" w:rsidRDefault="007468BF" w:rsidP="00495C3F">
            <w:pPr>
              <w:rPr>
                <w:rFonts w:ascii="Arial Narrow" w:hAnsi="Arial Narrow"/>
                <w:b/>
                <w:sz w:val="24"/>
                <w:u w:val="single"/>
              </w:rPr>
            </w:pPr>
            <w:r w:rsidRPr="00B532F6">
              <w:rPr>
                <w:rFonts w:ascii="Arial Narrow" w:hAnsi="Arial Narrow"/>
                <w:b/>
                <w:i/>
                <w:sz w:val="24"/>
              </w:rPr>
              <w:t>1</w:t>
            </w:r>
            <w:r w:rsidR="00042113">
              <w:rPr>
                <w:rFonts w:ascii="Arial Narrow" w:hAnsi="Arial Narrow"/>
                <w:b/>
                <w:i/>
                <w:sz w:val="24"/>
              </w:rPr>
              <w:t>1</w:t>
            </w:r>
            <w:r w:rsidR="00A71CF7" w:rsidRPr="00B532F6">
              <w:rPr>
                <w:rFonts w:ascii="Arial Narrow" w:hAnsi="Arial Narrow"/>
                <w:b/>
                <w:i/>
                <w:sz w:val="24"/>
              </w:rPr>
              <w:t>. Receiving Quote Request (MI4)</w:t>
            </w:r>
            <w:r w:rsidR="00A71CF7" w:rsidRPr="00B532F6">
              <w:rPr>
                <w:rFonts w:ascii="Arial Narrow" w:hAnsi="Arial Narrow"/>
                <w:b/>
                <w:sz w:val="24"/>
                <w:szCs w:val="24"/>
                <w:u w:val="single"/>
              </w:rPr>
              <w:t xml:space="preserve"> </w:t>
            </w:r>
          </w:p>
        </w:tc>
        <w:tc>
          <w:tcPr>
            <w:tcW w:w="1417" w:type="dxa"/>
            <w:shd w:val="clear" w:color="auto" w:fill="auto"/>
          </w:tcPr>
          <w:p w:rsidR="00A71CF7" w:rsidRPr="00A71D2D" w:rsidRDefault="00A71CF7" w:rsidP="00454A7D">
            <w:pPr>
              <w:rPr>
                <w:sz w:val="24"/>
                <w:u w:val="single"/>
              </w:rPr>
            </w:pPr>
          </w:p>
        </w:tc>
      </w:tr>
      <w:tr w:rsidR="00A71CF7" w:rsidTr="0092165A">
        <w:tc>
          <w:tcPr>
            <w:tcW w:w="9215" w:type="dxa"/>
            <w:shd w:val="clear" w:color="auto" w:fill="auto"/>
          </w:tcPr>
          <w:p w:rsidR="00A71CF7" w:rsidRPr="00B532F6" w:rsidRDefault="00A71CF7" w:rsidP="00175C22">
            <w:pPr>
              <w:rPr>
                <w:rFonts w:ascii="Arial Narrow" w:eastAsia="細明體" w:hAnsi="Arial Narrow"/>
                <w:sz w:val="24"/>
              </w:rPr>
            </w:pPr>
            <w:r w:rsidRPr="00B532F6">
              <w:rPr>
                <w:rFonts w:ascii="Arial Narrow" w:hAnsi="Arial Narrow"/>
                <w:sz w:val="24"/>
              </w:rPr>
              <w:t>After the Exchange sends the quote request for an newly added instrument series and TMC series, tester needs to confirm which series have the quote request</w:t>
            </w:r>
          </w:p>
          <w:p w:rsidR="00A71CF7" w:rsidRPr="00B532F6" w:rsidRDefault="00A71CF7" w:rsidP="00413AF9">
            <w:pPr>
              <w:rPr>
                <w:rFonts w:ascii="Arial Narrow" w:hAnsi="Arial Narrow"/>
                <w:b/>
                <w:sz w:val="24"/>
                <w:u w:val="single"/>
              </w:rPr>
            </w:pPr>
          </w:p>
        </w:tc>
        <w:tc>
          <w:tcPr>
            <w:tcW w:w="1417" w:type="dxa"/>
            <w:shd w:val="clear" w:color="auto" w:fill="auto"/>
          </w:tcPr>
          <w:p w:rsidR="00A71CF7" w:rsidRPr="006B0DCF" w:rsidRDefault="00A71CF7" w:rsidP="00175C22">
            <w:pPr>
              <w:rPr>
                <w:sz w:val="24"/>
                <w:u w:val="single"/>
              </w:rPr>
            </w:pPr>
            <w:r w:rsidRPr="006B0DCF">
              <w:rPr>
                <w:rFonts w:hint="eastAsia"/>
                <w:sz w:val="24"/>
              </w:rPr>
              <w:t>□</w:t>
            </w:r>
            <w:r w:rsidRPr="006B0DCF">
              <w:rPr>
                <w:rFonts w:hint="eastAsia"/>
                <w:sz w:val="24"/>
              </w:rPr>
              <w:t xml:space="preserve">       </w:t>
            </w:r>
            <w:r w:rsidRPr="006B0DCF">
              <w:rPr>
                <w:rFonts w:hint="eastAsia"/>
                <w:sz w:val="24"/>
              </w:rPr>
              <w:t>□</w:t>
            </w:r>
          </w:p>
        </w:tc>
      </w:tr>
    </w:tbl>
    <w:p w:rsidR="005877B7" w:rsidRDefault="005877B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35798A" w:rsidTr="0092165A">
        <w:tc>
          <w:tcPr>
            <w:tcW w:w="9215" w:type="dxa"/>
            <w:shd w:val="clear" w:color="auto" w:fill="auto"/>
          </w:tcPr>
          <w:p w:rsidR="00F4578B" w:rsidRDefault="00F4578B" w:rsidP="000C6982">
            <w:pPr>
              <w:rPr>
                <w:rFonts w:ascii="Arial Narrow" w:hAnsi="Arial Narrow"/>
                <w:b/>
                <w:i/>
                <w:sz w:val="24"/>
              </w:rPr>
            </w:pPr>
          </w:p>
          <w:p w:rsidR="0035798A" w:rsidRPr="00C96C91" w:rsidRDefault="007468BF" w:rsidP="000C6982">
            <w:pPr>
              <w:rPr>
                <w:rFonts w:ascii="Arial Narrow" w:hAnsi="Arial Narrow"/>
                <w:b/>
                <w:i/>
                <w:sz w:val="24"/>
              </w:rPr>
            </w:pPr>
            <w:r w:rsidRPr="00C96C91">
              <w:rPr>
                <w:rFonts w:ascii="Arial Narrow" w:hAnsi="Arial Narrow" w:hint="eastAsia"/>
                <w:b/>
                <w:i/>
                <w:sz w:val="24"/>
              </w:rPr>
              <w:t>1</w:t>
            </w:r>
            <w:r w:rsidR="00042113">
              <w:rPr>
                <w:rFonts w:ascii="Arial Narrow" w:hAnsi="Arial Narrow"/>
                <w:b/>
                <w:i/>
                <w:sz w:val="24"/>
              </w:rPr>
              <w:t>2</w:t>
            </w:r>
            <w:r w:rsidR="0035798A" w:rsidRPr="00C96C91">
              <w:rPr>
                <w:rFonts w:ascii="Arial Narrow" w:hAnsi="Arial Narrow" w:hint="eastAsia"/>
                <w:b/>
                <w:i/>
                <w:sz w:val="24"/>
              </w:rPr>
              <w:t>. Market Maker Protection for Market Maker</w:t>
            </w:r>
            <w:r w:rsidR="00117D86">
              <w:rPr>
                <w:rFonts w:ascii="Arial Narrow" w:hAnsi="Arial Narrow"/>
                <w:b/>
                <w:i/>
                <w:sz w:val="24"/>
              </w:rPr>
              <w:t>s Providing Continuous Quotes</w:t>
            </w:r>
          </w:p>
          <w:p w:rsidR="0035798A" w:rsidRPr="00B532F6" w:rsidDel="00283AD1" w:rsidRDefault="0035798A" w:rsidP="00DA3661">
            <w:pPr>
              <w:rPr>
                <w:rFonts w:ascii="Arial Narrow" w:hAnsi="Arial Narrow"/>
                <w:sz w:val="24"/>
                <w:szCs w:val="24"/>
              </w:rPr>
            </w:pPr>
            <w:r w:rsidRPr="00B33795">
              <w:rPr>
                <w:rFonts w:ascii="Arial Narrow" w:hAnsi="Arial Narrow"/>
              </w:rPr>
              <w:t>(</w:t>
            </w:r>
            <w:r>
              <w:rPr>
                <w:rFonts w:ascii="Arial Narrow" w:hAnsi="Arial Narrow"/>
              </w:rPr>
              <w:t>*</w:t>
            </w:r>
            <w:r w:rsidRPr="00216058">
              <w:rPr>
                <w:rFonts w:ascii="Arial Narrow" w:hAnsi="Arial Narrow" w:hint="eastAsia"/>
              </w:rPr>
              <w:t xml:space="preserve">Market Maker Protection </w:t>
            </w:r>
            <w:r w:rsidRPr="00B33795">
              <w:rPr>
                <w:rFonts w:ascii="Arial Narrow" w:hAnsi="Arial Narrow"/>
              </w:rPr>
              <w:t>only applicable to Exchange Participant granted with it)</w:t>
            </w:r>
            <w:r>
              <w:rPr>
                <w:rFonts w:ascii="Arial Narrow" w:hAnsi="Arial Narrow"/>
              </w:rPr>
              <w:t xml:space="preserve"> </w:t>
            </w:r>
            <w:r w:rsidRPr="00B33795">
              <w:rPr>
                <w:rFonts w:ascii="Arial Narrow" w:hAnsi="Arial Narrow"/>
              </w:rPr>
              <w:t xml:space="preserve"> </w:t>
            </w:r>
          </w:p>
        </w:tc>
        <w:tc>
          <w:tcPr>
            <w:tcW w:w="1417" w:type="dxa"/>
            <w:shd w:val="clear" w:color="auto" w:fill="auto"/>
          </w:tcPr>
          <w:p w:rsidR="0035798A" w:rsidRPr="00D14104" w:rsidDel="00283AD1" w:rsidRDefault="0035798A">
            <w:pPr>
              <w:rPr>
                <w:sz w:val="24"/>
              </w:rPr>
            </w:pP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hint="eastAsia"/>
                <w:sz w:val="24"/>
                <w:szCs w:val="24"/>
              </w:rPr>
              <w:t>1</w:t>
            </w:r>
            <w:r w:rsidR="00042113">
              <w:rPr>
                <w:rFonts w:ascii="Arial Narrow" w:hAnsi="Arial Narrow"/>
                <w:sz w:val="24"/>
                <w:szCs w:val="24"/>
              </w:rPr>
              <w:t>2</w:t>
            </w:r>
            <w:r w:rsidRPr="00216058">
              <w:rPr>
                <w:rFonts w:ascii="Arial Narrow" w:hAnsi="Arial Narrow" w:hint="eastAsia"/>
                <w:sz w:val="24"/>
                <w:szCs w:val="24"/>
              </w:rPr>
              <w:t>.1 Tester can retrieve the parameters setting via query (DQ87)</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hint="eastAsia"/>
                <w:sz w:val="24"/>
                <w:szCs w:val="24"/>
              </w:rPr>
              <w:t>1</w:t>
            </w:r>
            <w:r w:rsidR="00042113">
              <w:rPr>
                <w:rFonts w:ascii="Arial Narrow" w:hAnsi="Arial Narrow"/>
                <w:sz w:val="24"/>
                <w:szCs w:val="24"/>
              </w:rPr>
              <w:t>2</w:t>
            </w:r>
            <w:r w:rsidRPr="00216058">
              <w:rPr>
                <w:rFonts w:ascii="Arial Narrow" w:hAnsi="Arial Narrow" w:hint="eastAsia"/>
                <w:sz w:val="24"/>
                <w:szCs w:val="24"/>
              </w:rPr>
              <w:t>.2 The Exchange changes one of the MMP setting and the tester can identify the changes via broadcast (BU87)</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hint="eastAsia"/>
                <w:sz w:val="24"/>
                <w:szCs w:val="24"/>
              </w:rPr>
              <w:t>1</w:t>
            </w:r>
            <w:r w:rsidR="00042113">
              <w:rPr>
                <w:rFonts w:ascii="Arial Narrow" w:hAnsi="Arial Narrow"/>
                <w:sz w:val="24"/>
                <w:szCs w:val="24"/>
              </w:rPr>
              <w:t>2</w:t>
            </w:r>
            <w:r w:rsidRPr="00216058">
              <w:rPr>
                <w:rFonts w:ascii="Arial Narrow" w:hAnsi="Arial Narrow" w:hint="eastAsia"/>
                <w:sz w:val="24"/>
                <w:szCs w:val="24"/>
              </w:rPr>
              <w:t xml:space="preserve">.3 Tester can use transaction to change the </w:t>
            </w:r>
            <w:r w:rsidRPr="00216058">
              <w:rPr>
                <w:rFonts w:ascii="Arial Narrow" w:hAnsi="Arial Narrow"/>
                <w:sz w:val="24"/>
                <w:szCs w:val="24"/>
              </w:rPr>
              <w:t xml:space="preserve"> “</w:t>
            </w:r>
            <w:r w:rsidRPr="00216058">
              <w:rPr>
                <w:rFonts w:ascii="Arial Narrow" w:hAnsi="Arial Narrow" w:hint="eastAsia"/>
                <w:sz w:val="24"/>
                <w:szCs w:val="24"/>
              </w:rPr>
              <w:t>Quantity Protection quantity</w:t>
            </w:r>
            <w:r w:rsidRPr="00216058">
              <w:rPr>
                <w:rFonts w:ascii="Arial Narrow" w:hAnsi="Arial Narrow"/>
                <w:sz w:val="24"/>
                <w:szCs w:val="24"/>
              </w:rPr>
              <w:t>”, “</w:t>
            </w:r>
            <w:r w:rsidRPr="00216058">
              <w:rPr>
                <w:rFonts w:ascii="Arial Narrow" w:hAnsi="Arial Narrow" w:hint="eastAsia"/>
                <w:sz w:val="24"/>
                <w:szCs w:val="24"/>
              </w:rPr>
              <w:t>Delta Protection quantity</w:t>
            </w:r>
            <w:r w:rsidRPr="00216058">
              <w:rPr>
                <w:rFonts w:ascii="Arial Narrow" w:hAnsi="Arial Narrow"/>
                <w:sz w:val="24"/>
                <w:szCs w:val="24"/>
              </w:rPr>
              <w:t>”, “</w:t>
            </w:r>
            <w:r w:rsidRPr="00216058">
              <w:rPr>
                <w:rFonts w:ascii="Arial Narrow" w:hAnsi="Arial Narrow" w:hint="eastAsia"/>
                <w:sz w:val="24"/>
                <w:szCs w:val="24"/>
              </w:rPr>
              <w:t>Exposure Limit Time Interval</w:t>
            </w:r>
            <w:r w:rsidRPr="00216058">
              <w:rPr>
                <w:rFonts w:ascii="Arial Narrow" w:hAnsi="Arial Narrow"/>
                <w:sz w:val="24"/>
                <w:szCs w:val="24"/>
              </w:rPr>
              <w:t>” and “</w:t>
            </w:r>
            <w:r w:rsidRPr="00216058">
              <w:rPr>
                <w:rFonts w:ascii="Arial Narrow" w:hAnsi="Arial Narrow" w:hint="eastAsia"/>
                <w:sz w:val="24"/>
                <w:szCs w:val="24"/>
              </w:rPr>
              <w:t>Quotation Frozen time</w:t>
            </w:r>
            <w:r w:rsidRPr="00216058">
              <w:rPr>
                <w:rFonts w:ascii="Arial Narrow" w:hAnsi="Arial Narrow" w:hint="eastAsia"/>
                <w:sz w:val="24"/>
                <w:szCs w:val="24"/>
              </w:rPr>
              <w:t>”</w:t>
            </w:r>
            <w:r w:rsidRPr="00216058">
              <w:rPr>
                <w:rFonts w:ascii="Arial Narrow" w:hAnsi="Arial Narrow" w:hint="eastAsia"/>
                <w:sz w:val="24"/>
                <w:szCs w:val="24"/>
              </w:rPr>
              <w:t xml:space="preserve"> (DC87)</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sz w:val="24"/>
                <w:szCs w:val="24"/>
              </w:rPr>
              <w:t>1</w:t>
            </w:r>
            <w:r w:rsidR="00042113">
              <w:rPr>
                <w:rFonts w:ascii="Arial Narrow" w:hAnsi="Arial Narrow"/>
                <w:sz w:val="24"/>
                <w:szCs w:val="24"/>
              </w:rPr>
              <w:t>2</w:t>
            </w:r>
            <w:r w:rsidRPr="00216058">
              <w:rPr>
                <w:rFonts w:ascii="Arial Narrow" w:hAnsi="Arial Narrow"/>
                <w:sz w:val="24"/>
                <w:szCs w:val="24"/>
              </w:rPr>
              <w:t>.4 Tester place</w:t>
            </w:r>
            <w:r>
              <w:rPr>
                <w:rFonts w:ascii="Arial Narrow" w:hAnsi="Arial Narrow"/>
                <w:sz w:val="24"/>
                <w:szCs w:val="24"/>
              </w:rPr>
              <w:t>s</w:t>
            </w:r>
            <w:r w:rsidRPr="00216058">
              <w:rPr>
                <w:rFonts w:ascii="Arial Narrow" w:hAnsi="Arial Narrow"/>
                <w:sz w:val="24"/>
                <w:szCs w:val="24"/>
              </w:rPr>
              <w:t xml:space="preserve"> quotes with MO37/MO96 for 120 series each with 30 lots on both sizes. When Exchange executes the quotes with equal or exceed the protection amount, the remaining quotes will be removed automatically. The tested OAPI program will not be l</w:t>
            </w:r>
            <w:r w:rsidRPr="00216058">
              <w:rPr>
                <w:rFonts w:ascii="Arial Narrow" w:hAnsi="Arial Narrow" w:hint="eastAsia"/>
                <w:sz w:val="24"/>
                <w:szCs w:val="24"/>
              </w:rPr>
              <w:t>ogout automatically and able to identify which underlying has MMP triggered (handling of BO5 and BO38).</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hint="eastAsia"/>
                <w:sz w:val="24"/>
                <w:szCs w:val="24"/>
              </w:rPr>
              <w:t>1</w:t>
            </w:r>
            <w:r w:rsidR="00042113">
              <w:rPr>
                <w:rFonts w:ascii="Arial Narrow" w:hAnsi="Arial Narrow"/>
                <w:sz w:val="24"/>
                <w:szCs w:val="24"/>
              </w:rPr>
              <w:t>2</w:t>
            </w:r>
            <w:r w:rsidRPr="00216058">
              <w:rPr>
                <w:rFonts w:ascii="Arial Narrow" w:hAnsi="Arial Narrow" w:hint="eastAsia"/>
                <w:sz w:val="24"/>
                <w:szCs w:val="24"/>
              </w:rPr>
              <w:t xml:space="preserve">.5 During the </w:t>
            </w:r>
            <w:r w:rsidRPr="00216058">
              <w:rPr>
                <w:rFonts w:ascii="Arial Narrow" w:hAnsi="Arial Narrow" w:hint="eastAsia"/>
                <w:sz w:val="24"/>
                <w:szCs w:val="24"/>
              </w:rPr>
              <w:t>“</w:t>
            </w:r>
            <w:r w:rsidRPr="00216058">
              <w:rPr>
                <w:rFonts w:ascii="Arial Narrow" w:hAnsi="Arial Narrow" w:hint="eastAsia"/>
                <w:sz w:val="24"/>
                <w:szCs w:val="24"/>
              </w:rPr>
              <w:t>Quotation Frozen time</w:t>
            </w:r>
            <w:r w:rsidRPr="00216058">
              <w:rPr>
                <w:rFonts w:ascii="Arial Narrow" w:hAnsi="Arial Narrow" w:hint="eastAsia"/>
                <w:sz w:val="24"/>
                <w:szCs w:val="24"/>
              </w:rPr>
              <w:t>”</w:t>
            </w:r>
            <w:r w:rsidRPr="00216058">
              <w:rPr>
                <w:rFonts w:ascii="Arial Narrow" w:hAnsi="Arial Narrow" w:hint="eastAsia"/>
                <w:sz w:val="24"/>
                <w:szCs w:val="24"/>
              </w:rPr>
              <w:t xml:space="preserve"> period, tester tries to issue quotes and the quotes will be rejected by HKATS </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hint="eastAsia"/>
                <w:sz w:val="24"/>
                <w:szCs w:val="24"/>
              </w:rPr>
              <w:t>1</w:t>
            </w:r>
            <w:r w:rsidR="00042113">
              <w:rPr>
                <w:rFonts w:ascii="Arial Narrow" w:hAnsi="Arial Narrow"/>
                <w:sz w:val="24"/>
                <w:szCs w:val="24"/>
              </w:rPr>
              <w:t>2</w:t>
            </w:r>
            <w:r w:rsidRPr="00216058">
              <w:rPr>
                <w:rFonts w:ascii="Arial Narrow" w:hAnsi="Arial Narrow" w:hint="eastAsia"/>
                <w:sz w:val="24"/>
                <w:szCs w:val="24"/>
              </w:rPr>
              <w:t xml:space="preserve">.6 During the </w:t>
            </w:r>
            <w:r w:rsidRPr="00216058">
              <w:rPr>
                <w:rFonts w:ascii="Arial Narrow" w:hAnsi="Arial Narrow" w:hint="eastAsia"/>
                <w:sz w:val="24"/>
                <w:szCs w:val="24"/>
              </w:rPr>
              <w:t>“</w:t>
            </w:r>
            <w:r w:rsidRPr="00216058">
              <w:rPr>
                <w:rFonts w:ascii="Arial Narrow" w:hAnsi="Arial Narrow" w:hint="eastAsia"/>
                <w:sz w:val="24"/>
                <w:szCs w:val="24"/>
              </w:rPr>
              <w:t>Quotation Frozen Time</w:t>
            </w:r>
            <w:r w:rsidRPr="00216058">
              <w:rPr>
                <w:rFonts w:ascii="Arial Narrow" w:hAnsi="Arial Narrow" w:hint="eastAsia"/>
                <w:sz w:val="24"/>
                <w:szCs w:val="24"/>
              </w:rPr>
              <w:t>”</w:t>
            </w:r>
            <w:r w:rsidRPr="00216058">
              <w:rPr>
                <w:rFonts w:ascii="Arial Narrow" w:hAnsi="Arial Narrow" w:hint="eastAsia"/>
                <w:sz w:val="24"/>
                <w:szCs w:val="24"/>
              </w:rPr>
              <w:t xml:space="preserve"> period, tester tries to issue limit order via MO31 and the order can be successfully issued (optional for MM program that will use MO31 only)</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Del="00283AD1" w:rsidRDefault="00D66436" w:rsidP="00495C3F">
            <w:pPr>
              <w:rPr>
                <w:rFonts w:ascii="Arial Narrow" w:hAnsi="Arial Narrow"/>
                <w:sz w:val="24"/>
                <w:szCs w:val="24"/>
              </w:rPr>
            </w:pPr>
            <w:r w:rsidRPr="00216058">
              <w:rPr>
                <w:rFonts w:ascii="Arial Narrow" w:hAnsi="Arial Narrow" w:hint="eastAsia"/>
                <w:sz w:val="24"/>
                <w:szCs w:val="24"/>
              </w:rPr>
              <w:t>1</w:t>
            </w:r>
            <w:r w:rsidR="00042113">
              <w:rPr>
                <w:rFonts w:ascii="Arial Narrow" w:hAnsi="Arial Narrow"/>
                <w:sz w:val="24"/>
                <w:szCs w:val="24"/>
              </w:rPr>
              <w:t>2</w:t>
            </w:r>
            <w:r w:rsidRPr="00216058">
              <w:rPr>
                <w:rFonts w:ascii="Arial Narrow" w:hAnsi="Arial Narrow" w:hint="eastAsia"/>
                <w:sz w:val="24"/>
                <w:szCs w:val="24"/>
              </w:rPr>
              <w:t xml:space="preserve">.7 During the </w:t>
            </w:r>
            <w:r w:rsidRPr="00216058">
              <w:rPr>
                <w:rFonts w:ascii="Arial Narrow" w:hAnsi="Arial Narrow" w:hint="eastAsia"/>
                <w:sz w:val="24"/>
                <w:szCs w:val="24"/>
              </w:rPr>
              <w:t>“</w:t>
            </w:r>
            <w:r w:rsidRPr="00216058">
              <w:rPr>
                <w:rFonts w:ascii="Arial Narrow" w:hAnsi="Arial Narrow" w:hint="eastAsia"/>
                <w:sz w:val="24"/>
                <w:szCs w:val="24"/>
              </w:rPr>
              <w:t>Quotation Frozen Time</w:t>
            </w:r>
            <w:r w:rsidRPr="00216058">
              <w:rPr>
                <w:rFonts w:ascii="Arial Narrow" w:hAnsi="Arial Narrow" w:hint="eastAsia"/>
                <w:sz w:val="24"/>
                <w:szCs w:val="24"/>
              </w:rPr>
              <w:t>”</w:t>
            </w:r>
            <w:r w:rsidRPr="00216058">
              <w:rPr>
                <w:rFonts w:ascii="Arial Narrow" w:hAnsi="Arial Narrow" w:hint="eastAsia"/>
                <w:sz w:val="24"/>
                <w:szCs w:val="24"/>
              </w:rPr>
              <w:t xml:space="preserve"> period, tester reset the MMP setting again (without changes the parameter) and then issue quotes (MO37/MO96). </w:t>
            </w:r>
          </w:p>
        </w:tc>
        <w:tc>
          <w:tcPr>
            <w:tcW w:w="1417" w:type="dxa"/>
            <w:shd w:val="clear" w:color="auto" w:fill="auto"/>
          </w:tcPr>
          <w:p w:rsidR="00D66436" w:rsidRPr="00D14104" w:rsidDel="00283AD1" w:rsidRDefault="00D66436">
            <w:pPr>
              <w:rPr>
                <w:sz w:val="24"/>
              </w:rPr>
            </w:pPr>
            <w:r w:rsidRPr="00063B3C">
              <w:rPr>
                <w:rFonts w:hint="eastAsia"/>
                <w:sz w:val="24"/>
              </w:rPr>
              <w:t>□</w:t>
            </w:r>
            <w:r w:rsidRPr="00063B3C">
              <w:rPr>
                <w:rFonts w:hint="eastAsia"/>
                <w:sz w:val="24"/>
              </w:rPr>
              <w:t xml:space="preserve">       </w:t>
            </w:r>
            <w:r w:rsidRPr="00063B3C">
              <w:rPr>
                <w:rFonts w:hint="eastAsia"/>
                <w:sz w:val="24"/>
              </w:rPr>
              <w:t>□</w:t>
            </w:r>
          </w:p>
        </w:tc>
      </w:tr>
      <w:tr w:rsidR="00D66436" w:rsidTr="0092165A">
        <w:tc>
          <w:tcPr>
            <w:tcW w:w="9215" w:type="dxa"/>
            <w:shd w:val="clear" w:color="auto" w:fill="auto"/>
          </w:tcPr>
          <w:p w:rsidR="00D66436" w:rsidRPr="00B532F6" w:rsidRDefault="00D66436" w:rsidP="00495C3F">
            <w:pPr>
              <w:rPr>
                <w:rFonts w:ascii="Arial Narrow" w:hAnsi="Arial Narrow"/>
                <w:b/>
                <w:sz w:val="24"/>
                <w:szCs w:val="24"/>
                <w:u w:val="single"/>
              </w:rPr>
            </w:pPr>
            <w:r w:rsidRPr="00216058">
              <w:rPr>
                <w:rFonts w:ascii="Arial Narrow" w:hAnsi="Arial Narrow"/>
                <w:sz w:val="24"/>
                <w:szCs w:val="24"/>
              </w:rPr>
              <w:t>1</w:t>
            </w:r>
            <w:r w:rsidR="00042113">
              <w:rPr>
                <w:rFonts w:ascii="Arial Narrow" w:hAnsi="Arial Narrow"/>
                <w:sz w:val="24"/>
                <w:szCs w:val="24"/>
              </w:rPr>
              <w:t>2</w:t>
            </w:r>
            <w:r w:rsidRPr="00216058">
              <w:rPr>
                <w:rFonts w:ascii="Arial Narrow" w:hAnsi="Arial Narrow"/>
                <w:sz w:val="24"/>
                <w:szCs w:val="24"/>
              </w:rPr>
              <w:t>.8 Tester place quotes with MO37/MO96 for 120 series each with 30 lots on both sizes on the three classes. The Exchange executes the quotes with equal or exceeds the protection amount for all the three classes. The tested OAPI program will not be logout</w:t>
            </w:r>
            <w:r w:rsidRPr="00216058">
              <w:rPr>
                <w:rFonts w:ascii="Arial Narrow" w:hAnsi="Arial Narrow" w:hint="eastAsia"/>
                <w:sz w:val="24"/>
                <w:szCs w:val="24"/>
              </w:rPr>
              <w:t xml:space="preserve"> automatically and able to identify which underlying has MMP triggered (handling of more than one MMP triggering).</w:t>
            </w:r>
          </w:p>
        </w:tc>
        <w:tc>
          <w:tcPr>
            <w:tcW w:w="1417" w:type="dxa"/>
            <w:shd w:val="clear" w:color="auto" w:fill="auto"/>
          </w:tcPr>
          <w:p w:rsidR="00D66436" w:rsidRDefault="00D66436">
            <w:r w:rsidRPr="00063B3C">
              <w:rPr>
                <w:rFonts w:hint="eastAsia"/>
                <w:sz w:val="24"/>
              </w:rPr>
              <w:t>□</w:t>
            </w:r>
            <w:r w:rsidRPr="00063B3C">
              <w:rPr>
                <w:rFonts w:hint="eastAsia"/>
                <w:sz w:val="24"/>
              </w:rPr>
              <w:t xml:space="preserve">       </w:t>
            </w:r>
            <w:r w:rsidRPr="00063B3C">
              <w:rPr>
                <w:rFonts w:hint="eastAsia"/>
                <w:sz w:val="24"/>
              </w:rPr>
              <w:t>□</w:t>
            </w:r>
          </w:p>
        </w:tc>
      </w:tr>
    </w:tbl>
    <w:p w:rsidR="005877B7" w:rsidRDefault="005877B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8371DB" w:rsidTr="008251EA">
        <w:tc>
          <w:tcPr>
            <w:tcW w:w="9215" w:type="dxa"/>
            <w:shd w:val="clear" w:color="auto" w:fill="auto"/>
          </w:tcPr>
          <w:p w:rsidR="008371DB" w:rsidRDefault="008371DB" w:rsidP="008251EA">
            <w:pPr>
              <w:rPr>
                <w:rFonts w:ascii="Arial Narrow" w:hAnsi="Arial Narrow"/>
                <w:b/>
                <w:i/>
                <w:sz w:val="24"/>
              </w:rPr>
            </w:pPr>
          </w:p>
          <w:p w:rsidR="008371DB" w:rsidRPr="00C7620B" w:rsidDel="00283AD1" w:rsidRDefault="008371DB" w:rsidP="00495C3F">
            <w:pPr>
              <w:rPr>
                <w:rFonts w:ascii="Arial Narrow" w:hAnsi="Arial Narrow"/>
                <w:b/>
                <w:i/>
                <w:sz w:val="24"/>
              </w:rPr>
            </w:pPr>
            <w:r w:rsidRPr="00C7620B">
              <w:rPr>
                <w:rFonts w:ascii="Arial Narrow" w:hAnsi="Arial Narrow" w:hint="eastAsia"/>
                <w:b/>
                <w:i/>
                <w:sz w:val="24"/>
                <w:highlight w:val="yellow"/>
              </w:rPr>
              <w:t>1</w:t>
            </w:r>
            <w:r w:rsidR="00042113" w:rsidRPr="00C7620B">
              <w:rPr>
                <w:rFonts w:ascii="Arial Narrow" w:hAnsi="Arial Narrow"/>
                <w:b/>
                <w:i/>
                <w:sz w:val="24"/>
                <w:highlight w:val="yellow"/>
              </w:rPr>
              <w:t>3</w:t>
            </w:r>
            <w:r w:rsidRPr="00C7620B">
              <w:rPr>
                <w:rFonts w:ascii="Arial Narrow" w:hAnsi="Arial Narrow" w:hint="eastAsia"/>
                <w:b/>
                <w:i/>
                <w:sz w:val="24"/>
                <w:highlight w:val="yellow"/>
              </w:rPr>
              <w:t xml:space="preserve">. </w:t>
            </w:r>
            <w:r w:rsidR="00480173" w:rsidRPr="00C7620B">
              <w:rPr>
                <w:rFonts w:ascii="Arial Narrow" w:hAnsi="Arial Narrow"/>
                <w:b/>
                <w:i/>
                <w:sz w:val="24"/>
                <w:highlight w:val="yellow"/>
              </w:rPr>
              <w:t>Holiday Trading</w:t>
            </w:r>
            <w:r w:rsidR="00072C7B" w:rsidRPr="00C7620B">
              <w:rPr>
                <w:rFonts w:ascii="Arial Narrow" w:hAnsi="Arial Narrow"/>
                <w:b/>
                <w:i/>
                <w:sz w:val="24"/>
                <w:highlight w:val="yellow"/>
              </w:rPr>
              <w:t xml:space="preserve"> (DQ18 &amp; DA18)</w:t>
            </w:r>
          </w:p>
        </w:tc>
        <w:tc>
          <w:tcPr>
            <w:tcW w:w="1417" w:type="dxa"/>
            <w:shd w:val="clear" w:color="auto" w:fill="auto"/>
          </w:tcPr>
          <w:p w:rsidR="008371DB" w:rsidRPr="00D14104" w:rsidDel="00283AD1" w:rsidRDefault="008371DB" w:rsidP="008251EA">
            <w:pPr>
              <w:rPr>
                <w:sz w:val="24"/>
              </w:rPr>
            </w:pPr>
          </w:p>
        </w:tc>
      </w:tr>
      <w:tr w:rsidR="00D66436" w:rsidTr="0092165A">
        <w:tc>
          <w:tcPr>
            <w:tcW w:w="9215" w:type="dxa"/>
            <w:shd w:val="clear" w:color="auto" w:fill="auto"/>
          </w:tcPr>
          <w:p w:rsidR="00D66436" w:rsidRPr="00216058" w:rsidRDefault="00D66436" w:rsidP="00C7620B">
            <w:pPr>
              <w:rPr>
                <w:rFonts w:ascii="Arial Narrow" w:hAnsi="Arial Narrow"/>
                <w:sz w:val="24"/>
                <w:szCs w:val="24"/>
              </w:rPr>
            </w:pPr>
            <w:r w:rsidRPr="00780383">
              <w:rPr>
                <w:rFonts w:ascii="Arial Narrow" w:hAnsi="Arial Narrow"/>
                <w:sz w:val="24"/>
                <w:szCs w:val="24"/>
              </w:rPr>
              <w:t>1</w:t>
            </w:r>
            <w:r w:rsidR="00042113">
              <w:rPr>
                <w:rFonts w:ascii="Arial Narrow" w:hAnsi="Arial Narrow"/>
                <w:sz w:val="24"/>
                <w:szCs w:val="24"/>
              </w:rPr>
              <w:t>3</w:t>
            </w:r>
            <w:r w:rsidRPr="00780383">
              <w:rPr>
                <w:rFonts w:ascii="Arial Narrow" w:hAnsi="Arial Narrow"/>
                <w:sz w:val="24"/>
                <w:szCs w:val="24"/>
              </w:rPr>
              <w:t xml:space="preserve">.1 </w:t>
            </w:r>
            <w:r>
              <w:rPr>
                <w:rFonts w:ascii="Arial Narrow" w:hAnsi="Arial Narrow" w:cs="Calibri"/>
                <w:sz w:val="24"/>
                <w:szCs w:val="24"/>
              </w:rPr>
              <w:t xml:space="preserve">Tester can retrieve a list of </w:t>
            </w:r>
            <w:r w:rsidRPr="00CF78BE">
              <w:rPr>
                <w:rFonts w:ascii="Arial Narrow" w:hAnsi="Arial Narrow" w:cs="Calibri"/>
                <w:sz w:val="24"/>
                <w:szCs w:val="24"/>
              </w:rPr>
              <w:t>non</w:t>
            </w:r>
            <w:r>
              <w:rPr>
                <w:rFonts w:ascii="Arial Narrow" w:hAnsi="Arial Narrow" w:cs="Calibri"/>
                <w:sz w:val="24"/>
                <w:szCs w:val="24"/>
              </w:rPr>
              <w:t>-</w:t>
            </w:r>
            <w:r w:rsidRPr="00CF78BE">
              <w:rPr>
                <w:rFonts w:ascii="Arial Narrow" w:hAnsi="Arial Narrow" w:cs="Calibri"/>
                <w:sz w:val="24"/>
                <w:szCs w:val="24"/>
              </w:rPr>
              <w:t xml:space="preserve">trading days </w:t>
            </w:r>
            <w:r>
              <w:rPr>
                <w:rFonts w:ascii="Arial Narrow" w:hAnsi="Arial Narrow" w:cs="Calibri"/>
                <w:sz w:val="24"/>
                <w:szCs w:val="24"/>
              </w:rPr>
              <w:t xml:space="preserve">of </w:t>
            </w:r>
            <w:r w:rsidR="00A94E4A">
              <w:rPr>
                <w:rFonts w:ascii="Arial Narrow" w:hAnsi="Arial Narrow" w:cs="Calibri"/>
                <w:sz w:val="24"/>
                <w:szCs w:val="24"/>
              </w:rPr>
              <w:t>DHT</w:t>
            </w:r>
            <w:r>
              <w:rPr>
                <w:rFonts w:ascii="Arial Narrow" w:hAnsi="Arial Narrow" w:cs="Calibri"/>
                <w:sz w:val="24"/>
                <w:szCs w:val="24"/>
              </w:rPr>
              <w:t xml:space="preserve"> futures </w:t>
            </w:r>
            <w:r w:rsidR="00A94E4A">
              <w:rPr>
                <w:rFonts w:ascii="Arial Narrow" w:hAnsi="Arial Narrow" w:cs="Calibri"/>
                <w:sz w:val="24"/>
                <w:szCs w:val="24"/>
              </w:rPr>
              <w:t>(Market Code:129</w:t>
            </w:r>
            <w:r w:rsidR="0079799F">
              <w:rPr>
                <w:rFonts w:ascii="Arial Narrow" w:hAnsi="Arial Narrow" w:cs="Calibri"/>
                <w:sz w:val="24"/>
                <w:szCs w:val="24"/>
              </w:rPr>
              <w:t>; Commodity Code: 6101</w:t>
            </w:r>
            <w:r w:rsidR="00A94E4A">
              <w:rPr>
                <w:rFonts w:ascii="Arial Narrow" w:hAnsi="Arial Narrow" w:cs="Calibri"/>
                <w:sz w:val="24"/>
                <w:szCs w:val="24"/>
              </w:rPr>
              <w:t xml:space="preserve">) </w:t>
            </w:r>
            <w:r w:rsidRPr="00CF78BE">
              <w:rPr>
                <w:rFonts w:ascii="Arial Narrow" w:hAnsi="Arial Narrow" w:cs="Calibri"/>
                <w:sz w:val="24"/>
                <w:szCs w:val="24"/>
              </w:rPr>
              <w:t xml:space="preserve">via </w:t>
            </w:r>
            <w:r>
              <w:rPr>
                <w:rFonts w:ascii="Arial Narrow" w:hAnsi="Arial Narrow" w:cs="Calibri"/>
                <w:sz w:val="24"/>
                <w:szCs w:val="24"/>
              </w:rPr>
              <w:t>DA18 after issuing a DQ18.</w:t>
            </w:r>
          </w:p>
        </w:tc>
        <w:tc>
          <w:tcPr>
            <w:tcW w:w="1417" w:type="dxa"/>
            <w:shd w:val="clear" w:color="auto" w:fill="auto"/>
          </w:tcPr>
          <w:p w:rsidR="00D66436" w:rsidRPr="00B76ED9" w:rsidRDefault="00D66436">
            <w:r w:rsidRPr="00317DA3">
              <w:rPr>
                <w:rFonts w:hint="eastAsia"/>
                <w:sz w:val="24"/>
              </w:rPr>
              <w:t>□</w:t>
            </w:r>
            <w:r w:rsidRPr="00317DA3">
              <w:rPr>
                <w:rFonts w:hint="eastAsia"/>
                <w:sz w:val="24"/>
              </w:rPr>
              <w:t xml:space="preserve">       </w:t>
            </w:r>
            <w:r w:rsidRPr="00317DA3">
              <w:rPr>
                <w:rFonts w:hint="eastAsia"/>
                <w:sz w:val="24"/>
              </w:rPr>
              <w:t>□</w:t>
            </w:r>
          </w:p>
        </w:tc>
      </w:tr>
      <w:tr w:rsidR="00D66436" w:rsidTr="0092165A">
        <w:tc>
          <w:tcPr>
            <w:tcW w:w="9215" w:type="dxa"/>
            <w:shd w:val="clear" w:color="auto" w:fill="auto"/>
          </w:tcPr>
          <w:p w:rsidR="00D66436" w:rsidRPr="00780383" w:rsidRDefault="00D66436" w:rsidP="00495C3F">
            <w:pPr>
              <w:rPr>
                <w:rFonts w:ascii="Arial Narrow" w:hAnsi="Arial Narrow"/>
                <w:sz w:val="24"/>
                <w:szCs w:val="24"/>
              </w:rPr>
            </w:pPr>
            <w:r>
              <w:rPr>
                <w:rFonts w:ascii="Arial Narrow" w:hAnsi="Arial Narrow"/>
                <w:sz w:val="24"/>
                <w:szCs w:val="24"/>
              </w:rPr>
              <w:t>1</w:t>
            </w:r>
            <w:r w:rsidR="00042113">
              <w:rPr>
                <w:rFonts w:ascii="Arial Narrow" w:hAnsi="Arial Narrow"/>
                <w:sz w:val="24"/>
                <w:szCs w:val="24"/>
              </w:rPr>
              <w:t>3</w:t>
            </w:r>
            <w:r>
              <w:rPr>
                <w:rFonts w:ascii="Arial Narrow" w:hAnsi="Arial Narrow"/>
                <w:sz w:val="24"/>
                <w:szCs w:val="24"/>
              </w:rPr>
              <w:t xml:space="preserve">.2 </w:t>
            </w:r>
            <w:r>
              <w:rPr>
                <w:rFonts w:ascii="Arial Narrow" w:hAnsi="Arial Narrow" w:cs="Calibri"/>
                <w:sz w:val="24"/>
                <w:szCs w:val="24"/>
              </w:rPr>
              <w:t>Tester can identify the respective dates of non-trading days via date_non_trading_s field.</w:t>
            </w:r>
          </w:p>
        </w:tc>
        <w:tc>
          <w:tcPr>
            <w:tcW w:w="1417" w:type="dxa"/>
            <w:shd w:val="clear" w:color="auto" w:fill="auto"/>
          </w:tcPr>
          <w:p w:rsidR="00D66436" w:rsidRPr="00B76ED9" w:rsidRDefault="00D66436">
            <w:r w:rsidRPr="00317DA3">
              <w:rPr>
                <w:rFonts w:hint="eastAsia"/>
                <w:sz w:val="24"/>
              </w:rPr>
              <w:t>□</w:t>
            </w:r>
            <w:r w:rsidRPr="00317DA3">
              <w:rPr>
                <w:rFonts w:hint="eastAsia"/>
                <w:sz w:val="24"/>
              </w:rPr>
              <w:t xml:space="preserve">       </w:t>
            </w:r>
            <w:r w:rsidRPr="00317DA3">
              <w:rPr>
                <w:rFonts w:hint="eastAsia"/>
                <w:sz w:val="24"/>
              </w:rPr>
              <w:t>□</w:t>
            </w:r>
          </w:p>
        </w:tc>
      </w:tr>
      <w:tr w:rsidR="00D66436" w:rsidTr="0092165A">
        <w:tc>
          <w:tcPr>
            <w:tcW w:w="9215" w:type="dxa"/>
            <w:shd w:val="clear" w:color="auto" w:fill="auto"/>
          </w:tcPr>
          <w:p w:rsidR="00D66436" w:rsidRDefault="00D66436" w:rsidP="00495C3F">
            <w:pPr>
              <w:rPr>
                <w:rFonts w:ascii="Arial Narrow" w:hAnsi="Arial Narrow"/>
                <w:sz w:val="24"/>
                <w:szCs w:val="24"/>
              </w:rPr>
            </w:pPr>
            <w:r>
              <w:rPr>
                <w:rFonts w:ascii="Arial Narrow" w:hAnsi="Arial Narrow"/>
                <w:sz w:val="24"/>
                <w:szCs w:val="24"/>
              </w:rPr>
              <w:t>1</w:t>
            </w:r>
            <w:r w:rsidR="00042113">
              <w:rPr>
                <w:rFonts w:ascii="Arial Narrow" w:hAnsi="Arial Narrow"/>
                <w:sz w:val="24"/>
                <w:szCs w:val="24"/>
              </w:rPr>
              <w:t>3</w:t>
            </w:r>
            <w:r>
              <w:rPr>
                <w:rFonts w:ascii="Arial Narrow" w:hAnsi="Arial Narrow"/>
                <w:sz w:val="24"/>
                <w:szCs w:val="24"/>
              </w:rPr>
              <w:t>.3 Tester can identify whether the respective dates are close for trading, settlement or clearing respectively via closed_for_trading_c, closed_for_settlement_c or closed_for_clearing_c fields.</w:t>
            </w:r>
          </w:p>
        </w:tc>
        <w:tc>
          <w:tcPr>
            <w:tcW w:w="1417" w:type="dxa"/>
            <w:shd w:val="clear" w:color="auto" w:fill="auto"/>
          </w:tcPr>
          <w:p w:rsidR="00D66436" w:rsidRPr="00B76ED9" w:rsidRDefault="00D66436">
            <w:r w:rsidRPr="00317DA3">
              <w:rPr>
                <w:rFonts w:hint="eastAsia"/>
                <w:sz w:val="24"/>
              </w:rPr>
              <w:t>□</w:t>
            </w:r>
            <w:r w:rsidRPr="00317DA3">
              <w:rPr>
                <w:rFonts w:hint="eastAsia"/>
                <w:sz w:val="24"/>
              </w:rPr>
              <w:t xml:space="preserve">       </w:t>
            </w:r>
            <w:r w:rsidRPr="00317DA3">
              <w:rPr>
                <w:rFonts w:hint="eastAsia"/>
                <w:sz w:val="24"/>
              </w:rPr>
              <w:t>□</w:t>
            </w:r>
          </w:p>
        </w:tc>
      </w:tr>
      <w:tr w:rsidR="00D66436" w:rsidTr="0092165A">
        <w:tc>
          <w:tcPr>
            <w:tcW w:w="9215" w:type="dxa"/>
            <w:shd w:val="clear" w:color="auto" w:fill="auto"/>
          </w:tcPr>
          <w:p w:rsidR="00D66436" w:rsidRDefault="00D66436" w:rsidP="00495C3F">
            <w:pPr>
              <w:rPr>
                <w:rFonts w:ascii="Arial Narrow" w:hAnsi="Arial Narrow"/>
                <w:sz w:val="24"/>
                <w:szCs w:val="24"/>
              </w:rPr>
            </w:pPr>
            <w:r w:rsidRPr="003858B2">
              <w:rPr>
                <w:rFonts w:ascii="Arial Narrow" w:hAnsi="Arial Narrow"/>
                <w:sz w:val="24"/>
                <w:szCs w:val="24"/>
              </w:rPr>
              <w:t>1</w:t>
            </w:r>
            <w:r w:rsidR="00042113">
              <w:rPr>
                <w:rFonts w:ascii="Arial Narrow" w:hAnsi="Arial Narrow"/>
                <w:sz w:val="24"/>
                <w:szCs w:val="24"/>
              </w:rPr>
              <w:t>3</w:t>
            </w:r>
            <w:r w:rsidRPr="003858B2">
              <w:rPr>
                <w:rFonts w:ascii="Arial Narrow" w:hAnsi="Arial Narrow"/>
                <w:sz w:val="24"/>
                <w:szCs w:val="24"/>
              </w:rPr>
              <w:t xml:space="preserve">.4 Tester place </w:t>
            </w:r>
            <w:r>
              <w:rPr>
                <w:rFonts w:ascii="Arial Narrow" w:hAnsi="Arial Narrow"/>
                <w:sz w:val="24"/>
                <w:szCs w:val="24"/>
              </w:rPr>
              <w:t xml:space="preserve">MO31 </w:t>
            </w:r>
            <w:r w:rsidRPr="003858B2">
              <w:rPr>
                <w:rFonts w:ascii="Arial Narrow" w:hAnsi="Arial Narrow"/>
                <w:sz w:val="24"/>
                <w:szCs w:val="24"/>
              </w:rPr>
              <w:t>orders in products from both holiday market and non-holiday market. Orders for products in holiday market should be rejected.</w:t>
            </w:r>
          </w:p>
        </w:tc>
        <w:tc>
          <w:tcPr>
            <w:tcW w:w="1417" w:type="dxa"/>
            <w:shd w:val="clear" w:color="auto" w:fill="auto"/>
          </w:tcPr>
          <w:p w:rsidR="00D66436" w:rsidRPr="00B76ED9" w:rsidRDefault="00D66436">
            <w:r w:rsidRPr="00317DA3">
              <w:rPr>
                <w:rFonts w:hint="eastAsia"/>
                <w:sz w:val="24"/>
              </w:rPr>
              <w:t>□</w:t>
            </w:r>
            <w:r w:rsidRPr="00317DA3">
              <w:rPr>
                <w:rFonts w:hint="eastAsia"/>
                <w:sz w:val="24"/>
              </w:rPr>
              <w:t xml:space="preserve">       </w:t>
            </w:r>
            <w:r w:rsidRPr="00317DA3">
              <w:rPr>
                <w:rFonts w:hint="eastAsia"/>
                <w:sz w:val="24"/>
              </w:rPr>
              <w:t>□</w:t>
            </w:r>
          </w:p>
        </w:tc>
      </w:tr>
    </w:tbl>
    <w:p w:rsidR="00A43541" w:rsidRDefault="00A43541"/>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gridCol w:w="1417"/>
      </w:tblGrid>
      <w:tr w:rsidR="00C64210" w:rsidTr="0092165A">
        <w:tc>
          <w:tcPr>
            <w:tcW w:w="9215" w:type="dxa"/>
            <w:shd w:val="clear" w:color="auto" w:fill="auto"/>
          </w:tcPr>
          <w:p w:rsidR="00C64210" w:rsidRDefault="00C64210" w:rsidP="00A43541">
            <w:pPr>
              <w:rPr>
                <w:rFonts w:ascii="Arial Narrow" w:hAnsi="Arial Narrow"/>
                <w:b/>
                <w:i/>
                <w:sz w:val="24"/>
              </w:rPr>
            </w:pPr>
            <w:r w:rsidRPr="00214FC1">
              <w:rPr>
                <w:rFonts w:ascii="Arial Narrow" w:hAnsi="Arial Narrow"/>
                <w:b/>
                <w:i/>
                <w:sz w:val="24"/>
                <w:u w:val="single"/>
              </w:rPr>
              <w:lastRenderedPageBreak/>
              <w:t>Functionality</w:t>
            </w:r>
          </w:p>
        </w:tc>
        <w:tc>
          <w:tcPr>
            <w:tcW w:w="1417" w:type="dxa"/>
            <w:shd w:val="clear" w:color="auto" w:fill="auto"/>
          </w:tcPr>
          <w:p w:rsidR="00C64210" w:rsidRPr="007D7B9F" w:rsidRDefault="00C64210" w:rsidP="00743F12">
            <w:pPr>
              <w:rPr>
                <w:rFonts w:ascii="Arial Narrow" w:hAnsi="Arial Narrow"/>
                <w:b/>
                <w:i/>
                <w:sz w:val="24"/>
                <w:u w:val="single"/>
              </w:rPr>
            </w:pPr>
            <w:r w:rsidRPr="00245891">
              <w:rPr>
                <w:rFonts w:ascii="Arial Narrow" w:hAnsi="Arial Narrow"/>
                <w:b/>
                <w:i/>
                <w:sz w:val="24"/>
                <w:u w:val="single"/>
              </w:rPr>
              <w:t>Successf</w:t>
            </w:r>
            <w:r w:rsidRPr="007D7B9F">
              <w:rPr>
                <w:rFonts w:ascii="Arial Narrow" w:hAnsi="Arial Narrow"/>
                <w:b/>
                <w:i/>
                <w:sz w:val="24"/>
                <w:u w:val="single"/>
              </w:rPr>
              <w:t>ul</w:t>
            </w:r>
          </w:p>
          <w:p w:rsidR="00C64210" w:rsidRPr="00B76ED9" w:rsidRDefault="00C64210">
            <w:r w:rsidRPr="00D13702">
              <w:rPr>
                <w:rFonts w:ascii="Arial Narrow" w:hAnsi="Arial Narrow"/>
                <w:sz w:val="24"/>
                <w:u w:val="single"/>
              </w:rPr>
              <w:t>Yes</w:t>
            </w:r>
            <w:r w:rsidRPr="00D13702">
              <w:rPr>
                <w:rFonts w:ascii="Arial Narrow" w:hAnsi="Arial Narrow"/>
                <w:sz w:val="24"/>
              </w:rPr>
              <w:t xml:space="preserve">    </w:t>
            </w:r>
            <w:r w:rsidRPr="00D13702">
              <w:rPr>
                <w:rFonts w:ascii="Arial Narrow" w:hAnsi="Arial Narrow"/>
                <w:sz w:val="24"/>
                <w:u w:val="single"/>
              </w:rPr>
              <w:t>No</w:t>
            </w:r>
          </w:p>
        </w:tc>
      </w:tr>
      <w:tr w:rsidR="00C64210" w:rsidTr="0092165A">
        <w:tc>
          <w:tcPr>
            <w:tcW w:w="9215" w:type="dxa"/>
            <w:shd w:val="clear" w:color="auto" w:fill="auto"/>
          </w:tcPr>
          <w:p w:rsidR="00C64210" w:rsidRDefault="00C64210" w:rsidP="00A43541">
            <w:pPr>
              <w:rPr>
                <w:rFonts w:ascii="Arial Narrow" w:hAnsi="Arial Narrow"/>
                <w:b/>
                <w:i/>
                <w:sz w:val="24"/>
              </w:rPr>
            </w:pPr>
          </w:p>
          <w:p w:rsidR="00C64210" w:rsidRPr="003858B2" w:rsidRDefault="00C64210" w:rsidP="002B67E2">
            <w:pPr>
              <w:rPr>
                <w:rFonts w:ascii="Arial Narrow" w:hAnsi="Arial Narrow"/>
                <w:sz w:val="24"/>
                <w:szCs w:val="24"/>
              </w:rPr>
            </w:pPr>
            <w:r w:rsidRPr="00C7620B">
              <w:rPr>
                <w:rFonts w:ascii="Arial Narrow" w:hAnsi="Arial Narrow" w:hint="eastAsia"/>
                <w:b/>
                <w:i/>
                <w:sz w:val="24"/>
                <w:highlight w:val="yellow"/>
              </w:rPr>
              <w:t>1</w:t>
            </w:r>
            <w:r w:rsidR="00042113" w:rsidRPr="00C7620B">
              <w:rPr>
                <w:rFonts w:ascii="Arial Narrow" w:hAnsi="Arial Narrow"/>
                <w:b/>
                <w:i/>
                <w:sz w:val="24"/>
                <w:highlight w:val="yellow"/>
              </w:rPr>
              <w:t>4</w:t>
            </w:r>
            <w:r w:rsidRPr="00C7620B">
              <w:rPr>
                <w:rFonts w:ascii="Arial Narrow" w:hAnsi="Arial Narrow" w:hint="eastAsia"/>
                <w:b/>
                <w:i/>
                <w:sz w:val="24"/>
                <w:highlight w:val="yellow"/>
              </w:rPr>
              <w:t>.</w:t>
            </w:r>
            <w:r w:rsidR="00DC382C" w:rsidRPr="00C7620B">
              <w:rPr>
                <w:rFonts w:ascii="Arial Narrow" w:hAnsi="Arial Narrow"/>
                <w:b/>
                <w:i/>
                <w:sz w:val="24"/>
                <w:highlight w:val="yellow"/>
              </w:rPr>
              <w:t xml:space="preserve"> </w:t>
            </w:r>
            <w:r w:rsidRPr="00C7620B">
              <w:rPr>
                <w:rFonts w:ascii="Arial Narrow" w:hAnsi="Arial Narrow"/>
                <w:b/>
                <w:i/>
                <w:sz w:val="24"/>
                <w:highlight w:val="yellow"/>
              </w:rPr>
              <w:t>Weekly Options</w:t>
            </w:r>
          </w:p>
        </w:tc>
        <w:tc>
          <w:tcPr>
            <w:tcW w:w="1417" w:type="dxa"/>
            <w:shd w:val="clear" w:color="auto" w:fill="auto"/>
          </w:tcPr>
          <w:p w:rsidR="00C64210" w:rsidRPr="00B76ED9" w:rsidRDefault="00C64210"/>
        </w:tc>
      </w:tr>
      <w:tr w:rsidR="00D66436" w:rsidTr="0092165A">
        <w:tc>
          <w:tcPr>
            <w:tcW w:w="9215" w:type="dxa"/>
            <w:shd w:val="clear" w:color="auto" w:fill="auto"/>
          </w:tcPr>
          <w:p w:rsidR="00D66436" w:rsidRDefault="00D66436" w:rsidP="00C7620B">
            <w:pPr>
              <w:numPr>
                <w:ilvl w:val="1"/>
                <w:numId w:val="30"/>
              </w:numPr>
              <w:rPr>
                <w:rFonts w:ascii="Arial Narrow" w:hAnsi="Arial Narrow"/>
                <w:sz w:val="24"/>
              </w:rPr>
            </w:pPr>
            <w:r>
              <w:rPr>
                <w:rFonts w:ascii="Arial Narrow" w:hAnsi="Arial Narrow"/>
                <w:sz w:val="24"/>
              </w:rPr>
              <w:t>Input MO31</w:t>
            </w:r>
            <w:r w:rsidRPr="00A0356D">
              <w:rPr>
                <w:rFonts w:ascii="Arial Narrow" w:hAnsi="Arial Narrow"/>
                <w:sz w:val="24"/>
              </w:rPr>
              <w:t xml:space="preserve"> order</w:t>
            </w:r>
            <w:r>
              <w:rPr>
                <w:rFonts w:ascii="Arial Narrow" w:hAnsi="Arial Narrow"/>
                <w:sz w:val="24"/>
              </w:rPr>
              <w:t>s</w:t>
            </w:r>
            <w:r w:rsidRPr="00A0356D">
              <w:rPr>
                <w:rFonts w:ascii="Arial Narrow" w:hAnsi="Arial Narrow"/>
                <w:sz w:val="24"/>
              </w:rPr>
              <w:t xml:space="preserve"> to </w:t>
            </w:r>
            <w:r>
              <w:rPr>
                <w:rFonts w:ascii="Arial Narrow" w:hAnsi="Arial Narrow"/>
                <w:sz w:val="24"/>
              </w:rPr>
              <w:t>Weekly Options</w:t>
            </w:r>
            <w:r w:rsidR="00A94E4A">
              <w:rPr>
                <w:rFonts w:ascii="Arial Narrow" w:hAnsi="Arial Narrow"/>
                <w:sz w:val="24"/>
              </w:rPr>
              <w:t xml:space="preserve"> </w:t>
            </w:r>
            <w:r w:rsidR="00A94E4A">
              <w:rPr>
                <w:rFonts w:ascii="Arial Narrow" w:hAnsi="Arial Narrow" w:cs="Calibri"/>
                <w:sz w:val="24"/>
                <w:szCs w:val="24"/>
              </w:rPr>
              <w:t>(</w:t>
            </w:r>
            <w:r w:rsidR="0079799F">
              <w:rPr>
                <w:rFonts w:ascii="Arial Narrow" w:hAnsi="Arial Narrow"/>
                <w:sz w:val="24"/>
              </w:rPr>
              <w:t xml:space="preserve">e.g. HSI Weekly Options; </w:t>
            </w:r>
            <w:r w:rsidR="00A94E4A">
              <w:rPr>
                <w:rFonts w:ascii="Arial Narrow" w:hAnsi="Arial Narrow" w:cs="Calibri"/>
                <w:sz w:val="24"/>
                <w:szCs w:val="24"/>
              </w:rPr>
              <w:t>Market Code:39)</w:t>
            </w:r>
            <w:r>
              <w:rPr>
                <w:rFonts w:ascii="Arial Narrow" w:hAnsi="Arial Narrow"/>
                <w:sz w:val="24"/>
              </w:rPr>
              <w:t>:</w:t>
            </w:r>
          </w:p>
          <w:p w:rsidR="00D66436" w:rsidRDefault="00D66436" w:rsidP="00A43541">
            <w:pPr>
              <w:ind w:left="720"/>
              <w:rPr>
                <w:rFonts w:ascii="Arial Narrow" w:hAnsi="Arial Narrow"/>
                <w:sz w:val="24"/>
              </w:rPr>
            </w:pPr>
          </w:p>
          <w:p w:rsidR="00D66436" w:rsidRDefault="00D66436" w:rsidP="00C7620B">
            <w:pPr>
              <w:numPr>
                <w:ilvl w:val="0"/>
                <w:numId w:val="21"/>
              </w:numPr>
              <w:rPr>
                <w:rFonts w:ascii="Arial Narrow" w:hAnsi="Arial Narrow"/>
                <w:sz w:val="24"/>
              </w:rPr>
            </w:pPr>
            <w:r w:rsidRPr="00480A85">
              <w:rPr>
                <w:rFonts w:ascii="Arial Narrow" w:hAnsi="Arial Narrow"/>
                <w:sz w:val="24"/>
              </w:rPr>
              <w:t xml:space="preserve">Buy </w:t>
            </w:r>
            <w:r>
              <w:rPr>
                <w:rFonts w:ascii="Arial Narrow" w:hAnsi="Arial Narrow"/>
                <w:sz w:val="24"/>
                <w:szCs w:val="24"/>
              </w:rPr>
              <w:t>HSI Weekly Call Options</w:t>
            </w:r>
            <w:r w:rsidRPr="00480A85">
              <w:rPr>
                <w:rFonts w:ascii="Arial Narrow" w:hAnsi="Arial Narrow"/>
                <w:sz w:val="24"/>
              </w:rPr>
              <w:t xml:space="preserve"> </w:t>
            </w:r>
            <w:r>
              <w:rPr>
                <w:rFonts w:ascii="Arial Narrow" w:hAnsi="Arial Narrow"/>
                <w:sz w:val="24"/>
              </w:rPr>
              <w:t xml:space="preserve">(e.g. HSI30000D8W27) </w:t>
            </w:r>
            <w:r w:rsidRPr="00480A85">
              <w:rPr>
                <w:rFonts w:ascii="Arial Narrow" w:hAnsi="Arial Narrow"/>
                <w:sz w:val="24"/>
              </w:rPr>
              <w:t xml:space="preserve">(Price </w:t>
            </w:r>
            <w:r>
              <w:rPr>
                <w:rFonts w:ascii="Arial Narrow" w:hAnsi="Arial Narrow"/>
                <w:sz w:val="24"/>
              </w:rPr>
              <w:t>100</w:t>
            </w:r>
            <w:r w:rsidRPr="00480A85">
              <w:rPr>
                <w:rFonts w:ascii="Arial Narrow" w:hAnsi="Arial Narrow"/>
                <w:sz w:val="24"/>
              </w:rPr>
              <w:t>, Quantity 1) with “validity” set to day and “exch_order_type_n” set to 0</w:t>
            </w:r>
          </w:p>
          <w:p w:rsidR="00D66436" w:rsidRDefault="00D66436" w:rsidP="00C7620B">
            <w:pPr>
              <w:numPr>
                <w:ilvl w:val="0"/>
                <w:numId w:val="21"/>
              </w:numPr>
              <w:rPr>
                <w:rFonts w:ascii="Arial Narrow" w:hAnsi="Arial Narrow"/>
                <w:sz w:val="24"/>
              </w:rPr>
            </w:pPr>
            <w:r>
              <w:rPr>
                <w:rFonts w:ascii="Arial Narrow" w:hAnsi="Arial Narrow"/>
                <w:sz w:val="24"/>
              </w:rPr>
              <w:t>Sell</w:t>
            </w:r>
            <w:r w:rsidRPr="00480A85">
              <w:rPr>
                <w:rFonts w:ascii="Arial Narrow" w:hAnsi="Arial Narrow"/>
                <w:sz w:val="24"/>
              </w:rPr>
              <w:t xml:space="preserve"> </w:t>
            </w:r>
            <w:r>
              <w:rPr>
                <w:rFonts w:ascii="Arial Narrow" w:hAnsi="Arial Narrow"/>
                <w:sz w:val="24"/>
                <w:szCs w:val="24"/>
              </w:rPr>
              <w:t xml:space="preserve">HSI Weekly </w:t>
            </w:r>
            <w:r>
              <w:rPr>
                <w:rFonts w:ascii="Arial Narrow" w:hAnsi="Arial Narrow"/>
                <w:sz w:val="24"/>
              </w:rPr>
              <w:t>Call Options</w:t>
            </w:r>
            <w:r w:rsidRPr="00480A85">
              <w:rPr>
                <w:rFonts w:ascii="Arial Narrow" w:hAnsi="Arial Narrow"/>
                <w:sz w:val="24"/>
              </w:rPr>
              <w:t xml:space="preserve"> (Price </w:t>
            </w:r>
            <w:r>
              <w:rPr>
                <w:rFonts w:ascii="Arial Narrow" w:hAnsi="Arial Narrow"/>
                <w:sz w:val="24"/>
              </w:rPr>
              <w:t>101</w:t>
            </w:r>
            <w:r w:rsidRPr="00480A85">
              <w:rPr>
                <w:rFonts w:ascii="Arial Narrow" w:hAnsi="Arial Narrow"/>
                <w:sz w:val="24"/>
              </w:rPr>
              <w:t xml:space="preserve">, Quantity </w:t>
            </w:r>
            <w:r>
              <w:rPr>
                <w:rFonts w:ascii="Arial Narrow" w:hAnsi="Arial Narrow"/>
                <w:sz w:val="24"/>
              </w:rPr>
              <w:t>2</w:t>
            </w:r>
            <w:r w:rsidRPr="00480A85">
              <w:rPr>
                <w:rFonts w:ascii="Arial Narrow" w:hAnsi="Arial Narrow"/>
                <w:sz w:val="24"/>
              </w:rPr>
              <w:t xml:space="preserve">) with “validity” set to </w:t>
            </w:r>
            <w:r>
              <w:rPr>
                <w:rFonts w:ascii="Arial Narrow" w:hAnsi="Arial Narrow"/>
                <w:sz w:val="24"/>
              </w:rPr>
              <w:t>Good-Till-Cancel</w:t>
            </w:r>
            <w:r w:rsidRPr="00480A85">
              <w:rPr>
                <w:rFonts w:ascii="Arial Narrow" w:hAnsi="Arial Narrow"/>
                <w:sz w:val="24"/>
              </w:rPr>
              <w:t xml:space="preserve"> and “exch_order_type_n” set to </w:t>
            </w:r>
            <w:r>
              <w:rPr>
                <w:rFonts w:ascii="Arial Narrow" w:hAnsi="Arial Narrow"/>
                <w:sz w:val="24"/>
              </w:rPr>
              <w:t>2048</w:t>
            </w:r>
            <w:r w:rsidR="00AB019F">
              <w:rPr>
                <w:rFonts w:ascii="Arial Narrow" w:hAnsi="Arial Narrow"/>
                <w:sz w:val="24"/>
              </w:rPr>
              <w:t xml:space="preserve"> </w:t>
            </w:r>
            <w:r w:rsidR="00AB019F">
              <w:rPr>
                <w:rFonts w:ascii="Arial Narrow" w:hAnsi="Arial Narrow"/>
                <w:sz w:val="24"/>
                <w:szCs w:val="24"/>
              </w:rPr>
              <w:t>(only if system support GTC orders)</w:t>
            </w:r>
          </w:p>
          <w:p w:rsidR="00D66436" w:rsidRPr="008C0077" w:rsidRDefault="00D66436" w:rsidP="00C7620B">
            <w:pPr>
              <w:numPr>
                <w:ilvl w:val="0"/>
                <w:numId w:val="21"/>
              </w:numPr>
              <w:rPr>
                <w:rFonts w:ascii="Arial Narrow" w:hAnsi="Arial Narrow"/>
                <w:sz w:val="24"/>
              </w:rPr>
            </w:pPr>
            <w:r>
              <w:rPr>
                <w:rFonts w:ascii="Arial Narrow" w:hAnsi="Arial Narrow"/>
                <w:sz w:val="24"/>
              </w:rPr>
              <w:t>Buy</w:t>
            </w:r>
            <w:r w:rsidRPr="00480A85">
              <w:rPr>
                <w:rFonts w:ascii="Arial Narrow" w:hAnsi="Arial Narrow"/>
                <w:sz w:val="24"/>
              </w:rPr>
              <w:t xml:space="preserve"> </w:t>
            </w:r>
            <w:r>
              <w:rPr>
                <w:rFonts w:ascii="Arial Narrow" w:hAnsi="Arial Narrow"/>
                <w:sz w:val="24"/>
                <w:szCs w:val="24"/>
              </w:rPr>
              <w:t>HSI Weekly Put</w:t>
            </w:r>
            <w:r>
              <w:rPr>
                <w:rFonts w:ascii="Arial Narrow" w:hAnsi="Arial Narrow"/>
                <w:sz w:val="24"/>
              </w:rPr>
              <w:t xml:space="preserve"> Options</w:t>
            </w:r>
            <w:r w:rsidRPr="00480A85">
              <w:rPr>
                <w:rFonts w:ascii="Arial Narrow" w:hAnsi="Arial Narrow"/>
                <w:sz w:val="24"/>
              </w:rPr>
              <w:t xml:space="preserve"> </w:t>
            </w:r>
            <w:r>
              <w:rPr>
                <w:rFonts w:ascii="Arial Narrow" w:hAnsi="Arial Narrow"/>
                <w:sz w:val="24"/>
              </w:rPr>
              <w:t xml:space="preserve">(e.g. HSI30000P8W27) </w:t>
            </w:r>
            <w:r w:rsidRPr="00480A85">
              <w:rPr>
                <w:rFonts w:ascii="Arial Narrow" w:hAnsi="Arial Narrow"/>
                <w:sz w:val="24"/>
              </w:rPr>
              <w:t xml:space="preserve">(Price </w:t>
            </w:r>
            <w:r>
              <w:rPr>
                <w:rFonts w:ascii="Arial Narrow" w:hAnsi="Arial Narrow"/>
                <w:sz w:val="24"/>
              </w:rPr>
              <w:t>80</w:t>
            </w:r>
            <w:r w:rsidRPr="00480A85">
              <w:rPr>
                <w:rFonts w:ascii="Arial Narrow" w:hAnsi="Arial Narrow"/>
                <w:sz w:val="24"/>
              </w:rPr>
              <w:t xml:space="preserve">, Quantity </w:t>
            </w:r>
            <w:r>
              <w:rPr>
                <w:rFonts w:ascii="Arial Narrow" w:hAnsi="Arial Narrow"/>
                <w:sz w:val="24"/>
              </w:rPr>
              <w:t>3</w:t>
            </w:r>
            <w:r w:rsidRPr="00480A85">
              <w:rPr>
                <w:rFonts w:ascii="Arial Narrow" w:hAnsi="Arial Narrow"/>
                <w:sz w:val="24"/>
              </w:rPr>
              <w:t xml:space="preserve">) with “validity” set to </w:t>
            </w:r>
            <w:r>
              <w:rPr>
                <w:rFonts w:ascii="Arial Narrow" w:hAnsi="Arial Narrow"/>
                <w:sz w:val="24"/>
              </w:rPr>
              <w:t>Good-Till-Cancel</w:t>
            </w:r>
            <w:r w:rsidRPr="00480A85">
              <w:rPr>
                <w:rFonts w:ascii="Arial Narrow" w:hAnsi="Arial Narrow"/>
                <w:sz w:val="24"/>
              </w:rPr>
              <w:t xml:space="preserve"> and “exch_order_type_n” set to </w:t>
            </w:r>
            <w:r>
              <w:rPr>
                <w:rFonts w:ascii="Arial Narrow" w:hAnsi="Arial Narrow"/>
                <w:sz w:val="24"/>
              </w:rPr>
              <w:t>0</w:t>
            </w:r>
            <w:r w:rsidR="00AB019F">
              <w:rPr>
                <w:rFonts w:ascii="Arial Narrow" w:hAnsi="Arial Narrow"/>
                <w:sz w:val="24"/>
              </w:rPr>
              <w:t xml:space="preserve"> </w:t>
            </w:r>
            <w:r w:rsidR="00AB019F">
              <w:rPr>
                <w:rFonts w:ascii="Arial Narrow" w:hAnsi="Arial Narrow"/>
                <w:sz w:val="24"/>
                <w:szCs w:val="24"/>
              </w:rPr>
              <w:t>(only if system support GTC orders)</w:t>
            </w:r>
          </w:p>
          <w:p w:rsidR="00D66436" w:rsidRDefault="00D66436" w:rsidP="00C7620B">
            <w:pPr>
              <w:numPr>
                <w:ilvl w:val="0"/>
                <w:numId w:val="21"/>
              </w:numPr>
              <w:rPr>
                <w:rFonts w:ascii="Arial Narrow" w:hAnsi="Arial Narrow"/>
                <w:sz w:val="24"/>
              </w:rPr>
            </w:pPr>
            <w:r>
              <w:rPr>
                <w:rFonts w:ascii="Arial Narrow" w:hAnsi="Arial Narrow"/>
                <w:sz w:val="24"/>
              </w:rPr>
              <w:t>Delete order i) and Alter order ii) via MO4 and MO33</w:t>
            </w:r>
            <w:r w:rsidR="006354FB">
              <w:rPr>
                <w:rFonts w:ascii="Arial Narrow" w:hAnsi="Arial Narrow"/>
                <w:sz w:val="24"/>
              </w:rPr>
              <w:t xml:space="preserve"> </w:t>
            </w:r>
            <w:r w:rsidR="006354FB" w:rsidRPr="00727DB0">
              <w:rPr>
                <w:rFonts w:ascii="Arial Narrow" w:hAnsi="Arial Narrow"/>
                <w:sz w:val="24"/>
                <w:szCs w:val="24"/>
              </w:rPr>
              <w:t>(only if system support MO</w:t>
            </w:r>
            <w:r w:rsidR="006354FB">
              <w:rPr>
                <w:rFonts w:ascii="Arial Narrow" w:hAnsi="Arial Narrow"/>
                <w:sz w:val="24"/>
                <w:szCs w:val="24"/>
              </w:rPr>
              <w:t>33</w:t>
            </w:r>
            <w:r w:rsidR="006354FB" w:rsidRPr="00727DB0">
              <w:rPr>
                <w:rFonts w:ascii="Arial Narrow" w:hAnsi="Arial Narrow"/>
                <w:sz w:val="24"/>
                <w:szCs w:val="24"/>
              </w:rPr>
              <w:t>)</w:t>
            </w:r>
            <w:r>
              <w:rPr>
                <w:rFonts w:ascii="Arial Narrow" w:hAnsi="Arial Narrow"/>
                <w:sz w:val="24"/>
              </w:rPr>
              <w:t xml:space="preserve"> respectively. </w:t>
            </w:r>
          </w:p>
          <w:p w:rsidR="00D66436" w:rsidRPr="005E0827" w:rsidRDefault="00D66436" w:rsidP="00C7620B">
            <w:pPr>
              <w:numPr>
                <w:ilvl w:val="0"/>
                <w:numId w:val="21"/>
              </w:numPr>
              <w:rPr>
                <w:rFonts w:ascii="Arial Narrow" w:hAnsi="Arial Narrow"/>
                <w:sz w:val="24"/>
              </w:rPr>
            </w:pPr>
            <w:r>
              <w:rPr>
                <w:rFonts w:ascii="Arial Narrow" w:hAnsi="Arial Narrow"/>
                <w:sz w:val="24"/>
              </w:rPr>
              <w:t>Exchange executes one of the orders, tester confirms outstanding orders and trade details via BO5 and BD6 respectively.</w:t>
            </w:r>
          </w:p>
          <w:p w:rsidR="00D66436" w:rsidRDefault="00D66436" w:rsidP="00C84446">
            <w:pPr>
              <w:rPr>
                <w:rFonts w:ascii="Arial Narrow" w:hAnsi="Arial Narrow"/>
              </w:rPr>
            </w:pPr>
          </w:p>
        </w:tc>
        <w:tc>
          <w:tcPr>
            <w:tcW w:w="1417" w:type="dxa"/>
            <w:shd w:val="clear" w:color="auto" w:fill="auto"/>
          </w:tcPr>
          <w:p w:rsidR="00D66436" w:rsidRPr="00B76ED9" w:rsidRDefault="00D66436">
            <w:r w:rsidRPr="0079053B">
              <w:rPr>
                <w:rFonts w:hint="eastAsia"/>
                <w:sz w:val="24"/>
              </w:rPr>
              <w:t>□</w:t>
            </w:r>
            <w:r w:rsidRPr="0079053B">
              <w:rPr>
                <w:rFonts w:hint="eastAsia"/>
                <w:sz w:val="24"/>
              </w:rPr>
              <w:t xml:space="preserve">       </w:t>
            </w:r>
            <w:r w:rsidRPr="0079053B">
              <w:rPr>
                <w:rFonts w:hint="eastAsia"/>
                <w:sz w:val="24"/>
              </w:rPr>
              <w:t>□</w:t>
            </w:r>
          </w:p>
        </w:tc>
      </w:tr>
      <w:tr w:rsidR="00D66436" w:rsidTr="0092165A">
        <w:tc>
          <w:tcPr>
            <w:tcW w:w="9215" w:type="dxa"/>
            <w:shd w:val="clear" w:color="auto" w:fill="auto"/>
          </w:tcPr>
          <w:p w:rsidR="00D66436" w:rsidRDefault="00D66436" w:rsidP="00C7620B">
            <w:pPr>
              <w:numPr>
                <w:ilvl w:val="1"/>
                <w:numId w:val="30"/>
              </w:numPr>
              <w:rPr>
                <w:rFonts w:ascii="Arial Narrow" w:hAnsi="Arial Narrow"/>
                <w:sz w:val="24"/>
              </w:rPr>
            </w:pPr>
            <w:r>
              <w:rPr>
                <w:rFonts w:ascii="Arial Narrow" w:hAnsi="Arial Narrow"/>
                <w:sz w:val="24"/>
              </w:rPr>
              <w:t>I</w:t>
            </w:r>
            <w:r w:rsidRPr="00A0356D">
              <w:rPr>
                <w:rFonts w:ascii="Arial Narrow" w:hAnsi="Arial Narrow"/>
                <w:sz w:val="24"/>
              </w:rPr>
              <w:t xml:space="preserve">nput </w:t>
            </w:r>
            <w:r>
              <w:rPr>
                <w:rFonts w:ascii="Arial Narrow" w:hAnsi="Arial Narrow"/>
                <w:sz w:val="24"/>
              </w:rPr>
              <w:t>MO37/MO96</w:t>
            </w:r>
            <w:r w:rsidRPr="00A0356D">
              <w:rPr>
                <w:rFonts w:ascii="Arial Narrow" w:hAnsi="Arial Narrow"/>
                <w:sz w:val="24"/>
              </w:rPr>
              <w:t xml:space="preserve"> </w:t>
            </w:r>
            <w:r>
              <w:rPr>
                <w:rFonts w:ascii="Arial Narrow" w:hAnsi="Arial Narrow"/>
                <w:sz w:val="24"/>
              </w:rPr>
              <w:t>Quotes to Weekly Options:</w:t>
            </w:r>
            <w:r>
              <w:rPr>
                <w:rFonts w:ascii="Arial Narrow" w:hAnsi="Arial Narrow"/>
                <w:sz w:val="24"/>
                <w:szCs w:val="24"/>
              </w:rPr>
              <w:t xml:space="preserve"> (only if system support MO37/MO96)</w:t>
            </w:r>
          </w:p>
          <w:p w:rsidR="00D66436" w:rsidRDefault="00D66436" w:rsidP="00A43541">
            <w:pPr>
              <w:ind w:left="720"/>
              <w:rPr>
                <w:rFonts w:ascii="Arial Narrow" w:hAnsi="Arial Narrow"/>
                <w:sz w:val="24"/>
              </w:rPr>
            </w:pPr>
          </w:p>
          <w:p w:rsidR="00D66436" w:rsidRDefault="00D66436" w:rsidP="00C7620B">
            <w:pPr>
              <w:numPr>
                <w:ilvl w:val="0"/>
                <w:numId w:val="27"/>
              </w:numPr>
              <w:rPr>
                <w:rFonts w:ascii="Arial Narrow" w:hAnsi="Arial Narrow"/>
                <w:sz w:val="24"/>
              </w:rPr>
            </w:pPr>
            <w:r>
              <w:rPr>
                <w:rFonts w:ascii="Arial Narrow" w:hAnsi="Arial Narrow"/>
                <w:sz w:val="24"/>
                <w:szCs w:val="24"/>
              </w:rPr>
              <w:t>HSI Weekly Call Options</w:t>
            </w:r>
            <w:r w:rsidRPr="00480A85">
              <w:rPr>
                <w:rFonts w:ascii="Arial Narrow" w:hAnsi="Arial Narrow"/>
                <w:sz w:val="24"/>
              </w:rPr>
              <w:t xml:space="preserve"> (</w:t>
            </w:r>
            <w:r>
              <w:rPr>
                <w:rFonts w:ascii="Arial Narrow" w:hAnsi="Arial Narrow"/>
                <w:sz w:val="24"/>
              </w:rPr>
              <w:t xml:space="preserve">Bid </w:t>
            </w:r>
            <w:r w:rsidRPr="00480A85">
              <w:rPr>
                <w:rFonts w:ascii="Arial Narrow" w:hAnsi="Arial Narrow"/>
                <w:sz w:val="24"/>
              </w:rPr>
              <w:t xml:space="preserve">Price </w:t>
            </w:r>
            <w:r>
              <w:rPr>
                <w:rFonts w:ascii="Arial Narrow" w:hAnsi="Arial Narrow"/>
                <w:sz w:val="24"/>
              </w:rPr>
              <w:t xml:space="preserve">200 </w:t>
            </w:r>
            <w:r w:rsidRPr="00480A85">
              <w:rPr>
                <w:rFonts w:ascii="Arial Narrow" w:hAnsi="Arial Narrow"/>
                <w:sz w:val="24"/>
              </w:rPr>
              <w:t>Quantity 1</w:t>
            </w:r>
            <w:r>
              <w:rPr>
                <w:rFonts w:ascii="Arial Narrow" w:hAnsi="Arial Narrow"/>
                <w:sz w:val="24"/>
              </w:rPr>
              <w:t xml:space="preserve"> Ask Price 205</w:t>
            </w:r>
            <w:r w:rsidRPr="00480A85">
              <w:rPr>
                <w:rFonts w:ascii="Arial Narrow" w:hAnsi="Arial Narrow"/>
                <w:sz w:val="24"/>
              </w:rPr>
              <w:t xml:space="preserve">, Quantity 1) </w:t>
            </w:r>
          </w:p>
          <w:p w:rsidR="00D66436" w:rsidRDefault="00D66436" w:rsidP="00C7620B">
            <w:pPr>
              <w:numPr>
                <w:ilvl w:val="0"/>
                <w:numId w:val="27"/>
              </w:numPr>
              <w:rPr>
                <w:rFonts w:ascii="Arial Narrow" w:hAnsi="Arial Narrow"/>
                <w:sz w:val="24"/>
              </w:rPr>
            </w:pPr>
            <w:r>
              <w:rPr>
                <w:rFonts w:ascii="Arial Narrow" w:hAnsi="Arial Narrow"/>
                <w:sz w:val="24"/>
                <w:szCs w:val="24"/>
              </w:rPr>
              <w:t>HSI Weekly Put Options</w:t>
            </w:r>
            <w:r w:rsidRPr="00480A85">
              <w:rPr>
                <w:rFonts w:ascii="Arial Narrow" w:hAnsi="Arial Narrow"/>
                <w:sz w:val="24"/>
              </w:rPr>
              <w:t xml:space="preserve"> </w:t>
            </w:r>
            <w:r w:rsidRPr="008C0077">
              <w:rPr>
                <w:rFonts w:ascii="Arial Narrow" w:hAnsi="Arial Narrow"/>
                <w:sz w:val="24"/>
              </w:rPr>
              <w:t>(</w:t>
            </w:r>
            <w:r w:rsidRPr="0050076B">
              <w:rPr>
                <w:rFonts w:ascii="Arial Narrow" w:hAnsi="Arial Narrow"/>
                <w:sz w:val="24"/>
              </w:rPr>
              <w:t>Zero Bid, Ask Price</w:t>
            </w:r>
            <w:r w:rsidRPr="006D0CE0">
              <w:rPr>
                <w:rFonts w:ascii="Arial Narrow" w:hAnsi="Arial Narrow"/>
                <w:sz w:val="24"/>
              </w:rPr>
              <w:t xml:space="preserve"> </w:t>
            </w:r>
            <w:r>
              <w:rPr>
                <w:rFonts w:ascii="Arial Narrow" w:hAnsi="Arial Narrow"/>
                <w:sz w:val="24"/>
              </w:rPr>
              <w:t>300</w:t>
            </w:r>
            <w:r w:rsidRPr="006D0CE0">
              <w:rPr>
                <w:rFonts w:ascii="Arial Narrow" w:hAnsi="Arial Narrow"/>
                <w:sz w:val="24"/>
              </w:rPr>
              <w:t>, Quan</w:t>
            </w:r>
            <w:r w:rsidRPr="00214FC1">
              <w:rPr>
                <w:rFonts w:ascii="Arial Narrow" w:hAnsi="Arial Narrow"/>
                <w:sz w:val="24"/>
              </w:rPr>
              <w:t xml:space="preserve">tity 2) </w:t>
            </w:r>
          </w:p>
          <w:p w:rsidR="00D66436" w:rsidRDefault="00D66436" w:rsidP="00C7620B">
            <w:pPr>
              <w:numPr>
                <w:ilvl w:val="0"/>
                <w:numId w:val="27"/>
              </w:numPr>
              <w:rPr>
                <w:rFonts w:ascii="Arial Narrow" w:hAnsi="Arial Narrow"/>
                <w:sz w:val="24"/>
              </w:rPr>
            </w:pPr>
            <w:r>
              <w:rPr>
                <w:rFonts w:ascii="Arial Narrow" w:hAnsi="Arial Narrow"/>
                <w:sz w:val="24"/>
              </w:rPr>
              <w:t>Delete Quote i) and Alter Quote ii) via MO4/</w:t>
            </w:r>
            <w:r w:rsidR="00193B14">
              <w:rPr>
                <w:rFonts w:ascii="Arial Narrow" w:hAnsi="Arial Narrow"/>
                <w:sz w:val="24"/>
              </w:rPr>
              <w:t>MO37/</w:t>
            </w:r>
            <w:r>
              <w:rPr>
                <w:rFonts w:ascii="Arial Narrow" w:hAnsi="Arial Narrow"/>
                <w:sz w:val="24"/>
              </w:rPr>
              <w:t xml:space="preserve">MO96 and MO37/MO96 respectively. </w:t>
            </w:r>
          </w:p>
          <w:p w:rsidR="00D66436" w:rsidRDefault="00D66436" w:rsidP="00A43541">
            <w:pPr>
              <w:ind w:left="720"/>
              <w:rPr>
                <w:rFonts w:ascii="Arial Narrow" w:hAnsi="Arial Narrow"/>
                <w:sz w:val="24"/>
              </w:rPr>
            </w:pPr>
          </w:p>
        </w:tc>
        <w:tc>
          <w:tcPr>
            <w:tcW w:w="1417" w:type="dxa"/>
            <w:shd w:val="clear" w:color="auto" w:fill="auto"/>
          </w:tcPr>
          <w:p w:rsidR="00D66436" w:rsidRPr="00B76ED9" w:rsidRDefault="00D66436">
            <w:r w:rsidRPr="0079053B">
              <w:rPr>
                <w:rFonts w:hint="eastAsia"/>
                <w:sz w:val="24"/>
              </w:rPr>
              <w:t>□</w:t>
            </w:r>
            <w:r w:rsidRPr="0079053B">
              <w:rPr>
                <w:rFonts w:hint="eastAsia"/>
                <w:sz w:val="24"/>
              </w:rPr>
              <w:t xml:space="preserve">       </w:t>
            </w:r>
            <w:r w:rsidRPr="0079053B">
              <w:rPr>
                <w:rFonts w:hint="eastAsia"/>
                <w:sz w:val="24"/>
              </w:rPr>
              <w:t>□</w:t>
            </w:r>
          </w:p>
        </w:tc>
      </w:tr>
      <w:tr w:rsidR="00D66436" w:rsidTr="0092165A">
        <w:tc>
          <w:tcPr>
            <w:tcW w:w="9215" w:type="dxa"/>
            <w:shd w:val="clear" w:color="auto" w:fill="auto"/>
          </w:tcPr>
          <w:p w:rsidR="00D66436" w:rsidRDefault="00D66436" w:rsidP="00C7620B">
            <w:pPr>
              <w:numPr>
                <w:ilvl w:val="1"/>
                <w:numId w:val="30"/>
              </w:numPr>
              <w:rPr>
                <w:rFonts w:ascii="Arial Narrow" w:hAnsi="Arial Narrow"/>
                <w:sz w:val="24"/>
              </w:rPr>
            </w:pPr>
            <w:r>
              <w:rPr>
                <w:rFonts w:ascii="Arial Narrow" w:hAnsi="Arial Narrow"/>
                <w:sz w:val="24"/>
              </w:rPr>
              <w:t>I</w:t>
            </w:r>
            <w:r w:rsidRPr="00A0356D">
              <w:rPr>
                <w:rFonts w:ascii="Arial Narrow" w:hAnsi="Arial Narrow"/>
                <w:sz w:val="24"/>
              </w:rPr>
              <w:t xml:space="preserve">nput </w:t>
            </w:r>
            <w:r>
              <w:rPr>
                <w:rFonts w:ascii="Arial Narrow" w:hAnsi="Arial Narrow"/>
                <w:sz w:val="24"/>
              </w:rPr>
              <w:t xml:space="preserve">Trade Reports </w:t>
            </w:r>
            <w:r w:rsidRPr="00A0356D">
              <w:rPr>
                <w:rFonts w:ascii="Arial Narrow" w:hAnsi="Arial Narrow"/>
                <w:sz w:val="24"/>
              </w:rPr>
              <w:t xml:space="preserve">to </w:t>
            </w:r>
            <w:r>
              <w:rPr>
                <w:rFonts w:ascii="Arial Narrow" w:hAnsi="Arial Narrow"/>
                <w:sz w:val="24"/>
              </w:rPr>
              <w:t>Weekly Options:</w:t>
            </w:r>
            <w:r>
              <w:rPr>
                <w:rFonts w:ascii="Arial Narrow" w:hAnsi="Arial Narrow"/>
                <w:sz w:val="24"/>
                <w:szCs w:val="24"/>
              </w:rPr>
              <w:t xml:space="preserve"> (only if system support MO75/MO76/MO77)</w:t>
            </w:r>
          </w:p>
          <w:p w:rsidR="00D66436" w:rsidRDefault="00D66436" w:rsidP="00A43541">
            <w:pPr>
              <w:ind w:left="720"/>
              <w:rPr>
                <w:rFonts w:ascii="Arial Narrow" w:hAnsi="Arial Narrow"/>
                <w:sz w:val="24"/>
              </w:rPr>
            </w:pPr>
          </w:p>
          <w:p w:rsidR="00D66436" w:rsidRPr="008C0077" w:rsidRDefault="00D66436" w:rsidP="00C7620B">
            <w:pPr>
              <w:numPr>
                <w:ilvl w:val="0"/>
                <w:numId w:val="28"/>
              </w:numPr>
              <w:rPr>
                <w:rFonts w:ascii="Arial Narrow" w:hAnsi="Arial Narrow"/>
                <w:sz w:val="24"/>
                <w:szCs w:val="24"/>
              </w:rPr>
            </w:pPr>
            <w:r>
              <w:rPr>
                <w:rFonts w:ascii="Arial Narrow" w:hAnsi="Arial Narrow"/>
                <w:sz w:val="24"/>
                <w:szCs w:val="24"/>
              </w:rPr>
              <w:t>Enter T1 (MO76) on HSI Weekly Call Options</w:t>
            </w:r>
          </w:p>
          <w:p w:rsidR="00D66436" w:rsidRDefault="00D66436" w:rsidP="00C7620B">
            <w:pPr>
              <w:numPr>
                <w:ilvl w:val="0"/>
                <w:numId w:val="28"/>
              </w:numPr>
              <w:rPr>
                <w:rFonts w:ascii="Arial Narrow" w:hAnsi="Arial Narrow"/>
                <w:sz w:val="24"/>
              </w:rPr>
            </w:pPr>
            <w:r>
              <w:rPr>
                <w:rFonts w:ascii="Arial Narrow" w:hAnsi="Arial Narrow"/>
                <w:sz w:val="24"/>
                <w:szCs w:val="24"/>
              </w:rPr>
              <w:t>Enter T2 (MO77) on HSI Weekly Call Options</w:t>
            </w:r>
          </w:p>
          <w:p w:rsidR="00D66436" w:rsidRDefault="00D66436" w:rsidP="00C7620B">
            <w:pPr>
              <w:numPr>
                <w:ilvl w:val="0"/>
                <w:numId w:val="28"/>
              </w:numPr>
              <w:rPr>
                <w:rFonts w:ascii="Arial Narrow" w:hAnsi="Arial Narrow"/>
                <w:sz w:val="24"/>
              </w:rPr>
            </w:pPr>
            <w:r>
              <w:rPr>
                <w:rFonts w:ascii="Arial Narrow" w:hAnsi="Arial Narrow"/>
                <w:sz w:val="24"/>
                <w:szCs w:val="24"/>
              </w:rPr>
              <w:t>Enter T4 (MO75) on HSI Weekly Put Options</w:t>
            </w:r>
          </w:p>
          <w:p w:rsidR="00D66436" w:rsidRDefault="00D66436" w:rsidP="00A43541">
            <w:pPr>
              <w:ind w:left="720"/>
              <w:rPr>
                <w:rFonts w:ascii="Arial Narrow" w:hAnsi="Arial Narrow"/>
                <w:sz w:val="24"/>
              </w:rPr>
            </w:pPr>
          </w:p>
        </w:tc>
        <w:tc>
          <w:tcPr>
            <w:tcW w:w="1417" w:type="dxa"/>
            <w:shd w:val="clear" w:color="auto" w:fill="auto"/>
          </w:tcPr>
          <w:p w:rsidR="00D66436" w:rsidRPr="00B76ED9" w:rsidRDefault="00D66436">
            <w:r w:rsidRPr="0079053B">
              <w:rPr>
                <w:rFonts w:hint="eastAsia"/>
                <w:sz w:val="24"/>
              </w:rPr>
              <w:t>□</w:t>
            </w:r>
            <w:r w:rsidRPr="0079053B">
              <w:rPr>
                <w:rFonts w:hint="eastAsia"/>
                <w:sz w:val="24"/>
              </w:rPr>
              <w:t xml:space="preserve">       </w:t>
            </w:r>
            <w:r w:rsidRPr="0079053B">
              <w:rPr>
                <w:rFonts w:hint="eastAsia"/>
                <w:sz w:val="24"/>
              </w:rPr>
              <w:t>□</w:t>
            </w:r>
          </w:p>
        </w:tc>
      </w:tr>
      <w:tr w:rsidR="00D66436" w:rsidTr="0092165A">
        <w:tc>
          <w:tcPr>
            <w:tcW w:w="9215" w:type="dxa"/>
            <w:shd w:val="clear" w:color="auto" w:fill="auto"/>
          </w:tcPr>
          <w:p w:rsidR="00D66436" w:rsidRDefault="00D66436" w:rsidP="00C7620B">
            <w:pPr>
              <w:numPr>
                <w:ilvl w:val="1"/>
                <w:numId w:val="30"/>
              </w:numPr>
              <w:rPr>
                <w:rFonts w:ascii="Arial Narrow" w:hAnsi="Arial Narrow"/>
                <w:sz w:val="24"/>
                <w:szCs w:val="24"/>
              </w:rPr>
            </w:pPr>
            <w:r>
              <w:rPr>
                <w:rFonts w:ascii="Arial Narrow" w:hAnsi="Arial Narrow"/>
                <w:sz w:val="24"/>
              </w:rPr>
              <w:t>Handle Quote Request of</w:t>
            </w:r>
            <w:r w:rsidRPr="00A0356D">
              <w:rPr>
                <w:rFonts w:ascii="Arial Narrow" w:hAnsi="Arial Narrow"/>
                <w:sz w:val="24"/>
              </w:rPr>
              <w:t xml:space="preserve"> </w:t>
            </w:r>
            <w:r>
              <w:rPr>
                <w:rFonts w:ascii="Arial Narrow" w:hAnsi="Arial Narrow"/>
                <w:sz w:val="24"/>
              </w:rPr>
              <w:t>Weekly Options:</w:t>
            </w:r>
            <w:r>
              <w:rPr>
                <w:rFonts w:ascii="Arial Narrow" w:hAnsi="Arial Narrow"/>
                <w:sz w:val="24"/>
                <w:szCs w:val="24"/>
              </w:rPr>
              <w:t xml:space="preserve"> (only if system support MO51/MI4)</w:t>
            </w:r>
          </w:p>
          <w:p w:rsidR="00D66436" w:rsidRDefault="00D66436" w:rsidP="00A43541">
            <w:pPr>
              <w:ind w:left="720"/>
              <w:rPr>
                <w:rFonts w:ascii="Arial Narrow" w:hAnsi="Arial Narrow"/>
                <w:sz w:val="24"/>
                <w:szCs w:val="24"/>
              </w:rPr>
            </w:pPr>
          </w:p>
          <w:p w:rsidR="00D66436" w:rsidRPr="0050076B" w:rsidRDefault="00D66436" w:rsidP="00C7620B">
            <w:pPr>
              <w:numPr>
                <w:ilvl w:val="0"/>
                <w:numId w:val="29"/>
              </w:numPr>
              <w:rPr>
                <w:rFonts w:ascii="Arial Narrow" w:hAnsi="Arial Narrow"/>
                <w:sz w:val="24"/>
                <w:szCs w:val="24"/>
              </w:rPr>
            </w:pPr>
            <w:r>
              <w:rPr>
                <w:rFonts w:ascii="Arial Narrow" w:hAnsi="Arial Narrow"/>
                <w:sz w:val="24"/>
                <w:szCs w:val="24"/>
              </w:rPr>
              <w:t>Issue Quote Request (MO51) on HSI Weekly Call Options</w:t>
            </w:r>
          </w:p>
          <w:p w:rsidR="00D66436" w:rsidRPr="008C0077" w:rsidRDefault="00D66436" w:rsidP="00C7620B">
            <w:pPr>
              <w:numPr>
                <w:ilvl w:val="0"/>
                <w:numId w:val="29"/>
              </w:numPr>
              <w:rPr>
                <w:rFonts w:ascii="Arial Narrow" w:hAnsi="Arial Narrow"/>
                <w:sz w:val="24"/>
                <w:szCs w:val="24"/>
              </w:rPr>
            </w:pPr>
            <w:r>
              <w:rPr>
                <w:rFonts w:ascii="Arial Narrow" w:hAnsi="Arial Narrow"/>
                <w:sz w:val="24"/>
              </w:rPr>
              <w:t xml:space="preserve">Exchange Sends a Quote Request on any </w:t>
            </w:r>
            <w:r>
              <w:rPr>
                <w:rFonts w:ascii="Arial Narrow" w:hAnsi="Arial Narrow"/>
                <w:sz w:val="24"/>
                <w:szCs w:val="24"/>
              </w:rPr>
              <w:t>HSI Weekly Put Options</w:t>
            </w:r>
            <w:r>
              <w:rPr>
                <w:rFonts w:ascii="Arial Narrow" w:hAnsi="Arial Narrow"/>
                <w:sz w:val="24"/>
              </w:rPr>
              <w:t>. Tester should identify the series that is requested</w:t>
            </w:r>
            <w:r w:rsidR="00E60C14">
              <w:rPr>
                <w:rFonts w:ascii="Arial Narrow" w:hAnsi="Arial Narrow"/>
                <w:sz w:val="24"/>
              </w:rPr>
              <w:t xml:space="preserve"> via MI4</w:t>
            </w:r>
            <w:r>
              <w:rPr>
                <w:rFonts w:ascii="Arial Narrow" w:hAnsi="Arial Narrow"/>
                <w:sz w:val="24"/>
              </w:rPr>
              <w:t>.</w:t>
            </w:r>
          </w:p>
          <w:p w:rsidR="00D66436" w:rsidRDefault="00D66436" w:rsidP="00A43541">
            <w:pPr>
              <w:ind w:left="720"/>
              <w:rPr>
                <w:rFonts w:ascii="Arial Narrow" w:hAnsi="Arial Narrow"/>
                <w:sz w:val="24"/>
              </w:rPr>
            </w:pPr>
          </w:p>
        </w:tc>
        <w:tc>
          <w:tcPr>
            <w:tcW w:w="1417" w:type="dxa"/>
            <w:shd w:val="clear" w:color="auto" w:fill="auto"/>
          </w:tcPr>
          <w:p w:rsidR="00D66436" w:rsidRPr="00B76ED9" w:rsidRDefault="00D66436">
            <w:r w:rsidRPr="0079053B">
              <w:rPr>
                <w:rFonts w:hint="eastAsia"/>
                <w:sz w:val="24"/>
              </w:rPr>
              <w:t>□</w:t>
            </w:r>
            <w:r w:rsidRPr="0079053B">
              <w:rPr>
                <w:rFonts w:hint="eastAsia"/>
                <w:sz w:val="24"/>
              </w:rPr>
              <w:t xml:space="preserve">       </w:t>
            </w:r>
            <w:r w:rsidRPr="0079053B">
              <w:rPr>
                <w:rFonts w:hint="eastAsia"/>
                <w:sz w:val="24"/>
              </w:rPr>
              <w:t>□</w:t>
            </w:r>
          </w:p>
        </w:tc>
      </w:tr>
      <w:tr w:rsidR="00D66436" w:rsidTr="0092165A">
        <w:tc>
          <w:tcPr>
            <w:tcW w:w="9215" w:type="dxa"/>
            <w:shd w:val="clear" w:color="auto" w:fill="auto"/>
          </w:tcPr>
          <w:p w:rsidR="00D66436" w:rsidRDefault="00D66436" w:rsidP="00C7620B">
            <w:pPr>
              <w:numPr>
                <w:ilvl w:val="1"/>
                <w:numId w:val="30"/>
              </w:numPr>
              <w:rPr>
                <w:rFonts w:ascii="Arial Narrow" w:hAnsi="Arial Narrow"/>
                <w:sz w:val="24"/>
              </w:rPr>
            </w:pPr>
            <w:r w:rsidRPr="00E85203">
              <w:rPr>
                <w:rFonts w:ascii="Arial Narrow" w:hAnsi="Arial Narrow" w:cs="Calibri"/>
                <w:sz w:val="24"/>
                <w:szCs w:val="24"/>
              </w:rPr>
              <w:t xml:space="preserve">Tester uses DC3 with net_price pricing method to create </w:t>
            </w:r>
            <w:r>
              <w:rPr>
                <w:rFonts w:ascii="Arial Narrow" w:hAnsi="Arial Narrow" w:cs="Calibri"/>
                <w:sz w:val="24"/>
                <w:szCs w:val="24"/>
              </w:rPr>
              <w:t xml:space="preserve">a </w:t>
            </w:r>
            <w:r w:rsidRPr="00E85203">
              <w:rPr>
                <w:rFonts w:ascii="Arial Narrow" w:hAnsi="Arial Narrow" w:cs="Calibri"/>
                <w:sz w:val="24"/>
                <w:szCs w:val="24"/>
              </w:rPr>
              <w:t xml:space="preserve">TMC series </w:t>
            </w:r>
            <w:r>
              <w:rPr>
                <w:rFonts w:ascii="Arial Narrow" w:hAnsi="Arial Narrow" w:cs="Calibri"/>
                <w:sz w:val="24"/>
                <w:szCs w:val="24"/>
              </w:rPr>
              <w:t xml:space="preserve">with Weekly Options </w:t>
            </w:r>
            <w:r w:rsidRPr="00E85203">
              <w:rPr>
                <w:rFonts w:ascii="Arial Narrow" w:hAnsi="Arial Narrow" w:cs="Calibri"/>
                <w:sz w:val="24"/>
                <w:szCs w:val="24"/>
              </w:rPr>
              <w:t>and input order in that new TMC in same time (via MO31/MO37)</w:t>
            </w:r>
            <w:r>
              <w:rPr>
                <w:rFonts w:ascii="Arial Narrow" w:hAnsi="Arial Narrow" w:cs="Calibri"/>
                <w:sz w:val="24"/>
                <w:szCs w:val="24"/>
              </w:rPr>
              <w:t xml:space="preserve"> </w:t>
            </w:r>
            <w:r w:rsidRPr="002B67E2">
              <w:rPr>
                <w:rFonts w:ascii="Arial Narrow" w:hAnsi="Arial Narrow"/>
                <w:sz w:val="24"/>
                <w:szCs w:val="24"/>
              </w:rPr>
              <w:t>(only if syst</w:t>
            </w:r>
            <w:r w:rsidRPr="0043734C">
              <w:rPr>
                <w:rFonts w:ascii="Arial Narrow" w:hAnsi="Arial Narrow"/>
                <w:sz w:val="24"/>
                <w:szCs w:val="24"/>
              </w:rPr>
              <w:t xml:space="preserve">em support </w:t>
            </w:r>
            <w:r>
              <w:rPr>
                <w:rFonts w:ascii="Arial Narrow" w:hAnsi="Arial Narrow"/>
                <w:sz w:val="24"/>
                <w:szCs w:val="24"/>
              </w:rPr>
              <w:t>DC3</w:t>
            </w:r>
            <w:r w:rsidRPr="0043734C">
              <w:rPr>
                <w:rFonts w:ascii="Arial Narrow" w:hAnsi="Arial Narrow"/>
                <w:sz w:val="24"/>
                <w:szCs w:val="24"/>
              </w:rPr>
              <w:t>)</w:t>
            </w:r>
          </w:p>
        </w:tc>
        <w:tc>
          <w:tcPr>
            <w:tcW w:w="1417" w:type="dxa"/>
            <w:shd w:val="clear" w:color="auto" w:fill="auto"/>
          </w:tcPr>
          <w:p w:rsidR="00D66436" w:rsidRPr="00B76ED9" w:rsidRDefault="00D66436">
            <w:r w:rsidRPr="0079053B">
              <w:rPr>
                <w:rFonts w:hint="eastAsia"/>
                <w:sz w:val="24"/>
              </w:rPr>
              <w:t>□</w:t>
            </w:r>
            <w:r w:rsidRPr="0079053B">
              <w:rPr>
                <w:rFonts w:hint="eastAsia"/>
                <w:sz w:val="24"/>
              </w:rPr>
              <w:t xml:space="preserve">       </w:t>
            </w:r>
            <w:r w:rsidRPr="0079053B">
              <w:rPr>
                <w:rFonts w:hint="eastAsia"/>
                <w:sz w:val="24"/>
              </w:rPr>
              <w:t>□</w:t>
            </w:r>
          </w:p>
        </w:tc>
      </w:tr>
    </w:tbl>
    <w:p w:rsidR="001D4B3E" w:rsidRDefault="001D4B3E" w:rsidP="00175C22">
      <w:pPr>
        <w:sectPr w:rsidR="001D4B3E" w:rsidSect="00395467">
          <w:footerReference w:type="default" r:id="rId19"/>
          <w:pgSz w:w="11907" w:h="16839" w:code="9"/>
          <w:pgMar w:top="993" w:right="1134" w:bottom="851" w:left="1134" w:header="720" w:footer="720" w:gutter="0"/>
          <w:pgNumType w:start="1"/>
          <w:cols w:space="720"/>
          <w:docGrid w:linePitch="272"/>
        </w:sectPr>
      </w:pPr>
    </w:p>
    <w:p w:rsidR="004A5956" w:rsidRDefault="004A5956" w:rsidP="00175C22"/>
    <w:p w:rsidR="004A5956" w:rsidRDefault="004A5956" w:rsidP="00175C22"/>
    <w:p w:rsidR="004A5956" w:rsidRDefault="004A5956" w:rsidP="00175C22"/>
    <w:p w:rsidR="00FF0222" w:rsidRPr="00C7620B" w:rsidRDefault="008F7703" w:rsidP="00175C22">
      <w:pPr>
        <w:rPr>
          <w:b/>
          <w:sz w:val="24"/>
          <w:szCs w:val="24"/>
        </w:rPr>
      </w:pPr>
      <w:r>
        <w:rPr>
          <w:b/>
          <w:noProof/>
          <w:sz w:val="24"/>
        </w:rPr>
        <mc:AlternateContent>
          <mc:Choice Requires="wps">
            <w:drawing>
              <wp:anchor distT="0" distB="0" distL="114300" distR="114300" simplePos="0" relativeHeight="251660800" behindDoc="0" locked="0" layoutInCell="1" allowOverlap="1" wp14:anchorId="2004F211" wp14:editId="78C73890">
                <wp:simplePos x="0" y="0"/>
                <wp:positionH relativeFrom="column">
                  <wp:posOffset>5309235</wp:posOffset>
                </wp:positionH>
                <wp:positionV relativeFrom="paragraph">
                  <wp:posOffset>-340360</wp:posOffset>
                </wp:positionV>
                <wp:extent cx="1005840" cy="274320"/>
                <wp:effectExtent l="0" t="0" r="0" b="0"/>
                <wp:wrapNone/>
                <wp:docPr id="1"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B83601" w:rsidRDefault="00B83601" w:rsidP="00B260FC">
                            <w:pPr>
                              <w:pStyle w:val="Heading5"/>
                            </w:pPr>
                            <w: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04F211" id="Text Box 1024" o:spid="_x0000_s1034" type="#_x0000_t202" style="position:absolute;margin-left:418.05pt;margin-top:-26.8pt;width:79.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">
                <v:textbox>
                  <w:txbxContent>
                    <w:p w:rsidR="00B83601" w:rsidRDefault="00B83601" w:rsidP="00B260FC">
                      <w:pPr>
                        <w:pStyle w:val="Heading5"/>
                      </w:pPr>
                      <w:r>
                        <w:t>Appendix C</w:t>
                      </w:r>
                    </w:p>
                  </w:txbxContent>
                </v:textbox>
              </v:shape>
            </w:pict>
          </mc:Fallback>
        </mc:AlternateContent>
      </w:r>
      <w:r w:rsidR="00F633B6" w:rsidRPr="00780164">
        <w:t xml:space="preserve">Fax : </w:t>
      </w:r>
      <w:r w:rsidR="003D62A8" w:rsidRPr="00780164">
        <w:t>(852)</w:t>
      </w:r>
      <w:r w:rsidR="00F633B6" w:rsidRPr="00780164">
        <w:t xml:space="preserve">25090724 / </w:t>
      </w:r>
      <w:r w:rsidR="003D62A8" w:rsidRPr="00780164">
        <w:t>(852)</w:t>
      </w:r>
      <w:r w:rsidR="00F633B6" w:rsidRPr="00780164">
        <w:t>28770017</w:t>
      </w:r>
      <w:r w:rsidR="00F633B6" w:rsidRPr="00780164">
        <w:rPr>
          <w:b/>
          <w:sz w:val="40"/>
        </w:rPr>
        <w:t xml:space="preserve">   </w:t>
      </w:r>
      <w:r w:rsidR="008556C9">
        <w:rPr>
          <w:b/>
          <w:sz w:val="40"/>
        </w:rPr>
        <w:t xml:space="preserve">                                      </w:t>
      </w:r>
      <w:r w:rsidR="00D04E72">
        <w:rPr>
          <w:b/>
          <w:sz w:val="40"/>
        </w:rPr>
        <w:t xml:space="preserve">     </w:t>
      </w:r>
      <w:r w:rsidR="008556C9">
        <w:rPr>
          <w:b/>
          <w:sz w:val="40"/>
        </w:rPr>
        <w:t xml:space="preserve"> </w:t>
      </w:r>
      <w:r w:rsidR="008556C9" w:rsidRPr="00D04E72">
        <w:rPr>
          <w:b/>
          <w:sz w:val="32"/>
        </w:rPr>
        <w:t xml:space="preserve"> </w:t>
      </w:r>
      <w:r w:rsidR="008556C9" w:rsidRPr="00D04E72">
        <w:rPr>
          <w:szCs w:val="24"/>
        </w:rPr>
        <w:t>(To</w:t>
      </w:r>
      <w:r w:rsidR="00F633B6" w:rsidRPr="00D04E72">
        <w:rPr>
          <w:szCs w:val="24"/>
        </w:rPr>
        <w:t xml:space="preserve"> </w:t>
      </w:r>
      <w:r w:rsidR="008556C9" w:rsidRPr="00D04E72">
        <w:rPr>
          <w:szCs w:val="24"/>
        </w:rPr>
        <w:t>be issued by the Exchange)</w:t>
      </w:r>
    </w:p>
    <w:p w:rsidR="008556C9" w:rsidRDefault="004A5956" w:rsidP="004A5956">
      <w:r w:rsidRPr="004A5956">
        <w:t xml:space="preserve">Email : </w:t>
      </w:r>
      <w:hyperlink r:id="rId20" w:history="1">
        <w:r w:rsidR="0022008F" w:rsidRPr="00D43243">
          <w:rPr>
            <w:rStyle w:val="Hyperlink"/>
          </w:rPr>
          <w:t>hkatssupport@hkex.com.hk</w:t>
        </w:r>
      </w:hyperlink>
    </w:p>
    <w:p w:rsidR="004A5956" w:rsidRDefault="00FF0222" w:rsidP="00175C22">
      <w:pPr>
        <w:jc w:val="center"/>
        <w:rPr>
          <w:b/>
          <w:sz w:val="40"/>
        </w:rPr>
      </w:pPr>
      <w:r w:rsidRPr="00780164">
        <w:rPr>
          <w:b/>
          <w:sz w:val="40"/>
        </w:rPr>
        <w:t xml:space="preserve">      </w:t>
      </w:r>
    </w:p>
    <w:p w:rsidR="00A2311B" w:rsidRDefault="008E79F5" w:rsidP="00175C22">
      <w:pPr>
        <w:jc w:val="center"/>
        <w:rPr>
          <w:b/>
          <w:sz w:val="40"/>
        </w:rPr>
      </w:pPr>
      <w:r w:rsidRPr="00780164">
        <w:rPr>
          <w:b/>
          <w:sz w:val="40"/>
        </w:rPr>
        <w:t xml:space="preserve">Results of </w:t>
      </w:r>
      <w:r w:rsidR="00DC3486" w:rsidRPr="00DC3486">
        <w:rPr>
          <w:b/>
          <w:sz w:val="40"/>
        </w:rPr>
        <w:t xml:space="preserve">HKATS OAPI </w:t>
      </w:r>
      <w:r w:rsidRPr="00780164">
        <w:rPr>
          <w:b/>
          <w:sz w:val="40"/>
        </w:rPr>
        <w:t>Certification Test</w:t>
      </w:r>
    </w:p>
    <w:p w:rsidR="00521119" w:rsidRDefault="0071594E" w:rsidP="00175C22">
      <w:pPr>
        <w:jc w:val="center"/>
        <w:rPr>
          <w:b/>
          <w:sz w:val="40"/>
          <w:szCs w:val="40"/>
        </w:rPr>
      </w:pPr>
      <w:r w:rsidRPr="00780164">
        <w:rPr>
          <w:b/>
          <w:sz w:val="40"/>
          <w:szCs w:val="40"/>
        </w:rPr>
        <w:t>(</w:t>
      </w:r>
      <w:r w:rsidR="000217CF">
        <w:rPr>
          <w:b/>
          <w:sz w:val="40"/>
          <w:szCs w:val="40"/>
        </w:rPr>
        <w:t>HKATS</w:t>
      </w:r>
      <w:r w:rsidR="007E0FB5">
        <w:rPr>
          <w:b/>
          <w:sz w:val="40"/>
          <w:szCs w:val="40"/>
        </w:rPr>
        <w:t xml:space="preserve"> Upgrade</w:t>
      </w:r>
      <w:r w:rsidR="00BA5AAB">
        <w:rPr>
          <w:b/>
          <w:sz w:val="40"/>
          <w:szCs w:val="40"/>
        </w:rPr>
        <w:t xml:space="preserve"> 1.0</w:t>
      </w:r>
      <w:r w:rsidR="000A2A34">
        <w:rPr>
          <w:b/>
          <w:sz w:val="40"/>
          <w:szCs w:val="40"/>
        </w:rPr>
        <w:t>.1</w:t>
      </w:r>
      <w:r w:rsidR="00FF0222" w:rsidRPr="00780164">
        <w:rPr>
          <w:b/>
          <w:sz w:val="40"/>
          <w:szCs w:val="40"/>
        </w:rPr>
        <w:t>)</w:t>
      </w:r>
    </w:p>
    <w:p w:rsidR="00C42241" w:rsidRPr="00C7620B" w:rsidRDefault="00C42241" w:rsidP="00C7620B">
      <w:pPr>
        <w:rPr>
          <w:b/>
          <w:sz w:val="22"/>
          <w:szCs w:val="40"/>
        </w:rPr>
      </w:pPr>
    </w:p>
    <w:p w:rsidR="00521119" w:rsidRDefault="00521119" w:rsidP="00175C22">
      <w:pPr>
        <w:rPr>
          <w:sz w:val="28"/>
        </w:rPr>
      </w:pPr>
    </w:p>
    <w:p w:rsidR="000C5BFC" w:rsidRPr="00780164" w:rsidRDefault="000C5BFC" w:rsidP="00175C22">
      <w:pPr>
        <w:rPr>
          <w:sz w:val="28"/>
        </w:rPr>
      </w:pPr>
    </w:p>
    <w:p w:rsidR="00333405" w:rsidRPr="00C7620B" w:rsidRDefault="000F07D1" w:rsidP="00175C22">
      <w:pPr>
        <w:rPr>
          <w:sz w:val="26"/>
          <w:szCs w:val="26"/>
        </w:rPr>
      </w:pPr>
      <w:r w:rsidRPr="00C7620B">
        <w:rPr>
          <w:sz w:val="26"/>
          <w:szCs w:val="26"/>
        </w:rPr>
        <w:t>Exchange Participant</w:t>
      </w:r>
      <w:r w:rsidR="00333405" w:rsidRPr="00C7620B">
        <w:rPr>
          <w:sz w:val="26"/>
          <w:szCs w:val="26"/>
        </w:rPr>
        <w:tab/>
        <w:t>:</w:t>
      </w:r>
      <w:r w:rsidR="00333405" w:rsidRPr="00C7620B">
        <w:rPr>
          <w:sz w:val="26"/>
          <w:szCs w:val="26"/>
        </w:rPr>
        <w:tab/>
        <w:t>___________________________________</w:t>
      </w:r>
      <w:r w:rsidR="00C937FF">
        <w:rPr>
          <w:sz w:val="26"/>
          <w:szCs w:val="26"/>
        </w:rPr>
        <w:t>_</w:t>
      </w:r>
      <w:r w:rsidR="00333405" w:rsidRPr="00C7620B">
        <w:rPr>
          <w:sz w:val="26"/>
          <w:szCs w:val="26"/>
        </w:rPr>
        <w:t>_____</w:t>
      </w:r>
    </w:p>
    <w:p w:rsidR="008E79F5" w:rsidRPr="00C7620B" w:rsidRDefault="008E79F5" w:rsidP="00175C22">
      <w:pPr>
        <w:rPr>
          <w:sz w:val="26"/>
          <w:szCs w:val="26"/>
        </w:rPr>
      </w:pPr>
    </w:p>
    <w:p w:rsidR="000A2A34" w:rsidRPr="00C7620B" w:rsidRDefault="008E79F5" w:rsidP="000A2A34">
      <w:pPr>
        <w:rPr>
          <w:sz w:val="26"/>
          <w:szCs w:val="26"/>
        </w:rPr>
      </w:pPr>
      <w:r w:rsidRPr="00C7620B">
        <w:rPr>
          <w:sz w:val="26"/>
          <w:szCs w:val="26"/>
        </w:rPr>
        <w:t>Contact Person</w:t>
      </w:r>
      <w:r w:rsidRPr="00C7620B">
        <w:rPr>
          <w:sz w:val="26"/>
          <w:szCs w:val="26"/>
        </w:rPr>
        <w:tab/>
      </w:r>
      <w:r w:rsidRPr="00C7620B">
        <w:rPr>
          <w:sz w:val="26"/>
          <w:szCs w:val="26"/>
        </w:rPr>
        <w:tab/>
        <w:t xml:space="preserve">: </w:t>
      </w:r>
      <w:r w:rsidRPr="00C7620B">
        <w:rPr>
          <w:sz w:val="26"/>
          <w:szCs w:val="26"/>
        </w:rPr>
        <w:tab/>
      </w:r>
      <w:r w:rsidR="000A2A34" w:rsidRPr="00C7620B">
        <w:rPr>
          <w:sz w:val="26"/>
          <w:szCs w:val="26"/>
        </w:rPr>
        <w:t>__________________________________</w:t>
      </w:r>
      <w:r w:rsidR="000A2A34">
        <w:rPr>
          <w:sz w:val="26"/>
          <w:szCs w:val="26"/>
        </w:rPr>
        <w:t>_</w:t>
      </w:r>
      <w:r w:rsidR="000A2A34" w:rsidRPr="00C7620B">
        <w:rPr>
          <w:sz w:val="26"/>
          <w:szCs w:val="26"/>
        </w:rPr>
        <w:t>______</w:t>
      </w:r>
    </w:p>
    <w:p w:rsidR="008E79F5" w:rsidRPr="00C7620B" w:rsidRDefault="008E79F5" w:rsidP="000A2A34">
      <w:pPr>
        <w:rPr>
          <w:sz w:val="26"/>
          <w:szCs w:val="26"/>
        </w:rPr>
      </w:pPr>
    </w:p>
    <w:p w:rsidR="008E79F5" w:rsidRPr="00C7620B" w:rsidRDefault="000A2A34" w:rsidP="000A2A34">
      <w:pPr>
        <w:rPr>
          <w:sz w:val="26"/>
          <w:szCs w:val="26"/>
        </w:rPr>
      </w:pPr>
      <w:r>
        <w:rPr>
          <w:sz w:val="26"/>
          <w:szCs w:val="26"/>
        </w:rPr>
        <w:t>Phone</w:t>
      </w:r>
      <w:r w:rsidR="008E79F5" w:rsidRPr="00C7620B">
        <w:rPr>
          <w:sz w:val="26"/>
          <w:szCs w:val="26"/>
        </w:rPr>
        <w:tab/>
      </w:r>
      <w:r w:rsidR="008E79F5" w:rsidRPr="00C7620B">
        <w:rPr>
          <w:sz w:val="26"/>
          <w:szCs w:val="26"/>
        </w:rPr>
        <w:tab/>
      </w:r>
      <w:r w:rsidR="008E79F5" w:rsidRPr="00C7620B">
        <w:rPr>
          <w:sz w:val="26"/>
          <w:szCs w:val="26"/>
        </w:rPr>
        <w:tab/>
      </w:r>
      <w:r w:rsidR="008E79F5" w:rsidRPr="00C7620B">
        <w:rPr>
          <w:sz w:val="26"/>
          <w:szCs w:val="26"/>
        </w:rPr>
        <w:tab/>
        <w:t xml:space="preserve">: </w:t>
      </w:r>
      <w:r w:rsidR="008E79F5" w:rsidRPr="00C7620B">
        <w:rPr>
          <w:sz w:val="26"/>
          <w:szCs w:val="26"/>
        </w:rPr>
        <w:tab/>
      </w:r>
      <w:r w:rsidRPr="00C7620B">
        <w:rPr>
          <w:sz w:val="26"/>
          <w:szCs w:val="26"/>
        </w:rPr>
        <w:t>__________________________________</w:t>
      </w:r>
      <w:r>
        <w:rPr>
          <w:sz w:val="26"/>
          <w:szCs w:val="26"/>
        </w:rPr>
        <w:t>_______</w:t>
      </w:r>
      <w:r w:rsidR="008E79F5" w:rsidRPr="00C7620B">
        <w:rPr>
          <w:sz w:val="26"/>
          <w:szCs w:val="26"/>
        </w:rPr>
        <w:tab/>
        <w:t xml:space="preserve">  </w:t>
      </w:r>
    </w:p>
    <w:p w:rsidR="001D4B3E" w:rsidRPr="00C7620B" w:rsidRDefault="001D4B3E" w:rsidP="00175C22">
      <w:pPr>
        <w:rPr>
          <w:sz w:val="26"/>
          <w:szCs w:val="26"/>
        </w:rPr>
      </w:pPr>
    </w:p>
    <w:p w:rsidR="008E79F5" w:rsidRPr="00C7620B" w:rsidRDefault="008E79F5" w:rsidP="00175C22">
      <w:pPr>
        <w:rPr>
          <w:sz w:val="26"/>
          <w:szCs w:val="26"/>
        </w:rPr>
      </w:pPr>
      <w:r w:rsidRPr="00C7620B">
        <w:rPr>
          <w:sz w:val="26"/>
          <w:szCs w:val="26"/>
        </w:rPr>
        <w:t>E-Mail</w:t>
      </w:r>
      <w:r w:rsidRPr="00C7620B">
        <w:rPr>
          <w:sz w:val="26"/>
          <w:szCs w:val="26"/>
        </w:rPr>
        <w:tab/>
      </w:r>
      <w:r w:rsidRPr="00C7620B">
        <w:rPr>
          <w:sz w:val="26"/>
          <w:szCs w:val="26"/>
        </w:rPr>
        <w:tab/>
      </w:r>
      <w:r w:rsidRPr="00C7620B">
        <w:rPr>
          <w:sz w:val="26"/>
          <w:szCs w:val="26"/>
        </w:rPr>
        <w:tab/>
        <w:t xml:space="preserve">: </w:t>
      </w:r>
      <w:r w:rsidRPr="00C7620B">
        <w:rPr>
          <w:sz w:val="26"/>
          <w:szCs w:val="26"/>
        </w:rPr>
        <w:tab/>
        <w:t>______________________________________</w:t>
      </w:r>
      <w:r w:rsidR="00C937FF">
        <w:rPr>
          <w:sz w:val="26"/>
          <w:szCs w:val="26"/>
        </w:rPr>
        <w:t>_</w:t>
      </w:r>
      <w:r w:rsidRPr="00C7620B">
        <w:rPr>
          <w:sz w:val="26"/>
          <w:szCs w:val="26"/>
        </w:rPr>
        <w:t>__</w:t>
      </w:r>
    </w:p>
    <w:p w:rsidR="000C5BFC" w:rsidRPr="00C7620B" w:rsidRDefault="000C5BFC" w:rsidP="000C5BFC">
      <w:pPr>
        <w:rPr>
          <w:sz w:val="26"/>
          <w:szCs w:val="26"/>
        </w:rPr>
      </w:pPr>
    </w:p>
    <w:p w:rsidR="000C5BFC" w:rsidRPr="00C7620B" w:rsidRDefault="000C5BFC" w:rsidP="000C5BFC">
      <w:pPr>
        <w:rPr>
          <w:sz w:val="26"/>
          <w:szCs w:val="26"/>
        </w:rPr>
      </w:pPr>
      <w:r w:rsidRPr="00C7620B">
        <w:rPr>
          <w:sz w:val="26"/>
          <w:szCs w:val="26"/>
        </w:rPr>
        <w:t xml:space="preserve">Test Date                        </w:t>
      </w:r>
      <w:r>
        <w:rPr>
          <w:sz w:val="26"/>
          <w:szCs w:val="26"/>
        </w:rPr>
        <w:t xml:space="preserve">   </w:t>
      </w:r>
      <w:r w:rsidRPr="00C7620B">
        <w:rPr>
          <w:sz w:val="26"/>
          <w:szCs w:val="26"/>
        </w:rPr>
        <w:t xml:space="preserve">  :        </w:t>
      </w:r>
      <w:r>
        <w:rPr>
          <w:sz w:val="26"/>
          <w:szCs w:val="26"/>
        </w:rPr>
        <w:t xml:space="preserve"> </w:t>
      </w:r>
      <w:r w:rsidRPr="00C7620B">
        <w:rPr>
          <w:sz w:val="22"/>
          <w:szCs w:val="26"/>
        </w:rPr>
        <w:t xml:space="preserve"> </w:t>
      </w:r>
      <w:r w:rsidRPr="00C7620B">
        <w:rPr>
          <w:sz w:val="26"/>
          <w:szCs w:val="26"/>
        </w:rPr>
        <w:t>___________________________________</w:t>
      </w:r>
      <w:r>
        <w:rPr>
          <w:sz w:val="26"/>
          <w:szCs w:val="26"/>
        </w:rPr>
        <w:t>_</w:t>
      </w:r>
      <w:r w:rsidRPr="00C7620B">
        <w:rPr>
          <w:sz w:val="26"/>
          <w:szCs w:val="26"/>
        </w:rPr>
        <w:t>_____</w:t>
      </w:r>
    </w:p>
    <w:p w:rsidR="008E79F5" w:rsidRDefault="008E79F5" w:rsidP="00175C22">
      <w:pPr>
        <w:rPr>
          <w:sz w:val="26"/>
          <w:szCs w:val="26"/>
        </w:rPr>
      </w:pPr>
    </w:p>
    <w:p w:rsidR="0067264A" w:rsidRDefault="0067264A" w:rsidP="0067264A">
      <w:pPr>
        <w:pStyle w:val="Heading8"/>
        <w:rPr>
          <w:sz w:val="26"/>
          <w:szCs w:val="26"/>
        </w:rPr>
      </w:pPr>
      <w:r w:rsidRPr="00C7620B">
        <w:rPr>
          <w:sz w:val="26"/>
          <w:szCs w:val="26"/>
        </w:rPr>
        <w:t>Program Name &amp;</w:t>
      </w:r>
      <w:r>
        <w:rPr>
          <w:sz w:val="26"/>
          <w:szCs w:val="26"/>
        </w:rPr>
        <w:t xml:space="preserve"> </w:t>
      </w:r>
      <w:r w:rsidRPr="00C7620B">
        <w:rPr>
          <w:sz w:val="26"/>
          <w:szCs w:val="26"/>
        </w:rPr>
        <w:t>Version</w:t>
      </w:r>
      <w:r>
        <w:rPr>
          <w:sz w:val="26"/>
          <w:szCs w:val="26"/>
        </w:rPr>
        <w:t xml:space="preserve">  </w:t>
      </w:r>
      <w:r w:rsidRPr="00C7620B">
        <w:rPr>
          <w:sz w:val="26"/>
          <w:szCs w:val="26"/>
        </w:rPr>
        <w:t>:</w:t>
      </w:r>
      <w:r>
        <w:rPr>
          <w:sz w:val="26"/>
          <w:szCs w:val="26"/>
        </w:rPr>
        <w:t xml:space="preserve">          </w:t>
      </w:r>
      <w:r w:rsidRPr="00C7620B">
        <w:rPr>
          <w:sz w:val="26"/>
          <w:szCs w:val="26"/>
        </w:rPr>
        <w:t>____________________________________</w:t>
      </w:r>
      <w:r>
        <w:rPr>
          <w:sz w:val="26"/>
          <w:szCs w:val="26"/>
        </w:rPr>
        <w:t>_</w:t>
      </w:r>
      <w:r w:rsidRPr="00C7620B">
        <w:rPr>
          <w:sz w:val="26"/>
          <w:szCs w:val="26"/>
        </w:rPr>
        <w:t>____</w:t>
      </w:r>
    </w:p>
    <w:p w:rsidR="00117D86" w:rsidRDefault="00117D86" w:rsidP="00117D86"/>
    <w:p w:rsidR="00117D86" w:rsidRDefault="00117D86" w:rsidP="00117D86"/>
    <w:p w:rsidR="00117D86" w:rsidRPr="00117D86" w:rsidRDefault="00117D86" w:rsidP="00117D86">
      <w:pPr>
        <w:rPr>
          <w:sz w:val="24"/>
        </w:rPr>
      </w:pPr>
      <w:r w:rsidRPr="00117D86">
        <w:rPr>
          <w:sz w:val="24"/>
        </w:rPr>
        <w:t>By signing below, we consent to the processing of personal data in accordance with the Privacy Policy Statement.</w:t>
      </w:r>
    </w:p>
    <w:p w:rsidR="0067264A" w:rsidRPr="00C7620B" w:rsidRDefault="0067264A" w:rsidP="00175C22">
      <w:pPr>
        <w:rPr>
          <w:sz w:val="26"/>
          <w:szCs w:val="26"/>
        </w:rPr>
      </w:pPr>
    </w:p>
    <w:p w:rsidR="000C5BFC" w:rsidRDefault="000C5BFC" w:rsidP="00175C22">
      <w:pPr>
        <w:pStyle w:val="Heading8"/>
        <w:rPr>
          <w:sz w:val="26"/>
          <w:szCs w:val="26"/>
        </w:rPr>
      </w:pPr>
    </w:p>
    <w:p w:rsidR="000C5BFC" w:rsidRDefault="000C5BFC" w:rsidP="00175C22">
      <w:pPr>
        <w:pStyle w:val="Heading8"/>
        <w:rPr>
          <w:sz w:val="26"/>
          <w:szCs w:val="26"/>
        </w:rPr>
      </w:pPr>
    </w:p>
    <w:p w:rsidR="000C5BFC" w:rsidRPr="00E4489F" w:rsidRDefault="000C5BFC" w:rsidP="000C5BFC">
      <w:pPr>
        <w:jc w:val="both"/>
        <w:rPr>
          <w:b/>
          <w:color w:val="000000"/>
          <w:sz w:val="24"/>
        </w:rPr>
      </w:pPr>
    </w:p>
    <w:p w:rsidR="000C5BFC" w:rsidRDefault="000C5BFC" w:rsidP="000C5BFC">
      <w:pPr>
        <w:tabs>
          <w:tab w:val="left" w:pos="6237"/>
        </w:tabs>
        <w:rPr>
          <w:color w:val="000000"/>
          <w:sz w:val="24"/>
        </w:rPr>
      </w:pPr>
    </w:p>
    <w:p w:rsidR="000C5BFC" w:rsidRPr="00780164" w:rsidRDefault="000C5BFC" w:rsidP="000C5BFC">
      <w:pPr>
        <w:tabs>
          <w:tab w:val="left" w:pos="6237"/>
          <w:tab w:val="left" w:pos="7655"/>
        </w:tabs>
        <w:jc w:val="both"/>
        <w:rPr>
          <w:color w:val="000000"/>
          <w:sz w:val="24"/>
        </w:rPr>
      </w:pPr>
    </w:p>
    <w:p w:rsidR="000C5BFC" w:rsidRPr="00780164" w:rsidRDefault="000C5BFC" w:rsidP="000C5BFC">
      <w:pPr>
        <w:tabs>
          <w:tab w:val="left" w:pos="6237"/>
        </w:tabs>
        <w:rPr>
          <w:color w:val="000000"/>
          <w:sz w:val="24"/>
        </w:rPr>
      </w:pPr>
      <w:r w:rsidRPr="00780164">
        <w:rPr>
          <w:color w:val="000000"/>
          <w:sz w:val="24"/>
        </w:rPr>
        <w:t>_________________________</w:t>
      </w:r>
      <w:r>
        <w:rPr>
          <w:color w:val="000000"/>
          <w:sz w:val="24"/>
        </w:rPr>
        <w:tab/>
      </w:r>
      <w:r w:rsidRPr="00780164">
        <w:rPr>
          <w:color w:val="000000"/>
          <w:sz w:val="24"/>
        </w:rPr>
        <w:t>_________________________</w:t>
      </w:r>
    </w:p>
    <w:p w:rsidR="000C5BFC" w:rsidRPr="00780164" w:rsidRDefault="000C5BFC" w:rsidP="000C5BFC">
      <w:pPr>
        <w:tabs>
          <w:tab w:val="left" w:pos="6237"/>
        </w:tabs>
        <w:rPr>
          <w:color w:val="000000"/>
          <w:sz w:val="24"/>
        </w:rPr>
      </w:pPr>
      <w:r w:rsidRPr="00780164">
        <w:rPr>
          <w:color w:val="000000"/>
          <w:sz w:val="24"/>
        </w:rPr>
        <w:t>Signature of Tester</w:t>
      </w:r>
      <w:r>
        <w:rPr>
          <w:color w:val="000000"/>
          <w:sz w:val="24"/>
        </w:rPr>
        <w:tab/>
      </w:r>
      <w:r w:rsidRPr="00780164">
        <w:rPr>
          <w:color w:val="000000"/>
          <w:sz w:val="24"/>
        </w:rPr>
        <w:t>Authorized Signature</w:t>
      </w:r>
    </w:p>
    <w:p w:rsidR="000C5BFC" w:rsidRDefault="000C5BFC" w:rsidP="000C5BFC">
      <w:pPr>
        <w:tabs>
          <w:tab w:val="left" w:pos="6237"/>
        </w:tabs>
        <w:rPr>
          <w:color w:val="000000"/>
          <w:sz w:val="24"/>
        </w:rPr>
      </w:pPr>
      <w:r>
        <w:rPr>
          <w:color w:val="000000"/>
          <w:sz w:val="24"/>
        </w:rPr>
        <w:tab/>
      </w:r>
    </w:p>
    <w:p w:rsidR="000C5BFC" w:rsidRDefault="000C5BFC" w:rsidP="000C5BFC">
      <w:pPr>
        <w:tabs>
          <w:tab w:val="left" w:pos="6237"/>
        </w:tabs>
        <w:rPr>
          <w:color w:val="000000"/>
          <w:sz w:val="24"/>
        </w:rPr>
      </w:pPr>
      <w:r>
        <w:rPr>
          <w:color w:val="000000"/>
          <w:sz w:val="24"/>
        </w:rPr>
        <w:tab/>
      </w:r>
    </w:p>
    <w:p w:rsidR="004A5956" w:rsidRDefault="004A5956" w:rsidP="004A5956">
      <w:pPr>
        <w:tabs>
          <w:tab w:val="left" w:pos="6237"/>
        </w:tabs>
        <w:rPr>
          <w:color w:val="000000"/>
          <w:sz w:val="24"/>
        </w:rPr>
      </w:pPr>
    </w:p>
    <w:p w:rsidR="004A5956" w:rsidRPr="00780164" w:rsidRDefault="004A5956" w:rsidP="004A5956">
      <w:pPr>
        <w:tabs>
          <w:tab w:val="left" w:pos="6237"/>
        </w:tabs>
        <w:rPr>
          <w:color w:val="000000"/>
          <w:sz w:val="24"/>
        </w:rPr>
      </w:pPr>
      <w:r w:rsidRPr="00780164">
        <w:rPr>
          <w:color w:val="000000"/>
          <w:sz w:val="24"/>
        </w:rPr>
        <w:t>_________________________</w:t>
      </w:r>
      <w:r>
        <w:rPr>
          <w:color w:val="000000"/>
          <w:sz w:val="24"/>
        </w:rPr>
        <w:tab/>
      </w:r>
      <w:r w:rsidRPr="00780164">
        <w:rPr>
          <w:color w:val="000000"/>
          <w:sz w:val="24"/>
        </w:rPr>
        <w:t>_________________________</w:t>
      </w:r>
    </w:p>
    <w:p w:rsidR="004A5956" w:rsidRPr="00780164" w:rsidRDefault="004A5956" w:rsidP="004A5956">
      <w:pPr>
        <w:tabs>
          <w:tab w:val="left" w:pos="6237"/>
        </w:tabs>
        <w:rPr>
          <w:color w:val="000000"/>
          <w:sz w:val="24"/>
        </w:rPr>
      </w:pPr>
      <w:r>
        <w:rPr>
          <w:color w:val="000000"/>
          <w:sz w:val="24"/>
        </w:rPr>
        <w:t>Name of Signatory</w:t>
      </w:r>
      <w:r>
        <w:rPr>
          <w:color w:val="000000"/>
          <w:sz w:val="24"/>
        </w:rPr>
        <w:tab/>
        <w:t>Name of Signatory</w:t>
      </w:r>
    </w:p>
    <w:p w:rsidR="004A5956" w:rsidRDefault="004A5956" w:rsidP="004A5956">
      <w:pPr>
        <w:tabs>
          <w:tab w:val="left" w:pos="6237"/>
        </w:tabs>
        <w:rPr>
          <w:color w:val="000000"/>
          <w:sz w:val="24"/>
        </w:rPr>
      </w:pPr>
    </w:p>
    <w:p w:rsidR="004A5956" w:rsidRDefault="004A5956" w:rsidP="00175C22">
      <w:pPr>
        <w:pStyle w:val="Heading8"/>
        <w:rPr>
          <w:sz w:val="26"/>
          <w:szCs w:val="26"/>
        </w:rPr>
      </w:pPr>
    </w:p>
    <w:p w:rsidR="004A5956" w:rsidRPr="004A5956" w:rsidRDefault="004A5956" w:rsidP="004A5956"/>
    <w:p w:rsidR="004A5956" w:rsidRPr="00117D86" w:rsidRDefault="004A5956" w:rsidP="00117D86">
      <w:pPr>
        <w:tabs>
          <w:tab w:val="left" w:pos="6237"/>
        </w:tabs>
        <w:rPr>
          <w:color w:val="000000"/>
          <w:sz w:val="24"/>
        </w:rPr>
      </w:pPr>
      <w:r w:rsidRPr="00780164">
        <w:rPr>
          <w:color w:val="000000"/>
          <w:sz w:val="24"/>
        </w:rPr>
        <w:t>_________________________</w:t>
      </w:r>
      <w:r>
        <w:rPr>
          <w:sz w:val="26"/>
          <w:szCs w:val="26"/>
        </w:rPr>
        <w:t xml:space="preserve"> </w:t>
      </w:r>
    </w:p>
    <w:p w:rsidR="004A5956" w:rsidRDefault="00117D86" w:rsidP="004A5956">
      <w:pPr>
        <w:pStyle w:val="Heading8"/>
        <w:rPr>
          <w:sz w:val="26"/>
          <w:szCs w:val="26"/>
        </w:rPr>
      </w:pPr>
      <w:r>
        <w:rPr>
          <w:sz w:val="26"/>
          <w:szCs w:val="26"/>
        </w:rPr>
        <w:t>Date</w:t>
      </w:r>
    </w:p>
    <w:p w:rsidR="004A5956" w:rsidRDefault="004A5956" w:rsidP="004A5956">
      <w:pPr>
        <w:pStyle w:val="Heading8"/>
        <w:rPr>
          <w:sz w:val="26"/>
          <w:szCs w:val="26"/>
        </w:rPr>
      </w:pPr>
    </w:p>
    <w:p w:rsidR="004A5956" w:rsidRDefault="004A5956" w:rsidP="004A5956">
      <w:pPr>
        <w:pStyle w:val="Heading8"/>
        <w:rPr>
          <w:sz w:val="26"/>
          <w:szCs w:val="26"/>
        </w:rPr>
      </w:pPr>
    </w:p>
    <w:p w:rsidR="004A5956" w:rsidRDefault="004A5956" w:rsidP="004A5956">
      <w:pPr>
        <w:pStyle w:val="Heading8"/>
        <w:rPr>
          <w:sz w:val="26"/>
          <w:szCs w:val="26"/>
        </w:rPr>
      </w:pPr>
    </w:p>
    <w:p w:rsidR="004A5956" w:rsidRDefault="004A5956" w:rsidP="004A5956">
      <w:pPr>
        <w:pStyle w:val="Heading8"/>
        <w:rPr>
          <w:sz w:val="26"/>
          <w:szCs w:val="26"/>
        </w:rPr>
      </w:pPr>
    </w:p>
    <w:p w:rsidR="004A5956" w:rsidRDefault="004A5956" w:rsidP="004A5956">
      <w:pPr>
        <w:pStyle w:val="Heading8"/>
        <w:rPr>
          <w:sz w:val="26"/>
          <w:szCs w:val="26"/>
        </w:rPr>
      </w:pPr>
    </w:p>
    <w:p w:rsidR="004A5956" w:rsidRDefault="004A5956" w:rsidP="004A5956">
      <w:pPr>
        <w:pStyle w:val="Heading8"/>
        <w:rPr>
          <w:sz w:val="26"/>
          <w:szCs w:val="26"/>
        </w:rPr>
      </w:pPr>
    </w:p>
    <w:p w:rsidR="004A5956" w:rsidRDefault="004A5956" w:rsidP="004A5956">
      <w:pPr>
        <w:pStyle w:val="Heading8"/>
        <w:rPr>
          <w:sz w:val="26"/>
          <w:szCs w:val="26"/>
        </w:rPr>
      </w:pPr>
    </w:p>
    <w:p w:rsidR="00117D86" w:rsidRPr="00117D86" w:rsidRDefault="00117D86" w:rsidP="00117D86"/>
    <w:p w:rsidR="004A5956" w:rsidRDefault="004A5956" w:rsidP="004A5956">
      <w:pPr>
        <w:pStyle w:val="Heading8"/>
        <w:rPr>
          <w:sz w:val="26"/>
          <w:szCs w:val="26"/>
        </w:rPr>
      </w:pPr>
    </w:p>
    <w:p w:rsidR="000C5BFC" w:rsidRDefault="004A5956" w:rsidP="004A5956">
      <w:pPr>
        <w:pStyle w:val="Heading8"/>
        <w:rPr>
          <w:sz w:val="26"/>
          <w:szCs w:val="26"/>
        </w:rPr>
      </w:pPr>
      <w:r w:rsidRPr="004A5956">
        <w:rPr>
          <w:sz w:val="20"/>
          <w:szCs w:val="26"/>
        </w:rPr>
        <w:t>Ref: 180</w:t>
      </w:r>
      <w:r w:rsidR="00117D86">
        <w:rPr>
          <w:sz w:val="20"/>
          <w:szCs w:val="26"/>
        </w:rPr>
        <w:t>911</w:t>
      </w:r>
      <w:r w:rsidR="000C5BFC">
        <w:rPr>
          <w:sz w:val="26"/>
          <w:szCs w:val="26"/>
        </w:rPr>
        <w:br w:type="page"/>
      </w:r>
    </w:p>
    <w:p w:rsidR="000C5BFC" w:rsidRDefault="000C5BFC" w:rsidP="000C5BFC">
      <w:pPr>
        <w:pStyle w:val="Heading8"/>
        <w:jc w:val="center"/>
        <w:rPr>
          <w:sz w:val="26"/>
          <w:szCs w:val="26"/>
        </w:rPr>
      </w:pPr>
    </w:p>
    <w:p w:rsidR="008E79F5" w:rsidRPr="00C7620B" w:rsidRDefault="008E79F5" w:rsidP="00175C22">
      <w:pPr>
        <w:pStyle w:val="Heading8"/>
        <w:rPr>
          <w:sz w:val="26"/>
          <w:szCs w:val="26"/>
        </w:rPr>
      </w:pPr>
      <w:r w:rsidRPr="00C7620B">
        <w:rPr>
          <w:sz w:val="26"/>
          <w:szCs w:val="26"/>
        </w:rPr>
        <w:t>Program</w:t>
      </w:r>
      <w:r w:rsidR="00EA63D9" w:rsidRPr="00C7620B">
        <w:rPr>
          <w:sz w:val="26"/>
          <w:szCs w:val="26"/>
        </w:rPr>
        <w:t xml:space="preserve"> Name &amp;</w:t>
      </w:r>
      <w:r w:rsidR="00A134E2">
        <w:rPr>
          <w:sz w:val="26"/>
          <w:szCs w:val="26"/>
        </w:rPr>
        <w:t xml:space="preserve"> </w:t>
      </w:r>
      <w:r w:rsidR="00EA63D9" w:rsidRPr="00C7620B">
        <w:rPr>
          <w:sz w:val="26"/>
          <w:szCs w:val="26"/>
        </w:rPr>
        <w:t>Version</w:t>
      </w:r>
      <w:r w:rsidR="00C937FF">
        <w:rPr>
          <w:sz w:val="26"/>
          <w:szCs w:val="26"/>
        </w:rPr>
        <w:t xml:space="preserve">  </w:t>
      </w:r>
      <w:r w:rsidRPr="00C7620B">
        <w:rPr>
          <w:sz w:val="26"/>
          <w:szCs w:val="26"/>
        </w:rPr>
        <w:t>:</w:t>
      </w:r>
      <w:r w:rsidR="00C937FF">
        <w:rPr>
          <w:sz w:val="26"/>
          <w:szCs w:val="26"/>
        </w:rPr>
        <w:t xml:space="preserve">          </w:t>
      </w:r>
      <w:r w:rsidRPr="00C7620B">
        <w:rPr>
          <w:sz w:val="26"/>
          <w:szCs w:val="26"/>
        </w:rPr>
        <w:t>____________________________________</w:t>
      </w:r>
      <w:r w:rsidR="00C937FF">
        <w:rPr>
          <w:sz w:val="26"/>
          <w:szCs w:val="26"/>
        </w:rPr>
        <w:t>_</w:t>
      </w:r>
      <w:r w:rsidRPr="00C7620B">
        <w:rPr>
          <w:sz w:val="26"/>
          <w:szCs w:val="26"/>
        </w:rPr>
        <w:t>____</w:t>
      </w:r>
    </w:p>
    <w:p w:rsidR="008E79F5" w:rsidRPr="00C7620B" w:rsidRDefault="00C937FF" w:rsidP="00175C22">
      <w:pPr>
        <w:rPr>
          <w:sz w:val="26"/>
          <w:szCs w:val="26"/>
        </w:rPr>
      </w:pPr>
      <w:r>
        <w:rPr>
          <w:sz w:val="26"/>
          <w:szCs w:val="26"/>
        </w:rPr>
        <w:t xml:space="preserve"> </w:t>
      </w:r>
    </w:p>
    <w:p w:rsidR="008E79F5" w:rsidRPr="00C7620B" w:rsidRDefault="00EA63D9" w:rsidP="00175C22">
      <w:pPr>
        <w:rPr>
          <w:sz w:val="26"/>
          <w:szCs w:val="26"/>
        </w:rPr>
      </w:pPr>
      <w:r w:rsidRPr="00C7620B">
        <w:rPr>
          <w:sz w:val="26"/>
          <w:szCs w:val="26"/>
        </w:rPr>
        <w:t>Developed by</w:t>
      </w:r>
      <w:r w:rsidR="008E79F5" w:rsidRPr="00C7620B">
        <w:rPr>
          <w:sz w:val="26"/>
          <w:szCs w:val="26"/>
        </w:rPr>
        <w:tab/>
      </w:r>
      <w:r w:rsidR="008E79F5" w:rsidRPr="00C7620B">
        <w:rPr>
          <w:sz w:val="26"/>
          <w:szCs w:val="26"/>
        </w:rPr>
        <w:tab/>
        <w:t>:</w:t>
      </w:r>
      <w:r w:rsidR="008E79F5" w:rsidRPr="00C7620B">
        <w:rPr>
          <w:b/>
          <w:sz w:val="26"/>
          <w:szCs w:val="26"/>
        </w:rPr>
        <w:tab/>
      </w:r>
      <w:r w:rsidR="008E79F5" w:rsidRPr="00C7620B">
        <w:rPr>
          <w:sz w:val="26"/>
          <w:szCs w:val="26"/>
        </w:rPr>
        <w:t>_________________________________________</w:t>
      </w:r>
    </w:p>
    <w:p w:rsidR="008E79F5" w:rsidRPr="00C7620B" w:rsidRDefault="008E79F5" w:rsidP="00175C22">
      <w:pPr>
        <w:rPr>
          <w:b/>
          <w:sz w:val="26"/>
          <w:szCs w:val="26"/>
        </w:rPr>
      </w:pPr>
    </w:p>
    <w:p w:rsidR="004573FA" w:rsidRPr="00C7620B" w:rsidRDefault="00521119" w:rsidP="00175C22">
      <w:pPr>
        <w:rPr>
          <w:sz w:val="26"/>
          <w:szCs w:val="26"/>
        </w:rPr>
      </w:pPr>
      <w:r w:rsidRPr="00C7620B">
        <w:rPr>
          <w:sz w:val="26"/>
          <w:szCs w:val="26"/>
        </w:rPr>
        <w:t>Exchange Library Used</w:t>
      </w:r>
      <w:r w:rsidR="00030EA6" w:rsidRPr="00C7620B">
        <w:rPr>
          <w:sz w:val="26"/>
          <w:szCs w:val="26"/>
        </w:rPr>
        <w:tab/>
      </w:r>
      <w:r w:rsidR="0007501B" w:rsidRPr="00C7620B">
        <w:rPr>
          <w:sz w:val="26"/>
          <w:szCs w:val="26"/>
        </w:rPr>
        <w:t xml:space="preserve">: </w:t>
      </w:r>
      <w:r w:rsidR="00F73E97" w:rsidRPr="00C7620B">
        <w:rPr>
          <w:sz w:val="26"/>
          <w:szCs w:val="26"/>
        </w:rPr>
        <w:tab/>
      </w:r>
      <w:r w:rsidR="004573FA" w:rsidRPr="00C7620B">
        <w:rPr>
          <w:sz w:val="26"/>
          <w:szCs w:val="26"/>
        </w:rPr>
        <w:t>_________________________________________</w:t>
      </w:r>
    </w:p>
    <w:p w:rsidR="00D04E72" w:rsidRPr="00C7620B" w:rsidRDefault="00D04E72" w:rsidP="00D04E72">
      <w:pPr>
        <w:rPr>
          <w:sz w:val="26"/>
          <w:szCs w:val="26"/>
        </w:rPr>
      </w:pPr>
    </w:p>
    <w:p w:rsidR="00D04E72" w:rsidRPr="00C7620B" w:rsidRDefault="00D04E72" w:rsidP="00D04E72">
      <w:pPr>
        <w:rPr>
          <w:sz w:val="26"/>
          <w:szCs w:val="26"/>
        </w:rPr>
      </w:pPr>
      <w:r w:rsidRPr="00C7620B">
        <w:rPr>
          <w:sz w:val="26"/>
          <w:szCs w:val="26"/>
        </w:rPr>
        <w:t xml:space="preserve">Test Date                        </w:t>
      </w:r>
      <w:r>
        <w:rPr>
          <w:sz w:val="26"/>
          <w:szCs w:val="26"/>
        </w:rPr>
        <w:t xml:space="preserve">   </w:t>
      </w:r>
      <w:r w:rsidRPr="00C7620B">
        <w:rPr>
          <w:sz w:val="26"/>
          <w:szCs w:val="26"/>
        </w:rPr>
        <w:t xml:space="preserve">  :        </w:t>
      </w:r>
      <w:r>
        <w:rPr>
          <w:sz w:val="26"/>
          <w:szCs w:val="26"/>
        </w:rPr>
        <w:t xml:space="preserve"> </w:t>
      </w:r>
      <w:r w:rsidRPr="00C7620B">
        <w:rPr>
          <w:sz w:val="22"/>
          <w:szCs w:val="26"/>
        </w:rPr>
        <w:t xml:space="preserve"> </w:t>
      </w:r>
      <w:r w:rsidRPr="00C7620B">
        <w:rPr>
          <w:sz w:val="26"/>
          <w:szCs w:val="26"/>
        </w:rPr>
        <w:t>___________________________________</w:t>
      </w:r>
      <w:r>
        <w:rPr>
          <w:sz w:val="26"/>
          <w:szCs w:val="26"/>
        </w:rPr>
        <w:t>_</w:t>
      </w:r>
      <w:r w:rsidRPr="00C7620B">
        <w:rPr>
          <w:sz w:val="26"/>
          <w:szCs w:val="26"/>
        </w:rPr>
        <w:t>_____</w:t>
      </w:r>
    </w:p>
    <w:p w:rsidR="00B8528B" w:rsidRPr="00C7620B" w:rsidRDefault="00B8528B" w:rsidP="00175C22">
      <w:pPr>
        <w:rPr>
          <w:sz w:val="26"/>
          <w:szCs w:val="26"/>
        </w:rPr>
      </w:pPr>
    </w:p>
    <w:p w:rsidR="00EA1251" w:rsidRPr="00C7620B" w:rsidRDefault="00EA1251" w:rsidP="00175C22">
      <w:pPr>
        <w:rPr>
          <w:sz w:val="26"/>
          <w:szCs w:val="26"/>
        </w:rPr>
      </w:pPr>
    </w:p>
    <w:p w:rsidR="00274316" w:rsidRPr="00C7620B" w:rsidRDefault="00DD386D" w:rsidP="00C7620B">
      <w:pPr>
        <w:tabs>
          <w:tab w:val="left" w:pos="2977"/>
        </w:tabs>
        <w:ind w:left="520" w:hangingChars="200" w:hanging="520"/>
        <w:rPr>
          <w:sz w:val="26"/>
          <w:szCs w:val="26"/>
        </w:rPr>
      </w:pPr>
      <w:r w:rsidRPr="00C7620B">
        <w:rPr>
          <w:sz w:val="26"/>
          <w:szCs w:val="26"/>
        </w:rPr>
        <w:t>Type of program:</w:t>
      </w:r>
      <w:r w:rsidR="00CF6AE4" w:rsidRPr="00C7620B">
        <w:rPr>
          <w:sz w:val="26"/>
          <w:szCs w:val="26"/>
        </w:rPr>
        <w:tab/>
      </w:r>
      <w:r w:rsidR="00274316" w:rsidRPr="00C7620B">
        <w:rPr>
          <w:rFonts w:ascii="Wingdings" w:hAnsi="Wingdings" w:cs="Arial"/>
          <w:sz w:val="26"/>
          <w:szCs w:val="26"/>
        </w:rPr>
        <w:t></w:t>
      </w:r>
      <w:r w:rsidR="00274316" w:rsidRPr="00C7620B">
        <w:rPr>
          <w:rFonts w:ascii="Wingdings" w:hAnsi="Wingdings" w:cs="Arial"/>
          <w:sz w:val="26"/>
          <w:szCs w:val="26"/>
        </w:rPr>
        <w:t></w:t>
      </w:r>
      <w:r w:rsidR="00274316" w:rsidRPr="00C7620B">
        <w:rPr>
          <w:sz w:val="26"/>
          <w:szCs w:val="26"/>
        </w:rPr>
        <w:t xml:space="preserve">Market Making </w:t>
      </w:r>
      <w:r w:rsidR="00FC6E24">
        <w:rPr>
          <w:sz w:val="26"/>
          <w:szCs w:val="26"/>
        </w:rPr>
        <w:t xml:space="preserve">  </w:t>
      </w:r>
      <w:r w:rsidR="00BB6901">
        <w:rPr>
          <w:sz w:val="26"/>
          <w:szCs w:val="26"/>
        </w:rPr>
        <w:t xml:space="preserve">(Existing </w:t>
      </w:r>
      <w:r w:rsidR="00BB6901" w:rsidRPr="00D61A25">
        <w:rPr>
          <w:rFonts w:ascii="Wingdings" w:hAnsi="Wingdings" w:cs="Arial"/>
          <w:sz w:val="26"/>
          <w:szCs w:val="26"/>
        </w:rPr>
        <w:t></w:t>
      </w:r>
      <w:r w:rsidR="00BB6901">
        <w:rPr>
          <w:rFonts w:ascii="Wingdings" w:hAnsi="Wingdings" w:cs="Arial"/>
          <w:sz w:val="26"/>
          <w:szCs w:val="26"/>
        </w:rPr>
        <w:t></w:t>
      </w:r>
      <w:r w:rsidR="00BB6901">
        <w:rPr>
          <w:sz w:val="26"/>
          <w:szCs w:val="26"/>
        </w:rPr>
        <w:t xml:space="preserve">/ New </w:t>
      </w:r>
      <w:r w:rsidR="00BB6901" w:rsidRPr="00D61A25">
        <w:rPr>
          <w:rFonts w:ascii="Wingdings" w:hAnsi="Wingdings" w:cs="Arial"/>
          <w:sz w:val="26"/>
          <w:szCs w:val="26"/>
        </w:rPr>
        <w:t></w:t>
      </w:r>
      <w:r w:rsidR="00BB6901">
        <w:rPr>
          <w:sz w:val="26"/>
          <w:szCs w:val="26"/>
        </w:rPr>
        <w:t>)</w:t>
      </w:r>
    </w:p>
    <w:p w:rsidR="00271ABF" w:rsidRPr="00C7620B" w:rsidRDefault="00CF6AE4" w:rsidP="00C7620B">
      <w:pPr>
        <w:tabs>
          <w:tab w:val="left" w:pos="2977"/>
        </w:tabs>
        <w:ind w:left="520" w:hangingChars="200" w:hanging="520"/>
        <w:rPr>
          <w:sz w:val="26"/>
          <w:szCs w:val="26"/>
        </w:rPr>
      </w:pPr>
      <w:r w:rsidRPr="00C7620B">
        <w:rPr>
          <w:rFonts w:ascii="Wingdings" w:hAnsi="Wingdings" w:cs="Arial"/>
          <w:sz w:val="26"/>
          <w:szCs w:val="26"/>
        </w:rPr>
        <w:tab/>
      </w:r>
      <w:r w:rsidRPr="00C7620B">
        <w:rPr>
          <w:rFonts w:ascii="Wingdings" w:hAnsi="Wingdings" w:cs="Arial"/>
          <w:sz w:val="26"/>
          <w:szCs w:val="26"/>
        </w:rPr>
        <w:tab/>
      </w:r>
      <w:r w:rsidR="00274316" w:rsidRPr="00C7620B">
        <w:rPr>
          <w:rFonts w:ascii="Wingdings" w:hAnsi="Wingdings" w:cs="Arial"/>
          <w:sz w:val="26"/>
          <w:szCs w:val="26"/>
        </w:rPr>
        <w:t></w:t>
      </w:r>
      <w:r w:rsidR="00274316" w:rsidRPr="00C7620B">
        <w:rPr>
          <w:rFonts w:ascii="Wingdings" w:hAnsi="Wingdings" w:cs="Arial"/>
          <w:sz w:val="26"/>
          <w:szCs w:val="26"/>
        </w:rPr>
        <w:t></w:t>
      </w:r>
      <w:r w:rsidR="00274316" w:rsidRPr="00C7620B">
        <w:rPr>
          <w:sz w:val="26"/>
          <w:szCs w:val="26"/>
        </w:rPr>
        <w:t>Trading</w:t>
      </w:r>
      <w:r w:rsidR="00FC6E24">
        <w:rPr>
          <w:sz w:val="26"/>
          <w:szCs w:val="26"/>
        </w:rPr>
        <w:t xml:space="preserve">            </w:t>
      </w:r>
      <w:r w:rsidR="00274316" w:rsidRPr="00C7620B">
        <w:rPr>
          <w:sz w:val="26"/>
          <w:szCs w:val="26"/>
        </w:rPr>
        <w:t xml:space="preserve"> </w:t>
      </w:r>
      <w:r w:rsidR="00FC6E24">
        <w:rPr>
          <w:sz w:val="26"/>
          <w:szCs w:val="26"/>
        </w:rPr>
        <w:t xml:space="preserve"> </w:t>
      </w:r>
      <w:r w:rsidR="00FC6E24" w:rsidRPr="00C7620B">
        <w:rPr>
          <w:sz w:val="36"/>
          <w:szCs w:val="26"/>
        </w:rPr>
        <w:t xml:space="preserve"> </w:t>
      </w:r>
      <w:r w:rsidR="00FC6E24">
        <w:rPr>
          <w:sz w:val="26"/>
          <w:szCs w:val="26"/>
        </w:rPr>
        <w:t xml:space="preserve">(Existing </w:t>
      </w:r>
      <w:r w:rsidR="00FC6E24" w:rsidRPr="00D61A25">
        <w:rPr>
          <w:rFonts w:ascii="Wingdings" w:hAnsi="Wingdings" w:cs="Arial"/>
          <w:sz w:val="26"/>
          <w:szCs w:val="26"/>
        </w:rPr>
        <w:t></w:t>
      </w:r>
      <w:r w:rsidR="00FC6E24">
        <w:rPr>
          <w:rFonts w:ascii="Wingdings" w:hAnsi="Wingdings" w:cs="Arial"/>
          <w:sz w:val="26"/>
          <w:szCs w:val="26"/>
        </w:rPr>
        <w:t></w:t>
      </w:r>
      <w:r w:rsidR="00FC6E24">
        <w:rPr>
          <w:sz w:val="26"/>
          <w:szCs w:val="26"/>
        </w:rPr>
        <w:t xml:space="preserve">/ New </w:t>
      </w:r>
      <w:r w:rsidR="00FC6E24" w:rsidRPr="00D61A25">
        <w:rPr>
          <w:rFonts w:ascii="Wingdings" w:hAnsi="Wingdings" w:cs="Arial"/>
          <w:sz w:val="26"/>
          <w:szCs w:val="26"/>
        </w:rPr>
        <w:t></w:t>
      </w:r>
      <w:r w:rsidR="00FC6E24">
        <w:rPr>
          <w:sz w:val="26"/>
          <w:szCs w:val="26"/>
        </w:rPr>
        <w:t>)</w:t>
      </w:r>
    </w:p>
    <w:p w:rsidR="00DD386D" w:rsidRDefault="00CF6AE4" w:rsidP="00CF6AE4">
      <w:pPr>
        <w:tabs>
          <w:tab w:val="left" w:pos="2977"/>
        </w:tabs>
        <w:rPr>
          <w:sz w:val="26"/>
          <w:szCs w:val="26"/>
        </w:rPr>
      </w:pPr>
      <w:r w:rsidRPr="00C7620B">
        <w:rPr>
          <w:rFonts w:ascii="Wingdings" w:hAnsi="Wingdings" w:cs="Arial"/>
          <w:sz w:val="26"/>
          <w:szCs w:val="26"/>
        </w:rPr>
        <w:tab/>
      </w:r>
      <w:r w:rsidR="009B4B29" w:rsidRPr="00C7620B">
        <w:rPr>
          <w:sz w:val="26"/>
          <w:szCs w:val="26"/>
        </w:rPr>
        <w:t xml:space="preserve"> </w:t>
      </w:r>
    </w:p>
    <w:p w:rsidR="00C42241" w:rsidRPr="00C7620B" w:rsidRDefault="00C42241" w:rsidP="00CF6AE4">
      <w:pPr>
        <w:tabs>
          <w:tab w:val="left" w:pos="2977"/>
        </w:tabs>
        <w:rPr>
          <w:sz w:val="26"/>
          <w:szCs w:val="26"/>
        </w:rPr>
      </w:pPr>
    </w:p>
    <w:p w:rsidR="00B20BD6" w:rsidRPr="00C7620B" w:rsidRDefault="00972DC7" w:rsidP="00DB5107">
      <w:pPr>
        <w:pStyle w:val="Heading3"/>
        <w:tabs>
          <w:tab w:val="left" w:pos="2410"/>
        </w:tabs>
        <w:rPr>
          <w:b w:val="0"/>
          <w:i w:val="0"/>
          <w:sz w:val="26"/>
          <w:szCs w:val="26"/>
          <w:u w:val="none"/>
        </w:rPr>
      </w:pPr>
      <w:r w:rsidRPr="00C7620B">
        <w:rPr>
          <w:b w:val="0"/>
          <w:i w:val="0"/>
          <w:sz w:val="26"/>
          <w:szCs w:val="26"/>
          <w:u w:val="none"/>
        </w:rPr>
        <w:t>Market Data Source:</w:t>
      </w:r>
      <w:r w:rsidRPr="00C7620B">
        <w:rPr>
          <w:b w:val="0"/>
          <w:i w:val="0"/>
          <w:sz w:val="26"/>
          <w:szCs w:val="26"/>
          <w:u w:val="none"/>
        </w:rPr>
        <w:tab/>
        <w:t xml:space="preserve">  </w:t>
      </w:r>
      <w:r w:rsidR="00B24150">
        <w:rPr>
          <w:b w:val="0"/>
          <w:i w:val="0"/>
          <w:sz w:val="26"/>
          <w:szCs w:val="26"/>
          <w:u w:val="none"/>
        </w:rPr>
        <w:t xml:space="preserve">    </w:t>
      </w:r>
      <w:r w:rsidRPr="00C7620B">
        <w:rPr>
          <w:b w:val="0"/>
          <w:i w:val="0"/>
          <w:sz w:val="40"/>
          <w:szCs w:val="26"/>
          <w:u w:val="none"/>
        </w:rPr>
        <w:t xml:space="preserve"> </w:t>
      </w:r>
      <w:r w:rsidRPr="00C7620B">
        <w:rPr>
          <w:b w:val="0"/>
          <w:i w:val="0"/>
          <w:sz w:val="22"/>
          <w:szCs w:val="26"/>
          <w:u w:val="none"/>
        </w:rPr>
        <w:t xml:space="preserve"> </w:t>
      </w:r>
      <w:r w:rsidR="00B20BD6" w:rsidRPr="00C7620B">
        <w:rPr>
          <w:rFonts w:ascii="Wingdings" w:hAnsi="Wingdings" w:cs="Arial"/>
          <w:b w:val="0"/>
          <w:i w:val="0"/>
          <w:sz w:val="26"/>
          <w:szCs w:val="26"/>
          <w:u w:val="none"/>
        </w:rPr>
        <w:t></w:t>
      </w:r>
      <w:r w:rsidR="00B20BD6" w:rsidRPr="00C7620B">
        <w:rPr>
          <w:rFonts w:ascii="Wingdings" w:hAnsi="Wingdings" w:cs="Arial"/>
          <w:b w:val="0"/>
          <w:i w:val="0"/>
          <w:sz w:val="26"/>
          <w:szCs w:val="26"/>
          <w:u w:val="none"/>
        </w:rPr>
        <w:t></w:t>
      </w:r>
      <w:r w:rsidR="00B20BD6" w:rsidRPr="00C7620B">
        <w:rPr>
          <w:b w:val="0"/>
          <w:i w:val="0"/>
          <w:sz w:val="26"/>
          <w:szCs w:val="26"/>
          <w:u w:val="none"/>
        </w:rPr>
        <w:t>Orion Market Data Platform – Derivatives Market (OMD-D)</w:t>
      </w:r>
    </w:p>
    <w:p w:rsidR="00BA02FD" w:rsidRPr="00C7620B" w:rsidRDefault="00B20BD6" w:rsidP="00B20BD6">
      <w:pPr>
        <w:pStyle w:val="Heading3"/>
        <w:tabs>
          <w:tab w:val="left" w:pos="2410"/>
        </w:tabs>
        <w:rPr>
          <w:b w:val="0"/>
          <w:i w:val="0"/>
          <w:sz w:val="26"/>
          <w:szCs w:val="26"/>
          <w:u w:val="none"/>
        </w:rPr>
      </w:pPr>
      <w:r w:rsidRPr="00C7620B">
        <w:rPr>
          <w:rFonts w:ascii="Wingdings" w:hAnsi="Wingdings" w:cs="Arial"/>
          <w:b w:val="0"/>
          <w:i w:val="0"/>
          <w:sz w:val="26"/>
          <w:szCs w:val="26"/>
          <w:u w:val="none"/>
        </w:rPr>
        <w:tab/>
      </w:r>
      <w:r w:rsidR="00B24150">
        <w:rPr>
          <w:rFonts w:ascii="Wingdings" w:hAnsi="Wingdings" w:cs="Arial"/>
          <w:b w:val="0"/>
          <w:i w:val="0"/>
          <w:sz w:val="26"/>
          <w:szCs w:val="26"/>
          <w:u w:val="none"/>
        </w:rPr>
        <w:t></w:t>
      </w:r>
      <w:r w:rsidR="00981F1D" w:rsidRPr="00C7620B">
        <w:rPr>
          <w:rFonts w:ascii="Wingdings" w:hAnsi="Wingdings" w:cs="Arial"/>
          <w:b w:val="0"/>
          <w:i w:val="0"/>
          <w:sz w:val="28"/>
          <w:szCs w:val="26"/>
          <w:u w:val="none"/>
        </w:rPr>
        <w:t></w:t>
      </w:r>
      <w:r w:rsidRPr="00C7620B">
        <w:rPr>
          <w:rFonts w:ascii="Wingdings" w:hAnsi="Wingdings" w:cs="Arial"/>
          <w:b w:val="0"/>
          <w:i w:val="0"/>
          <w:sz w:val="26"/>
          <w:szCs w:val="26"/>
          <w:u w:val="none"/>
        </w:rPr>
        <w:t></w:t>
      </w:r>
      <w:r w:rsidRPr="00C7620B">
        <w:rPr>
          <w:rFonts w:ascii="Wingdings" w:hAnsi="Wingdings" w:cs="Arial"/>
          <w:b w:val="0"/>
          <w:i w:val="0"/>
          <w:sz w:val="26"/>
          <w:szCs w:val="26"/>
          <w:u w:val="none"/>
        </w:rPr>
        <w:t></w:t>
      </w:r>
      <w:r w:rsidRPr="00C7620B">
        <w:rPr>
          <w:b w:val="0"/>
          <w:i w:val="0"/>
          <w:sz w:val="26"/>
          <w:szCs w:val="26"/>
          <w:u w:val="none"/>
        </w:rPr>
        <w:t>Information Service Vendor: ___________________________</w:t>
      </w:r>
    </w:p>
    <w:p w:rsidR="00B20BD6" w:rsidRPr="00C7620B" w:rsidRDefault="00BA02FD" w:rsidP="00B20BD6">
      <w:pPr>
        <w:pStyle w:val="Heading3"/>
        <w:tabs>
          <w:tab w:val="left" w:pos="2410"/>
        </w:tabs>
        <w:rPr>
          <w:b w:val="0"/>
          <w:i w:val="0"/>
          <w:sz w:val="26"/>
          <w:szCs w:val="26"/>
          <w:u w:val="none"/>
        </w:rPr>
      </w:pPr>
      <w:r w:rsidRPr="00C7620B">
        <w:rPr>
          <w:rFonts w:ascii="Wingdings" w:hAnsi="Wingdings" w:cs="Arial"/>
          <w:b w:val="0"/>
          <w:i w:val="0"/>
          <w:sz w:val="26"/>
          <w:szCs w:val="26"/>
          <w:u w:val="none"/>
        </w:rPr>
        <w:tab/>
      </w:r>
      <w:r w:rsidRPr="00C7620B">
        <w:rPr>
          <w:rFonts w:ascii="Wingdings" w:hAnsi="Wingdings" w:cs="Arial"/>
          <w:b w:val="0"/>
          <w:i w:val="0"/>
          <w:sz w:val="26"/>
          <w:szCs w:val="26"/>
          <w:u w:val="none"/>
        </w:rPr>
        <w:t></w:t>
      </w:r>
      <w:r w:rsidR="00B24150" w:rsidRPr="00C7620B">
        <w:rPr>
          <w:rFonts w:ascii="Wingdings" w:hAnsi="Wingdings" w:cs="Arial"/>
          <w:b w:val="0"/>
          <w:i w:val="0"/>
          <w:sz w:val="28"/>
          <w:szCs w:val="26"/>
          <w:u w:val="none"/>
        </w:rPr>
        <w:t></w:t>
      </w:r>
      <w:r w:rsidRPr="00C7620B">
        <w:rPr>
          <w:rFonts w:ascii="Wingdings" w:hAnsi="Wingdings" w:cs="Arial"/>
          <w:b w:val="0"/>
          <w:i w:val="0"/>
          <w:sz w:val="26"/>
          <w:szCs w:val="26"/>
          <w:u w:val="none"/>
        </w:rPr>
        <w:t></w:t>
      </w:r>
      <w:r w:rsidRPr="00C7620B">
        <w:rPr>
          <w:rFonts w:ascii="Wingdings" w:hAnsi="Wingdings" w:cs="Arial"/>
          <w:b w:val="0"/>
          <w:i w:val="0"/>
          <w:sz w:val="26"/>
          <w:szCs w:val="26"/>
          <w:u w:val="none"/>
        </w:rPr>
        <w:t></w:t>
      </w:r>
      <w:r w:rsidRPr="00C7620B">
        <w:rPr>
          <w:b w:val="0"/>
          <w:i w:val="0"/>
          <w:sz w:val="26"/>
          <w:szCs w:val="26"/>
          <w:u w:val="none"/>
        </w:rPr>
        <w:t>N</w:t>
      </w:r>
      <w:r w:rsidR="007547C2">
        <w:rPr>
          <w:b w:val="0"/>
          <w:i w:val="0"/>
          <w:sz w:val="26"/>
          <w:szCs w:val="26"/>
          <w:u w:val="none"/>
        </w:rPr>
        <w:t>ot Applicable</w:t>
      </w:r>
    </w:p>
    <w:p w:rsidR="007B4E83" w:rsidRPr="00C7620B" w:rsidRDefault="007B4E83" w:rsidP="00175C22">
      <w:pPr>
        <w:rPr>
          <w:sz w:val="26"/>
          <w:szCs w:val="26"/>
        </w:rPr>
      </w:pPr>
    </w:p>
    <w:p w:rsidR="00431E20" w:rsidRPr="00C7620B" w:rsidRDefault="00431E20" w:rsidP="00175C22">
      <w:pPr>
        <w:rPr>
          <w:sz w:val="26"/>
          <w:szCs w:val="26"/>
        </w:rPr>
      </w:pPr>
      <w:r w:rsidRPr="00C7620B">
        <w:rPr>
          <w:sz w:val="26"/>
          <w:szCs w:val="26"/>
        </w:rPr>
        <w:t xml:space="preserve">Version number of Operating System used </w:t>
      </w:r>
      <w:r w:rsidR="00401896" w:rsidRPr="00C7620B">
        <w:rPr>
          <w:sz w:val="26"/>
          <w:szCs w:val="26"/>
        </w:rPr>
        <w:t>by</w:t>
      </w:r>
      <w:r w:rsidRPr="00C7620B">
        <w:rPr>
          <w:sz w:val="26"/>
          <w:szCs w:val="26"/>
        </w:rPr>
        <w:t xml:space="preserve"> the OAPI program</w:t>
      </w:r>
      <w:r w:rsidR="00336816" w:rsidRPr="00C7620B">
        <w:rPr>
          <w:sz w:val="26"/>
          <w:szCs w:val="26"/>
        </w:rPr>
        <w:t xml:space="preserve">: </w:t>
      </w:r>
      <w:r w:rsidR="00336816" w:rsidRPr="00C7620B">
        <w:rPr>
          <w:b/>
          <w:sz w:val="26"/>
          <w:szCs w:val="26"/>
        </w:rPr>
        <w:t xml:space="preserve"> </w:t>
      </w:r>
      <w:r w:rsidR="00336816" w:rsidRPr="00C7620B">
        <w:rPr>
          <w:b/>
          <w:i/>
          <w:sz w:val="26"/>
          <w:szCs w:val="26"/>
        </w:rPr>
        <w:t>____________</w:t>
      </w:r>
      <w:r w:rsidR="00401896" w:rsidRPr="00C7620B">
        <w:rPr>
          <w:b/>
          <w:i/>
          <w:sz w:val="26"/>
          <w:szCs w:val="26"/>
        </w:rPr>
        <w:t>_____</w:t>
      </w:r>
      <w:r w:rsidRPr="00C7620B">
        <w:rPr>
          <w:b/>
          <w:i/>
          <w:sz w:val="26"/>
          <w:szCs w:val="26"/>
        </w:rPr>
        <w:t>___</w:t>
      </w:r>
    </w:p>
    <w:p w:rsidR="00C42241" w:rsidRPr="00C7620B" w:rsidRDefault="00C42241" w:rsidP="00175C22">
      <w:pPr>
        <w:rPr>
          <w:sz w:val="26"/>
          <w:szCs w:val="26"/>
        </w:rPr>
      </w:pPr>
    </w:p>
    <w:p w:rsidR="00C42241" w:rsidRPr="00780164" w:rsidRDefault="007D30F3" w:rsidP="00175C22">
      <w:pPr>
        <w:rPr>
          <w:sz w:val="24"/>
          <w:szCs w:val="24"/>
        </w:rPr>
      </w:pPr>
      <w:r w:rsidRPr="00780164">
        <w:rPr>
          <w:sz w:val="24"/>
          <w:szCs w:val="24"/>
        </w:rPr>
        <w:t>Please indicate the results of the OAPI certification test by putting a “</w:t>
      </w:r>
      <w:r w:rsidR="00D71DE7">
        <w:rPr>
          <w:sz w:val="24"/>
          <w:szCs w:val="24"/>
        </w:rPr>
        <w:t>X</w:t>
      </w:r>
      <w:r w:rsidRPr="00780164">
        <w:rPr>
          <w:sz w:val="24"/>
          <w:szCs w:val="24"/>
        </w:rPr>
        <w:t>” in the appropriate boxes.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04"/>
        <w:gridCol w:w="1417"/>
        <w:gridCol w:w="1276"/>
        <w:gridCol w:w="1843"/>
      </w:tblGrid>
      <w:tr w:rsidR="00362BC9" w:rsidRPr="00F106A0" w:rsidTr="00362BC9">
        <w:trPr>
          <w:tblHeader/>
        </w:trPr>
        <w:tc>
          <w:tcPr>
            <w:tcW w:w="6204" w:type="dxa"/>
            <w:shd w:val="clear" w:color="auto" w:fill="auto"/>
            <w:vAlign w:val="center"/>
          </w:tcPr>
          <w:p w:rsidR="00B11301" w:rsidRPr="00F106A0" w:rsidRDefault="00B11301" w:rsidP="00ED7A4D">
            <w:pPr>
              <w:rPr>
                <w:b/>
                <w:bCs/>
                <w:u w:val="single"/>
              </w:rPr>
            </w:pPr>
            <w:r w:rsidRPr="00F106A0">
              <w:rPr>
                <w:b/>
                <w:bCs/>
                <w:u w:val="single"/>
              </w:rPr>
              <w:t>Functionality</w:t>
            </w:r>
          </w:p>
          <w:p w:rsidR="00B11301" w:rsidRPr="00780164" w:rsidRDefault="00B11301" w:rsidP="00C7620B">
            <w:r w:rsidRPr="00780164">
              <w:t xml:space="preserve">　　</w:t>
            </w:r>
          </w:p>
        </w:tc>
        <w:tc>
          <w:tcPr>
            <w:tcW w:w="1417" w:type="dxa"/>
            <w:shd w:val="clear" w:color="auto" w:fill="auto"/>
            <w:vAlign w:val="center"/>
          </w:tcPr>
          <w:p w:rsidR="00B11301" w:rsidRPr="00F106A0" w:rsidRDefault="00B11301" w:rsidP="00C7620B">
            <w:pPr>
              <w:jc w:val="center"/>
              <w:rPr>
                <w:b/>
                <w:bCs/>
              </w:rPr>
            </w:pPr>
            <w:r w:rsidRPr="00F106A0">
              <w:rPr>
                <w:b/>
                <w:bCs/>
              </w:rPr>
              <w:t>Completed</w:t>
            </w:r>
          </w:p>
        </w:tc>
        <w:tc>
          <w:tcPr>
            <w:tcW w:w="1276" w:type="dxa"/>
            <w:shd w:val="clear" w:color="auto" w:fill="auto"/>
            <w:vAlign w:val="center"/>
          </w:tcPr>
          <w:p w:rsidR="00B11301" w:rsidRPr="00F106A0" w:rsidRDefault="00B11301" w:rsidP="00C7620B">
            <w:pPr>
              <w:jc w:val="center"/>
              <w:rPr>
                <w:b/>
                <w:bCs/>
              </w:rPr>
            </w:pPr>
            <w:r w:rsidRPr="00F106A0">
              <w:rPr>
                <w:b/>
                <w:bCs/>
              </w:rPr>
              <w:t>Not Applicable</w:t>
            </w:r>
          </w:p>
        </w:tc>
        <w:tc>
          <w:tcPr>
            <w:tcW w:w="1843" w:type="dxa"/>
            <w:shd w:val="clear" w:color="auto" w:fill="auto"/>
            <w:vAlign w:val="center"/>
          </w:tcPr>
          <w:p w:rsidR="00B11301" w:rsidRPr="00F106A0" w:rsidRDefault="00C84B8C" w:rsidP="00C7620B">
            <w:pPr>
              <w:jc w:val="center"/>
              <w:rPr>
                <w:b/>
                <w:color w:val="000000"/>
                <w:sz w:val="24"/>
              </w:rPr>
            </w:pPr>
            <w:r>
              <w:rPr>
                <w:b/>
                <w:bCs/>
              </w:rPr>
              <w:t>Remark</w:t>
            </w:r>
          </w:p>
        </w:tc>
      </w:tr>
      <w:tr w:rsidR="00362BC9" w:rsidRPr="00F106A0" w:rsidTr="00362BC9">
        <w:tc>
          <w:tcPr>
            <w:tcW w:w="6204" w:type="dxa"/>
            <w:shd w:val="clear" w:color="auto" w:fill="auto"/>
            <w:vAlign w:val="center"/>
          </w:tcPr>
          <w:p w:rsidR="00C42241" w:rsidRDefault="00C42241" w:rsidP="00ED7A4D">
            <w:pPr>
              <w:rPr>
                <w:sz w:val="22"/>
              </w:rPr>
            </w:pPr>
          </w:p>
          <w:p w:rsidR="00B11301" w:rsidRPr="00C7620B" w:rsidRDefault="00B11301" w:rsidP="00ED7A4D">
            <w:pPr>
              <w:rPr>
                <w:b/>
              </w:rPr>
            </w:pPr>
            <w:r w:rsidRPr="00C7620B">
              <w:rPr>
                <w:b/>
                <w:sz w:val="22"/>
              </w:rPr>
              <w:t>1. Basic Functions for all types of program</w:t>
            </w:r>
          </w:p>
        </w:tc>
        <w:tc>
          <w:tcPr>
            <w:tcW w:w="1417" w:type="dxa"/>
            <w:shd w:val="clear" w:color="auto" w:fill="auto"/>
            <w:vAlign w:val="center"/>
          </w:tcPr>
          <w:p w:rsidR="00B11301" w:rsidRPr="00F106A0" w:rsidRDefault="00B11301" w:rsidP="00C7620B">
            <w:pPr>
              <w:jc w:val="center"/>
              <w:rPr>
                <w:rFonts w:ascii="Wingdings" w:hAnsi="Wingdings" w:cs="Arial"/>
              </w:rPr>
            </w:pPr>
          </w:p>
        </w:tc>
        <w:tc>
          <w:tcPr>
            <w:tcW w:w="1276" w:type="dxa"/>
            <w:shd w:val="clear" w:color="auto" w:fill="auto"/>
            <w:vAlign w:val="center"/>
          </w:tcPr>
          <w:p w:rsidR="00B11301" w:rsidRPr="00F106A0" w:rsidRDefault="00B11301" w:rsidP="00C7620B">
            <w:pPr>
              <w:jc w:val="center"/>
              <w:rPr>
                <w:rFonts w:ascii="Wingdings" w:hAnsi="Wingdings" w:cs="Arial"/>
              </w:rPr>
            </w:pPr>
          </w:p>
        </w:tc>
        <w:tc>
          <w:tcPr>
            <w:tcW w:w="1843" w:type="dxa"/>
            <w:shd w:val="clear" w:color="auto" w:fill="auto"/>
          </w:tcPr>
          <w:p w:rsidR="00B11301" w:rsidRPr="00F106A0" w:rsidRDefault="00B11301" w:rsidP="00C7620B">
            <w:pPr>
              <w:jc w:val="both"/>
              <w:rPr>
                <w:b/>
                <w:color w:val="000000"/>
                <w:sz w:val="24"/>
              </w:rPr>
            </w:pPr>
          </w:p>
        </w:tc>
      </w:tr>
      <w:tr w:rsidR="00362BC9" w:rsidRPr="00F106A0" w:rsidTr="00362BC9">
        <w:tc>
          <w:tcPr>
            <w:tcW w:w="6204" w:type="dxa"/>
            <w:shd w:val="clear" w:color="auto" w:fill="auto"/>
            <w:vAlign w:val="center"/>
          </w:tcPr>
          <w:p w:rsidR="00B11301" w:rsidRPr="00780164" w:rsidRDefault="00B11301" w:rsidP="00ED7A4D">
            <w:r>
              <w:t xml:space="preserve">  </w:t>
            </w:r>
            <w:r w:rsidRPr="00780164">
              <w:t>1.1</w:t>
            </w:r>
            <w:r w:rsidR="008F293C">
              <w:t>.1</w:t>
            </w:r>
            <w:r w:rsidRPr="00780164">
              <w:t xml:space="preserve"> Program and version defined in the Program</w:t>
            </w:r>
          </w:p>
        </w:tc>
        <w:tc>
          <w:tcPr>
            <w:tcW w:w="1417" w:type="dxa"/>
            <w:shd w:val="clear" w:color="auto" w:fill="auto"/>
            <w:vAlign w:val="center"/>
          </w:tcPr>
          <w:p w:rsidR="00B11301" w:rsidRPr="00ED3FFE" w:rsidRDefault="00B11301"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B11301" w:rsidRPr="00ED3FFE" w:rsidRDefault="00B11301"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B11301" w:rsidRPr="00F106A0" w:rsidRDefault="00B11301" w:rsidP="00C7620B">
            <w:pPr>
              <w:jc w:val="both"/>
              <w:rPr>
                <w:b/>
                <w:color w:val="000000"/>
                <w:sz w:val="24"/>
              </w:rPr>
            </w:pPr>
          </w:p>
        </w:tc>
      </w:tr>
      <w:tr w:rsidR="00362BC9" w:rsidRPr="00F106A0" w:rsidTr="00362BC9">
        <w:tc>
          <w:tcPr>
            <w:tcW w:w="6204" w:type="dxa"/>
            <w:shd w:val="clear" w:color="auto" w:fill="auto"/>
            <w:vAlign w:val="center"/>
          </w:tcPr>
          <w:p w:rsidR="008F293C" w:rsidRDefault="008F293C" w:rsidP="00ED7A4D">
            <w:r>
              <w:t xml:space="preserve">  1.1.2 </w:t>
            </w:r>
            <w:r w:rsidR="00C84276">
              <w:t>L</w:t>
            </w:r>
            <w:r w:rsidR="001C0924">
              <w:t>ibrary verification</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8F293C" w:rsidP="00ED7A4D">
            <w:r>
              <w:t xml:space="preserve">  </w:t>
            </w:r>
            <w:r w:rsidRPr="00780164">
              <w:t xml:space="preserve">1.2 Change of expired Login Password </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8F293C" w:rsidP="00ED7A4D">
            <w:r>
              <w:t xml:space="preserve">  </w:t>
            </w:r>
            <w:r w:rsidRPr="00780164">
              <w:t>1.3 Connection Status</w:t>
            </w:r>
          </w:p>
        </w:tc>
        <w:tc>
          <w:tcPr>
            <w:tcW w:w="1417" w:type="dxa"/>
            <w:shd w:val="clear" w:color="auto" w:fill="auto"/>
            <w:vAlign w:val="center"/>
          </w:tcPr>
          <w:p w:rsidR="008F293C" w:rsidRPr="00F106A0" w:rsidRDefault="008F293C" w:rsidP="00C7620B">
            <w:pPr>
              <w:jc w:val="center"/>
              <w:rPr>
                <w:rFonts w:ascii="Wingdings" w:hAnsi="Wingdings" w:cs="Arial"/>
              </w:rPr>
            </w:pPr>
          </w:p>
        </w:tc>
        <w:tc>
          <w:tcPr>
            <w:tcW w:w="1276" w:type="dxa"/>
            <w:shd w:val="clear" w:color="auto" w:fill="auto"/>
            <w:vAlign w:val="center"/>
          </w:tcPr>
          <w:p w:rsidR="008F293C" w:rsidRPr="00F106A0" w:rsidRDefault="008F293C" w:rsidP="00C7620B">
            <w:pPr>
              <w:jc w:val="center"/>
              <w:rPr>
                <w:rFonts w:ascii="Wingdings" w:hAnsi="Wingdings" w:cs="Arial"/>
              </w:rPr>
            </w:pP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8F293C" w:rsidP="00ED7A4D">
            <w:r>
              <w:t xml:space="preserve">     </w:t>
            </w:r>
            <w:r w:rsidRPr="00780164">
              <w:t>1.3.1 Connection is not disconnected after 15 minutes’ idle time</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8F293C" w:rsidP="00ED7A4D">
            <w:r>
              <w:t xml:space="preserve">     </w:t>
            </w:r>
            <w:r w:rsidRPr="00780164">
              <w:t>1.3.2 Login status (on/off)  - subscribe Price Information Heartbeat Broadcast and poll it in regular interval</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8F293C" w:rsidP="00804278">
            <w:r>
              <w:t xml:space="preserve">     </w:t>
            </w:r>
            <w:r w:rsidRPr="00780164">
              <w:t>1.3.3 Restriction on re-login</w:t>
            </w:r>
            <w:r w:rsidR="00804278">
              <w:t xml:space="preserve"> for</w:t>
            </w:r>
            <w:r w:rsidRPr="00780164">
              <w:t xml:space="preserve"> 10 or more consecutive login failure attempts</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8F293C" w:rsidP="00ED7A4D">
            <w:r>
              <w:t xml:space="preserve">     </w:t>
            </w:r>
            <w:r w:rsidRPr="00780164">
              <w:t>1.3.4 Login request time interval for 1 minute</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8F293C" w:rsidRPr="00780164" w:rsidRDefault="00D945B0" w:rsidP="00ED7A4D">
            <w:r>
              <w:t xml:space="preserve">     </w:t>
            </w:r>
            <w:r w:rsidR="008F293C" w:rsidRPr="00780164">
              <w:t>1.3.5  Wait for at least 1 second after login, before initiating the first transaction or query</w:t>
            </w:r>
          </w:p>
        </w:tc>
        <w:tc>
          <w:tcPr>
            <w:tcW w:w="1417"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8F293C" w:rsidRPr="00ED3FFE" w:rsidRDefault="008F293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8F293C" w:rsidRPr="00F106A0" w:rsidRDefault="008F293C" w:rsidP="00C7620B">
            <w:pPr>
              <w:jc w:val="both"/>
              <w:rPr>
                <w:b/>
                <w:color w:val="000000"/>
                <w:sz w:val="24"/>
              </w:rPr>
            </w:pPr>
          </w:p>
        </w:tc>
      </w:tr>
      <w:tr w:rsidR="00362BC9" w:rsidRPr="00F106A0" w:rsidTr="00362BC9">
        <w:tc>
          <w:tcPr>
            <w:tcW w:w="6204" w:type="dxa"/>
            <w:shd w:val="clear" w:color="auto" w:fill="auto"/>
            <w:vAlign w:val="center"/>
          </w:tcPr>
          <w:p w:rsidR="000F717C" w:rsidRDefault="00D945B0" w:rsidP="00ED7A4D">
            <w:r>
              <w:t xml:space="preserve">     </w:t>
            </w:r>
            <w:r w:rsidR="000F717C">
              <w:t>1.3.6 Load test on series update</w:t>
            </w:r>
          </w:p>
        </w:tc>
        <w:tc>
          <w:tcPr>
            <w:tcW w:w="1417"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0F717C" w:rsidRPr="00F106A0" w:rsidRDefault="000F717C" w:rsidP="00C7620B">
            <w:pPr>
              <w:jc w:val="both"/>
              <w:rPr>
                <w:b/>
                <w:color w:val="000000"/>
                <w:sz w:val="24"/>
              </w:rPr>
            </w:pPr>
          </w:p>
        </w:tc>
      </w:tr>
      <w:tr w:rsidR="00362BC9" w:rsidRPr="00F106A0" w:rsidTr="00362BC9">
        <w:tc>
          <w:tcPr>
            <w:tcW w:w="6204" w:type="dxa"/>
            <w:shd w:val="clear" w:color="auto" w:fill="auto"/>
            <w:vAlign w:val="center"/>
          </w:tcPr>
          <w:p w:rsidR="000F717C" w:rsidRDefault="00D945B0" w:rsidP="00ED7A4D">
            <w:r>
              <w:t xml:space="preserve">     </w:t>
            </w:r>
            <w:r w:rsidR="000F717C">
              <w:t xml:space="preserve">1.3.7 </w:t>
            </w:r>
            <w:r w:rsidR="000F717C" w:rsidRPr="00780164">
              <w:t>Connection is not disconnected</w:t>
            </w:r>
            <w:r w:rsidR="000F717C">
              <w:t xml:space="preserve"> when Exchange suspends or resumes 10 stocks underlying</w:t>
            </w:r>
          </w:p>
        </w:tc>
        <w:tc>
          <w:tcPr>
            <w:tcW w:w="1417"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0F717C" w:rsidRPr="00F106A0" w:rsidRDefault="000F717C" w:rsidP="00C7620B">
            <w:pPr>
              <w:jc w:val="both"/>
              <w:rPr>
                <w:b/>
                <w:color w:val="000000"/>
                <w:sz w:val="24"/>
              </w:rPr>
            </w:pPr>
          </w:p>
        </w:tc>
      </w:tr>
      <w:tr w:rsidR="00362BC9" w:rsidRPr="00F106A0" w:rsidTr="00362BC9">
        <w:tc>
          <w:tcPr>
            <w:tcW w:w="6204" w:type="dxa"/>
            <w:shd w:val="clear" w:color="auto" w:fill="auto"/>
            <w:vAlign w:val="center"/>
          </w:tcPr>
          <w:p w:rsidR="00E70414" w:rsidRPr="0088081C" w:rsidRDefault="000F717C" w:rsidP="00ED7A4D">
            <w:pPr>
              <w:rPr>
                <w:vertAlign w:val="superscript"/>
              </w:rPr>
            </w:pPr>
            <w:r>
              <w:t xml:space="preserve">  </w:t>
            </w:r>
            <w:r w:rsidRPr="00780164">
              <w:t xml:space="preserve">1.4  Polling interval for any transactions which involve </w:t>
            </w:r>
            <w:r w:rsidRPr="00F106A0">
              <w:rPr>
                <w:rFonts w:eastAsia="Arial-BoldMT"/>
                <w:bCs/>
              </w:rPr>
              <w:t>Read Events (Broadcast Messages) - polling interval is</w:t>
            </w:r>
            <w:r w:rsidR="00E70414">
              <w:rPr>
                <w:rFonts w:eastAsia="Arial-BoldMT"/>
                <w:bCs/>
              </w:rPr>
              <w:t xml:space="preserve"> </w:t>
            </w:r>
            <w:r w:rsidR="0016582E">
              <w:rPr>
                <w:vertAlign w:val="subscript"/>
              </w:rPr>
              <w:t>_____________</w:t>
            </w:r>
            <w:r w:rsidR="0016582E">
              <w:rPr>
                <w:rFonts w:eastAsia="Arial-BoldMT"/>
                <w:bCs/>
              </w:rPr>
              <w:t xml:space="preserve"> </w:t>
            </w:r>
            <w:r w:rsidRPr="00F106A0">
              <w:rPr>
                <w:rFonts w:eastAsia="Arial-BoldMT"/>
                <w:bCs/>
              </w:rPr>
              <w:t>milliseconds</w:t>
            </w:r>
          </w:p>
        </w:tc>
        <w:tc>
          <w:tcPr>
            <w:tcW w:w="1417"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0F717C" w:rsidRPr="00F106A0" w:rsidRDefault="000F717C" w:rsidP="00C7620B">
            <w:pPr>
              <w:jc w:val="both"/>
              <w:rPr>
                <w:b/>
                <w:color w:val="000000"/>
                <w:sz w:val="24"/>
              </w:rPr>
            </w:pPr>
          </w:p>
        </w:tc>
      </w:tr>
      <w:tr w:rsidR="00362BC9" w:rsidRPr="00F106A0" w:rsidTr="00362BC9">
        <w:tc>
          <w:tcPr>
            <w:tcW w:w="6204" w:type="dxa"/>
            <w:shd w:val="clear" w:color="auto" w:fill="auto"/>
            <w:vAlign w:val="center"/>
          </w:tcPr>
          <w:p w:rsidR="000F717C" w:rsidRPr="00780164" w:rsidRDefault="000F717C" w:rsidP="00ED7A4D">
            <w:r>
              <w:t xml:space="preserve">  </w:t>
            </w:r>
            <w:r w:rsidRPr="00780164">
              <w:t>1.5  Get the message code and text description for any transactions which provide completion and /or transaction status</w:t>
            </w:r>
          </w:p>
        </w:tc>
        <w:tc>
          <w:tcPr>
            <w:tcW w:w="1417"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0F717C" w:rsidRPr="00ED3FFE" w:rsidRDefault="000F717C"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0F717C" w:rsidRPr="00F106A0" w:rsidRDefault="000F717C"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w:t>
            </w:r>
            <w:r w:rsidRPr="00780164">
              <w:t>1.6 Normal Logout</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0F717C" w:rsidRPr="00780164" w:rsidRDefault="000F717C" w:rsidP="00ED7A4D">
            <w:r>
              <w:t xml:space="preserve">  </w:t>
            </w:r>
            <w:r w:rsidRPr="00780164">
              <w:t>1.7 Receive Market Message (BI81)</w:t>
            </w:r>
          </w:p>
        </w:tc>
        <w:tc>
          <w:tcPr>
            <w:tcW w:w="1417" w:type="dxa"/>
            <w:shd w:val="clear" w:color="auto" w:fill="auto"/>
            <w:vAlign w:val="center"/>
          </w:tcPr>
          <w:p w:rsidR="000F717C" w:rsidRPr="00ED3FFE" w:rsidRDefault="000F717C" w:rsidP="00C7620B">
            <w:pPr>
              <w:jc w:val="center"/>
              <w:rPr>
                <w:rFonts w:ascii="Wingdings" w:hAnsi="Wingdings" w:cs="Arial"/>
                <w:sz w:val="22"/>
                <w:szCs w:val="24"/>
              </w:rPr>
            </w:pPr>
          </w:p>
        </w:tc>
        <w:tc>
          <w:tcPr>
            <w:tcW w:w="1276" w:type="dxa"/>
            <w:shd w:val="clear" w:color="auto" w:fill="auto"/>
            <w:vAlign w:val="center"/>
          </w:tcPr>
          <w:p w:rsidR="000F717C" w:rsidRPr="00ED3FFE" w:rsidRDefault="000F717C" w:rsidP="00C7620B">
            <w:pPr>
              <w:jc w:val="center"/>
              <w:rPr>
                <w:rFonts w:ascii="Wingdings" w:hAnsi="Wingdings" w:cs="Arial"/>
                <w:sz w:val="22"/>
                <w:szCs w:val="24"/>
              </w:rPr>
            </w:pPr>
          </w:p>
        </w:tc>
        <w:tc>
          <w:tcPr>
            <w:tcW w:w="1843" w:type="dxa"/>
            <w:shd w:val="clear" w:color="auto" w:fill="auto"/>
          </w:tcPr>
          <w:p w:rsidR="000F717C" w:rsidRPr="00F106A0" w:rsidRDefault="000F717C"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w:t>
            </w:r>
            <w:r w:rsidRPr="00780164">
              <w:t>1.7.1 Message priority</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w:t>
            </w:r>
            <w:r w:rsidRPr="00780164">
              <w:t>1.7.2 Message subject</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w:t>
            </w:r>
            <w:r w:rsidRPr="00780164">
              <w:t>1.7.3 Message content</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w:t>
            </w:r>
            <w:r w:rsidRPr="00780164">
              <w:t>1.7.4 Market / Market code</w:t>
            </w:r>
            <w:r>
              <w:t xml:space="preserve"> (optional)</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0F717C" w:rsidRPr="00780164" w:rsidRDefault="000F717C" w:rsidP="00ED7A4D">
            <w:r>
              <w:t xml:space="preserve">  </w:t>
            </w:r>
            <w:r w:rsidRPr="00780164">
              <w:t xml:space="preserve">1.8  Confirmation on real-time addition of  instrument series and </w:t>
            </w:r>
            <w:r>
              <w:t>TMC</w:t>
            </w:r>
            <w:r w:rsidRPr="00780164">
              <w:t xml:space="preserve"> series</w:t>
            </w:r>
          </w:p>
        </w:tc>
        <w:tc>
          <w:tcPr>
            <w:tcW w:w="1417" w:type="dxa"/>
            <w:shd w:val="clear" w:color="auto" w:fill="auto"/>
            <w:vAlign w:val="center"/>
          </w:tcPr>
          <w:p w:rsidR="000F717C" w:rsidRPr="00ED3FFE" w:rsidRDefault="000F717C" w:rsidP="00C7620B">
            <w:pPr>
              <w:jc w:val="center"/>
              <w:rPr>
                <w:rFonts w:ascii="Wingdings" w:hAnsi="Wingdings" w:cs="Arial"/>
                <w:sz w:val="22"/>
                <w:szCs w:val="24"/>
              </w:rPr>
            </w:pPr>
          </w:p>
        </w:tc>
        <w:tc>
          <w:tcPr>
            <w:tcW w:w="1276" w:type="dxa"/>
            <w:shd w:val="clear" w:color="auto" w:fill="auto"/>
            <w:vAlign w:val="center"/>
          </w:tcPr>
          <w:p w:rsidR="000F717C" w:rsidRPr="00ED3FFE" w:rsidRDefault="000F717C" w:rsidP="00C7620B">
            <w:pPr>
              <w:jc w:val="center"/>
              <w:rPr>
                <w:rFonts w:ascii="Wingdings" w:hAnsi="Wingdings" w:cs="Arial"/>
                <w:sz w:val="22"/>
                <w:szCs w:val="24"/>
              </w:rPr>
            </w:pPr>
          </w:p>
        </w:tc>
        <w:tc>
          <w:tcPr>
            <w:tcW w:w="1843" w:type="dxa"/>
            <w:shd w:val="clear" w:color="auto" w:fill="auto"/>
          </w:tcPr>
          <w:p w:rsidR="000F717C" w:rsidRPr="00F106A0" w:rsidRDefault="000F717C" w:rsidP="00C7620B">
            <w:pPr>
              <w:jc w:val="both"/>
              <w:rPr>
                <w:b/>
                <w:color w:val="000000"/>
                <w:sz w:val="24"/>
              </w:rPr>
            </w:pPr>
          </w:p>
        </w:tc>
      </w:tr>
      <w:tr w:rsidR="00362BC9" w:rsidRPr="00F106A0" w:rsidTr="00362BC9">
        <w:tc>
          <w:tcPr>
            <w:tcW w:w="6204" w:type="dxa"/>
            <w:shd w:val="clear" w:color="auto" w:fill="auto"/>
          </w:tcPr>
          <w:p w:rsidR="00ED3FFE" w:rsidRPr="00780164" w:rsidRDefault="00ED3FFE" w:rsidP="00ED7A4D">
            <w:r>
              <w:t xml:space="preserve">     </w:t>
            </w:r>
            <w:r w:rsidRPr="00780164">
              <w:t xml:space="preserve">1.8.1 Confirmation on newly added instrument series by </w:t>
            </w:r>
            <w:r>
              <w:t>BU124</w:t>
            </w:r>
            <w:r w:rsidRPr="00780164">
              <w:t xml:space="preserve"> and </w:t>
            </w:r>
            <w:r>
              <w:t>TMC</w:t>
            </w:r>
            <w:r w:rsidRPr="00780164">
              <w:t xml:space="preserve"> series by </w:t>
            </w:r>
            <w:r>
              <w:t>BU124</w:t>
            </w:r>
            <w:r w:rsidRPr="00780164">
              <w:t xml:space="preserve"> and </w:t>
            </w:r>
            <w:r>
              <w:t>BU126</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lastRenderedPageBreak/>
              <w:t xml:space="preserve">     </w:t>
            </w:r>
            <w:r w:rsidRPr="00780164">
              <w:t xml:space="preserve">1.8.2 Get the </w:t>
            </w:r>
            <w:r>
              <w:t>TMC</w:t>
            </w:r>
            <w:r w:rsidRPr="00780164">
              <w:t xml:space="preserve"> definition of newly added series by </w:t>
            </w:r>
            <w:r>
              <w:t>BU126</w:t>
            </w:r>
            <w:r w:rsidRPr="00780164">
              <w:t xml:space="preserve"> and existing series by </w:t>
            </w:r>
            <w:r>
              <w:t>DQ126</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Default="00ED3FFE" w:rsidP="00ED7A4D">
            <w:r>
              <w:t xml:space="preserve">     1.8.3 Handling of delist of TMC series</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1.9 Market Status (BI41 &amp; DQ29)</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2A3926" w:rsidRDefault="00ED3FFE" w:rsidP="00ED7A4D">
            <w:r>
              <w:t xml:space="preserve">  1.10 Get expiration date and last trading time of a series</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ED7A4D">
            <w:r>
              <w:t xml:space="preserve">  1.11 Resumption and suspension of Trading</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ED3FFE" w:rsidRPr="00780164" w:rsidRDefault="00ED3FFE" w:rsidP="00C7620B">
            <w:r>
              <w:t xml:space="preserve">  1.12 </w:t>
            </w:r>
            <w:r w:rsidRPr="001E2397">
              <w:t>Other best programming practices</w:t>
            </w:r>
            <w:r>
              <w:t xml:space="preserve">: utilize instrument class level information , </w:t>
            </w:r>
            <w:r w:rsidR="005D533C">
              <w:t>handling</w:t>
            </w:r>
            <w:r w:rsidR="005A332A">
              <w:t xml:space="preserve"> extended 5 Underlying Code, </w:t>
            </w:r>
            <w:r>
              <w:t xml:space="preserve">set correct compression value, and not to interpret the </w:t>
            </w:r>
            <w:r w:rsidR="009D4B46">
              <w:t xml:space="preserve">OMex </w:t>
            </w:r>
            <w:r>
              <w:t>version</w:t>
            </w:r>
          </w:p>
        </w:tc>
        <w:tc>
          <w:tcPr>
            <w:tcW w:w="1417"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ED3FFE" w:rsidRPr="00ED3FFE" w:rsidRDefault="00ED3FFE"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ED3FFE" w:rsidRPr="00F106A0" w:rsidRDefault="00ED3FFE" w:rsidP="00C7620B">
            <w:pPr>
              <w:jc w:val="both"/>
              <w:rPr>
                <w:b/>
                <w:color w:val="000000"/>
                <w:sz w:val="24"/>
              </w:rPr>
            </w:pPr>
          </w:p>
        </w:tc>
      </w:tr>
      <w:tr w:rsidR="00362BC9" w:rsidRPr="00F106A0" w:rsidTr="00362BC9">
        <w:tc>
          <w:tcPr>
            <w:tcW w:w="6204" w:type="dxa"/>
            <w:shd w:val="clear" w:color="auto" w:fill="auto"/>
            <w:vAlign w:val="center"/>
          </w:tcPr>
          <w:p w:rsidR="00D538E7" w:rsidRDefault="00D538E7" w:rsidP="00C7620B">
            <w:r>
              <w:t xml:space="preserve">  1.1</w:t>
            </w:r>
            <w:r w:rsidR="00C42241">
              <w:t>3</w:t>
            </w:r>
            <w:r>
              <w:t xml:space="preserve"> </w:t>
            </w:r>
            <w:r w:rsidRPr="00D538E7">
              <w:t>Volatility Control Mechanism (VCM)</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C42241" w:rsidRDefault="00C42241" w:rsidP="00ED7A4D">
            <w:pPr>
              <w:rPr>
                <w:sz w:val="22"/>
              </w:rPr>
            </w:pPr>
          </w:p>
          <w:p w:rsidR="00D538E7" w:rsidRPr="00C7620B" w:rsidRDefault="00D538E7" w:rsidP="00C7620B">
            <w:pPr>
              <w:rPr>
                <w:b/>
                <w:sz w:val="22"/>
              </w:rPr>
            </w:pPr>
            <w:r w:rsidRPr="00C7620B">
              <w:rPr>
                <w:b/>
                <w:sz w:val="22"/>
              </w:rPr>
              <w:t>2. Core Functions for Market Making and Trading</w:t>
            </w:r>
            <w:r w:rsidR="00362BC9">
              <w:rPr>
                <w:b/>
                <w:sz w:val="22"/>
              </w:rPr>
              <w:t xml:space="preserve"> p</w:t>
            </w:r>
            <w:r w:rsidRPr="00C7620B">
              <w:rPr>
                <w:b/>
                <w:sz w:val="22"/>
              </w:rPr>
              <w:t>rogram(s)</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w:t>
            </w:r>
            <w:r w:rsidRPr="00780164">
              <w:t xml:space="preserve">2.1 Confirm own executed trades with the following information by </w:t>
            </w:r>
            <w:r>
              <w:t>BO5</w:t>
            </w:r>
            <w:r w:rsidRPr="00780164">
              <w:t xml:space="preserve"> &amp; </w:t>
            </w:r>
            <w:r>
              <w:t>BD6</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2.1.</w:t>
            </w:r>
            <w:r w:rsidRPr="00780164">
              <w:t>1 Trade number (</w:t>
            </w:r>
            <w:r>
              <w:t>BD6</w:t>
            </w:r>
            <w:r w:rsidRPr="00780164">
              <w:t xml:space="preserve"> only)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2.1.</w:t>
            </w:r>
            <w:r w:rsidRPr="00780164">
              <w:t>2 Instrument Series</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2.1.</w:t>
            </w:r>
            <w:r w:rsidRPr="00780164">
              <w:t>3 Premium &amp; Quantity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2.1.</w:t>
            </w:r>
            <w:r w:rsidRPr="00780164">
              <w:t>4 Order number</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2.1.5</w:t>
            </w:r>
            <w:r w:rsidRPr="00780164">
              <w:t xml:space="preserve"> </w:t>
            </w:r>
            <w:r>
              <w:t>Match ID</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w:t>
            </w:r>
            <w:r w:rsidRPr="00780164">
              <w:t>2.2 Price and Quantity Deviation</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w:t>
            </w:r>
            <w:r w:rsidRPr="00780164">
              <w:t>2.3 Cross Modification</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ED7A4D">
            <w:r>
              <w:t xml:space="preserve">     </w:t>
            </w:r>
            <w:r w:rsidRPr="00780164">
              <w:t>2.3.1 Order Execution during Alternation in Quantity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rsidRPr="00780164">
              <w:t xml:space="preserve">       2.3.1.1 Alert message</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rsidRPr="00780164">
              <w:t xml:space="preserve">       2.3.1.2 Orders updated accordingly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2.3.2 Order Execution during Cancellation</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rsidRPr="00780164">
              <w:t xml:space="preserve">       2.3.2.1 Alert message</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rsidRPr="00780164">
              <w:t xml:space="preserve">       2.3.2.2 Orders updated accordingly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tcPr>
          <w:p w:rsidR="00D538E7" w:rsidRPr="00676192" w:rsidRDefault="00D538E7" w:rsidP="00C7620B">
            <w:r>
              <w:t xml:space="preserve">  </w:t>
            </w:r>
            <w:r w:rsidRPr="00676192">
              <w:t>2.4  Confirm outstanding orders after the Exchange deletes some order(s) (BO5/MQ8)</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Default="00D538E7" w:rsidP="00C7620B">
            <w:r>
              <w:t xml:space="preserve">  </w:t>
            </w:r>
            <w:r w:rsidRPr="002D14FD">
              <w:t>2.</w:t>
            </w:r>
            <w:r>
              <w:t>5</w:t>
            </w:r>
            <w:r w:rsidRPr="002D14FD">
              <w:t xml:space="preserve"> </w:t>
            </w:r>
            <w:r>
              <w:t>Pre-Trade Risk Management (PTRM) rejection message code verification</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14FD" w:rsidRDefault="00D538E7" w:rsidP="00C7620B">
            <w:r>
              <w:t xml:space="preserve">  </w:t>
            </w:r>
            <w:r w:rsidRPr="002D14FD">
              <w:t>2.</w:t>
            </w:r>
            <w:r>
              <w:t>6</w:t>
            </w:r>
            <w:r w:rsidRPr="002D14FD">
              <w:t xml:space="preserve"> Handling Additional Trade Confirmation Message (</w:t>
            </w:r>
            <w:r>
              <w:t>BD6</w:t>
            </w:r>
            <w:r w:rsidRPr="002D14FD">
              <w:t>) for clearing transactions</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14FD" w:rsidRDefault="00D538E7" w:rsidP="00C7620B">
            <w:r>
              <w:t xml:space="preserve">     </w:t>
            </w:r>
            <w:r w:rsidRPr="002D14FD">
              <w:t>2.</w:t>
            </w:r>
            <w:r>
              <w:t>6</w:t>
            </w:r>
            <w:r w:rsidRPr="002D14FD">
              <w:t>.1 Pre-Opening Session</w:t>
            </w:r>
            <w:r>
              <w:t xml:space="preserve"> (For program with Give Up order functionality only)</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.1.1 Give Up(to CCCC)</w:t>
            </w:r>
            <w:r>
              <w:t xml:space="preserve"> </w:t>
            </w:r>
            <w:r w:rsidRPr="00780164">
              <w:t>and take up Auction Order</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.1.2 Give Up (to CCCC) and take up  Limit Order</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 Normal Trading Session</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.2.1 Split trade</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.2.2 Change free text</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.2.3 Change account</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.2.4 Solely trade rectification</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.2.5 Give Up to CCCC</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.2.6 Take Up</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.2.7 Average Price Trade</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.2.8 Transfer trade from DA a/c</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.2.9 Cancellation of trade</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.2.10 Position Netting</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780164" w:rsidRDefault="00D538E7" w:rsidP="00C7620B">
            <w:r>
              <w:t xml:space="preserve">      </w:t>
            </w:r>
            <w:r w:rsidRPr="00780164">
              <w:t>2.</w:t>
            </w:r>
            <w:r>
              <w:t>6</w:t>
            </w:r>
            <w:r w:rsidRPr="00780164">
              <w:t>.2.11 Position Transfer</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88081C" w:rsidRDefault="00D538E7" w:rsidP="00C7620B">
            <w:r w:rsidRPr="0088081C">
              <w:t xml:space="preserve">2.7 Market Making and/or Trading Program Participating in </w:t>
            </w:r>
            <w:r>
              <w:t>After-Hours</w:t>
            </w:r>
            <w:r w:rsidRPr="0088081C">
              <w:t xml:space="preserve"> Trading (</w:t>
            </w:r>
            <w:r>
              <w:t>AHT</w:t>
            </w:r>
            <w:r w:rsidRPr="0088081C">
              <w:t xml:space="preserve">) </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88081C" w:rsidRDefault="00D538E7" w:rsidP="00C7620B">
            <w:r w:rsidRPr="0088081C">
              <w:t xml:space="preserve">  2.7.1 Orders, Trades and Price Information Confirmation (BO5, </w:t>
            </w:r>
            <w:r>
              <w:t xml:space="preserve">CQ10, </w:t>
            </w:r>
            <w:r w:rsidRPr="0088081C">
              <w:t>CQ68, MO31, MQ8</w:t>
            </w:r>
            <w:r>
              <w:t xml:space="preserve"> &amp; </w:t>
            </w:r>
            <w:r w:rsidRPr="0088081C">
              <w:t>BD6</w:t>
            </w:r>
            <w:r>
              <w:t>)</w:t>
            </w:r>
            <w:r w:rsidRPr="0088081C">
              <w:t xml:space="preserve"> in T day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54BD" w:rsidRDefault="00D538E7" w:rsidP="00C7620B">
            <w:r>
              <w:lastRenderedPageBreak/>
              <w:t xml:space="preserve">  </w:t>
            </w:r>
            <w:r w:rsidRPr="002D54BD">
              <w:t>2.</w:t>
            </w:r>
            <w:r>
              <w:t>7.2</w:t>
            </w:r>
            <w:r w:rsidRPr="002D54BD">
              <w:t xml:space="preserve"> Orders and Trades Confirmation (CQ68, MQ8 &amp; </w:t>
            </w:r>
            <w:r>
              <w:t>CQ10</w:t>
            </w:r>
            <w:r w:rsidRPr="002D54BD">
              <w:t>) in T +1 Day</w:t>
            </w:r>
          </w:p>
        </w:tc>
        <w:tc>
          <w:tcPr>
            <w:tcW w:w="1417"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54BD" w:rsidRDefault="00D538E7" w:rsidP="00C7620B">
            <w:r w:rsidRPr="00891BCA">
              <w:t xml:space="preserve">2.8 Handling last trading time (LTT) during in </w:t>
            </w:r>
            <w:r>
              <w:t>After-Hours</w:t>
            </w:r>
            <w:r w:rsidRPr="00891BCA">
              <w:t xml:space="preserve"> Trading (</w:t>
            </w:r>
            <w:r>
              <w:t>AHT</w:t>
            </w:r>
            <w:r w:rsidRPr="00891BCA">
              <w:t xml:space="preserve">) </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54BD" w:rsidRDefault="00D538E7" w:rsidP="00C7620B">
            <w:r>
              <w:t xml:space="preserve">  2.8.1 Trade execution in expiring spot series with last trading time during AHT session</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54BD" w:rsidRDefault="00DC3486" w:rsidP="00C7620B">
            <w:r>
              <w:t xml:space="preserve">  </w:t>
            </w:r>
            <w:r w:rsidR="00D538E7">
              <w:t>2.8.2 Order actions in expiring spot series with last trading time during AHT session</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D538E7" w:rsidRPr="002D54BD" w:rsidRDefault="00D538E7" w:rsidP="00C7620B">
            <w:r w:rsidRPr="002741B8">
              <w:t xml:space="preserve"> </w:t>
            </w:r>
            <w:r w:rsidR="00DC3486">
              <w:t xml:space="preserve"> </w:t>
            </w:r>
            <w:r w:rsidRPr="002741B8">
              <w:t>2</w:t>
            </w:r>
            <w:r>
              <w:t>.8.3</w:t>
            </w:r>
            <w:r w:rsidRPr="002741B8">
              <w:t xml:space="preserve"> Verification of ‘End of Trading’ flag</w:t>
            </w:r>
          </w:p>
        </w:tc>
        <w:tc>
          <w:tcPr>
            <w:tcW w:w="1417"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276" w:type="dxa"/>
            <w:shd w:val="clear" w:color="auto" w:fill="auto"/>
            <w:vAlign w:val="center"/>
          </w:tcPr>
          <w:p w:rsidR="00D538E7" w:rsidRPr="00ED3FFE" w:rsidRDefault="00D538E7" w:rsidP="00C7620B">
            <w:pPr>
              <w:jc w:val="center"/>
              <w:rPr>
                <w:rFonts w:ascii="Wingdings" w:hAnsi="Wingdings" w:cs="Arial"/>
                <w:sz w:val="22"/>
                <w:szCs w:val="24"/>
              </w:rPr>
            </w:pPr>
            <w:r w:rsidRPr="00ED3FFE">
              <w:rPr>
                <w:rFonts w:ascii="Wingdings" w:hAnsi="Wingdings" w:cs="Arial"/>
                <w:sz w:val="22"/>
              </w:rPr>
              <w:t></w:t>
            </w:r>
          </w:p>
        </w:tc>
        <w:tc>
          <w:tcPr>
            <w:tcW w:w="1843" w:type="dxa"/>
            <w:shd w:val="clear" w:color="auto" w:fill="auto"/>
          </w:tcPr>
          <w:p w:rsidR="00D538E7" w:rsidRPr="00F106A0" w:rsidRDefault="00D538E7" w:rsidP="00C7620B">
            <w:pPr>
              <w:jc w:val="both"/>
              <w:rPr>
                <w:b/>
                <w:color w:val="000000"/>
                <w:sz w:val="24"/>
              </w:rPr>
            </w:pPr>
          </w:p>
        </w:tc>
      </w:tr>
      <w:tr w:rsidR="00362BC9" w:rsidRPr="00F106A0" w:rsidTr="00362BC9">
        <w:tc>
          <w:tcPr>
            <w:tcW w:w="6204" w:type="dxa"/>
            <w:shd w:val="clear" w:color="auto" w:fill="auto"/>
            <w:vAlign w:val="center"/>
          </w:tcPr>
          <w:p w:rsidR="00A76619" w:rsidRPr="002741B8" w:rsidRDefault="00A76619" w:rsidP="00C7620B">
            <w:r>
              <w:t xml:space="preserve">2.9 </w:t>
            </w:r>
            <w:r w:rsidRPr="00A76619">
              <w:t>Trading Halt Mechanism (THM) in After-Hours Trading (AHT)</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2D54BD"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C42241" w:rsidRDefault="00C42241" w:rsidP="00C7620B">
            <w:pPr>
              <w:rPr>
                <w:sz w:val="22"/>
              </w:rPr>
            </w:pPr>
          </w:p>
          <w:p w:rsidR="00A76619" w:rsidRPr="00C7620B" w:rsidRDefault="00A76619" w:rsidP="00C7620B">
            <w:pPr>
              <w:rPr>
                <w:b/>
              </w:rPr>
            </w:pPr>
            <w:r w:rsidRPr="00C7620B">
              <w:rPr>
                <w:b/>
                <w:sz w:val="22"/>
              </w:rPr>
              <w:t>3. Core Functions for Market Making Program (All quotes for market making are calculated by the program itself)</w:t>
            </w:r>
            <w:r w:rsidRPr="00C7620B">
              <w:rPr>
                <w:b/>
                <w:sz w:val="22"/>
              </w:rPr>
              <w:tab/>
              <w:t xml:space="preserve"> </w:t>
            </w:r>
          </w:p>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w:t>
            </w:r>
            <w:r w:rsidRPr="00780164">
              <w:t xml:space="preserve">3.1 Send quotes for instrument series and </w:t>
            </w:r>
            <w:r>
              <w:t>TMC</w:t>
            </w:r>
            <w:r w:rsidRPr="00780164">
              <w:t xml:space="preserve"> series by </w:t>
            </w:r>
            <w:r>
              <w:t>MO37</w:t>
            </w:r>
            <w:r w:rsidRPr="00780164">
              <w:t xml:space="preserve"> </w:t>
            </w:r>
            <w:r>
              <w:t xml:space="preserve">and / or MO96 </w:t>
            </w:r>
            <w:r w:rsidRPr="00780164">
              <w:t>(with account type field specified)</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Default="00A76619" w:rsidP="00C7620B">
            <w:r>
              <w:t xml:space="preserve">  </w:t>
            </w:r>
            <w:r w:rsidRPr="00780164">
              <w:t>3.2 Replace quotes  (with account type field specified)</w:t>
            </w:r>
            <w:r>
              <w:t xml:space="preserve"> by: </w:t>
            </w:r>
          </w:p>
          <w:p w:rsidR="00A76619" w:rsidRDefault="00A76619" w:rsidP="00C7620B">
            <w:r>
              <w:tab/>
              <w:t>MO37 (</w:t>
            </w:r>
            <w:r w:rsidRPr="00780164">
              <w:t xml:space="preserve">for instrument series and </w:t>
            </w:r>
            <w:r>
              <w:t>TMC</w:t>
            </w:r>
            <w:r w:rsidRPr="00780164">
              <w:t xml:space="preserve"> series</w:t>
            </w:r>
            <w:r>
              <w:t>)</w:t>
            </w:r>
          </w:p>
          <w:p w:rsidR="00A76619" w:rsidRPr="00780164" w:rsidRDefault="00A76619" w:rsidP="00C7620B">
            <w:r>
              <w:tab/>
              <w:t>MO96 (</w:t>
            </w:r>
            <w:r w:rsidRPr="00780164">
              <w:t xml:space="preserve">for instrument series </w:t>
            </w:r>
            <w:r>
              <w:t>only)</w:t>
            </w:r>
          </w:p>
        </w:tc>
        <w:tc>
          <w:tcPr>
            <w:tcW w:w="1417"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Default="00A76619" w:rsidP="00C7620B">
            <w:r>
              <w:t xml:space="preserve">  </w:t>
            </w:r>
            <w:r w:rsidRPr="00780164">
              <w:t xml:space="preserve">3.3 Bulk and individual cancellation of quote(s) by </w:t>
            </w:r>
          </w:p>
          <w:p w:rsidR="00A76619" w:rsidRDefault="00DE5CFF" w:rsidP="00C7620B">
            <w:r>
              <w:t xml:space="preserve">              MO37</w:t>
            </w:r>
            <w:r w:rsidR="00A76619">
              <w:t xml:space="preserve"> </w:t>
            </w:r>
            <w:r>
              <w:t>(Individual cancellation)</w:t>
            </w:r>
          </w:p>
          <w:p w:rsidR="00150BDF" w:rsidRDefault="00A76619" w:rsidP="00C7620B">
            <w:pPr>
              <w:ind w:firstLineChars="350" w:firstLine="700"/>
            </w:pPr>
            <w:r>
              <w:t xml:space="preserve">MO96 </w:t>
            </w:r>
            <w:r w:rsidR="00DE5CFF">
              <w:t>(Individual cancellation)</w:t>
            </w:r>
          </w:p>
          <w:p w:rsidR="00A76619" w:rsidRPr="00780164" w:rsidRDefault="00150BDF" w:rsidP="00C7620B">
            <w:r>
              <w:t xml:space="preserve">              </w:t>
            </w:r>
            <w:r w:rsidRPr="00780164">
              <w:t>MO4</w:t>
            </w:r>
            <w:r>
              <w:t xml:space="preserve"> (</w:t>
            </w:r>
            <w:r w:rsidRPr="00780164">
              <w:t>Bulk</w:t>
            </w:r>
            <w:r>
              <w:t xml:space="preserve"> and Individual cancellation)</w:t>
            </w:r>
          </w:p>
        </w:tc>
        <w:tc>
          <w:tcPr>
            <w:tcW w:w="1417"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Default="00A76619" w:rsidP="00C7620B">
            <w:pPr>
              <w:jc w:val="center"/>
              <w:rPr>
                <w:rFonts w:ascii="Wingdings" w:hAnsi="Wingdings" w:cs="Arial"/>
                <w:sz w:val="22"/>
              </w:rPr>
            </w:pPr>
            <w:r w:rsidRPr="00ED3FFE">
              <w:rPr>
                <w:rFonts w:ascii="Wingdings" w:hAnsi="Wingdings" w:cs="Arial"/>
                <w:sz w:val="22"/>
              </w:rPr>
              <w:t></w:t>
            </w:r>
          </w:p>
          <w:p w:rsidR="00DE5CFF" w:rsidRPr="00ED3FFE" w:rsidRDefault="00DE5CFF"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Default="00A76619" w:rsidP="00C7620B">
            <w:pPr>
              <w:jc w:val="center"/>
              <w:rPr>
                <w:rFonts w:ascii="Wingdings" w:hAnsi="Wingdings" w:cs="Arial"/>
                <w:sz w:val="22"/>
              </w:rPr>
            </w:pPr>
            <w:r w:rsidRPr="00ED3FFE">
              <w:rPr>
                <w:rFonts w:ascii="Wingdings" w:hAnsi="Wingdings" w:cs="Arial"/>
                <w:sz w:val="22"/>
              </w:rPr>
              <w:t></w:t>
            </w:r>
          </w:p>
          <w:p w:rsidR="00DE5CFF" w:rsidRPr="00ED3FFE" w:rsidRDefault="00DE5CFF"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w:t>
            </w:r>
            <w:r w:rsidRPr="00780164">
              <w:t xml:space="preserve">3.4 Receive Quote Request for existing instrument series and </w:t>
            </w:r>
            <w:r>
              <w:t>TMC</w:t>
            </w:r>
            <w:r w:rsidRPr="00780164">
              <w:t xml:space="preserve"> series by MI4</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Default="00A76619" w:rsidP="00C7620B">
            <w:r>
              <w:t xml:space="preserve">  </w:t>
            </w:r>
            <w:r w:rsidRPr="00780164">
              <w:t>3.</w:t>
            </w:r>
            <w:r>
              <w:t>5</w:t>
            </w:r>
            <w:r w:rsidRPr="00780164">
              <w:t xml:space="preserve"> </w:t>
            </w:r>
            <w:r>
              <w:t>Send out zero-bid quote for out-of-money series</w:t>
            </w:r>
          </w:p>
          <w:p w:rsidR="00A76619" w:rsidRDefault="00A76619" w:rsidP="00C7620B">
            <w:r>
              <w:tab/>
            </w:r>
            <w:r w:rsidRPr="00780164">
              <w:t>MO</w:t>
            </w:r>
            <w:r>
              <w:t xml:space="preserve">37 </w:t>
            </w:r>
          </w:p>
          <w:p w:rsidR="00A76619" w:rsidRPr="00780164" w:rsidRDefault="00A76619" w:rsidP="00C7620B">
            <w:r>
              <w:t xml:space="preserve"> </w:t>
            </w:r>
            <w:r>
              <w:tab/>
              <w:t xml:space="preserve">MO96 </w:t>
            </w:r>
          </w:p>
        </w:tc>
        <w:tc>
          <w:tcPr>
            <w:tcW w:w="1417"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171C2D" w:rsidRDefault="00DC3486" w:rsidP="00C7620B">
            <w:r>
              <w:t xml:space="preserve">  </w:t>
            </w:r>
            <w:r w:rsidR="00A76619" w:rsidRPr="00171C2D">
              <w:t xml:space="preserve">3.6 Handling real-time addition of instrument series and </w:t>
            </w:r>
            <w:r w:rsidR="00A76619">
              <w:t>TMC</w:t>
            </w:r>
            <w:r w:rsidR="00A76619" w:rsidRPr="00171C2D">
              <w:t xml:space="preserve"> series</w:t>
            </w:r>
          </w:p>
          <w:p w:rsidR="00A76619" w:rsidRPr="00171C2D" w:rsidRDefault="00DC3486" w:rsidP="00C7620B">
            <w:r>
              <w:t xml:space="preserve">   </w:t>
            </w:r>
            <w:r w:rsidR="00A76619" w:rsidRPr="00171C2D">
              <w:t>3.6.1 Placement of quotes by MO37 / MO96</w:t>
            </w:r>
          </w:p>
          <w:p w:rsidR="00A76619" w:rsidRPr="00171C2D" w:rsidRDefault="00DC3486" w:rsidP="00C7620B">
            <w:r>
              <w:t xml:space="preserve">   </w:t>
            </w:r>
            <w:r w:rsidR="00A76619">
              <w:t xml:space="preserve">3.6.2 </w:t>
            </w:r>
            <w:r w:rsidR="00A76619" w:rsidRPr="00171C2D">
              <w:t>Receive quote request (MI4)</w:t>
            </w:r>
          </w:p>
          <w:p w:rsidR="00A76619" w:rsidRPr="0080755E" w:rsidRDefault="00DC3486" w:rsidP="00C7620B">
            <w:r>
              <w:t xml:space="preserve">   </w:t>
            </w:r>
            <w:r w:rsidR="00A76619">
              <w:t xml:space="preserve">3.6.3 </w:t>
            </w:r>
            <w:r w:rsidR="00A76619" w:rsidRPr="00171C2D">
              <w:t>Detailed retrieval of executed order by BO5 and BD6</w:t>
            </w:r>
          </w:p>
        </w:tc>
        <w:tc>
          <w:tcPr>
            <w:tcW w:w="1417"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9723DE" w:rsidRDefault="00DC3486" w:rsidP="00C7620B">
            <w:r>
              <w:t xml:space="preserve">   </w:t>
            </w:r>
            <w:r w:rsidR="00A76619" w:rsidRPr="002D54BD">
              <w:t>3.</w:t>
            </w:r>
            <w:r w:rsidR="00A76619">
              <w:t>7</w:t>
            </w:r>
            <w:r w:rsidR="00A76619" w:rsidRPr="002D54BD">
              <w:t xml:space="preserve"> Core Functions for Market Making Program Participating in </w:t>
            </w:r>
            <w:r w:rsidR="00A76619">
              <w:t>After-Hours</w:t>
            </w:r>
            <w:r w:rsidR="00A76619" w:rsidRPr="002D54BD">
              <w:t xml:space="preserve"> Trading (</w:t>
            </w:r>
            <w:r w:rsidR="00A76619">
              <w:t>AHT</w:t>
            </w:r>
            <w:r w:rsidR="00A76619" w:rsidRPr="002D54BD">
              <w:t>)</w:t>
            </w:r>
            <w:r w:rsidR="00A76619">
              <w:t xml:space="preserve"> </w:t>
            </w:r>
          </w:p>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pPr>
              <w:ind w:left="142"/>
            </w:pPr>
            <w:r w:rsidRPr="002D54BD">
              <w:t>3.</w:t>
            </w:r>
            <w:r>
              <w:t>7.</w:t>
            </w:r>
            <w:r w:rsidRPr="002D54BD">
              <w:t xml:space="preserve">1 Enter quotes with </w:t>
            </w:r>
            <w:r>
              <w:t xml:space="preserve">MO37/MO96 </w:t>
            </w:r>
            <w:r w:rsidRPr="002D54BD">
              <w:t xml:space="preserve"> in OPEN State</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pPr>
              <w:ind w:left="142"/>
            </w:pPr>
            <w:r w:rsidRPr="002D54BD">
              <w:t>3.</w:t>
            </w:r>
            <w:r>
              <w:t>7.</w:t>
            </w:r>
            <w:r w:rsidRPr="002D54BD">
              <w:t xml:space="preserve">2 </w:t>
            </w:r>
            <w:r>
              <w:t>Handle quotes removed by HKATS before AHT session</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2D54BD" w:rsidRDefault="00A76619" w:rsidP="00C7620B">
            <w:pPr>
              <w:ind w:left="142"/>
            </w:pPr>
            <w:r w:rsidRPr="002D54BD">
              <w:t>3.</w:t>
            </w:r>
            <w:r>
              <w:t>7.3</w:t>
            </w:r>
            <w:r w:rsidRPr="002D54BD">
              <w:t xml:space="preserve"> Enter quotes with </w:t>
            </w:r>
            <w:r>
              <w:t>MO37/MO96</w:t>
            </w:r>
            <w:r w:rsidRPr="002D54BD">
              <w:t xml:space="preserve"> in AHT_OPEN State</w:t>
            </w:r>
            <w:r>
              <w:t xml:space="preserve">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pPr>
              <w:ind w:left="142"/>
            </w:pPr>
            <w:r w:rsidRPr="002D54BD">
              <w:t>3.</w:t>
            </w:r>
            <w:r>
              <w:t>7.4</w:t>
            </w:r>
            <w:r w:rsidRPr="002D54BD">
              <w:t xml:space="preserve"> Enter quotes with </w:t>
            </w:r>
            <w:r>
              <w:t>MO37/MO96</w:t>
            </w:r>
            <w:r w:rsidRPr="002D54BD">
              <w:t xml:space="preserve"> in AHT_OPEN</w:t>
            </w:r>
            <w:r>
              <w:t>_PL</w:t>
            </w:r>
            <w:r w:rsidRPr="002D54BD">
              <w:t xml:space="preserve"> State</w:t>
            </w:r>
            <w:r>
              <w:t xml:space="preserve">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Default="00A76619" w:rsidP="00C7620B">
            <w:pPr>
              <w:ind w:left="142"/>
              <w:rPr>
                <w:b/>
                <w:i/>
              </w:rPr>
            </w:pPr>
            <w:r w:rsidRPr="002F6790">
              <w:t xml:space="preserve">3.7.5 After mid-night, tester enters quotes with MO37 </w:t>
            </w:r>
            <w:r>
              <w:t>/</w:t>
            </w:r>
            <w:r w:rsidRPr="002F6790">
              <w:t xml:space="preserve"> MO96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C42241" w:rsidRPr="00780164" w:rsidRDefault="00C42241" w:rsidP="00C7620B"/>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C42241" w:rsidRDefault="00C42241" w:rsidP="00C7620B">
            <w:pPr>
              <w:rPr>
                <w:sz w:val="22"/>
              </w:rPr>
            </w:pPr>
          </w:p>
          <w:p w:rsidR="00A76619" w:rsidRPr="00C7620B" w:rsidRDefault="00A76619" w:rsidP="00C7620B">
            <w:pPr>
              <w:rPr>
                <w:b/>
              </w:rPr>
            </w:pPr>
            <w:r w:rsidRPr="00C7620B">
              <w:rPr>
                <w:b/>
                <w:sz w:val="22"/>
              </w:rPr>
              <w:t>4. Core Functions for Trading Program</w:t>
            </w:r>
          </w:p>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rsidRPr="00780164">
              <w:t xml:space="preserve">4.1 Input rest of day for existing instrument series and </w:t>
            </w:r>
            <w:r>
              <w:t>TMC</w:t>
            </w:r>
            <w:r w:rsidRPr="00780164">
              <w:t xml:space="preserve"> series by MO31 (with account type field specified)</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rsidRPr="00780164">
              <w:t xml:space="preserve">4.2 Cancellation of orders on existing instrument series and </w:t>
            </w:r>
            <w:r>
              <w:t xml:space="preserve">TMC </w:t>
            </w:r>
            <w:r w:rsidRPr="00780164">
              <w:t>series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Default="00A76619" w:rsidP="00C7620B">
            <w:r>
              <w:t xml:space="preserve">4.3 </w:t>
            </w:r>
            <w:r w:rsidRPr="00171C2D">
              <w:t xml:space="preserve">Handling real-time addition of instrument series and </w:t>
            </w:r>
            <w:r>
              <w:t>TMC</w:t>
            </w:r>
            <w:r w:rsidRPr="00171C2D">
              <w:t xml:space="preserve"> series</w:t>
            </w:r>
          </w:p>
          <w:p w:rsidR="00A76619" w:rsidRPr="00171C2D" w:rsidRDefault="00A76619" w:rsidP="00C7620B">
            <w:pPr>
              <w:ind w:leftChars="100" w:left="200"/>
            </w:pPr>
            <w:r>
              <w:t xml:space="preserve">4.3.1 </w:t>
            </w:r>
            <w:r w:rsidRPr="00171C2D">
              <w:t>Placement of MO31 rest of day order</w:t>
            </w:r>
          </w:p>
          <w:p w:rsidR="00A76619" w:rsidRPr="00780164" w:rsidRDefault="00A76619" w:rsidP="00C7620B">
            <w:pPr>
              <w:ind w:leftChars="100" w:left="200"/>
            </w:pPr>
            <w:r>
              <w:t xml:space="preserve">4.3.2 </w:t>
            </w:r>
            <w:r w:rsidRPr="00171C2D">
              <w:t>Detailed retrieval of executed order by BO5 and BD6</w:t>
            </w:r>
          </w:p>
        </w:tc>
        <w:tc>
          <w:tcPr>
            <w:tcW w:w="1417"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p>
          <w:p w:rsidR="00A76619" w:rsidRPr="00ED3FFE" w:rsidRDefault="00A76619" w:rsidP="00C7620B">
            <w:pPr>
              <w:jc w:val="center"/>
              <w:rPr>
                <w:rFonts w:ascii="Wingdings" w:hAnsi="Wingdings" w:cs="Arial"/>
                <w:sz w:val="22"/>
              </w:rPr>
            </w:pPr>
            <w:r w:rsidRPr="00ED3FFE">
              <w:rPr>
                <w:rFonts w:ascii="Wingdings" w:hAnsi="Wingdings" w:cs="Arial"/>
                <w:sz w:val="22"/>
              </w:rPr>
              <w:t></w:t>
            </w:r>
          </w:p>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C7620B" w:rsidRDefault="00A76619" w:rsidP="00C7620B">
            <w:pPr>
              <w:rPr>
                <w:b/>
              </w:rPr>
            </w:pPr>
            <w:r w:rsidRPr="00C7620B">
              <w:rPr>
                <w:b/>
                <w:sz w:val="22"/>
              </w:rPr>
              <w:t>5. Change order (MO33)</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C7620B" w:rsidRDefault="00A76619" w:rsidP="00C7620B">
            <w:pPr>
              <w:rPr>
                <w:b/>
              </w:rPr>
            </w:pPr>
            <w:r w:rsidRPr="00C7620B">
              <w:rPr>
                <w:b/>
                <w:sz w:val="22"/>
              </w:rPr>
              <w:t>6. Create and trade Tailor-Made Combination(DC3)</w:t>
            </w:r>
          </w:p>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6</w:t>
            </w:r>
            <w:r w:rsidRPr="00780164">
              <w:t xml:space="preserve">.1 </w:t>
            </w:r>
            <w:r>
              <w:t>&amp; 6.2 Create net price TMC together with order/quote input</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6</w:t>
            </w:r>
            <w:r w:rsidRPr="00780164">
              <w:t>.</w:t>
            </w:r>
            <w:r>
              <w:t>3</w:t>
            </w:r>
            <w:r w:rsidRPr="00780164">
              <w:t xml:space="preserve"> </w:t>
            </w:r>
            <w:r>
              <w:t>Reject TMC creation if no order/quote input</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Default="00A76619" w:rsidP="00C7620B">
            <w:r>
              <w:t xml:space="preserve">  6.</w:t>
            </w:r>
            <w:r w:rsidR="0077538F">
              <w:t>4</w:t>
            </w:r>
            <w:r>
              <w:t xml:space="preserve"> </w:t>
            </w:r>
            <w:r w:rsidRPr="003F7772">
              <w:t>DC3 without pricing method specified should be rejected.</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C7620B" w:rsidRDefault="00A76619" w:rsidP="00C7620B">
            <w:pPr>
              <w:rPr>
                <w:b/>
              </w:rPr>
            </w:pPr>
            <w:r w:rsidRPr="00C7620B">
              <w:rPr>
                <w:b/>
                <w:sz w:val="22"/>
              </w:rPr>
              <w:lastRenderedPageBreak/>
              <w:t>7. Special Order Placement (with account type field specified)</w:t>
            </w:r>
          </w:p>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7</w:t>
            </w:r>
            <w:r w:rsidRPr="00780164">
              <w:t>.1 Input and alteration of Auction Order</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7</w:t>
            </w:r>
            <w:r w:rsidRPr="00780164">
              <w:t xml:space="preserve">.2 Good Till Date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7</w:t>
            </w:r>
            <w:r w:rsidRPr="00780164">
              <w:t>.3 Good Till Cancel</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7</w:t>
            </w:r>
            <w:r w:rsidRPr="00780164">
              <w:t xml:space="preserve">.4 Execution with FAK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7</w:t>
            </w:r>
            <w:r w:rsidRPr="00780164">
              <w:t>.5 Execution with FOK</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7</w:t>
            </w:r>
            <w:r w:rsidRPr="00780164">
              <w:t>.6 Give-Up Order</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7</w:t>
            </w:r>
            <w:r w:rsidRPr="00780164">
              <w:t>.7 Order Position (open / close)</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C7620B" w:rsidRDefault="00A76619" w:rsidP="00C7620B">
            <w:pPr>
              <w:rPr>
                <w:b/>
              </w:rPr>
            </w:pPr>
            <w:r w:rsidRPr="00C7620B">
              <w:rPr>
                <w:b/>
                <w:sz w:val="22"/>
              </w:rPr>
              <w:t>8. Trade Report</w:t>
            </w:r>
          </w:p>
        </w:tc>
        <w:tc>
          <w:tcPr>
            <w:tcW w:w="1417" w:type="dxa"/>
            <w:shd w:val="clear" w:color="auto" w:fill="auto"/>
            <w:vAlign w:val="center"/>
          </w:tcPr>
          <w:p w:rsidR="00A76619" w:rsidRPr="00ED3FFE" w:rsidRDefault="00A76619" w:rsidP="00C7620B">
            <w:pPr>
              <w:jc w:val="center"/>
              <w:rPr>
                <w:rFonts w:ascii="Wingdings" w:hAnsi="Wingdings" w:cs="Arial"/>
                <w:sz w:val="22"/>
                <w:szCs w:val="24"/>
              </w:rPr>
            </w:pPr>
          </w:p>
        </w:tc>
        <w:tc>
          <w:tcPr>
            <w:tcW w:w="1276" w:type="dxa"/>
            <w:shd w:val="clear" w:color="auto" w:fill="auto"/>
            <w:vAlign w:val="center"/>
          </w:tcPr>
          <w:p w:rsidR="00A76619" w:rsidRPr="00ED3FFE" w:rsidRDefault="00A76619" w:rsidP="00C7620B">
            <w:pPr>
              <w:jc w:val="center"/>
              <w:rPr>
                <w:rFonts w:ascii="Wingdings" w:hAnsi="Wingdings" w:cs="Arial"/>
                <w:sz w:val="22"/>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8</w:t>
            </w:r>
            <w:r w:rsidRPr="00780164">
              <w:t>.1 T1 - Internal Trade Report (MO76)</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8</w:t>
            </w:r>
            <w:r w:rsidRPr="00780164">
              <w:t>.2 T2 - Combo Trade Report (MO77)</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vAlign w:val="center"/>
          </w:tcPr>
          <w:p w:rsidR="00A76619" w:rsidRPr="00780164" w:rsidRDefault="00A76619" w:rsidP="00C7620B">
            <w:r>
              <w:t xml:space="preserve">  8</w:t>
            </w:r>
            <w:r w:rsidRPr="00780164">
              <w:t>.3 T4 - Interbank Trade Report (MO75)</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8</w:t>
            </w:r>
            <w:r w:rsidRPr="00780164">
              <w:t>.3.1 Unmatched Own T4 Trade Report Deletion (MO74)</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8</w:t>
            </w:r>
            <w:r w:rsidRPr="00780164">
              <w:t>.3</w:t>
            </w:r>
            <w:r>
              <w:t xml:space="preserve">.2 Query Unmatched Own T4 Trade </w:t>
            </w:r>
            <w:r w:rsidRPr="00780164">
              <w:t>Report (MQ78)</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r>
              <w:t xml:space="preserve">     8</w:t>
            </w:r>
            <w:r w:rsidRPr="00780164">
              <w:t>.3</w:t>
            </w:r>
            <w:r>
              <w:t xml:space="preserve">.3 Query Unmatched T4 Trade </w:t>
            </w:r>
            <w:r w:rsidRPr="00780164">
              <w:t xml:space="preserve">Report </w:t>
            </w:r>
            <w:r>
              <w:t xml:space="preserve">as counterparty </w:t>
            </w:r>
            <w:r w:rsidRPr="00780164">
              <w:t>(MQ</w:t>
            </w:r>
            <w:r>
              <w:t>80</w:t>
            </w:r>
            <w:r w:rsidRPr="00780164">
              <w:t>)</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C7620B" w:rsidRDefault="00A76619" w:rsidP="00C7620B">
            <w:pPr>
              <w:rPr>
                <w:b/>
              </w:rPr>
            </w:pPr>
            <w:r w:rsidRPr="00C7620B">
              <w:rPr>
                <w:b/>
                <w:sz w:val="22"/>
              </w:rPr>
              <w:t>9. Get other user order</w:t>
            </w:r>
            <w:r w:rsidR="00C64B8E" w:rsidRPr="00C7620B">
              <w:rPr>
                <w:b/>
                <w:sz w:val="22"/>
              </w:rPr>
              <w:t xml:space="preserve"> </w:t>
            </w:r>
            <w:r w:rsidRPr="00C7620B">
              <w:rPr>
                <w:b/>
                <w:sz w:val="22"/>
              </w:rPr>
              <w:t>book changes under the same customer (BO5)</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780164" w:rsidRDefault="00A76619" w:rsidP="00C7620B"/>
        </w:tc>
        <w:tc>
          <w:tcPr>
            <w:tcW w:w="1417" w:type="dxa"/>
            <w:shd w:val="clear" w:color="auto" w:fill="auto"/>
            <w:vAlign w:val="center"/>
          </w:tcPr>
          <w:p w:rsidR="00A76619" w:rsidRPr="00F106A0" w:rsidRDefault="00A76619" w:rsidP="00C7620B">
            <w:pPr>
              <w:jc w:val="center"/>
              <w:rPr>
                <w:rFonts w:ascii="Wingdings" w:hAnsi="Wingdings" w:cs="Arial"/>
                <w:sz w:val="24"/>
                <w:szCs w:val="24"/>
              </w:rPr>
            </w:pPr>
          </w:p>
        </w:tc>
        <w:tc>
          <w:tcPr>
            <w:tcW w:w="1276" w:type="dxa"/>
            <w:shd w:val="clear" w:color="auto" w:fill="auto"/>
            <w:vAlign w:val="center"/>
          </w:tcPr>
          <w:p w:rsidR="00A76619" w:rsidRPr="00F106A0" w:rsidRDefault="00A76619" w:rsidP="00C7620B">
            <w:pPr>
              <w:jc w:val="center"/>
              <w:rPr>
                <w:rFonts w:ascii="Wingdings" w:hAnsi="Wingdings" w:cs="Arial"/>
                <w:sz w:val="24"/>
                <w:szCs w:val="24"/>
              </w:rPr>
            </w:pP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A76619" w:rsidRPr="00C7620B" w:rsidRDefault="00A76619" w:rsidP="00C7620B">
            <w:pPr>
              <w:rPr>
                <w:b/>
              </w:rPr>
            </w:pPr>
            <w:r w:rsidRPr="00C7620B">
              <w:rPr>
                <w:b/>
                <w:sz w:val="22"/>
              </w:rPr>
              <w:t>10. Issuing Quote Request (MO51) (Maximum of 1 Quote Request per second)</w:t>
            </w:r>
          </w:p>
        </w:tc>
        <w:tc>
          <w:tcPr>
            <w:tcW w:w="1417" w:type="dxa"/>
            <w:shd w:val="clear" w:color="auto" w:fill="auto"/>
            <w:vAlign w:val="center"/>
          </w:tcPr>
          <w:p w:rsidR="00A76619" w:rsidRPr="00F106A0" w:rsidRDefault="00A76619" w:rsidP="00C7620B">
            <w:pPr>
              <w:jc w:val="center"/>
              <w:rPr>
                <w:rFonts w:ascii="Wingdings" w:hAnsi="Wingdings" w:cs="Arial"/>
                <w:sz w:val="24"/>
                <w:szCs w:val="24"/>
              </w:rPr>
            </w:pPr>
            <w:r w:rsidRPr="00ED3FFE">
              <w:rPr>
                <w:rFonts w:ascii="Wingdings" w:hAnsi="Wingdings" w:cs="Arial"/>
                <w:sz w:val="22"/>
              </w:rPr>
              <w:t></w:t>
            </w:r>
          </w:p>
        </w:tc>
        <w:tc>
          <w:tcPr>
            <w:tcW w:w="1276" w:type="dxa"/>
            <w:shd w:val="clear" w:color="auto" w:fill="auto"/>
            <w:vAlign w:val="center"/>
          </w:tcPr>
          <w:p w:rsidR="00A76619" w:rsidRPr="00F106A0" w:rsidRDefault="00A76619" w:rsidP="00C7620B">
            <w:pPr>
              <w:jc w:val="center"/>
              <w:rPr>
                <w:rFonts w:ascii="Wingdings" w:hAnsi="Wingdings" w:cs="Arial"/>
                <w:sz w:val="24"/>
                <w:szCs w:val="24"/>
              </w:rPr>
            </w:pPr>
            <w:r w:rsidRPr="00ED3FFE">
              <w:rPr>
                <w:rFonts w:ascii="Wingdings" w:hAnsi="Wingdings" w:cs="Arial"/>
                <w:sz w:val="22"/>
              </w:rPr>
              <w:t></w:t>
            </w:r>
          </w:p>
        </w:tc>
        <w:tc>
          <w:tcPr>
            <w:tcW w:w="1843" w:type="dxa"/>
            <w:shd w:val="clear" w:color="auto" w:fill="auto"/>
          </w:tcPr>
          <w:p w:rsidR="00A76619" w:rsidRPr="00F106A0" w:rsidRDefault="00A76619" w:rsidP="00C7620B">
            <w:pPr>
              <w:jc w:val="both"/>
              <w:rPr>
                <w:b/>
                <w:color w:val="000000"/>
                <w:sz w:val="24"/>
              </w:rPr>
            </w:pPr>
          </w:p>
        </w:tc>
      </w:tr>
      <w:tr w:rsidR="00362BC9" w:rsidRPr="00F106A0" w:rsidTr="00362BC9">
        <w:tc>
          <w:tcPr>
            <w:tcW w:w="6204" w:type="dxa"/>
            <w:shd w:val="clear" w:color="auto" w:fill="auto"/>
          </w:tcPr>
          <w:p w:rsidR="009E2182" w:rsidRPr="00C7620B" w:rsidRDefault="009E2182" w:rsidP="00C7620B">
            <w:pPr>
              <w:rPr>
                <w:b/>
              </w:rPr>
            </w:pPr>
          </w:p>
        </w:tc>
        <w:tc>
          <w:tcPr>
            <w:tcW w:w="1417" w:type="dxa"/>
            <w:shd w:val="clear" w:color="auto" w:fill="auto"/>
            <w:vAlign w:val="center"/>
          </w:tcPr>
          <w:p w:rsidR="009E2182" w:rsidRPr="00ED3FFE" w:rsidRDefault="009E2182" w:rsidP="00C7620B">
            <w:pPr>
              <w:jc w:val="center"/>
              <w:rPr>
                <w:rFonts w:ascii="Wingdings" w:hAnsi="Wingdings" w:cs="Arial"/>
                <w:sz w:val="22"/>
              </w:rPr>
            </w:pPr>
          </w:p>
        </w:tc>
        <w:tc>
          <w:tcPr>
            <w:tcW w:w="1276" w:type="dxa"/>
            <w:shd w:val="clear" w:color="auto" w:fill="auto"/>
            <w:vAlign w:val="center"/>
          </w:tcPr>
          <w:p w:rsidR="009E2182" w:rsidRPr="00ED3FFE" w:rsidRDefault="009E2182" w:rsidP="00C7620B">
            <w:pPr>
              <w:jc w:val="center"/>
              <w:rPr>
                <w:rFonts w:ascii="Wingdings" w:hAnsi="Wingdings" w:cs="Arial"/>
                <w:sz w:val="22"/>
              </w:rPr>
            </w:pPr>
          </w:p>
        </w:tc>
        <w:tc>
          <w:tcPr>
            <w:tcW w:w="1843" w:type="dxa"/>
            <w:shd w:val="clear" w:color="auto" w:fill="auto"/>
          </w:tcPr>
          <w:p w:rsidR="009E2182" w:rsidRPr="00F106A0" w:rsidRDefault="009E2182" w:rsidP="00C7620B">
            <w:pPr>
              <w:jc w:val="both"/>
              <w:rPr>
                <w:b/>
                <w:color w:val="000000"/>
                <w:sz w:val="24"/>
              </w:rPr>
            </w:pPr>
          </w:p>
        </w:tc>
      </w:tr>
      <w:tr w:rsidR="00362BC9" w:rsidRPr="00F106A0" w:rsidDel="005A332A" w:rsidTr="00362BC9">
        <w:tc>
          <w:tcPr>
            <w:tcW w:w="6204" w:type="dxa"/>
            <w:shd w:val="clear" w:color="auto" w:fill="auto"/>
          </w:tcPr>
          <w:p w:rsidR="00A76619" w:rsidRPr="00C7620B" w:rsidDel="005A332A" w:rsidRDefault="00A76619" w:rsidP="00C7620B">
            <w:pPr>
              <w:rPr>
                <w:b/>
              </w:rPr>
            </w:pPr>
            <w:r w:rsidRPr="00C7620B">
              <w:rPr>
                <w:b/>
                <w:sz w:val="22"/>
              </w:rPr>
              <w:t>11. Receiving Quote Request (MI4)</w:t>
            </w:r>
          </w:p>
        </w:tc>
        <w:tc>
          <w:tcPr>
            <w:tcW w:w="1417" w:type="dxa"/>
            <w:shd w:val="clear" w:color="auto" w:fill="auto"/>
            <w:vAlign w:val="center"/>
          </w:tcPr>
          <w:p w:rsidR="00A76619" w:rsidRPr="00ED3FFE" w:rsidDel="005A332A" w:rsidRDefault="00A76619" w:rsidP="00C7620B">
            <w:pPr>
              <w:jc w:val="center"/>
              <w:rPr>
                <w:rFonts w:ascii="Wingdings" w:hAnsi="Wingdings" w:cs="Arial"/>
                <w:sz w:val="22"/>
                <w:szCs w:val="24"/>
              </w:rPr>
            </w:pPr>
            <w:r w:rsidRPr="00ED3FFE">
              <w:rPr>
                <w:rFonts w:ascii="Wingdings" w:hAnsi="Wingdings" w:cs="Arial"/>
                <w:sz w:val="22"/>
              </w:rPr>
              <w:t></w:t>
            </w:r>
          </w:p>
        </w:tc>
        <w:tc>
          <w:tcPr>
            <w:tcW w:w="1276" w:type="dxa"/>
            <w:shd w:val="clear" w:color="auto" w:fill="auto"/>
            <w:vAlign w:val="center"/>
          </w:tcPr>
          <w:p w:rsidR="00A76619" w:rsidRPr="00ED3FFE" w:rsidDel="005A332A" w:rsidRDefault="00A76619" w:rsidP="00C7620B">
            <w:pPr>
              <w:jc w:val="center"/>
              <w:rPr>
                <w:rFonts w:ascii="Wingdings" w:hAnsi="Wingdings" w:cs="Arial"/>
                <w:sz w:val="22"/>
                <w:szCs w:val="24"/>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780164"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117D86">
            <w:pPr>
              <w:rPr>
                <w:b/>
              </w:rPr>
            </w:pPr>
            <w:r w:rsidRPr="00C7620B">
              <w:rPr>
                <w:b/>
                <w:sz w:val="22"/>
              </w:rPr>
              <w:t>12</w:t>
            </w:r>
            <w:r w:rsidRPr="00C7620B">
              <w:rPr>
                <w:rFonts w:hint="eastAsia"/>
                <w:b/>
                <w:sz w:val="22"/>
              </w:rPr>
              <w:t>. Market Maker Protection</w:t>
            </w:r>
            <w:r w:rsidRPr="00C7620B">
              <w:rPr>
                <w:b/>
                <w:sz w:val="22"/>
              </w:rPr>
              <w:t xml:space="preserve"> (MMP) </w:t>
            </w:r>
            <w:r w:rsidRPr="00C7620B">
              <w:rPr>
                <w:rFonts w:hint="eastAsia"/>
                <w:b/>
                <w:sz w:val="22"/>
              </w:rPr>
              <w:t>for Market Maker</w:t>
            </w:r>
            <w:r w:rsidR="000F790F">
              <w:rPr>
                <w:b/>
                <w:sz w:val="22"/>
              </w:rPr>
              <w:t>s</w:t>
            </w:r>
            <w:r w:rsidR="00117D86">
              <w:rPr>
                <w:b/>
                <w:sz w:val="22"/>
              </w:rPr>
              <w:t xml:space="preserve"> </w:t>
            </w:r>
            <w:r w:rsidR="00117D86" w:rsidRPr="00117D86">
              <w:rPr>
                <w:b/>
                <w:sz w:val="22"/>
              </w:rPr>
              <w:t>Providing Continuous Quotes</w:t>
            </w:r>
          </w:p>
        </w:tc>
        <w:tc>
          <w:tcPr>
            <w:tcW w:w="1417" w:type="dxa"/>
            <w:shd w:val="clear" w:color="auto" w:fill="auto"/>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Default="009A6328" w:rsidP="00C7620B">
            <w:r>
              <w:t xml:space="preserve">  </w:t>
            </w:r>
            <w:r w:rsidR="00A76619">
              <w:t>12</w:t>
            </w:r>
            <w:r w:rsidR="00A76619" w:rsidRPr="00C96C91">
              <w:rPr>
                <w:rFonts w:hint="eastAsia"/>
              </w:rPr>
              <w:t>.1 Tester can retrieve the parameters setting via query (DQ87)</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Default="009A6328" w:rsidP="00C7620B">
            <w:r>
              <w:t xml:space="preserve">  </w:t>
            </w:r>
            <w:r w:rsidR="00A76619" w:rsidRPr="00C96C91">
              <w:rPr>
                <w:rFonts w:hint="eastAsia"/>
              </w:rPr>
              <w:t>1</w:t>
            </w:r>
            <w:r w:rsidR="00A76619">
              <w:t>2</w:t>
            </w:r>
            <w:r w:rsidR="00A76619" w:rsidRPr="00C96C91">
              <w:rPr>
                <w:rFonts w:hint="eastAsia"/>
              </w:rPr>
              <w:t>.2 The Exchange changes one of the MMP setting and the tester can identify the changes via broadcast (BU87)</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96C91" w:rsidRDefault="009A6328" w:rsidP="00C7620B">
            <w:r>
              <w:t xml:space="preserve">  </w:t>
            </w:r>
            <w:r w:rsidR="00A76619" w:rsidRPr="00C96C91">
              <w:rPr>
                <w:rFonts w:hint="eastAsia"/>
              </w:rPr>
              <w:t>1</w:t>
            </w:r>
            <w:r w:rsidR="00A76619">
              <w:t>2</w:t>
            </w:r>
            <w:r w:rsidR="00A76619" w:rsidRPr="00C96C91">
              <w:rPr>
                <w:rFonts w:hint="eastAsia"/>
              </w:rPr>
              <w:t xml:space="preserve">.3 Tester can use transaction to change the </w:t>
            </w:r>
            <w:r w:rsidR="00A76619" w:rsidRPr="00C96C91">
              <w:t xml:space="preserve"> “</w:t>
            </w:r>
            <w:r w:rsidR="00A76619" w:rsidRPr="00C96C91">
              <w:rPr>
                <w:rFonts w:hint="eastAsia"/>
              </w:rPr>
              <w:t>Quantity Protection quantity</w:t>
            </w:r>
            <w:r w:rsidR="00A76619" w:rsidRPr="00C96C91">
              <w:t>”, “</w:t>
            </w:r>
            <w:r w:rsidR="00A76619" w:rsidRPr="00C96C91">
              <w:rPr>
                <w:rFonts w:hint="eastAsia"/>
              </w:rPr>
              <w:t>Delta Protection quantity</w:t>
            </w:r>
            <w:r w:rsidR="00A76619" w:rsidRPr="00C96C91">
              <w:t>”, “</w:t>
            </w:r>
            <w:r w:rsidR="00A76619" w:rsidRPr="00C96C91">
              <w:rPr>
                <w:rFonts w:hint="eastAsia"/>
              </w:rPr>
              <w:t>Exposure Limit Time Interval</w:t>
            </w:r>
            <w:r w:rsidR="00A76619" w:rsidRPr="00C96C91">
              <w:t>” and “</w:t>
            </w:r>
            <w:r w:rsidR="00A76619" w:rsidRPr="00C96C91">
              <w:rPr>
                <w:rFonts w:hint="eastAsia"/>
              </w:rPr>
              <w:t>Quotation Frozen time</w:t>
            </w:r>
            <w:r w:rsidR="00A76619" w:rsidRPr="00C96C91">
              <w:rPr>
                <w:rFonts w:hint="eastAsia"/>
              </w:rPr>
              <w:t>”</w:t>
            </w:r>
            <w:r w:rsidR="00A76619" w:rsidRPr="00C96C91">
              <w:rPr>
                <w:rFonts w:hint="eastAsia"/>
              </w:rPr>
              <w:t xml:space="preserve"> (DC87)</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96C91" w:rsidRDefault="009A6328" w:rsidP="00C7620B">
            <w:r>
              <w:t xml:space="preserve">  </w:t>
            </w:r>
            <w:r w:rsidR="00A76619" w:rsidRPr="00C96C91">
              <w:t>1</w:t>
            </w:r>
            <w:r w:rsidR="00A76619">
              <w:t>2</w:t>
            </w:r>
            <w:r w:rsidR="00A76619" w:rsidRPr="00C96C91">
              <w:t xml:space="preserve">.4 </w:t>
            </w:r>
            <w:r w:rsidR="00A76619">
              <w:t>The</w:t>
            </w:r>
            <w:r w:rsidR="00A76619" w:rsidRPr="00C96C91">
              <w:t xml:space="preserve"> program </w:t>
            </w:r>
            <w:r w:rsidR="00A76619" w:rsidRPr="00C96C91">
              <w:rPr>
                <w:rFonts w:hint="eastAsia"/>
              </w:rPr>
              <w:t xml:space="preserve">able to identify which underlying has MMP triggered </w:t>
            </w:r>
            <w:r w:rsidR="00A76619">
              <w:t xml:space="preserve">and keeps normal </w:t>
            </w:r>
            <w:r w:rsidR="00A76619" w:rsidRPr="00C96C91">
              <w:rPr>
                <w:rFonts w:hint="eastAsia"/>
              </w:rPr>
              <w:t>(BO5 and BO38).</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96C91" w:rsidRDefault="009A6328" w:rsidP="00C7620B">
            <w:r>
              <w:t xml:space="preserve">  </w:t>
            </w:r>
            <w:r w:rsidR="00A76619" w:rsidRPr="00C96C91">
              <w:rPr>
                <w:rFonts w:hint="eastAsia"/>
              </w:rPr>
              <w:t>1</w:t>
            </w:r>
            <w:r w:rsidR="00A76619">
              <w:t>2</w:t>
            </w:r>
            <w:r w:rsidR="00A76619" w:rsidRPr="00C96C91">
              <w:rPr>
                <w:rFonts w:hint="eastAsia"/>
              </w:rPr>
              <w:t xml:space="preserve">.5 </w:t>
            </w:r>
            <w:r w:rsidR="00A76619">
              <w:t>Q</w:t>
            </w:r>
            <w:r w:rsidR="00A76619" w:rsidRPr="00216058">
              <w:rPr>
                <w:rFonts w:hint="eastAsia"/>
              </w:rPr>
              <w:t xml:space="preserve">uotes </w:t>
            </w:r>
            <w:r w:rsidR="00A76619">
              <w:t>will be rejected d</w:t>
            </w:r>
            <w:r w:rsidR="00A76619" w:rsidRPr="00C96C91">
              <w:rPr>
                <w:rFonts w:hint="eastAsia"/>
              </w:rPr>
              <w:t xml:space="preserve">uring the </w:t>
            </w:r>
            <w:r w:rsidR="00A76619">
              <w:t>“</w:t>
            </w:r>
            <w:r w:rsidR="00A76619" w:rsidRPr="00C96C91">
              <w:rPr>
                <w:rFonts w:hint="eastAsia"/>
              </w:rPr>
              <w:t>Quotation Frozen time</w:t>
            </w:r>
            <w:r w:rsidR="00A76619">
              <w:t xml:space="preserve">” </w:t>
            </w:r>
            <w:r w:rsidR="00A76619" w:rsidRPr="00C96C91">
              <w:rPr>
                <w:rFonts w:hint="eastAsia"/>
              </w:rPr>
              <w:t xml:space="preserve">period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96C91" w:rsidRDefault="009A6328" w:rsidP="00C7620B">
            <w:r>
              <w:t xml:space="preserve">  </w:t>
            </w:r>
            <w:r w:rsidR="00A76619" w:rsidRPr="00C96C91">
              <w:rPr>
                <w:rFonts w:hint="eastAsia"/>
              </w:rPr>
              <w:t>1</w:t>
            </w:r>
            <w:r w:rsidR="00A76619">
              <w:t>2</w:t>
            </w:r>
            <w:r w:rsidR="00A76619" w:rsidRPr="00C96C91">
              <w:rPr>
                <w:rFonts w:hint="eastAsia"/>
              </w:rPr>
              <w:t xml:space="preserve">.6 </w:t>
            </w:r>
            <w:r w:rsidR="00A76619">
              <w:t xml:space="preserve">Order </w:t>
            </w:r>
            <w:r w:rsidR="00A76619" w:rsidRPr="00216058">
              <w:rPr>
                <w:rFonts w:hint="eastAsia"/>
              </w:rPr>
              <w:t xml:space="preserve">can be successfully issued </w:t>
            </w:r>
            <w:r w:rsidR="00A76619">
              <w:t>d</w:t>
            </w:r>
            <w:r w:rsidR="00A76619" w:rsidRPr="00C96C91">
              <w:rPr>
                <w:rFonts w:hint="eastAsia"/>
              </w:rPr>
              <w:t xml:space="preserve">uring the </w:t>
            </w:r>
            <w:r w:rsidR="00A76619">
              <w:t>“</w:t>
            </w:r>
            <w:r w:rsidR="00A76619" w:rsidRPr="00C96C91">
              <w:rPr>
                <w:rFonts w:hint="eastAsia"/>
              </w:rPr>
              <w:t>Quotation Frozen Time</w:t>
            </w:r>
            <w:r w:rsidR="00A76619">
              <w:t>”</w:t>
            </w:r>
            <w:r w:rsidR="00A76619" w:rsidRPr="00C96C91">
              <w:rPr>
                <w:rFonts w:hint="eastAsia"/>
              </w:rPr>
              <w:t xml:space="preserve"> period (optional for MM program that will use MO31 only)</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96C91" w:rsidRDefault="009A6328" w:rsidP="00C7620B">
            <w:r>
              <w:t xml:space="preserve">  </w:t>
            </w:r>
            <w:r w:rsidR="00A76619" w:rsidRPr="00C96C91">
              <w:rPr>
                <w:rFonts w:hint="eastAsia"/>
              </w:rPr>
              <w:t>1</w:t>
            </w:r>
            <w:r w:rsidR="00A76619">
              <w:t>2</w:t>
            </w:r>
            <w:r w:rsidR="00A76619" w:rsidRPr="00C96C91">
              <w:rPr>
                <w:rFonts w:hint="eastAsia"/>
              </w:rPr>
              <w:t xml:space="preserve">.7 </w:t>
            </w:r>
            <w:r w:rsidR="00A76619">
              <w:t>R</w:t>
            </w:r>
            <w:r w:rsidR="00A76619" w:rsidRPr="00216058">
              <w:rPr>
                <w:rFonts w:hint="eastAsia"/>
              </w:rPr>
              <w:t>eset the MMP setting (without changes the parameter)</w:t>
            </w:r>
            <w:r w:rsidR="00A76619">
              <w:t xml:space="preserve"> and </w:t>
            </w:r>
            <w:r w:rsidR="00A76619" w:rsidRPr="00216058">
              <w:rPr>
                <w:rFonts w:hint="eastAsia"/>
              </w:rPr>
              <w:t xml:space="preserve">issue quotes </w:t>
            </w:r>
            <w:r w:rsidR="00A76619">
              <w:t>d</w:t>
            </w:r>
            <w:r w:rsidR="00A76619" w:rsidRPr="00C96C91">
              <w:rPr>
                <w:rFonts w:hint="eastAsia"/>
              </w:rPr>
              <w:t xml:space="preserve">uring the </w:t>
            </w:r>
            <w:r w:rsidR="00A76619">
              <w:t>“</w:t>
            </w:r>
            <w:r w:rsidR="00A76619" w:rsidRPr="00C96C91">
              <w:rPr>
                <w:rFonts w:hint="eastAsia"/>
              </w:rPr>
              <w:t>Quotation Frozen Time</w:t>
            </w:r>
            <w:r w:rsidR="00A76619">
              <w:t>”</w:t>
            </w:r>
            <w:r w:rsidR="00A76619" w:rsidRPr="00C96C91">
              <w:rPr>
                <w:rFonts w:hint="eastAsia"/>
              </w:rPr>
              <w:t xml:space="preserve"> period</w:t>
            </w:r>
            <w:r w:rsidR="00A76619">
              <w:t>.</w:t>
            </w:r>
            <w:r w:rsidR="00A76619" w:rsidRPr="00C96C91">
              <w:rPr>
                <w:rFonts w:hint="eastAsia"/>
              </w:rPr>
              <w:t xml:space="preserve">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96C91" w:rsidRDefault="009A6328" w:rsidP="00C7620B">
            <w:r>
              <w:t xml:space="preserve">  </w:t>
            </w:r>
            <w:r w:rsidR="00A76619" w:rsidRPr="00C96C91">
              <w:t>1</w:t>
            </w:r>
            <w:r w:rsidR="00A76619">
              <w:t>2</w:t>
            </w:r>
            <w:r w:rsidR="00A76619" w:rsidRPr="00C96C91">
              <w:t xml:space="preserve">.8 </w:t>
            </w:r>
            <w:r w:rsidR="00A76619">
              <w:t>MMP ha</w:t>
            </w:r>
            <w:r w:rsidR="00A358B6">
              <w:t>s</w:t>
            </w:r>
            <w:r w:rsidR="00A76619">
              <w:t xml:space="preserve"> been</w:t>
            </w:r>
            <w:r w:rsidR="00A76619" w:rsidRPr="00216058">
              <w:rPr>
                <w:rFonts w:hint="eastAsia"/>
              </w:rPr>
              <w:t xml:space="preserve"> triggered</w:t>
            </w:r>
            <w:r w:rsidR="00A76619">
              <w:t xml:space="preserve"> in three classes, the</w:t>
            </w:r>
            <w:r w:rsidR="00A76619" w:rsidRPr="00216058">
              <w:t xml:space="preserve"> program</w:t>
            </w:r>
            <w:r w:rsidR="00A358B6">
              <w:t xml:space="preserve"> is</w:t>
            </w:r>
            <w:r w:rsidR="00A76619" w:rsidRPr="00216058">
              <w:t xml:space="preserve"> </w:t>
            </w:r>
            <w:r w:rsidR="00A76619" w:rsidRPr="00216058">
              <w:rPr>
                <w:rFonts w:hint="eastAsia"/>
              </w:rPr>
              <w:t xml:space="preserve">able to identify which underlying has MMP triggered </w:t>
            </w:r>
            <w:r w:rsidR="00A76619">
              <w:t xml:space="preserve">and </w:t>
            </w:r>
            <w:r w:rsidR="00530DCF">
              <w:t>remains</w:t>
            </w:r>
            <w:r w:rsidR="00A76619">
              <w:t xml:space="preserve"> normal </w:t>
            </w:r>
            <w:r w:rsidR="00A76619" w:rsidRPr="00C96C91">
              <w:rPr>
                <w:rFonts w:hint="eastAsia"/>
              </w:rPr>
              <w:t>(handling of more than one MMP triggering).</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C96C91"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C7620B" w:rsidRDefault="00A76619" w:rsidP="00C7620B">
            <w:pPr>
              <w:rPr>
                <w:b/>
              </w:rPr>
            </w:pPr>
            <w:r w:rsidRPr="00C7620B">
              <w:rPr>
                <w:b/>
                <w:sz w:val="22"/>
              </w:rPr>
              <w:t>13. Holiday Trading (DQ18 and DA18)</w:t>
            </w:r>
          </w:p>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t>13.1 R</w:t>
            </w:r>
            <w:r w:rsidR="00A76619" w:rsidRPr="00550CB0">
              <w:t>etrieve a list of non-trading days of HSI futures and options via DA18 after issuing a DQ18.</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rsidRPr="00550CB0">
              <w:t>1</w:t>
            </w:r>
            <w:r w:rsidR="00A76619">
              <w:t>3</w:t>
            </w:r>
            <w:r w:rsidR="00A76619" w:rsidRPr="00550CB0">
              <w:t>.2 Tester can identify the respective dates of non-trading days via date_non_trading_s field.</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550CB0" w:rsidRDefault="009A6328" w:rsidP="00C7620B">
            <w:r>
              <w:t xml:space="preserve">  </w:t>
            </w:r>
            <w:r w:rsidR="00A76619" w:rsidRPr="00550CB0">
              <w:t>1</w:t>
            </w:r>
            <w:r w:rsidR="00A76619">
              <w:t>3</w:t>
            </w:r>
            <w:r w:rsidR="00A76619" w:rsidRPr="00550CB0">
              <w:t xml:space="preserve">.3 Tester can identify whether the respective dates are close for trading, settlement </w:t>
            </w:r>
            <w:r w:rsidR="00A76619">
              <w:t>or</w:t>
            </w:r>
            <w:r w:rsidR="00A76619" w:rsidRPr="00550CB0">
              <w:t xml:space="preserve"> clearing</w:t>
            </w:r>
            <w:r w:rsidR="00A76619">
              <w:t xml:space="preserve"> respectively.</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550CB0" w:rsidRDefault="009A6328" w:rsidP="00C7620B">
            <w:r>
              <w:t xml:space="preserve">  </w:t>
            </w:r>
            <w:r w:rsidR="00A76619">
              <w:t xml:space="preserve">13.4 </w:t>
            </w:r>
            <w:r w:rsidR="00A76619" w:rsidRPr="003F7772">
              <w:t>Tester place MO31 orders in products from both holiday market and non-holiday market. Orders for products in holiday market should be rejected.</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C7620B" w:rsidRDefault="00A76619" w:rsidP="00C7620B">
            <w:pPr>
              <w:rPr>
                <w:b/>
              </w:rPr>
            </w:pPr>
            <w:r w:rsidRPr="00C7620B">
              <w:rPr>
                <w:b/>
                <w:sz w:val="22"/>
              </w:rPr>
              <w:lastRenderedPageBreak/>
              <w:t>14. Weekly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t>14.1 Place orders on HSI weekly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t>14.2 Place MO37/MO96 quotes on HSI weekly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t>14.3 Place Trade Reports on HSI weekly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t>14.4 Handle QR for HSI weekly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9A6328" w:rsidP="00C7620B">
            <w:r>
              <w:t xml:space="preserve">  </w:t>
            </w:r>
            <w:r w:rsidR="00A76619">
              <w:t>14.5 Create TMC for HSI weekly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A. Index Products (Index Futures and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B. Index Products (Flexible Index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C. Equity Products (Stock Futures)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D. Equity Products (Stock Options)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E. Currency Products</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 xml:space="preserve">F. Interest Rate and Fixed Income Products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C7620B" w:rsidRDefault="00A76619" w:rsidP="00C7620B">
            <w:r w:rsidRPr="00C7620B">
              <w:t xml:space="preserve">G. Commodities Products </w:t>
            </w:r>
          </w:p>
        </w:tc>
        <w:tc>
          <w:tcPr>
            <w:tcW w:w="1417"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276" w:type="dxa"/>
            <w:shd w:val="clear" w:color="auto" w:fill="auto"/>
            <w:vAlign w:val="center"/>
          </w:tcPr>
          <w:p w:rsidR="00A76619" w:rsidRPr="00ED3FFE" w:rsidRDefault="00A76619" w:rsidP="00C7620B">
            <w:pPr>
              <w:jc w:val="center"/>
              <w:rPr>
                <w:rFonts w:ascii="Wingdings" w:hAnsi="Wingdings" w:cs="Arial"/>
                <w:sz w:val="22"/>
              </w:rPr>
            </w:pPr>
            <w:r w:rsidRPr="00ED3FFE">
              <w:rPr>
                <w:rFonts w:ascii="Wingdings" w:hAnsi="Wingdings" w:cs="Arial"/>
                <w:sz w:val="22"/>
              </w:rPr>
              <w:t></w:t>
            </w: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0F32C1"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tcPr>
          <w:p w:rsidR="00A76619" w:rsidRPr="000F32C1"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r w:rsidR="00362BC9" w:rsidRPr="00F106A0" w:rsidDel="005A332A" w:rsidTr="00362BC9">
        <w:tc>
          <w:tcPr>
            <w:tcW w:w="6204" w:type="dxa"/>
            <w:shd w:val="clear" w:color="auto" w:fill="auto"/>
            <w:vAlign w:val="center"/>
          </w:tcPr>
          <w:p w:rsidR="00A76619" w:rsidRPr="000F32C1" w:rsidRDefault="00A76619" w:rsidP="00C7620B"/>
        </w:tc>
        <w:tc>
          <w:tcPr>
            <w:tcW w:w="1417" w:type="dxa"/>
            <w:shd w:val="clear" w:color="auto" w:fill="auto"/>
            <w:vAlign w:val="center"/>
          </w:tcPr>
          <w:p w:rsidR="00A76619" w:rsidRPr="00ED3FFE" w:rsidRDefault="00A76619" w:rsidP="00C7620B">
            <w:pPr>
              <w:jc w:val="center"/>
              <w:rPr>
                <w:rFonts w:ascii="Wingdings" w:hAnsi="Wingdings" w:cs="Arial"/>
                <w:sz w:val="22"/>
              </w:rPr>
            </w:pPr>
          </w:p>
        </w:tc>
        <w:tc>
          <w:tcPr>
            <w:tcW w:w="1276" w:type="dxa"/>
            <w:shd w:val="clear" w:color="auto" w:fill="auto"/>
            <w:vAlign w:val="center"/>
          </w:tcPr>
          <w:p w:rsidR="00A76619" w:rsidRPr="00ED3FFE" w:rsidRDefault="00A76619" w:rsidP="00C7620B">
            <w:pPr>
              <w:jc w:val="center"/>
              <w:rPr>
                <w:rFonts w:ascii="Wingdings" w:hAnsi="Wingdings" w:cs="Arial"/>
                <w:sz w:val="22"/>
              </w:rPr>
            </w:pPr>
          </w:p>
        </w:tc>
        <w:tc>
          <w:tcPr>
            <w:tcW w:w="1843" w:type="dxa"/>
            <w:shd w:val="clear" w:color="auto" w:fill="auto"/>
          </w:tcPr>
          <w:p w:rsidR="00A76619" w:rsidRPr="00F106A0" w:rsidDel="005A332A" w:rsidRDefault="00A76619" w:rsidP="00C7620B">
            <w:pPr>
              <w:jc w:val="both"/>
              <w:rPr>
                <w:b/>
                <w:color w:val="000000"/>
                <w:sz w:val="24"/>
              </w:rPr>
            </w:pPr>
          </w:p>
        </w:tc>
      </w:tr>
    </w:tbl>
    <w:p w:rsidR="00DB5107" w:rsidRDefault="00DB5107"/>
    <w:p w:rsidR="0051143F" w:rsidRDefault="0051143F" w:rsidP="0088081C">
      <w:pPr>
        <w:tabs>
          <w:tab w:val="left" w:pos="6237"/>
        </w:tabs>
        <w:rPr>
          <w:color w:val="000000"/>
          <w:sz w:val="24"/>
        </w:rPr>
      </w:pPr>
    </w:p>
    <w:p w:rsidR="0051143F" w:rsidRDefault="0051143F" w:rsidP="0088081C">
      <w:pPr>
        <w:tabs>
          <w:tab w:val="left" w:pos="6237"/>
        </w:tabs>
        <w:rPr>
          <w:color w:val="000000"/>
          <w:sz w:val="24"/>
        </w:rPr>
      </w:pPr>
    </w:p>
    <w:p w:rsidR="0051143F" w:rsidRDefault="0051143F" w:rsidP="0088081C">
      <w:pPr>
        <w:tabs>
          <w:tab w:val="left" w:pos="6237"/>
        </w:tabs>
        <w:rPr>
          <w:color w:val="000000"/>
          <w:sz w:val="24"/>
        </w:rPr>
        <w:sectPr w:rsidR="0051143F" w:rsidSect="000C5BFC">
          <w:headerReference w:type="default" r:id="rId21"/>
          <w:footerReference w:type="default" r:id="rId22"/>
          <w:pgSz w:w="11907" w:h="16839" w:code="9"/>
          <w:pgMar w:top="720" w:right="567" w:bottom="426" w:left="720" w:header="720" w:footer="720" w:gutter="0"/>
          <w:pgNumType w:start="1"/>
          <w:cols w:space="720"/>
          <w:titlePg/>
          <w:docGrid w:linePitch="272"/>
        </w:sectPr>
      </w:pPr>
    </w:p>
    <w:p w:rsidR="0051143F" w:rsidRDefault="0051143F" w:rsidP="0051143F">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51143F" w:rsidRPr="00026A22" w:rsidRDefault="0051143F" w:rsidP="0051143F">
      <w:pPr>
        <w:spacing w:line="160" w:lineRule="exact"/>
        <w:rPr>
          <w:rFonts w:ascii="Arial" w:eastAsia="Times New Roman" w:hAnsi="Arial" w:cs="Arial"/>
          <w:b/>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23"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1143F" w:rsidRPr="00026A22" w:rsidRDefault="0051143F" w:rsidP="0051143F">
      <w:pPr>
        <w:spacing w:line="160" w:lineRule="exact"/>
        <w:rPr>
          <w:rFonts w:ascii="Arial" w:eastAsia="Times New Roman" w:hAnsi="Arial" w:cs="Arial"/>
          <w:b/>
          <w:bCs/>
          <w:sz w:val="12"/>
          <w:szCs w:val="24"/>
        </w:rPr>
      </w:pPr>
    </w:p>
    <w:p w:rsidR="0051143F" w:rsidRPr="00026A22" w:rsidRDefault="0051143F" w:rsidP="0051143F">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51143F" w:rsidRPr="00026A22" w:rsidRDefault="0051143F" w:rsidP="0051143F">
      <w:pPr>
        <w:spacing w:line="160" w:lineRule="exact"/>
        <w:rPr>
          <w:rFonts w:ascii="Arial" w:eastAsia="Times New Roman" w:hAnsi="Arial" w:cs="Arial"/>
          <w:b/>
          <w:bCs/>
          <w:sz w:val="12"/>
          <w:szCs w:val="24"/>
        </w:rPr>
      </w:pPr>
    </w:p>
    <w:p w:rsidR="0022008F" w:rsidRPr="0022008F" w:rsidRDefault="0051143F" w:rsidP="0022008F">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22008F" w:rsidRPr="0022008F">
        <w:rPr>
          <w:rFonts w:ascii="Arial" w:eastAsia="Times New Roman" w:hAnsi="Arial" w:cs="Arial"/>
          <w:sz w:val="12"/>
          <w:szCs w:val="24"/>
        </w:rPr>
        <w:t>By Post:</w:t>
      </w:r>
    </w:p>
    <w:p w:rsidR="0022008F" w:rsidRPr="0022008F" w:rsidRDefault="0022008F" w:rsidP="0022008F">
      <w:pPr>
        <w:spacing w:line="160" w:lineRule="exact"/>
        <w:rPr>
          <w:rFonts w:ascii="Arial" w:eastAsia="Times New Roman" w:hAnsi="Arial" w:cs="Arial"/>
          <w:sz w:val="12"/>
          <w:szCs w:val="24"/>
        </w:rPr>
      </w:pPr>
      <w:r w:rsidRPr="0022008F">
        <w:rPr>
          <w:rFonts w:ascii="Arial" w:eastAsia="Times New Roman" w:hAnsi="Arial" w:cs="Arial"/>
          <w:sz w:val="12"/>
          <w:szCs w:val="24"/>
        </w:rPr>
        <w:t>Personal Data Privacy Officer</w:t>
      </w:r>
    </w:p>
    <w:p w:rsidR="0022008F" w:rsidRPr="0022008F" w:rsidRDefault="0022008F" w:rsidP="0022008F">
      <w:pPr>
        <w:spacing w:line="160" w:lineRule="exact"/>
        <w:rPr>
          <w:rFonts w:ascii="Arial" w:eastAsia="Times New Roman" w:hAnsi="Arial" w:cs="Arial"/>
          <w:sz w:val="12"/>
          <w:szCs w:val="24"/>
        </w:rPr>
      </w:pPr>
      <w:r w:rsidRPr="0022008F">
        <w:rPr>
          <w:rFonts w:ascii="Arial" w:eastAsia="Times New Roman" w:hAnsi="Arial" w:cs="Arial"/>
          <w:sz w:val="12"/>
          <w:szCs w:val="24"/>
        </w:rPr>
        <w:t>Hong Kong Exchanges and Clearing Limited</w:t>
      </w:r>
    </w:p>
    <w:p w:rsidR="0022008F" w:rsidRPr="0022008F" w:rsidRDefault="0022008F" w:rsidP="0022008F">
      <w:pPr>
        <w:spacing w:line="160" w:lineRule="exact"/>
        <w:rPr>
          <w:rFonts w:ascii="Arial" w:eastAsia="Times New Roman" w:hAnsi="Arial" w:cs="Arial"/>
          <w:sz w:val="12"/>
          <w:szCs w:val="24"/>
        </w:rPr>
      </w:pPr>
      <w:r w:rsidRPr="0022008F">
        <w:rPr>
          <w:rFonts w:ascii="Arial" w:eastAsia="Times New Roman" w:hAnsi="Arial" w:cs="Arial"/>
          <w:sz w:val="12"/>
          <w:szCs w:val="24"/>
        </w:rPr>
        <w:t>8/F., Two Exchange Square</w:t>
      </w:r>
    </w:p>
    <w:p w:rsidR="0022008F" w:rsidRPr="0022008F" w:rsidRDefault="0022008F" w:rsidP="0022008F">
      <w:pPr>
        <w:spacing w:line="160" w:lineRule="exact"/>
        <w:rPr>
          <w:rFonts w:ascii="Arial" w:eastAsia="Times New Roman" w:hAnsi="Arial" w:cs="Arial"/>
          <w:sz w:val="12"/>
          <w:szCs w:val="24"/>
        </w:rPr>
      </w:pPr>
      <w:r w:rsidRPr="0022008F">
        <w:rPr>
          <w:rFonts w:ascii="Arial" w:eastAsia="Times New Roman" w:hAnsi="Arial" w:cs="Arial"/>
          <w:sz w:val="12"/>
          <w:szCs w:val="24"/>
        </w:rPr>
        <w:t>8 Connaught Place</w:t>
      </w:r>
    </w:p>
    <w:p w:rsidR="0022008F" w:rsidRPr="0022008F" w:rsidRDefault="0022008F" w:rsidP="0022008F">
      <w:pPr>
        <w:spacing w:line="160" w:lineRule="exact"/>
        <w:rPr>
          <w:rFonts w:ascii="Arial" w:eastAsia="Times New Roman" w:hAnsi="Arial" w:cs="Arial"/>
          <w:sz w:val="12"/>
          <w:szCs w:val="24"/>
        </w:rPr>
      </w:pPr>
      <w:r w:rsidRPr="0022008F">
        <w:rPr>
          <w:rFonts w:ascii="Arial" w:eastAsia="Times New Roman" w:hAnsi="Arial" w:cs="Arial"/>
          <w:sz w:val="12"/>
          <w:szCs w:val="24"/>
        </w:rPr>
        <w:t>Central</w:t>
      </w:r>
    </w:p>
    <w:p w:rsidR="0051143F" w:rsidRPr="00026A22" w:rsidRDefault="0022008F" w:rsidP="0022008F">
      <w:pPr>
        <w:spacing w:line="160" w:lineRule="exact"/>
        <w:rPr>
          <w:rFonts w:ascii="Arial" w:eastAsia="Times New Roman" w:hAnsi="Arial" w:cs="Arial"/>
          <w:sz w:val="12"/>
          <w:szCs w:val="24"/>
        </w:rPr>
      </w:pPr>
      <w:r w:rsidRPr="0022008F">
        <w:rPr>
          <w:rFonts w:ascii="Arial" w:eastAsia="Times New Roman" w:hAnsi="Arial" w:cs="Arial"/>
          <w:sz w:val="12"/>
          <w:szCs w:val="24"/>
        </w:rPr>
        <w:t>Hong Kong</w:t>
      </w:r>
      <w:r w:rsidR="0051143F" w:rsidRPr="00026A22">
        <w:rPr>
          <w:rFonts w:ascii="Arial" w:eastAsia="Times New Roman" w:hAnsi="Arial" w:cs="Arial"/>
          <w:sz w:val="12"/>
          <w:szCs w:val="24"/>
        </w:rPr>
        <w:br/>
      </w:r>
      <w:r w:rsidR="0051143F" w:rsidRPr="00026A22">
        <w:rPr>
          <w:rFonts w:ascii="Arial" w:eastAsia="Times New Roman" w:hAnsi="Arial" w:cs="Arial"/>
          <w:sz w:val="12"/>
          <w:szCs w:val="24"/>
        </w:rPr>
        <w:br/>
        <w:t>By Email:</w:t>
      </w:r>
      <w:r w:rsidR="0051143F" w:rsidRPr="00026A22">
        <w:rPr>
          <w:rFonts w:ascii="Arial" w:eastAsia="Times New Roman" w:hAnsi="Arial" w:cs="Arial"/>
          <w:sz w:val="12"/>
          <w:szCs w:val="24"/>
        </w:rPr>
        <w:br/>
      </w:r>
      <w:hyperlink r:id="rId24" w:history="1">
        <w:r w:rsidR="0051143F" w:rsidRPr="00026A22">
          <w:rPr>
            <w:rFonts w:ascii="Arial" w:eastAsia="Times New Roman" w:hAnsi="Arial" w:cs="Arial"/>
            <w:color w:val="004B96"/>
            <w:sz w:val="12"/>
            <w:szCs w:val="24"/>
          </w:rPr>
          <w:t>DataPrivacy@HKEX.COM.HK</w:t>
        </w:r>
      </w:hyperlink>
    </w:p>
    <w:p w:rsidR="0051143F" w:rsidRPr="00026A22" w:rsidRDefault="0051143F" w:rsidP="0051143F">
      <w:pPr>
        <w:spacing w:line="160" w:lineRule="exact"/>
        <w:rPr>
          <w:rFonts w:ascii="Arial" w:hAnsi="Arial" w:cs="Arial"/>
        </w:rPr>
        <w:sectPr w:rsidR="0051143F" w:rsidRPr="00026A22" w:rsidSect="0051143F">
          <w:footerReference w:type="first" r:id="rId25"/>
          <w:pgSz w:w="11906" w:h="16838"/>
          <w:pgMar w:top="720" w:right="720" w:bottom="720" w:left="720" w:header="720" w:footer="720" w:gutter="0"/>
          <w:cols w:num="2" w:space="286"/>
          <w:titlePg/>
          <w:docGrid w:type="lines" w:linePitch="360"/>
        </w:sectPr>
      </w:pPr>
    </w:p>
    <w:p w:rsidR="0051143F" w:rsidRDefault="0051143F" w:rsidP="0051143F">
      <w:pPr>
        <w:spacing w:line="160" w:lineRule="exact"/>
      </w:pPr>
    </w:p>
    <w:p w:rsidR="0051143F" w:rsidRPr="0088081C" w:rsidRDefault="0051143F" w:rsidP="0088081C">
      <w:pPr>
        <w:tabs>
          <w:tab w:val="left" w:pos="6237"/>
        </w:tabs>
        <w:rPr>
          <w:color w:val="000000"/>
          <w:sz w:val="24"/>
        </w:rPr>
      </w:pPr>
    </w:p>
    <w:sectPr w:rsidR="0051143F" w:rsidRPr="0088081C" w:rsidSect="0067264A">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01" w:rsidRDefault="00B83601">
      <w:r>
        <w:separator/>
      </w:r>
    </w:p>
  </w:endnote>
  <w:endnote w:type="continuationSeparator" w:id="0">
    <w:p w:rsidR="00B83601" w:rsidRDefault="00B8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細明體">
    <w:altName w:val="MingLiU"/>
    <w:panose1 w:val="02020309000000000000"/>
    <w:charset w:val="88"/>
    <w:family w:val="modern"/>
    <w:pitch w:val="fixed"/>
    <w:sig w:usb0="A00002FF" w:usb1="28CFFCFA" w:usb2="00000016" w:usb3="00000000" w:csb0="00100001" w:csb1="00000000"/>
  </w:font>
  <w:font w:name="Arial-BoldMT">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Default="00B83601" w:rsidP="00395467">
    <w:pPr>
      <w:pStyle w:val="Footer"/>
      <w:tabs>
        <w:tab w:val="clear" w:pos="8640"/>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Default="00B83601" w:rsidP="00395467">
    <w:pPr>
      <w:pStyle w:val="Footer"/>
      <w:tabs>
        <w:tab w:val="clear" w:pos="8640"/>
        <w:tab w:val="right" w:pos="9639"/>
      </w:tabs>
    </w:pPr>
    <w:r>
      <w:t>Appendix A</w:t>
    </w:r>
    <w:r>
      <w:tab/>
    </w:r>
    <w:r>
      <w:tab/>
      <w:t>P.</w:t>
    </w:r>
    <w:r>
      <w:fldChar w:fldCharType="begin"/>
    </w:r>
    <w:r>
      <w:instrText xml:space="preserve"> PAGE   \* MERGEFORMAT </w:instrText>
    </w:r>
    <w:r>
      <w:fldChar w:fldCharType="separate"/>
    </w:r>
    <w:r w:rsidR="00F6336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Default="00B83601" w:rsidP="00395467">
    <w:pPr>
      <w:pStyle w:val="Footer"/>
      <w:tabs>
        <w:tab w:val="clear" w:pos="8640"/>
        <w:tab w:val="right" w:pos="9639"/>
      </w:tabs>
    </w:pPr>
    <w:r>
      <w:t>Appendix B</w:t>
    </w:r>
    <w:r>
      <w:tab/>
    </w:r>
    <w:r>
      <w:tab/>
      <w:t>P.</w:t>
    </w:r>
    <w:r>
      <w:fldChar w:fldCharType="begin"/>
    </w:r>
    <w:r>
      <w:instrText xml:space="preserve"> PAGE   \* MERGEFORMAT </w:instrText>
    </w:r>
    <w:r>
      <w:fldChar w:fldCharType="separate"/>
    </w:r>
    <w:r w:rsidR="00F6336F">
      <w:rPr>
        <w:noProof/>
      </w:rPr>
      <w:t>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Default="00B83601" w:rsidP="00395467">
    <w:pPr>
      <w:pStyle w:val="Footer"/>
      <w:tabs>
        <w:tab w:val="clear" w:pos="8640"/>
        <w:tab w:val="right" w:pos="9639"/>
      </w:tabs>
    </w:pPr>
    <w:r>
      <w:t>Appendix C</w:t>
    </w:r>
    <w:r>
      <w:tab/>
    </w:r>
    <w:r>
      <w:tab/>
      <w:t>P.</w:t>
    </w:r>
    <w:r>
      <w:fldChar w:fldCharType="begin"/>
    </w:r>
    <w:r>
      <w:instrText xml:space="preserve"> PAGE   \* MERGEFORMAT </w:instrText>
    </w:r>
    <w:r>
      <w:fldChar w:fldCharType="separate"/>
    </w:r>
    <w:r w:rsidR="00F6336F">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Default="00B83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01" w:rsidRDefault="00B83601">
      <w:r>
        <w:separator/>
      </w:r>
    </w:p>
  </w:footnote>
  <w:footnote w:type="continuationSeparator" w:id="0">
    <w:p w:rsidR="00B83601" w:rsidRDefault="00B8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Default="00B83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01" w:rsidRPr="000C5BFC" w:rsidRDefault="00B83601" w:rsidP="000C5BFC">
    <w:pPr>
      <w:pStyle w:val="Header"/>
      <w:jc w:val="center"/>
      <w:rPr>
        <w:b/>
      </w:rPr>
    </w:pPr>
    <w:r w:rsidRPr="000C5BFC">
      <w:rPr>
        <w:b/>
      </w:rPr>
      <w:t>Program Identification</w:t>
    </w:r>
    <w:r>
      <w:rPr>
        <w:b/>
      </w:rPr>
      <w:t xml:space="preserve"> </w:t>
    </w:r>
    <w:r w:rsidRPr="000C5BFC">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
      </v:shape>
    </w:pict>
  </w:numPicBullet>
  <w:abstractNum w:abstractNumId="0">
    <w:nsid w:val="01110E83"/>
    <w:multiLevelType w:val="hybridMultilevel"/>
    <w:tmpl w:val="136EE192"/>
    <w:lvl w:ilvl="0" w:tplc="D43C7FF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200E2"/>
    <w:multiLevelType w:val="hybridMultilevel"/>
    <w:tmpl w:val="75906F50"/>
    <w:lvl w:ilvl="0" w:tplc="8DF468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46FA6"/>
    <w:multiLevelType w:val="singleLevel"/>
    <w:tmpl w:val="F5346DA0"/>
    <w:lvl w:ilvl="0">
      <w:start w:val="1"/>
      <w:numFmt w:val="bullet"/>
      <w:lvlText w:val=""/>
      <w:lvlJc w:val="left"/>
      <w:pPr>
        <w:tabs>
          <w:tab w:val="num" w:pos="360"/>
        </w:tabs>
        <w:ind w:left="360" w:hanging="360"/>
      </w:pPr>
      <w:rPr>
        <w:rFonts w:ascii="Wingdings" w:hAnsi="Wingdings" w:hint="default"/>
        <w:sz w:val="32"/>
      </w:rPr>
    </w:lvl>
  </w:abstractNum>
  <w:abstractNum w:abstractNumId="3">
    <w:nsid w:val="16B132C5"/>
    <w:multiLevelType w:val="hybridMultilevel"/>
    <w:tmpl w:val="95C8B26E"/>
    <w:lvl w:ilvl="0" w:tplc="649AE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A491D"/>
    <w:multiLevelType w:val="hybridMultilevel"/>
    <w:tmpl w:val="963CFDB8"/>
    <w:lvl w:ilvl="0" w:tplc="E9E0E4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64EA1"/>
    <w:multiLevelType w:val="hybridMultilevel"/>
    <w:tmpl w:val="9BE2A676"/>
    <w:lvl w:ilvl="0" w:tplc="10CA71B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233C5BAB"/>
    <w:multiLevelType w:val="multilevel"/>
    <w:tmpl w:val="DBB67F8C"/>
    <w:lvl w:ilvl="0">
      <w:start w:val="1"/>
      <w:numFmt w:val="lowerLetter"/>
      <w:lvlText w:val="%1."/>
      <w:lvlJc w:val="left"/>
      <w:pPr>
        <w:tabs>
          <w:tab w:val="num" w:pos="480"/>
        </w:tabs>
        <w:ind w:left="480" w:hanging="360"/>
      </w:pPr>
      <w:rPr>
        <w:rFonts w:ascii="Times New Roman" w:eastAsia="Times New Roman" w:hAnsi="Times New Roman" w:cs="Times New Roman"/>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7">
    <w:nsid w:val="272B45D4"/>
    <w:multiLevelType w:val="hybridMultilevel"/>
    <w:tmpl w:val="3BDA793E"/>
    <w:lvl w:ilvl="0" w:tplc="D9D0A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84518"/>
    <w:multiLevelType w:val="hybridMultilevel"/>
    <w:tmpl w:val="63DC69D2"/>
    <w:lvl w:ilvl="0" w:tplc="88FE173A">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9AA1C5D"/>
    <w:multiLevelType w:val="hybridMultilevel"/>
    <w:tmpl w:val="987EBE76"/>
    <w:lvl w:ilvl="0" w:tplc="06BCAB6A">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E2E55E7"/>
    <w:multiLevelType w:val="multilevel"/>
    <w:tmpl w:val="7616C0C6"/>
    <w:lvl w:ilvl="0">
      <w:start w:val="1"/>
      <w:numFmt w:val="decimal"/>
      <w:lvlText w:val="%1"/>
      <w:lvlJc w:val="left"/>
      <w:pPr>
        <w:ind w:left="540" w:hanging="540"/>
      </w:pPr>
      <w:rPr>
        <w:rFonts w:hint="default"/>
      </w:rPr>
    </w:lvl>
    <w:lvl w:ilvl="1">
      <w:start w:val="15"/>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1565C0A"/>
    <w:multiLevelType w:val="hybridMultilevel"/>
    <w:tmpl w:val="AD82FCE0"/>
    <w:lvl w:ilvl="0" w:tplc="C3E230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1D4819"/>
    <w:multiLevelType w:val="multilevel"/>
    <w:tmpl w:val="3BB606BA"/>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56D4BD5"/>
    <w:multiLevelType w:val="hybridMultilevel"/>
    <w:tmpl w:val="A058FD66"/>
    <w:lvl w:ilvl="0" w:tplc="2F926BA2">
      <w:start w:val="1"/>
      <w:numFmt w:val="low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35776080"/>
    <w:multiLevelType w:val="hybridMultilevel"/>
    <w:tmpl w:val="0EA65AB0"/>
    <w:lvl w:ilvl="0" w:tplc="266A0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4C2166"/>
    <w:multiLevelType w:val="multilevel"/>
    <w:tmpl w:val="18921EBA"/>
    <w:lvl w:ilvl="0">
      <w:start w:val="14"/>
      <w:numFmt w:val="decimal"/>
      <w:lvlText w:val="%1"/>
      <w:lvlJc w:val="left"/>
      <w:pPr>
        <w:ind w:left="375" w:hanging="375"/>
      </w:pPr>
      <w:rPr>
        <w:rFonts w:hint="default"/>
      </w:rPr>
    </w:lvl>
    <w:lvl w:ilvl="1">
      <w:start w:val="1"/>
      <w:numFmt w:val="decimal"/>
      <w:lvlText w:val="%1.%2"/>
      <w:lvlJc w:val="left"/>
      <w:pPr>
        <w:ind w:left="375" w:firstLine="1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7B00E5"/>
    <w:multiLevelType w:val="hybridMultilevel"/>
    <w:tmpl w:val="1D546C9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nsid w:val="3A767EC2"/>
    <w:multiLevelType w:val="hybridMultilevel"/>
    <w:tmpl w:val="46220E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3BB721B3"/>
    <w:multiLevelType w:val="multilevel"/>
    <w:tmpl w:val="F000C0CA"/>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
    <w:nsid w:val="3E1569AD"/>
    <w:multiLevelType w:val="multilevel"/>
    <w:tmpl w:val="DF02CCB8"/>
    <w:lvl w:ilvl="0">
      <w:start w:val="1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nsid w:val="402B6422"/>
    <w:multiLevelType w:val="hybridMultilevel"/>
    <w:tmpl w:val="963CFDB8"/>
    <w:lvl w:ilvl="0" w:tplc="E9E0E4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A47FA"/>
    <w:multiLevelType w:val="hybridMultilevel"/>
    <w:tmpl w:val="169CACFE"/>
    <w:lvl w:ilvl="0" w:tplc="2122695A">
      <w:start w:val="1"/>
      <w:numFmt w:val="bullet"/>
      <w:lvlText w:val="-"/>
      <w:lvlJc w:val="left"/>
      <w:pPr>
        <w:tabs>
          <w:tab w:val="num" w:pos="0"/>
        </w:tabs>
        <w:ind w:left="0" w:hanging="360"/>
      </w:pPr>
      <w:rPr>
        <w:rFonts w:ascii="Times New Roman" w:eastAsia="新細明體" w:hAnsi="Times New Roman" w:cs="Times New Roman" w:hint="default"/>
        <w:b/>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2">
    <w:nsid w:val="45A1711E"/>
    <w:multiLevelType w:val="multilevel"/>
    <w:tmpl w:val="DA4AEE2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6D63932"/>
    <w:multiLevelType w:val="multilevel"/>
    <w:tmpl w:val="F822F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80B0EF1"/>
    <w:multiLevelType w:val="multilevel"/>
    <w:tmpl w:val="F1500A3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89A7321"/>
    <w:multiLevelType w:val="hybridMultilevel"/>
    <w:tmpl w:val="D0866278"/>
    <w:lvl w:ilvl="0" w:tplc="E7D0C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367982"/>
    <w:multiLevelType w:val="hybridMultilevel"/>
    <w:tmpl w:val="60480F8E"/>
    <w:lvl w:ilvl="0" w:tplc="0409001B">
      <w:start w:val="1"/>
      <w:numFmt w:val="low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nsid w:val="53856854"/>
    <w:multiLevelType w:val="hybridMultilevel"/>
    <w:tmpl w:val="6136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4B182A"/>
    <w:multiLevelType w:val="hybridMultilevel"/>
    <w:tmpl w:val="03A659E8"/>
    <w:lvl w:ilvl="0" w:tplc="688C6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8156AF"/>
    <w:multiLevelType w:val="hybridMultilevel"/>
    <w:tmpl w:val="78C6B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8867ED"/>
    <w:multiLevelType w:val="hybridMultilevel"/>
    <w:tmpl w:val="78C6B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162357"/>
    <w:multiLevelType w:val="multilevel"/>
    <w:tmpl w:val="47D41A3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080"/>
        </w:tabs>
        <w:ind w:left="576" w:hanging="216"/>
      </w:pPr>
    </w:lvl>
    <w:lvl w:ilvl="2">
      <w:start w:val="1"/>
      <w:numFmt w:val="decimal"/>
      <w:pStyle w:val="3"/>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D647FD6"/>
    <w:multiLevelType w:val="hybridMultilevel"/>
    <w:tmpl w:val="4D60B9B6"/>
    <w:lvl w:ilvl="0" w:tplc="E9E0E4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83C20"/>
    <w:multiLevelType w:val="hybridMultilevel"/>
    <w:tmpl w:val="42262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744DED"/>
    <w:multiLevelType w:val="hybridMultilevel"/>
    <w:tmpl w:val="50AE9DB0"/>
    <w:lvl w:ilvl="0" w:tplc="A114E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023E43"/>
    <w:multiLevelType w:val="hybridMultilevel"/>
    <w:tmpl w:val="DB2CDC54"/>
    <w:lvl w:ilvl="0" w:tplc="E3EA47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3551D4"/>
    <w:multiLevelType w:val="hybridMultilevel"/>
    <w:tmpl w:val="F7C4B1B0"/>
    <w:lvl w:ilvl="0" w:tplc="2560397E">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7B030074"/>
    <w:multiLevelType w:val="multilevel"/>
    <w:tmpl w:val="36141040"/>
    <w:lvl w:ilvl="0">
      <w:start w:val="15"/>
      <w:numFmt w:val="decimal"/>
      <w:lvlText w:val="%1"/>
      <w:lvlJc w:val="left"/>
      <w:pPr>
        <w:ind w:left="109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num w:numId="1">
    <w:abstractNumId w:val="31"/>
  </w:num>
  <w:num w:numId="2">
    <w:abstractNumId w:val="2"/>
  </w:num>
  <w:num w:numId="3">
    <w:abstractNumId w:val="6"/>
  </w:num>
  <w:num w:numId="4">
    <w:abstractNumId w:val="21"/>
  </w:num>
  <w:num w:numId="5">
    <w:abstractNumId w:val="18"/>
  </w:num>
  <w:num w:numId="6">
    <w:abstractNumId w:val="23"/>
  </w:num>
  <w:num w:numId="7">
    <w:abstractNumId w:val="32"/>
  </w:num>
  <w:num w:numId="8">
    <w:abstractNumId w:val="20"/>
  </w:num>
  <w:num w:numId="9">
    <w:abstractNumId w:val="17"/>
  </w:num>
  <w:num w:numId="10">
    <w:abstractNumId w:val="17"/>
  </w:num>
  <w:num w:numId="11">
    <w:abstractNumId w:val="16"/>
  </w:num>
  <w:num w:numId="12">
    <w:abstractNumId w:val="5"/>
  </w:num>
  <w:num w:numId="13">
    <w:abstractNumId w:val="26"/>
  </w:num>
  <w:num w:numId="14">
    <w:abstractNumId w:val="13"/>
  </w:num>
  <w:num w:numId="15">
    <w:abstractNumId w:val="25"/>
  </w:num>
  <w:num w:numId="16">
    <w:abstractNumId w:val="1"/>
  </w:num>
  <w:num w:numId="17">
    <w:abstractNumId w:val="35"/>
  </w:num>
  <w:num w:numId="18">
    <w:abstractNumId w:val="11"/>
  </w:num>
  <w:num w:numId="19">
    <w:abstractNumId w:val="4"/>
  </w:num>
  <w:num w:numId="20">
    <w:abstractNumId w:val="10"/>
  </w:num>
  <w:num w:numId="21">
    <w:abstractNumId w:val="0"/>
  </w:num>
  <w:num w:numId="22">
    <w:abstractNumId w:val="22"/>
  </w:num>
  <w:num w:numId="23">
    <w:abstractNumId w:val="24"/>
  </w:num>
  <w:num w:numId="24">
    <w:abstractNumId w:val="37"/>
  </w:num>
  <w:num w:numId="25">
    <w:abstractNumId w:val="12"/>
  </w:num>
  <w:num w:numId="26">
    <w:abstractNumId w:val="19"/>
  </w:num>
  <w:num w:numId="27">
    <w:abstractNumId w:val="36"/>
  </w:num>
  <w:num w:numId="28">
    <w:abstractNumId w:val="8"/>
  </w:num>
  <w:num w:numId="29">
    <w:abstractNumId w:val="9"/>
  </w:num>
  <w:num w:numId="30">
    <w:abstractNumId w:val="15"/>
  </w:num>
  <w:num w:numId="31">
    <w:abstractNumId w:val="28"/>
  </w:num>
  <w:num w:numId="32">
    <w:abstractNumId w:val="29"/>
  </w:num>
  <w:num w:numId="33">
    <w:abstractNumId w:val="33"/>
  </w:num>
  <w:num w:numId="34">
    <w:abstractNumId w:val="3"/>
  </w:num>
  <w:num w:numId="35">
    <w:abstractNumId w:val="27"/>
  </w:num>
  <w:num w:numId="36">
    <w:abstractNumId w:val="14"/>
  </w:num>
  <w:num w:numId="37">
    <w:abstractNumId w:val="30"/>
  </w:num>
  <w:num w:numId="38">
    <w:abstractNumId w:val="3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5DmDpwmX23W3tVnu30tGfYNFU=" w:salt="XLzQhvFShi8i05FLdGubB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C0"/>
    <w:rsid w:val="00000E1B"/>
    <w:rsid w:val="00001579"/>
    <w:rsid w:val="00002CFA"/>
    <w:rsid w:val="00003276"/>
    <w:rsid w:val="00003823"/>
    <w:rsid w:val="00003B94"/>
    <w:rsid w:val="00003F2A"/>
    <w:rsid w:val="00004554"/>
    <w:rsid w:val="00004D62"/>
    <w:rsid w:val="0000640A"/>
    <w:rsid w:val="00007404"/>
    <w:rsid w:val="000106F8"/>
    <w:rsid w:val="000109E6"/>
    <w:rsid w:val="0001112D"/>
    <w:rsid w:val="00011717"/>
    <w:rsid w:val="00013A70"/>
    <w:rsid w:val="00014699"/>
    <w:rsid w:val="000163C4"/>
    <w:rsid w:val="00017DDE"/>
    <w:rsid w:val="000208C3"/>
    <w:rsid w:val="00020F39"/>
    <w:rsid w:val="000217CF"/>
    <w:rsid w:val="0002196D"/>
    <w:rsid w:val="00021F54"/>
    <w:rsid w:val="00022C9A"/>
    <w:rsid w:val="00023177"/>
    <w:rsid w:val="00025964"/>
    <w:rsid w:val="00026096"/>
    <w:rsid w:val="00030614"/>
    <w:rsid w:val="00030EA6"/>
    <w:rsid w:val="00031326"/>
    <w:rsid w:val="00031F20"/>
    <w:rsid w:val="000321C4"/>
    <w:rsid w:val="00033117"/>
    <w:rsid w:val="00033203"/>
    <w:rsid w:val="00033A6F"/>
    <w:rsid w:val="00033BCA"/>
    <w:rsid w:val="00034973"/>
    <w:rsid w:val="00035789"/>
    <w:rsid w:val="0003780E"/>
    <w:rsid w:val="00040593"/>
    <w:rsid w:val="00042113"/>
    <w:rsid w:val="00042A03"/>
    <w:rsid w:val="0004310F"/>
    <w:rsid w:val="0004461E"/>
    <w:rsid w:val="00045A36"/>
    <w:rsid w:val="00045ABE"/>
    <w:rsid w:val="0004663A"/>
    <w:rsid w:val="00047B90"/>
    <w:rsid w:val="000505F0"/>
    <w:rsid w:val="00052137"/>
    <w:rsid w:val="00052C2C"/>
    <w:rsid w:val="000546D5"/>
    <w:rsid w:val="000552C1"/>
    <w:rsid w:val="000568DB"/>
    <w:rsid w:val="00056AFE"/>
    <w:rsid w:val="00057580"/>
    <w:rsid w:val="000636DC"/>
    <w:rsid w:val="00063C13"/>
    <w:rsid w:val="00064C8C"/>
    <w:rsid w:val="00064E9D"/>
    <w:rsid w:val="00065C34"/>
    <w:rsid w:val="00065C49"/>
    <w:rsid w:val="000662A6"/>
    <w:rsid w:val="0006705E"/>
    <w:rsid w:val="00067A14"/>
    <w:rsid w:val="00070E95"/>
    <w:rsid w:val="00070F3A"/>
    <w:rsid w:val="00071F42"/>
    <w:rsid w:val="00072192"/>
    <w:rsid w:val="00072C7B"/>
    <w:rsid w:val="000738D9"/>
    <w:rsid w:val="00073E9D"/>
    <w:rsid w:val="0007501B"/>
    <w:rsid w:val="00075423"/>
    <w:rsid w:val="00077467"/>
    <w:rsid w:val="00080285"/>
    <w:rsid w:val="00080849"/>
    <w:rsid w:val="00080965"/>
    <w:rsid w:val="0008103D"/>
    <w:rsid w:val="00081785"/>
    <w:rsid w:val="00081EA0"/>
    <w:rsid w:val="00082D37"/>
    <w:rsid w:val="00083818"/>
    <w:rsid w:val="00083979"/>
    <w:rsid w:val="00084D62"/>
    <w:rsid w:val="000853F7"/>
    <w:rsid w:val="000854A2"/>
    <w:rsid w:val="0008647B"/>
    <w:rsid w:val="00086592"/>
    <w:rsid w:val="00086B34"/>
    <w:rsid w:val="00086F4C"/>
    <w:rsid w:val="0008778E"/>
    <w:rsid w:val="000905F2"/>
    <w:rsid w:val="0009104A"/>
    <w:rsid w:val="000917D4"/>
    <w:rsid w:val="00092656"/>
    <w:rsid w:val="000936AA"/>
    <w:rsid w:val="00094676"/>
    <w:rsid w:val="00097632"/>
    <w:rsid w:val="000A0DF0"/>
    <w:rsid w:val="000A1695"/>
    <w:rsid w:val="000A1BE7"/>
    <w:rsid w:val="000A1C31"/>
    <w:rsid w:val="000A2A34"/>
    <w:rsid w:val="000A348E"/>
    <w:rsid w:val="000A4875"/>
    <w:rsid w:val="000A5B81"/>
    <w:rsid w:val="000A6267"/>
    <w:rsid w:val="000A62E4"/>
    <w:rsid w:val="000A6B41"/>
    <w:rsid w:val="000A6DA7"/>
    <w:rsid w:val="000A7842"/>
    <w:rsid w:val="000A7DD6"/>
    <w:rsid w:val="000B0168"/>
    <w:rsid w:val="000B0C47"/>
    <w:rsid w:val="000B374E"/>
    <w:rsid w:val="000B6100"/>
    <w:rsid w:val="000B69B9"/>
    <w:rsid w:val="000B7DDA"/>
    <w:rsid w:val="000C019C"/>
    <w:rsid w:val="000C2369"/>
    <w:rsid w:val="000C238F"/>
    <w:rsid w:val="000C35DF"/>
    <w:rsid w:val="000C3BE7"/>
    <w:rsid w:val="000C4671"/>
    <w:rsid w:val="000C5A2F"/>
    <w:rsid w:val="000C5BFC"/>
    <w:rsid w:val="000C5FA9"/>
    <w:rsid w:val="000C6982"/>
    <w:rsid w:val="000C6FB2"/>
    <w:rsid w:val="000C791E"/>
    <w:rsid w:val="000D10AA"/>
    <w:rsid w:val="000D1457"/>
    <w:rsid w:val="000D1521"/>
    <w:rsid w:val="000D1935"/>
    <w:rsid w:val="000D3164"/>
    <w:rsid w:val="000D3BA1"/>
    <w:rsid w:val="000D3DC7"/>
    <w:rsid w:val="000D3DDE"/>
    <w:rsid w:val="000D5EAF"/>
    <w:rsid w:val="000D6D58"/>
    <w:rsid w:val="000D7C20"/>
    <w:rsid w:val="000E0C09"/>
    <w:rsid w:val="000E2158"/>
    <w:rsid w:val="000E21D3"/>
    <w:rsid w:val="000E2A16"/>
    <w:rsid w:val="000E30B6"/>
    <w:rsid w:val="000E4325"/>
    <w:rsid w:val="000E5AB3"/>
    <w:rsid w:val="000E69AC"/>
    <w:rsid w:val="000E7578"/>
    <w:rsid w:val="000E7A23"/>
    <w:rsid w:val="000E7D7E"/>
    <w:rsid w:val="000F07D1"/>
    <w:rsid w:val="000F0F7D"/>
    <w:rsid w:val="000F27C3"/>
    <w:rsid w:val="000F41B3"/>
    <w:rsid w:val="000F717C"/>
    <w:rsid w:val="000F790F"/>
    <w:rsid w:val="0010105B"/>
    <w:rsid w:val="001028D6"/>
    <w:rsid w:val="00102DD9"/>
    <w:rsid w:val="00102ED8"/>
    <w:rsid w:val="00104E58"/>
    <w:rsid w:val="00105B51"/>
    <w:rsid w:val="00105F83"/>
    <w:rsid w:val="00105FE5"/>
    <w:rsid w:val="0010711E"/>
    <w:rsid w:val="001076D5"/>
    <w:rsid w:val="001079CA"/>
    <w:rsid w:val="00110014"/>
    <w:rsid w:val="00111CFF"/>
    <w:rsid w:val="00113846"/>
    <w:rsid w:val="0011761D"/>
    <w:rsid w:val="00117D86"/>
    <w:rsid w:val="00121EB0"/>
    <w:rsid w:val="00121EE8"/>
    <w:rsid w:val="00122EA8"/>
    <w:rsid w:val="00123181"/>
    <w:rsid w:val="00124D52"/>
    <w:rsid w:val="0012649B"/>
    <w:rsid w:val="0012695F"/>
    <w:rsid w:val="00130874"/>
    <w:rsid w:val="00132AAF"/>
    <w:rsid w:val="00132AF0"/>
    <w:rsid w:val="00132F6B"/>
    <w:rsid w:val="00133504"/>
    <w:rsid w:val="001341A2"/>
    <w:rsid w:val="00134412"/>
    <w:rsid w:val="00134858"/>
    <w:rsid w:val="00135240"/>
    <w:rsid w:val="00137E51"/>
    <w:rsid w:val="00140B25"/>
    <w:rsid w:val="00140DDF"/>
    <w:rsid w:val="0014138E"/>
    <w:rsid w:val="0014185B"/>
    <w:rsid w:val="00141BE1"/>
    <w:rsid w:val="00141F77"/>
    <w:rsid w:val="001433A4"/>
    <w:rsid w:val="001434E7"/>
    <w:rsid w:val="00143AAE"/>
    <w:rsid w:val="00144A99"/>
    <w:rsid w:val="00145A38"/>
    <w:rsid w:val="00147934"/>
    <w:rsid w:val="00147CE1"/>
    <w:rsid w:val="00147D22"/>
    <w:rsid w:val="00150434"/>
    <w:rsid w:val="00150860"/>
    <w:rsid w:val="00150BDF"/>
    <w:rsid w:val="00152015"/>
    <w:rsid w:val="001525DD"/>
    <w:rsid w:val="001534C4"/>
    <w:rsid w:val="00153630"/>
    <w:rsid w:val="00153713"/>
    <w:rsid w:val="00153964"/>
    <w:rsid w:val="00153CA9"/>
    <w:rsid w:val="0015670F"/>
    <w:rsid w:val="00160293"/>
    <w:rsid w:val="001603A2"/>
    <w:rsid w:val="0016145A"/>
    <w:rsid w:val="001615DA"/>
    <w:rsid w:val="001618DB"/>
    <w:rsid w:val="00162CFF"/>
    <w:rsid w:val="001631E4"/>
    <w:rsid w:val="00163E43"/>
    <w:rsid w:val="00164AED"/>
    <w:rsid w:val="0016582E"/>
    <w:rsid w:val="00165E34"/>
    <w:rsid w:val="00166711"/>
    <w:rsid w:val="00166A41"/>
    <w:rsid w:val="00166D17"/>
    <w:rsid w:val="0016786B"/>
    <w:rsid w:val="001715E3"/>
    <w:rsid w:val="00171768"/>
    <w:rsid w:val="00171C2D"/>
    <w:rsid w:val="001721C6"/>
    <w:rsid w:val="001728D0"/>
    <w:rsid w:val="00173F9D"/>
    <w:rsid w:val="00174369"/>
    <w:rsid w:val="001747DA"/>
    <w:rsid w:val="00175C22"/>
    <w:rsid w:val="0017606D"/>
    <w:rsid w:val="00176846"/>
    <w:rsid w:val="00176D0A"/>
    <w:rsid w:val="00177064"/>
    <w:rsid w:val="00177C2A"/>
    <w:rsid w:val="00177CFA"/>
    <w:rsid w:val="001817FC"/>
    <w:rsid w:val="00181C9A"/>
    <w:rsid w:val="00182DEA"/>
    <w:rsid w:val="00182FFD"/>
    <w:rsid w:val="001830F1"/>
    <w:rsid w:val="00183A30"/>
    <w:rsid w:val="00184E6E"/>
    <w:rsid w:val="00184F49"/>
    <w:rsid w:val="001859BD"/>
    <w:rsid w:val="00186905"/>
    <w:rsid w:val="001918BA"/>
    <w:rsid w:val="0019220A"/>
    <w:rsid w:val="00193150"/>
    <w:rsid w:val="0019358E"/>
    <w:rsid w:val="001939B5"/>
    <w:rsid w:val="00193AD8"/>
    <w:rsid w:val="00193B14"/>
    <w:rsid w:val="00193FA2"/>
    <w:rsid w:val="0019506D"/>
    <w:rsid w:val="001950BA"/>
    <w:rsid w:val="00195F92"/>
    <w:rsid w:val="00196BE3"/>
    <w:rsid w:val="00196CC6"/>
    <w:rsid w:val="00197EF8"/>
    <w:rsid w:val="001A1F34"/>
    <w:rsid w:val="001A2812"/>
    <w:rsid w:val="001A4CDD"/>
    <w:rsid w:val="001A6CC6"/>
    <w:rsid w:val="001A7187"/>
    <w:rsid w:val="001A74CF"/>
    <w:rsid w:val="001A7DD0"/>
    <w:rsid w:val="001B0675"/>
    <w:rsid w:val="001B0C27"/>
    <w:rsid w:val="001B18AA"/>
    <w:rsid w:val="001B192F"/>
    <w:rsid w:val="001B1AAD"/>
    <w:rsid w:val="001B30DE"/>
    <w:rsid w:val="001B34B5"/>
    <w:rsid w:val="001B4788"/>
    <w:rsid w:val="001B489D"/>
    <w:rsid w:val="001B4FC2"/>
    <w:rsid w:val="001B5123"/>
    <w:rsid w:val="001B531B"/>
    <w:rsid w:val="001B5F1A"/>
    <w:rsid w:val="001B6A51"/>
    <w:rsid w:val="001C0924"/>
    <w:rsid w:val="001C215C"/>
    <w:rsid w:val="001C36B6"/>
    <w:rsid w:val="001C3B42"/>
    <w:rsid w:val="001C3E24"/>
    <w:rsid w:val="001C4DD2"/>
    <w:rsid w:val="001C51A0"/>
    <w:rsid w:val="001C55EA"/>
    <w:rsid w:val="001C5FCA"/>
    <w:rsid w:val="001C6289"/>
    <w:rsid w:val="001C6D2C"/>
    <w:rsid w:val="001C72EC"/>
    <w:rsid w:val="001C765A"/>
    <w:rsid w:val="001D0828"/>
    <w:rsid w:val="001D184F"/>
    <w:rsid w:val="001D37E6"/>
    <w:rsid w:val="001D3AD5"/>
    <w:rsid w:val="001D4809"/>
    <w:rsid w:val="001D4B3E"/>
    <w:rsid w:val="001D4C03"/>
    <w:rsid w:val="001D6861"/>
    <w:rsid w:val="001D6D54"/>
    <w:rsid w:val="001E0E83"/>
    <w:rsid w:val="001E10DA"/>
    <w:rsid w:val="001E1D83"/>
    <w:rsid w:val="001E2397"/>
    <w:rsid w:val="001E2D5E"/>
    <w:rsid w:val="001E3323"/>
    <w:rsid w:val="001E4C07"/>
    <w:rsid w:val="001E5524"/>
    <w:rsid w:val="001E57A6"/>
    <w:rsid w:val="001E71E4"/>
    <w:rsid w:val="001F07E6"/>
    <w:rsid w:val="001F26DA"/>
    <w:rsid w:val="001F2AE0"/>
    <w:rsid w:val="001F40E3"/>
    <w:rsid w:val="001F45F5"/>
    <w:rsid w:val="001F4B90"/>
    <w:rsid w:val="001F510B"/>
    <w:rsid w:val="001F58C5"/>
    <w:rsid w:val="001F5B95"/>
    <w:rsid w:val="001F5EC8"/>
    <w:rsid w:val="00200079"/>
    <w:rsid w:val="0020087E"/>
    <w:rsid w:val="002008DA"/>
    <w:rsid w:val="00201625"/>
    <w:rsid w:val="00201ECC"/>
    <w:rsid w:val="00201FF2"/>
    <w:rsid w:val="00202FC8"/>
    <w:rsid w:val="002031EE"/>
    <w:rsid w:val="002046B5"/>
    <w:rsid w:val="00204EC0"/>
    <w:rsid w:val="002058AF"/>
    <w:rsid w:val="002065BA"/>
    <w:rsid w:val="00207F60"/>
    <w:rsid w:val="00210813"/>
    <w:rsid w:val="002108F5"/>
    <w:rsid w:val="002118A1"/>
    <w:rsid w:val="00211C8A"/>
    <w:rsid w:val="00211CA3"/>
    <w:rsid w:val="00211CAB"/>
    <w:rsid w:val="00212A3B"/>
    <w:rsid w:val="00213A25"/>
    <w:rsid w:val="00213E5D"/>
    <w:rsid w:val="00214671"/>
    <w:rsid w:val="00214FC1"/>
    <w:rsid w:val="00216079"/>
    <w:rsid w:val="00216A5B"/>
    <w:rsid w:val="0022008F"/>
    <w:rsid w:val="0022049A"/>
    <w:rsid w:val="00220938"/>
    <w:rsid w:val="002214C5"/>
    <w:rsid w:val="002220FF"/>
    <w:rsid w:val="00224579"/>
    <w:rsid w:val="00224BE0"/>
    <w:rsid w:val="002259D6"/>
    <w:rsid w:val="002278AE"/>
    <w:rsid w:val="002305CD"/>
    <w:rsid w:val="00230C03"/>
    <w:rsid w:val="00231123"/>
    <w:rsid w:val="0023268B"/>
    <w:rsid w:val="00232E80"/>
    <w:rsid w:val="0023423C"/>
    <w:rsid w:val="0023460E"/>
    <w:rsid w:val="00235387"/>
    <w:rsid w:val="00235F7F"/>
    <w:rsid w:val="00237120"/>
    <w:rsid w:val="00240214"/>
    <w:rsid w:val="0024027D"/>
    <w:rsid w:val="002412F6"/>
    <w:rsid w:val="002415B5"/>
    <w:rsid w:val="002422AE"/>
    <w:rsid w:val="00242B16"/>
    <w:rsid w:val="00242DE1"/>
    <w:rsid w:val="00242E83"/>
    <w:rsid w:val="00242F35"/>
    <w:rsid w:val="00243D92"/>
    <w:rsid w:val="002444B0"/>
    <w:rsid w:val="00244522"/>
    <w:rsid w:val="00244EA9"/>
    <w:rsid w:val="00245891"/>
    <w:rsid w:val="0024644D"/>
    <w:rsid w:val="0024732A"/>
    <w:rsid w:val="002479CD"/>
    <w:rsid w:val="00247C3C"/>
    <w:rsid w:val="00247E8C"/>
    <w:rsid w:val="00250A67"/>
    <w:rsid w:val="00252177"/>
    <w:rsid w:val="00252479"/>
    <w:rsid w:val="00256A1E"/>
    <w:rsid w:val="00260812"/>
    <w:rsid w:val="00260AB1"/>
    <w:rsid w:val="002615E0"/>
    <w:rsid w:val="00261651"/>
    <w:rsid w:val="0026246F"/>
    <w:rsid w:val="00262538"/>
    <w:rsid w:val="00262BED"/>
    <w:rsid w:val="00263312"/>
    <w:rsid w:val="0026355B"/>
    <w:rsid w:val="00263B2A"/>
    <w:rsid w:val="002662D7"/>
    <w:rsid w:val="0026692E"/>
    <w:rsid w:val="00267FD9"/>
    <w:rsid w:val="00271ABF"/>
    <w:rsid w:val="00272469"/>
    <w:rsid w:val="00272808"/>
    <w:rsid w:val="00272E7F"/>
    <w:rsid w:val="00273ED0"/>
    <w:rsid w:val="00274055"/>
    <w:rsid w:val="00274316"/>
    <w:rsid w:val="00275150"/>
    <w:rsid w:val="002755D9"/>
    <w:rsid w:val="00276FD7"/>
    <w:rsid w:val="00277585"/>
    <w:rsid w:val="00280260"/>
    <w:rsid w:val="00281AC2"/>
    <w:rsid w:val="00281AF6"/>
    <w:rsid w:val="00283556"/>
    <w:rsid w:val="00286FCF"/>
    <w:rsid w:val="00291B63"/>
    <w:rsid w:val="002920D3"/>
    <w:rsid w:val="002933A6"/>
    <w:rsid w:val="00293757"/>
    <w:rsid w:val="002937FE"/>
    <w:rsid w:val="00293D80"/>
    <w:rsid w:val="00294397"/>
    <w:rsid w:val="00297820"/>
    <w:rsid w:val="002A0897"/>
    <w:rsid w:val="002A0C3C"/>
    <w:rsid w:val="002A0DAF"/>
    <w:rsid w:val="002A1AA0"/>
    <w:rsid w:val="002A2A17"/>
    <w:rsid w:val="002A31A7"/>
    <w:rsid w:val="002A386E"/>
    <w:rsid w:val="002A3926"/>
    <w:rsid w:val="002A4777"/>
    <w:rsid w:val="002A5B80"/>
    <w:rsid w:val="002B094E"/>
    <w:rsid w:val="002B0B75"/>
    <w:rsid w:val="002B1B7A"/>
    <w:rsid w:val="002B1F20"/>
    <w:rsid w:val="002B2468"/>
    <w:rsid w:val="002B2F7C"/>
    <w:rsid w:val="002B3C1A"/>
    <w:rsid w:val="002B67E2"/>
    <w:rsid w:val="002B6A4A"/>
    <w:rsid w:val="002C0507"/>
    <w:rsid w:val="002C1290"/>
    <w:rsid w:val="002C17DF"/>
    <w:rsid w:val="002C18A4"/>
    <w:rsid w:val="002C1BAC"/>
    <w:rsid w:val="002C2631"/>
    <w:rsid w:val="002C270A"/>
    <w:rsid w:val="002C363B"/>
    <w:rsid w:val="002C471A"/>
    <w:rsid w:val="002C4818"/>
    <w:rsid w:val="002C4EA4"/>
    <w:rsid w:val="002C52ED"/>
    <w:rsid w:val="002C71F9"/>
    <w:rsid w:val="002C78BB"/>
    <w:rsid w:val="002C7CD9"/>
    <w:rsid w:val="002D0AB8"/>
    <w:rsid w:val="002D14FD"/>
    <w:rsid w:val="002D37B4"/>
    <w:rsid w:val="002D382C"/>
    <w:rsid w:val="002D4175"/>
    <w:rsid w:val="002D54BD"/>
    <w:rsid w:val="002E086A"/>
    <w:rsid w:val="002E21B4"/>
    <w:rsid w:val="002E3B51"/>
    <w:rsid w:val="002E4556"/>
    <w:rsid w:val="002E4DEE"/>
    <w:rsid w:val="002E58E4"/>
    <w:rsid w:val="002E60E3"/>
    <w:rsid w:val="002E68BA"/>
    <w:rsid w:val="002E7426"/>
    <w:rsid w:val="002E7BA7"/>
    <w:rsid w:val="002F006C"/>
    <w:rsid w:val="002F030E"/>
    <w:rsid w:val="002F0D32"/>
    <w:rsid w:val="002F12C2"/>
    <w:rsid w:val="002F12CE"/>
    <w:rsid w:val="002F2424"/>
    <w:rsid w:val="002F2EAD"/>
    <w:rsid w:val="002F4288"/>
    <w:rsid w:val="002F46D1"/>
    <w:rsid w:val="002F51BE"/>
    <w:rsid w:val="002F6564"/>
    <w:rsid w:val="002F6790"/>
    <w:rsid w:val="002F6CDA"/>
    <w:rsid w:val="0030048D"/>
    <w:rsid w:val="00300530"/>
    <w:rsid w:val="00300B88"/>
    <w:rsid w:val="00300CE7"/>
    <w:rsid w:val="00301505"/>
    <w:rsid w:val="003023F3"/>
    <w:rsid w:val="0030581F"/>
    <w:rsid w:val="00305CE2"/>
    <w:rsid w:val="003067C8"/>
    <w:rsid w:val="00306878"/>
    <w:rsid w:val="00306A31"/>
    <w:rsid w:val="003070A8"/>
    <w:rsid w:val="00307D0F"/>
    <w:rsid w:val="00312745"/>
    <w:rsid w:val="00312989"/>
    <w:rsid w:val="00312CE3"/>
    <w:rsid w:val="0031337D"/>
    <w:rsid w:val="00313A5F"/>
    <w:rsid w:val="00313FBC"/>
    <w:rsid w:val="003144DF"/>
    <w:rsid w:val="00314F06"/>
    <w:rsid w:val="00315E8B"/>
    <w:rsid w:val="00315F98"/>
    <w:rsid w:val="00320D86"/>
    <w:rsid w:val="00321EB5"/>
    <w:rsid w:val="00323333"/>
    <w:rsid w:val="00323B7D"/>
    <w:rsid w:val="003255CE"/>
    <w:rsid w:val="00326203"/>
    <w:rsid w:val="00326421"/>
    <w:rsid w:val="003275EE"/>
    <w:rsid w:val="003276A4"/>
    <w:rsid w:val="0033009D"/>
    <w:rsid w:val="00330BBD"/>
    <w:rsid w:val="00332259"/>
    <w:rsid w:val="0033315E"/>
    <w:rsid w:val="00333405"/>
    <w:rsid w:val="003352C4"/>
    <w:rsid w:val="0033639F"/>
    <w:rsid w:val="00336816"/>
    <w:rsid w:val="0034238D"/>
    <w:rsid w:val="00343EDA"/>
    <w:rsid w:val="00345AD1"/>
    <w:rsid w:val="00347817"/>
    <w:rsid w:val="003479C4"/>
    <w:rsid w:val="00347D16"/>
    <w:rsid w:val="0035014F"/>
    <w:rsid w:val="003507BE"/>
    <w:rsid w:val="00351317"/>
    <w:rsid w:val="00352347"/>
    <w:rsid w:val="003546BF"/>
    <w:rsid w:val="00356E0D"/>
    <w:rsid w:val="003571D0"/>
    <w:rsid w:val="0035798A"/>
    <w:rsid w:val="00360335"/>
    <w:rsid w:val="00360E85"/>
    <w:rsid w:val="00362758"/>
    <w:rsid w:val="00362BC9"/>
    <w:rsid w:val="00362EB4"/>
    <w:rsid w:val="0036336C"/>
    <w:rsid w:val="00363F5A"/>
    <w:rsid w:val="00364414"/>
    <w:rsid w:val="003649E4"/>
    <w:rsid w:val="00364AFB"/>
    <w:rsid w:val="00365579"/>
    <w:rsid w:val="00365700"/>
    <w:rsid w:val="00365E12"/>
    <w:rsid w:val="00366831"/>
    <w:rsid w:val="00366C5F"/>
    <w:rsid w:val="0036749F"/>
    <w:rsid w:val="003701B2"/>
    <w:rsid w:val="00370D9D"/>
    <w:rsid w:val="003720C4"/>
    <w:rsid w:val="0037330B"/>
    <w:rsid w:val="003733D2"/>
    <w:rsid w:val="00373602"/>
    <w:rsid w:val="0037412F"/>
    <w:rsid w:val="00375299"/>
    <w:rsid w:val="00375B6B"/>
    <w:rsid w:val="00376C75"/>
    <w:rsid w:val="00380E45"/>
    <w:rsid w:val="00381503"/>
    <w:rsid w:val="0038204F"/>
    <w:rsid w:val="00382FD6"/>
    <w:rsid w:val="00384EE3"/>
    <w:rsid w:val="003858B2"/>
    <w:rsid w:val="00387587"/>
    <w:rsid w:val="00392466"/>
    <w:rsid w:val="00392C64"/>
    <w:rsid w:val="00394AD9"/>
    <w:rsid w:val="00395393"/>
    <w:rsid w:val="00395467"/>
    <w:rsid w:val="0039573C"/>
    <w:rsid w:val="003A09B8"/>
    <w:rsid w:val="003A0B94"/>
    <w:rsid w:val="003A1269"/>
    <w:rsid w:val="003A149D"/>
    <w:rsid w:val="003A2AB6"/>
    <w:rsid w:val="003A2E89"/>
    <w:rsid w:val="003A3169"/>
    <w:rsid w:val="003A379D"/>
    <w:rsid w:val="003A40DC"/>
    <w:rsid w:val="003A48FF"/>
    <w:rsid w:val="003A52BF"/>
    <w:rsid w:val="003A5B2A"/>
    <w:rsid w:val="003A6F1D"/>
    <w:rsid w:val="003A7583"/>
    <w:rsid w:val="003B05F0"/>
    <w:rsid w:val="003B1287"/>
    <w:rsid w:val="003B1ABF"/>
    <w:rsid w:val="003B1D35"/>
    <w:rsid w:val="003B1D90"/>
    <w:rsid w:val="003B2211"/>
    <w:rsid w:val="003B2335"/>
    <w:rsid w:val="003B3C00"/>
    <w:rsid w:val="003B44C7"/>
    <w:rsid w:val="003B4F97"/>
    <w:rsid w:val="003B5263"/>
    <w:rsid w:val="003B5857"/>
    <w:rsid w:val="003B612C"/>
    <w:rsid w:val="003C0FD0"/>
    <w:rsid w:val="003C1D24"/>
    <w:rsid w:val="003C2D87"/>
    <w:rsid w:val="003C34B6"/>
    <w:rsid w:val="003C4157"/>
    <w:rsid w:val="003C6627"/>
    <w:rsid w:val="003D04AB"/>
    <w:rsid w:val="003D05DD"/>
    <w:rsid w:val="003D07C1"/>
    <w:rsid w:val="003D1565"/>
    <w:rsid w:val="003D1729"/>
    <w:rsid w:val="003D24D6"/>
    <w:rsid w:val="003D25E3"/>
    <w:rsid w:val="003D2EFB"/>
    <w:rsid w:val="003D4248"/>
    <w:rsid w:val="003D499D"/>
    <w:rsid w:val="003D561C"/>
    <w:rsid w:val="003D5AFD"/>
    <w:rsid w:val="003D62A8"/>
    <w:rsid w:val="003E0B89"/>
    <w:rsid w:val="003E1669"/>
    <w:rsid w:val="003E1B91"/>
    <w:rsid w:val="003E27D0"/>
    <w:rsid w:val="003E5974"/>
    <w:rsid w:val="003E5C83"/>
    <w:rsid w:val="003E6254"/>
    <w:rsid w:val="003E65AA"/>
    <w:rsid w:val="003E671B"/>
    <w:rsid w:val="003E7757"/>
    <w:rsid w:val="003E7D88"/>
    <w:rsid w:val="003F059F"/>
    <w:rsid w:val="003F0DA5"/>
    <w:rsid w:val="003F11C0"/>
    <w:rsid w:val="003F1907"/>
    <w:rsid w:val="003F408D"/>
    <w:rsid w:val="003F4FF4"/>
    <w:rsid w:val="003F69DC"/>
    <w:rsid w:val="003F74ED"/>
    <w:rsid w:val="003F7601"/>
    <w:rsid w:val="003F7772"/>
    <w:rsid w:val="0040081F"/>
    <w:rsid w:val="00400B40"/>
    <w:rsid w:val="00401896"/>
    <w:rsid w:val="00401E21"/>
    <w:rsid w:val="00402FE3"/>
    <w:rsid w:val="0040405C"/>
    <w:rsid w:val="004046FB"/>
    <w:rsid w:val="0040504F"/>
    <w:rsid w:val="0040628C"/>
    <w:rsid w:val="00406F03"/>
    <w:rsid w:val="00410937"/>
    <w:rsid w:val="00411BDB"/>
    <w:rsid w:val="004120AE"/>
    <w:rsid w:val="00413370"/>
    <w:rsid w:val="00413AF9"/>
    <w:rsid w:val="0041413E"/>
    <w:rsid w:val="004159BE"/>
    <w:rsid w:val="00415A57"/>
    <w:rsid w:val="00417E31"/>
    <w:rsid w:val="00420493"/>
    <w:rsid w:val="004205F3"/>
    <w:rsid w:val="00420B29"/>
    <w:rsid w:val="0042205D"/>
    <w:rsid w:val="00424780"/>
    <w:rsid w:val="00425726"/>
    <w:rsid w:val="00426275"/>
    <w:rsid w:val="00426329"/>
    <w:rsid w:val="00427167"/>
    <w:rsid w:val="00427381"/>
    <w:rsid w:val="004274F0"/>
    <w:rsid w:val="004306C9"/>
    <w:rsid w:val="004315DA"/>
    <w:rsid w:val="00431C91"/>
    <w:rsid w:val="00431E20"/>
    <w:rsid w:val="004325AB"/>
    <w:rsid w:val="00432989"/>
    <w:rsid w:val="00433110"/>
    <w:rsid w:val="00433B99"/>
    <w:rsid w:val="00434C1B"/>
    <w:rsid w:val="00436551"/>
    <w:rsid w:val="00436E47"/>
    <w:rsid w:val="00436F40"/>
    <w:rsid w:val="0043734C"/>
    <w:rsid w:val="00437AC9"/>
    <w:rsid w:val="00437F5A"/>
    <w:rsid w:val="0044066B"/>
    <w:rsid w:val="0044177B"/>
    <w:rsid w:val="00441C4D"/>
    <w:rsid w:val="0044289D"/>
    <w:rsid w:val="00443863"/>
    <w:rsid w:val="0044397B"/>
    <w:rsid w:val="004456AC"/>
    <w:rsid w:val="0044576E"/>
    <w:rsid w:val="00447228"/>
    <w:rsid w:val="00450786"/>
    <w:rsid w:val="004523F8"/>
    <w:rsid w:val="004548F4"/>
    <w:rsid w:val="00454A7D"/>
    <w:rsid w:val="00454C3C"/>
    <w:rsid w:val="0045501C"/>
    <w:rsid w:val="00455412"/>
    <w:rsid w:val="00456962"/>
    <w:rsid w:val="004573FA"/>
    <w:rsid w:val="004574C4"/>
    <w:rsid w:val="0046007D"/>
    <w:rsid w:val="00460822"/>
    <w:rsid w:val="0046095F"/>
    <w:rsid w:val="00461442"/>
    <w:rsid w:val="00461DA1"/>
    <w:rsid w:val="00462A5B"/>
    <w:rsid w:val="00462F81"/>
    <w:rsid w:val="00463EA2"/>
    <w:rsid w:val="0046505B"/>
    <w:rsid w:val="004651E0"/>
    <w:rsid w:val="00465ABB"/>
    <w:rsid w:val="00467803"/>
    <w:rsid w:val="004701EA"/>
    <w:rsid w:val="00471CBA"/>
    <w:rsid w:val="00474082"/>
    <w:rsid w:val="0047494A"/>
    <w:rsid w:val="0047639D"/>
    <w:rsid w:val="00476EEF"/>
    <w:rsid w:val="00477B11"/>
    <w:rsid w:val="00480173"/>
    <w:rsid w:val="004806D6"/>
    <w:rsid w:val="00480A85"/>
    <w:rsid w:val="00482851"/>
    <w:rsid w:val="00483D0C"/>
    <w:rsid w:val="00483F16"/>
    <w:rsid w:val="0048477C"/>
    <w:rsid w:val="00484803"/>
    <w:rsid w:val="00485083"/>
    <w:rsid w:val="00486E3C"/>
    <w:rsid w:val="00487A5C"/>
    <w:rsid w:val="00490592"/>
    <w:rsid w:val="0049086E"/>
    <w:rsid w:val="00490BD5"/>
    <w:rsid w:val="00490D55"/>
    <w:rsid w:val="0049157A"/>
    <w:rsid w:val="00491AE7"/>
    <w:rsid w:val="00492540"/>
    <w:rsid w:val="00493138"/>
    <w:rsid w:val="004947CB"/>
    <w:rsid w:val="0049491C"/>
    <w:rsid w:val="00494C1A"/>
    <w:rsid w:val="00495225"/>
    <w:rsid w:val="00495C3F"/>
    <w:rsid w:val="00495C97"/>
    <w:rsid w:val="0049613B"/>
    <w:rsid w:val="004975D8"/>
    <w:rsid w:val="004A1052"/>
    <w:rsid w:val="004A2427"/>
    <w:rsid w:val="004A3045"/>
    <w:rsid w:val="004A3982"/>
    <w:rsid w:val="004A40C6"/>
    <w:rsid w:val="004A4BB7"/>
    <w:rsid w:val="004A512C"/>
    <w:rsid w:val="004A5304"/>
    <w:rsid w:val="004A547C"/>
    <w:rsid w:val="004A5956"/>
    <w:rsid w:val="004A59E2"/>
    <w:rsid w:val="004A6108"/>
    <w:rsid w:val="004A64F7"/>
    <w:rsid w:val="004A731C"/>
    <w:rsid w:val="004A73AF"/>
    <w:rsid w:val="004A7932"/>
    <w:rsid w:val="004B028E"/>
    <w:rsid w:val="004B13B7"/>
    <w:rsid w:val="004B1506"/>
    <w:rsid w:val="004B21A2"/>
    <w:rsid w:val="004B6103"/>
    <w:rsid w:val="004B6809"/>
    <w:rsid w:val="004C072E"/>
    <w:rsid w:val="004C148B"/>
    <w:rsid w:val="004C1C66"/>
    <w:rsid w:val="004C261A"/>
    <w:rsid w:val="004C2B69"/>
    <w:rsid w:val="004C37A3"/>
    <w:rsid w:val="004C3B68"/>
    <w:rsid w:val="004C3D90"/>
    <w:rsid w:val="004C4E45"/>
    <w:rsid w:val="004C53DD"/>
    <w:rsid w:val="004C6493"/>
    <w:rsid w:val="004C7FC3"/>
    <w:rsid w:val="004D14F8"/>
    <w:rsid w:val="004D17B6"/>
    <w:rsid w:val="004D1C8E"/>
    <w:rsid w:val="004D217A"/>
    <w:rsid w:val="004D27F9"/>
    <w:rsid w:val="004D4149"/>
    <w:rsid w:val="004D4848"/>
    <w:rsid w:val="004D5530"/>
    <w:rsid w:val="004D62A7"/>
    <w:rsid w:val="004D6876"/>
    <w:rsid w:val="004D6922"/>
    <w:rsid w:val="004D7527"/>
    <w:rsid w:val="004D7998"/>
    <w:rsid w:val="004D7C57"/>
    <w:rsid w:val="004E0482"/>
    <w:rsid w:val="004E1A1F"/>
    <w:rsid w:val="004E220F"/>
    <w:rsid w:val="004E2CCD"/>
    <w:rsid w:val="004E3AED"/>
    <w:rsid w:val="004E4CD9"/>
    <w:rsid w:val="004E5913"/>
    <w:rsid w:val="004E5993"/>
    <w:rsid w:val="004F21F7"/>
    <w:rsid w:val="004F33F7"/>
    <w:rsid w:val="004F6799"/>
    <w:rsid w:val="004F7A72"/>
    <w:rsid w:val="0050003F"/>
    <w:rsid w:val="005002D0"/>
    <w:rsid w:val="0050076B"/>
    <w:rsid w:val="005009CC"/>
    <w:rsid w:val="00501F6F"/>
    <w:rsid w:val="005020DD"/>
    <w:rsid w:val="0050395E"/>
    <w:rsid w:val="00504071"/>
    <w:rsid w:val="00504800"/>
    <w:rsid w:val="0050517E"/>
    <w:rsid w:val="0050746C"/>
    <w:rsid w:val="005075B6"/>
    <w:rsid w:val="00507AE3"/>
    <w:rsid w:val="005109FE"/>
    <w:rsid w:val="0051143F"/>
    <w:rsid w:val="00511E3A"/>
    <w:rsid w:val="005124CF"/>
    <w:rsid w:val="00513283"/>
    <w:rsid w:val="00513779"/>
    <w:rsid w:val="0051473A"/>
    <w:rsid w:val="0051498D"/>
    <w:rsid w:val="00514C28"/>
    <w:rsid w:val="00517220"/>
    <w:rsid w:val="005176D1"/>
    <w:rsid w:val="00520F65"/>
    <w:rsid w:val="00521119"/>
    <w:rsid w:val="0052116A"/>
    <w:rsid w:val="00521187"/>
    <w:rsid w:val="0052138C"/>
    <w:rsid w:val="00523E9E"/>
    <w:rsid w:val="00524127"/>
    <w:rsid w:val="00525CF4"/>
    <w:rsid w:val="0052728B"/>
    <w:rsid w:val="00530C5A"/>
    <w:rsid w:val="00530DCF"/>
    <w:rsid w:val="00530ED4"/>
    <w:rsid w:val="00532827"/>
    <w:rsid w:val="00532A60"/>
    <w:rsid w:val="00532BC1"/>
    <w:rsid w:val="00533C99"/>
    <w:rsid w:val="00533EAF"/>
    <w:rsid w:val="00533F9C"/>
    <w:rsid w:val="005341CE"/>
    <w:rsid w:val="005345D6"/>
    <w:rsid w:val="005349AE"/>
    <w:rsid w:val="005349BE"/>
    <w:rsid w:val="00535099"/>
    <w:rsid w:val="005358ED"/>
    <w:rsid w:val="00536F52"/>
    <w:rsid w:val="00540050"/>
    <w:rsid w:val="005414B9"/>
    <w:rsid w:val="005421CD"/>
    <w:rsid w:val="0054337A"/>
    <w:rsid w:val="00543F8C"/>
    <w:rsid w:val="005441D4"/>
    <w:rsid w:val="00544869"/>
    <w:rsid w:val="00547781"/>
    <w:rsid w:val="00550CB0"/>
    <w:rsid w:val="0055276F"/>
    <w:rsid w:val="00553422"/>
    <w:rsid w:val="00556489"/>
    <w:rsid w:val="005576AF"/>
    <w:rsid w:val="00560440"/>
    <w:rsid w:val="00560F67"/>
    <w:rsid w:val="005612CD"/>
    <w:rsid w:val="005615AA"/>
    <w:rsid w:val="005618E2"/>
    <w:rsid w:val="00564747"/>
    <w:rsid w:val="00564F56"/>
    <w:rsid w:val="00565A74"/>
    <w:rsid w:val="00566141"/>
    <w:rsid w:val="00566776"/>
    <w:rsid w:val="00567F99"/>
    <w:rsid w:val="00570B23"/>
    <w:rsid w:val="005729DF"/>
    <w:rsid w:val="005767ED"/>
    <w:rsid w:val="00577698"/>
    <w:rsid w:val="00581FC1"/>
    <w:rsid w:val="00582AC8"/>
    <w:rsid w:val="0058545D"/>
    <w:rsid w:val="005877B7"/>
    <w:rsid w:val="00587814"/>
    <w:rsid w:val="00590C06"/>
    <w:rsid w:val="00590F22"/>
    <w:rsid w:val="005910A9"/>
    <w:rsid w:val="00591921"/>
    <w:rsid w:val="00591BE8"/>
    <w:rsid w:val="00591BFD"/>
    <w:rsid w:val="00592F69"/>
    <w:rsid w:val="0059317D"/>
    <w:rsid w:val="005970D4"/>
    <w:rsid w:val="005A0155"/>
    <w:rsid w:val="005A1F4A"/>
    <w:rsid w:val="005A208C"/>
    <w:rsid w:val="005A332A"/>
    <w:rsid w:val="005A5FAA"/>
    <w:rsid w:val="005A61A8"/>
    <w:rsid w:val="005A6C08"/>
    <w:rsid w:val="005A6CA2"/>
    <w:rsid w:val="005A7863"/>
    <w:rsid w:val="005B039D"/>
    <w:rsid w:val="005B0739"/>
    <w:rsid w:val="005B365B"/>
    <w:rsid w:val="005B3A26"/>
    <w:rsid w:val="005B4F13"/>
    <w:rsid w:val="005B5CFA"/>
    <w:rsid w:val="005B681D"/>
    <w:rsid w:val="005B7395"/>
    <w:rsid w:val="005B7CAF"/>
    <w:rsid w:val="005C0EBF"/>
    <w:rsid w:val="005C14B1"/>
    <w:rsid w:val="005C1565"/>
    <w:rsid w:val="005C18CA"/>
    <w:rsid w:val="005C2253"/>
    <w:rsid w:val="005C3484"/>
    <w:rsid w:val="005C351F"/>
    <w:rsid w:val="005C38FB"/>
    <w:rsid w:val="005C62D0"/>
    <w:rsid w:val="005C7403"/>
    <w:rsid w:val="005D002B"/>
    <w:rsid w:val="005D25EF"/>
    <w:rsid w:val="005D3A8B"/>
    <w:rsid w:val="005D3ADC"/>
    <w:rsid w:val="005D533C"/>
    <w:rsid w:val="005D56C0"/>
    <w:rsid w:val="005D5874"/>
    <w:rsid w:val="005D5F71"/>
    <w:rsid w:val="005E02D9"/>
    <w:rsid w:val="005E0827"/>
    <w:rsid w:val="005E10B9"/>
    <w:rsid w:val="005E158E"/>
    <w:rsid w:val="005E1898"/>
    <w:rsid w:val="005E211B"/>
    <w:rsid w:val="005E21B8"/>
    <w:rsid w:val="005E2B00"/>
    <w:rsid w:val="005E31B8"/>
    <w:rsid w:val="005E3F8D"/>
    <w:rsid w:val="005E480B"/>
    <w:rsid w:val="005E65C3"/>
    <w:rsid w:val="005E6FEA"/>
    <w:rsid w:val="005F0037"/>
    <w:rsid w:val="005F034D"/>
    <w:rsid w:val="005F14EA"/>
    <w:rsid w:val="005F17D1"/>
    <w:rsid w:val="005F1EB0"/>
    <w:rsid w:val="005F3723"/>
    <w:rsid w:val="005F3FA9"/>
    <w:rsid w:val="005F46C1"/>
    <w:rsid w:val="006025EB"/>
    <w:rsid w:val="0060489D"/>
    <w:rsid w:val="00604FC2"/>
    <w:rsid w:val="00605046"/>
    <w:rsid w:val="00605F4B"/>
    <w:rsid w:val="00607D3A"/>
    <w:rsid w:val="00610FDF"/>
    <w:rsid w:val="00611ADC"/>
    <w:rsid w:val="00613086"/>
    <w:rsid w:val="00613C1F"/>
    <w:rsid w:val="006143B5"/>
    <w:rsid w:val="006145AE"/>
    <w:rsid w:val="00616ECF"/>
    <w:rsid w:val="00617873"/>
    <w:rsid w:val="00617CC7"/>
    <w:rsid w:val="00620050"/>
    <w:rsid w:val="00620783"/>
    <w:rsid w:val="00621ECC"/>
    <w:rsid w:val="0062380C"/>
    <w:rsid w:val="006243F4"/>
    <w:rsid w:val="00625782"/>
    <w:rsid w:val="006258A2"/>
    <w:rsid w:val="0062681A"/>
    <w:rsid w:val="00626A39"/>
    <w:rsid w:val="00626A5F"/>
    <w:rsid w:val="00626F77"/>
    <w:rsid w:val="00626F97"/>
    <w:rsid w:val="00630D9A"/>
    <w:rsid w:val="0063238E"/>
    <w:rsid w:val="00632D6F"/>
    <w:rsid w:val="00634A50"/>
    <w:rsid w:val="006354FB"/>
    <w:rsid w:val="00635D17"/>
    <w:rsid w:val="00635E2C"/>
    <w:rsid w:val="0063714B"/>
    <w:rsid w:val="006376A2"/>
    <w:rsid w:val="006404D9"/>
    <w:rsid w:val="00640521"/>
    <w:rsid w:val="00640BF5"/>
    <w:rsid w:val="006422F1"/>
    <w:rsid w:val="00642F28"/>
    <w:rsid w:val="006435A9"/>
    <w:rsid w:val="00644024"/>
    <w:rsid w:val="0064481A"/>
    <w:rsid w:val="006459D3"/>
    <w:rsid w:val="00645C97"/>
    <w:rsid w:val="00646575"/>
    <w:rsid w:val="00647744"/>
    <w:rsid w:val="006502F7"/>
    <w:rsid w:val="00650D1C"/>
    <w:rsid w:val="006523CF"/>
    <w:rsid w:val="00652A60"/>
    <w:rsid w:val="00652E77"/>
    <w:rsid w:val="00653BAA"/>
    <w:rsid w:val="00654871"/>
    <w:rsid w:val="0066073D"/>
    <w:rsid w:val="0066328F"/>
    <w:rsid w:val="00663ADF"/>
    <w:rsid w:val="006641AA"/>
    <w:rsid w:val="0066422A"/>
    <w:rsid w:val="006645F5"/>
    <w:rsid w:val="00664DE9"/>
    <w:rsid w:val="006675E4"/>
    <w:rsid w:val="006716EC"/>
    <w:rsid w:val="00671BE6"/>
    <w:rsid w:val="0067264A"/>
    <w:rsid w:val="0067309A"/>
    <w:rsid w:val="00673482"/>
    <w:rsid w:val="00673E6A"/>
    <w:rsid w:val="00676192"/>
    <w:rsid w:val="00676233"/>
    <w:rsid w:val="00676B7B"/>
    <w:rsid w:val="00677953"/>
    <w:rsid w:val="006818BD"/>
    <w:rsid w:val="006819A2"/>
    <w:rsid w:val="00684047"/>
    <w:rsid w:val="006869CA"/>
    <w:rsid w:val="00686CC8"/>
    <w:rsid w:val="00690174"/>
    <w:rsid w:val="00690719"/>
    <w:rsid w:val="00690D55"/>
    <w:rsid w:val="00691232"/>
    <w:rsid w:val="00691BB7"/>
    <w:rsid w:val="00691D38"/>
    <w:rsid w:val="00692256"/>
    <w:rsid w:val="00694E71"/>
    <w:rsid w:val="006954F7"/>
    <w:rsid w:val="00695AAB"/>
    <w:rsid w:val="006A03F9"/>
    <w:rsid w:val="006A34B1"/>
    <w:rsid w:val="006A64A1"/>
    <w:rsid w:val="006B07FF"/>
    <w:rsid w:val="006B09D3"/>
    <w:rsid w:val="006B0DCF"/>
    <w:rsid w:val="006B3CDC"/>
    <w:rsid w:val="006B4CB2"/>
    <w:rsid w:val="006B5845"/>
    <w:rsid w:val="006B59F4"/>
    <w:rsid w:val="006B5E71"/>
    <w:rsid w:val="006B5EA5"/>
    <w:rsid w:val="006B730A"/>
    <w:rsid w:val="006C021A"/>
    <w:rsid w:val="006C375D"/>
    <w:rsid w:val="006C3A99"/>
    <w:rsid w:val="006C40BC"/>
    <w:rsid w:val="006C4347"/>
    <w:rsid w:val="006C4519"/>
    <w:rsid w:val="006C4B15"/>
    <w:rsid w:val="006C4C97"/>
    <w:rsid w:val="006C4E8D"/>
    <w:rsid w:val="006C51C7"/>
    <w:rsid w:val="006C55BC"/>
    <w:rsid w:val="006C5E4A"/>
    <w:rsid w:val="006C6153"/>
    <w:rsid w:val="006C6CBE"/>
    <w:rsid w:val="006C7EDD"/>
    <w:rsid w:val="006D0CE0"/>
    <w:rsid w:val="006D0F23"/>
    <w:rsid w:val="006D167B"/>
    <w:rsid w:val="006D1812"/>
    <w:rsid w:val="006D2698"/>
    <w:rsid w:val="006D2D81"/>
    <w:rsid w:val="006D2F97"/>
    <w:rsid w:val="006D3AB4"/>
    <w:rsid w:val="006D4420"/>
    <w:rsid w:val="006D6E4B"/>
    <w:rsid w:val="006D75B2"/>
    <w:rsid w:val="006D75C5"/>
    <w:rsid w:val="006E1BEB"/>
    <w:rsid w:val="006E25B0"/>
    <w:rsid w:val="006E2B1B"/>
    <w:rsid w:val="006E2D38"/>
    <w:rsid w:val="006E66CD"/>
    <w:rsid w:val="006E66E3"/>
    <w:rsid w:val="006E67EB"/>
    <w:rsid w:val="006E72FB"/>
    <w:rsid w:val="006F08CD"/>
    <w:rsid w:val="006F0A9A"/>
    <w:rsid w:val="006F0C4C"/>
    <w:rsid w:val="006F14F1"/>
    <w:rsid w:val="006F2026"/>
    <w:rsid w:val="006F34A2"/>
    <w:rsid w:val="006F4D0F"/>
    <w:rsid w:val="006F5F64"/>
    <w:rsid w:val="006F62B8"/>
    <w:rsid w:val="006F6A2E"/>
    <w:rsid w:val="006F72DF"/>
    <w:rsid w:val="007011CD"/>
    <w:rsid w:val="007017D4"/>
    <w:rsid w:val="007025CB"/>
    <w:rsid w:val="00702E0D"/>
    <w:rsid w:val="007039DA"/>
    <w:rsid w:val="00703EBE"/>
    <w:rsid w:val="0070408B"/>
    <w:rsid w:val="007055AC"/>
    <w:rsid w:val="007065F8"/>
    <w:rsid w:val="007071D3"/>
    <w:rsid w:val="0070760F"/>
    <w:rsid w:val="00710351"/>
    <w:rsid w:val="007114DA"/>
    <w:rsid w:val="0071205B"/>
    <w:rsid w:val="00712AD4"/>
    <w:rsid w:val="007135EE"/>
    <w:rsid w:val="00713C01"/>
    <w:rsid w:val="00713E17"/>
    <w:rsid w:val="0071594E"/>
    <w:rsid w:val="00715FD9"/>
    <w:rsid w:val="00716274"/>
    <w:rsid w:val="007209B8"/>
    <w:rsid w:val="00721B29"/>
    <w:rsid w:val="0072207A"/>
    <w:rsid w:val="0072214D"/>
    <w:rsid w:val="007231D5"/>
    <w:rsid w:val="00725C22"/>
    <w:rsid w:val="00726942"/>
    <w:rsid w:val="00727F86"/>
    <w:rsid w:val="007339B0"/>
    <w:rsid w:val="00733A11"/>
    <w:rsid w:val="0074101E"/>
    <w:rsid w:val="00742A95"/>
    <w:rsid w:val="00742D40"/>
    <w:rsid w:val="00742E14"/>
    <w:rsid w:val="00743F12"/>
    <w:rsid w:val="00744E88"/>
    <w:rsid w:val="00745279"/>
    <w:rsid w:val="007457C5"/>
    <w:rsid w:val="007466C5"/>
    <w:rsid w:val="007468BF"/>
    <w:rsid w:val="00746B3D"/>
    <w:rsid w:val="00746F6E"/>
    <w:rsid w:val="00747270"/>
    <w:rsid w:val="007506C8"/>
    <w:rsid w:val="00750AFE"/>
    <w:rsid w:val="00751BEE"/>
    <w:rsid w:val="007521E0"/>
    <w:rsid w:val="00752A34"/>
    <w:rsid w:val="00752A47"/>
    <w:rsid w:val="00752BEC"/>
    <w:rsid w:val="00752E73"/>
    <w:rsid w:val="007547AD"/>
    <w:rsid w:val="007547C2"/>
    <w:rsid w:val="00756649"/>
    <w:rsid w:val="00756B5F"/>
    <w:rsid w:val="00757789"/>
    <w:rsid w:val="00757872"/>
    <w:rsid w:val="0076088D"/>
    <w:rsid w:val="00760B59"/>
    <w:rsid w:val="00761CD9"/>
    <w:rsid w:val="00762FF4"/>
    <w:rsid w:val="00765322"/>
    <w:rsid w:val="0076552C"/>
    <w:rsid w:val="00770CF6"/>
    <w:rsid w:val="0077141A"/>
    <w:rsid w:val="00772FFF"/>
    <w:rsid w:val="0077538F"/>
    <w:rsid w:val="00777E1D"/>
    <w:rsid w:val="00780164"/>
    <w:rsid w:val="0078083F"/>
    <w:rsid w:val="00780C43"/>
    <w:rsid w:val="0078187F"/>
    <w:rsid w:val="0078305C"/>
    <w:rsid w:val="007840E6"/>
    <w:rsid w:val="00784763"/>
    <w:rsid w:val="00784C67"/>
    <w:rsid w:val="00785345"/>
    <w:rsid w:val="00786758"/>
    <w:rsid w:val="00786B6D"/>
    <w:rsid w:val="00791058"/>
    <w:rsid w:val="0079326F"/>
    <w:rsid w:val="007933CA"/>
    <w:rsid w:val="00794144"/>
    <w:rsid w:val="00794BF2"/>
    <w:rsid w:val="00794F4F"/>
    <w:rsid w:val="007951EB"/>
    <w:rsid w:val="007954C6"/>
    <w:rsid w:val="007956A3"/>
    <w:rsid w:val="0079721D"/>
    <w:rsid w:val="0079799F"/>
    <w:rsid w:val="00797E88"/>
    <w:rsid w:val="007A0753"/>
    <w:rsid w:val="007A1F7D"/>
    <w:rsid w:val="007A1FEE"/>
    <w:rsid w:val="007A3004"/>
    <w:rsid w:val="007A3567"/>
    <w:rsid w:val="007A55D8"/>
    <w:rsid w:val="007A5E6E"/>
    <w:rsid w:val="007A6A2A"/>
    <w:rsid w:val="007A72AB"/>
    <w:rsid w:val="007B2E62"/>
    <w:rsid w:val="007B4E83"/>
    <w:rsid w:val="007B543F"/>
    <w:rsid w:val="007B5E00"/>
    <w:rsid w:val="007B649E"/>
    <w:rsid w:val="007B6AEB"/>
    <w:rsid w:val="007B6BA9"/>
    <w:rsid w:val="007C17F3"/>
    <w:rsid w:val="007C2058"/>
    <w:rsid w:val="007C217E"/>
    <w:rsid w:val="007C349A"/>
    <w:rsid w:val="007C4B90"/>
    <w:rsid w:val="007C6785"/>
    <w:rsid w:val="007C6894"/>
    <w:rsid w:val="007D21FD"/>
    <w:rsid w:val="007D2538"/>
    <w:rsid w:val="007D2696"/>
    <w:rsid w:val="007D2E8B"/>
    <w:rsid w:val="007D30F3"/>
    <w:rsid w:val="007D3839"/>
    <w:rsid w:val="007D3D3F"/>
    <w:rsid w:val="007D492B"/>
    <w:rsid w:val="007D5E36"/>
    <w:rsid w:val="007D648B"/>
    <w:rsid w:val="007D7B9F"/>
    <w:rsid w:val="007E0FB5"/>
    <w:rsid w:val="007E111D"/>
    <w:rsid w:val="007E1223"/>
    <w:rsid w:val="007E2FCE"/>
    <w:rsid w:val="007E35C5"/>
    <w:rsid w:val="007E458D"/>
    <w:rsid w:val="007E4EB6"/>
    <w:rsid w:val="007E519D"/>
    <w:rsid w:val="007E5271"/>
    <w:rsid w:val="007E5BEB"/>
    <w:rsid w:val="007E65A5"/>
    <w:rsid w:val="007E6D19"/>
    <w:rsid w:val="007E74F1"/>
    <w:rsid w:val="007F053C"/>
    <w:rsid w:val="007F259F"/>
    <w:rsid w:val="007F26A5"/>
    <w:rsid w:val="007F2D83"/>
    <w:rsid w:val="007F4590"/>
    <w:rsid w:val="007F5017"/>
    <w:rsid w:val="007F7999"/>
    <w:rsid w:val="0080046F"/>
    <w:rsid w:val="00801361"/>
    <w:rsid w:val="00802BEC"/>
    <w:rsid w:val="00803464"/>
    <w:rsid w:val="00804278"/>
    <w:rsid w:val="00804310"/>
    <w:rsid w:val="00805C86"/>
    <w:rsid w:val="00806A3F"/>
    <w:rsid w:val="0080755E"/>
    <w:rsid w:val="008078EC"/>
    <w:rsid w:val="008122F7"/>
    <w:rsid w:val="0081254E"/>
    <w:rsid w:val="00813C6B"/>
    <w:rsid w:val="00815D05"/>
    <w:rsid w:val="008173F0"/>
    <w:rsid w:val="00817747"/>
    <w:rsid w:val="00817C7D"/>
    <w:rsid w:val="00820673"/>
    <w:rsid w:val="0082169B"/>
    <w:rsid w:val="00821C49"/>
    <w:rsid w:val="00823E35"/>
    <w:rsid w:val="00824255"/>
    <w:rsid w:val="008249DC"/>
    <w:rsid w:val="00824DC4"/>
    <w:rsid w:val="008251EA"/>
    <w:rsid w:val="008257C2"/>
    <w:rsid w:val="008267DF"/>
    <w:rsid w:val="008269B0"/>
    <w:rsid w:val="00830131"/>
    <w:rsid w:val="00830597"/>
    <w:rsid w:val="008314D1"/>
    <w:rsid w:val="00831E68"/>
    <w:rsid w:val="0083455F"/>
    <w:rsid w:val="00835018"/>
    <w:rsid w:val="00836202"/>
    <w:rsid w:val="008371DB"/>
    <w:rsid w:val="008375E6"/>
    <w:rsid w:val="008377BF"/>
    <w:rsid w:val="00840852"/>
    <w:rsid w:val="00841279"/>
    <w:rsid w:val="0084130E"/>
    <w:rsid w:val="00841720"/>
    <w:rsid w:val="00841964"/>
    <w:rsid w:val="00842DE3"/>
    <w:rsid w:val="008437C3"/>
    <w:rsid w:val="00844AEB"/>
    <w:rsid w:val="00845412"/>
    <w:rsid w:val="00847559"/>
    <w:rsid w:val="00847B18"/>
    <w:rsid w:val="00847CB3"/>
    <w:rsid w:val="0085166A"/>
    <w:rsid w:val="008533E2"/>
    <w:rsid w:val="008550F6"/>
    <w:rsid w:val="008553B0"/>
    <w:rsid w:val="008556C9"/>
    <w:rsid w:val="0085699C"/>
    <w:rsid w:val="00856C58"/>
    <w:rsid w:val="00857A47"/>
    <w:rsid w:val="00857C4F"/>
    <w:rsid w:val="008623FE"/>
    <w:rsid w:val="0086288F"/>
    <w:rsid w:val="00863B32"/>
    <w:rsid w:val="00863BF0"/>
    <w:rsid w:val="00863D66"/>
    <w:rsid w:val="008640D1"/>
    <w:rsid w:val="0086465E"/>
    <w:rsid w:val="00867A63"/>
    <w:rsid w:val="008707C4"/>
    <w:rsid w:val="00871C73"/>
    <w:rsid w:val="00872CD1"/>
    <w:rsid w:val="00873C2B"/>
    <w:rsid w:val="00873EB6"/>
    <w:rsid w:val="00874527"/>
    <w:rsid w:val="00874F1A"/>
    <w:rsid w:val="00875976"/>
    <w:rsid w:val="00876C13"/>
    <w:rsid w:val="00876EB8"/>
    <w:rsid w:val="0088081C"/>
    <w:rsid w:val="0088093C"/>
    <w:rsid w:val="00882174"/>
    <w:rsid w:val="0088238B"/>
    <w:rsid w:val="00882406"/>
    <w:rsid w:val="00882F27"/>
    <w:rsid w:val="008834B0"/>
    <w:rsid w:val="00883F42"/>
    <w:rsid w:val="00884C18"/>
    <w:rsid w:val="0088599F"/>
    <w:rsid w:val="00891BCA"/>
    <w:rsid w:val="008921F5"/>
    <w:rsid w:val="008924A8"/>
    <w:rsid w:val="008925EF"/>
    <w:rsid w:val="00893265"/>
    <w:rsid w:val="00893355"/>
    <w:rsid w:val="008935CB"/>
    <w:rsid w:val="00895D1C"/>
    <w:rsid w:val="00897C79"/>
    <w:rsid w:val="008A01C8"/>
    <w:rsid w:val="008A058A"/>
    <w:rsid w:val="008A08A8"/>
    <w:rsid w:val="008A1BCF"/>
    <w:rsid w:val="008A20D7"/>
    <w:rsid w:val="008A20F5"/>
    <w:rsid w:val="008A4473"/>
    <w:rsid w:val="008A4859"/>
    <w:rsid w:val="008A4D63"/>
    <w:rsid w:val="008A585E"/>
    <w:rsid w:val="008A6AA9"/>
    <w:rsid w:val="008A6F5C"/>
    <w:rsid w:val="008A767A"/>
    <w:rsid w:val="008A78F5"/>
    <w:rsid w:val="008A7C2A"/>
    <w:rsid w:val="008A7C5D"/>
    <w:rsid w:val="008B1F4B"/>
    <w:rsid w:val="008B32FB"/>
    <w:rsid w:val="008B4FAB"/>
    <w:rsid w:val="008B6B9E"/>
    <w:rsid w:val="008B717A"/>
    <w:rsid w:val="008B7C19"/>
    <w:rsid w:val="008C0077"/>
    <w:rsid w:val="008C091C"/>
    <w:rsid w:val="008C0B6B"/>
    <w:rsid w:val="008C2023"/>
    <w:rsid w:val="008C279E"/>
    <w:rsid w:val="008C3538"/>
    <w:rsid w:val="008C3B98"/>
    <w:rsid w:val="008C4DF6"/>
    <w:rsid w:val="008C5BBC"/>
    <w:rsid w:val="008C60D0"/>
    <w:rsid w:val="008C61EF"/>
    <w:rsid w:val="008C7902"/>
    <w:rsid w:val="008C7EE4"/>
    <w:rsid w:val="008D007E"/>
    <w:rsid w:val="008D1A67"/>
    <w:rsid w:val="008D29CE"/>
    <w:rsid w:val="008D2CC0"/>
    <w:rsid w:val="008D332C"/>
    <w:rsid w:val="008D3F86"/>
    <w:rsid w:val="008D465D"/>
    <w:rsid w:val="008D5122"/>
    <w:rsid w:val="008D5994"/>
    <w:rsid w:val="008D5C04"/>
    <w:rsid w:val="008D5ECF"/>
    <w:rsid w:val="008D646C"/>
    <w:rsid w:val="008E225B"/>
    <w:rsid w:val="008E355C"/>
    <w:rsid w:val="008E384D"/>
    <w:rsid w:val="008E3B7B"/>
    <w:rsid w:val="008E3CA8"/>
    <w:rsid w:val="008E3D70"/>
    <w:rsid w:val="008E3F98"/>
    <w:rsid w:val="008E42EA"/>
    <w:rsid w:val="008E4CDD"/>
    <w:rsid w:val="008E5B82"/>
    <w:rsid w:val="008E6358"/>
    <w:rsid w:val="008E79F5"/>
    <w:rsid w:val="008F1F8D"/>
    <w:rsid w:val="008F293C"/>
    <w:rsid w:val="008F3D35"/>
    <w:rsid w:val="008F47E5"/>
    <w:rsid w:val="008F6497"/>
    <w:rsid w:val="008F7703"/>
    <w:rsid w:val="008F7BBD"/>
    <w:rsid w:val="009012B8"/>
    <w:rsid w:val="00901667"/>
    <w:rsid w:val="00901A59"/>
    <w:rsid w:val="00902409"/>
    <w:rsid w:val="009029E7"/>
    <w:rsid w:val="00902D81"/>
    <w:rsid w:val="009037C2"/>
    <w:rsid w:val="00903F63"/>
    <w:rsid w:val="009101B7"/>
    <w:rsid w:val="00910DFD"/>
    <w:rsid w:val="009110E2"/>
    <w:rsid w:val="00913F27"/>
    <w:rsid w:val="0091457A"/>
    <w:rsid w:val="009146F5"/>
    <w:rsid w:val="00914FE5"/>
    <w:rsid w:val="0091557C"/>
    <w:rsid w:val="00916BCF"/>
    <w:rsid w:val="009173B9"/>
    <w:rsid w:val="0092165A"/>
    <w:rsid w:val="00923827"/>
    <w:rsid w:val="0092484D"/>
    <w:rsid w:val="009249C0"/>
    <w:rsid w:val="0092695D"/>
    <w:rsid w:val="00926D03"/>
    <w:rsid w:val="0092795F"/>
    <w:rsid w:val="0093058A"/>
    <w:rsid w:val="00930884"/>
    <w:rsid w:val="009324CA"/>
    <w:rsid w:val="00933A99"/>
    <w:rsid w:val="00933FF4"/>
    <w:rsid w:val="00934080"/>
    <w:rsid w:val="00934F2B"/>
    <w:rsid w:val="00937CF8"/>
    <w:rsid w:val="009404B7"/>
    <w:rsid w:val="0094146A"/>
    <w:rsid w:val="009418D3"/>
    <w:rsid w:val="00941CB9"/>
    <w:rsid w:val="009428EA"/>
    <w:rsid w:val="00942EA7"/>
    <w:rsid w:val="009432E0"/>
    <w:rsid w:val="00944667"/>
    <w:rsid w:val="00944989"/>
    <w:rsid w:val="00944CBC"/>
    <w:rsid w:val="0094540F"/>
    <w:rsid w:val="009455A4"/>
    <w:rsid w:val="00945E82"/>
    <w:rsid w:val="00946EEA"/>
    <w:rsid w:val="00950DC5"/>
    <w:rsid w:val="0095238D"/>
    <w:rsid w:val="00954918"/>
    <w:rsid w:val="00955246"/>
    <w:rsid w:val="00955B3F"/>
    <w:rsid w:val="0095655A"/>
    <w:rsid w:val="0095702E"/>
    <w:rsid w:val="00960EBC"/>
    <w:rsid w:val="00962CE4"/>
    <w:rsid w:val="00963268"/>
    <w:rsid w:val="00963CBF"/>
    <w:rsid w:val="00965193"/>
    <w:rsid w:val="00966A20"/>
    <w:rsid w:val="00966D00"/>
    <w:rsid w:val="00966E91"/>
    <w:rsid w:val="00967A23"/>
    <w:rsid w:val="00967CE9"/>
    <w:rsid w:val="00967FDA"/>
    <w:rsid w:val="009708A6"/>
    <w:rsid w:val="009715C6"/>
    <w:rsid w:val="009723DE"/>
    <w:rsid w:val="00972940"/>
    <w:rsid w:val="00972DC7"/>
    <w:rsid w:val="009730F4"/>
    <w:rsid w:val="00974CFF"/>
    <w:rsid w:val="009806E1"/>
    <w:rsid w:val="0098082A"/>
    <w:rsid w:val="00981F1D"/>
    <w:rsid w:val="00982036"/>
    <w:rsid w:val="00982497"/>
    <w:rsid w:val="00984D69"/>
    <w:rsid w:val="00984EEC"/>
    <w:rsid w:val="009865E6"/>
    <w:rsid w:val="00987BA8"/>
    <w:rsid w:val="00991F32"/>
    <w:rsid w:val="009924C2"/>
    <w:rsid w:val="00993D09"/>
    <w:rsid w:val="00994C29"/>
    <w:rsid w:val="009956F5"/>
    <w:rsid w:val="00995869"/>
    <w:rsid w:val="00995C6E"/>
    <w:rsid w:val="00996572"/>
    <w:rsid w:val="00996B2D"/>
    <w:rsid w:val="00996C1C"/>
    <w:rsid w:val="0099737D"/>
    <w:rsid w:val="00997F3B"/>
    <w:rsid w:val="009A0179"/>
    <w:rsid w:val="009A0387"/>
    <w:rsid w:val="009A0786"/>
    <w:rsid w:val="009A1038"/>
    <w:rsid w:val="009A259F"/>
    <w:rsid w:val="009A405E"/>
    <w:rsid w:val="009A6328"/>
    <w:rsid w:val="009A68E5"/>
    <w:rsid w:val="009A79E2"/>
    <w:rsid w:val="009B0363"/>
    <w:rsid w:val="009B097C"/>
    <w:rsid w:val="009B1261"/>
    <w:rsid w:val="009B1526"/>
    <w:rsid w:val="009B20FC"/>
    <w:rsid w:val="009B28E9"/>
    <w:rsid w:val="009B2D35"/>
    <w:rsid w:val="009B4291"/>
    <w:rsid w:val="009B4B29"/>
    <w:rsid w:val="009B4F08"/>
    <w:rsid w:val="009B6716"/>
    <w:rsid w:val="009B6D15"/>
    <w:rsid w:val="009B7569"/>
    <w:rsid w:val="009B7C7D"/>
    <w:rsid w:val="009C082C"/>
    <w:rsid w:val="009C1FDF"/>
    <w:rsid w:val="009C3499"/>
    <w:rsid w:val="009C38CF"/>
    <w:rsid w:val="009C5B4B"/>
    <w:rsid w:val="009C62C5"/>
    <w:rsid w:val="009C6714"/>
    <w:rsid w:val="009C750D"/>
    <w:rsid w:val="009D1F25"/>
    <w:rsid w:val="009D4B46"/>
    <w:rsid w:val="009D57BF"/>
    <w:rsid w:val="009D6ADA"/>
    <w:rsid w:val="009D719A"/>
    <w:rsid w:val="009D73AD"/>
    <w:rsid w:val="009D7470"/>
    <w:rsid w:val="009E0BAF"/>
    <w:rsid w:val="009E15F5"/>
    <w:rsid w:val="009E2182"/>
    <w:rsid w:val="009E2B4E"/>
    <w:rsid w:val="009E33A9"/>
    <w:rsid w:val="009E3568"/>
    <w:rsid w:val="009E4498"/>
    <w:rsid w:val="009E6AB2"/>
    <w:rsid w:val="009E6CF2"/>
    <w:rsid w:val="009E7BEA"/>
    <w:rsid w:val="009F17E5"/>
    <w:rsid w:val="009F1B2D"/>
    <w:rsid w:val="009F24B1"/>
    <w:rsid w:val="009F26F3"/>
    <w:rsid w:val="009F3DEC"/>
    <w:rsid w:val="009F5394"/>
    <w:rsid w:val="00A01400"/>
    <w:rsid w:val="00A01561"/>
    <w:rsid w:val="00A021B9"/>
    <w:rsid w:val="00A024A8"/>
    <w:rsid w:val="00A02A3F"/>
    <w:rsid w:val="00A0356D"/>
    <w:rsid w:val="00A03E28"/>
    <w:rsid w:val="00A045EB"/>
    <w:rsid w:val="00A05C8C"/>
    <w:rsid w:val="00A06811"/>
    <w:rsid w:val="00A10AE8"/>
    <w:rsid w:val="00A10F1F"/>
    <w:rsid w:val="00A123F0"/>
    <w:rsid w:val="00A134E2"/>
    <w:rsid w:val="00A1351A"/>
    <w:rsid w:val="00A13F8C"/>
    <w:rsid w:val="00A14626"/>
    <w:rsid w:val="00A1682E"/>
    <w:rsid w:val="00A16D20"/>
    <w:rsid w:val="00A1798F"/>
    <w:rsid w:val="00A17A49"/>
    <w:rsid w:val="00A17DF0"/>
    <w:rsid w:val="00A207A7"/>
    <w:rsid w:val="00A21B02"/>
    <w:rsid w:val="00A22C12"/>
    <w:rsid w:val="00A2311B"/>
    <w:rsid w:val="00A235C0"/>
    <w:rsid w:val="00A24582"/>
    <w:rsid w:val="00A24688"/>
    <w:rsid w:val="00A24759"/>
    <w:rsid w:val="00A2516A"/>
    <w:rsid w:val="00A253B8"/>
    <w:rsid w:val="00A25734"/>
    <w:rsid w:val="00A318D0"/>
    <w:rsid w:val="00A31CA1"/>
    <w:rsid w:val="00A32356"/>
    <w:rsid w:val="00A33EB0"/>
    <w:rsid w:val="00A33FE0"/>
    <w:rsid w:val="00A358B6"/>
    <w:rsid w:val="00A35A57"/>
    <w:rsid w:val="00A37CC4"/>
    <w:rsid w:val="00A41E9C"/>
    <w:rsid w:val="00A4324D"/>
    <w:rsid w:val="00A43541"/>
    <w:rsid w:val="00A43B74"/>
    <w:rsid w:val="00A443F0"/>
    <w:rsid w:val="00A443F2"/>
    <w:rsid w:val="00A44ACD"/>
    <w:rsid w:val="00A45D9C"/>
    <w:rsid w:val="00A47E39"/>
    <w:rsid w:val="00A5076E"/>
    <w:rsid w:val="00A51180"/>
    <w:rsid w:val="00A512F9"/>
    <w:rsid w:val="00A52BD3"/>
    <w:rsid w:val="00A52D3C"/>
    <w:rsid w:val="00A54463"/>
    <w:rsid w:val="00A54B76"/>
    <w:rsid w:val="00A54C2D"/>
    <w:rsid w:val="00A55787"/>
    <w:rsid w:val="00A56665"/>
    <w:rsid w:val="00A56820"/>
    <w:rsid w:val="00A569A0"/>
    <w:rsid w:val="00A5739A"/>
    <w:rsid w:val="00A576AA"/>
    <w:rsid w:val="00A60798"/>
    <w:rsid w:val="00A60D70"/>
    <w:rsid w:val="00A61150"/>
    <w:rsid w:val="00A652CA"/>
    <w:rsid w:val="00A65D9D"/>
    <w:rsid w:val="00A66E56"/>
    <w:rsid w:val="00A678FF"/>
    <w:rsid w:val="00A67ACF"/>
    <w:rsid w:val="00A7147C"/>
    <w:rsid w:val="00A719C5"/>
    <w:rsid w:val="00A71BB8"/>
    <w:rsid w:val="00A71CF7"/>
    <w:rsid w:val="00A71D2D"/>
    <w:rsid w:val="00A723A1"/>
    <w:rsid w:val="00A72D1D"/>
    <w:rsid w:val="00A73265"/>
    <w:rsid w:val="00A7526B"/>
    <w:rsid w:val="00A75F84"/>
    <w:rsid w:val="00A764D3"/>
    <w:rsid w:val="00A76619"/>
    <w:rsid w:val="00A77358"/>
    <w:rsid w:val="00A800F7"/>
    <w:rsid w:val="00A80AAC"/>
    <w:rsid w:val="00A8143A"/>
    <w:rsid w:val="00A83687"/>
    <w:rsid w:val="00A84D7E"/>
    <w:rsid w:val="00A84DD1"/>
    <w:rsid w:val="00A85590"/>
    <w:rsid w:val="00A866CF"/>
    <w:rsid w:val="00A875D9"/>
    <w:rsid w:val="00A8795D"/>
    <w:rsid w:val="00A87EA6"/>
    <w:rsid w:val="00A90065"/>
    <w:rsid w:val="00A92B50"/>
    <w:rsid w:val="00A93278"/>
    <w:rsid w:val="00A93B9B"/>
    <w:rsid w:val="00A94D02"/>
    <w:rsid w:val="00A94E4A"/>
    <w:rsid w:val="00A9541C"/>
    <w:rsid w:val="00A95475"/>
    <w:rsid w:val="00A95D8D"/>
    <w:rsid w:val="00A975A3"/>
    <w:rsid w:val="00A97687"/>
    <w:rsid w:val="00AA0869"/>
    <w:rsid w:val="00AA1FE7"/>
    <w:rsid w:val="00AA202E"/>
    <w:rsid w:val="00AA24CE"/>
    <w:rsid w:val="00AA26CC"/>
    <w:rsid w:val="00AA2F26"/>
    <w:rsid w:val="00AA3599"/>
    <w:rsid w:val="00AA3662"/>
    <w:rsid w:val="00AA3BA4"/>
    <w:rsid w:val="00AA40DA"/>
    <w:rsid w:val="00AA510B"/>
    <w:rsid w:val="00AA5193"/>
    <w:rsid w:val="00AA6E6A"/>
    <w:rsid w:val="00AA7AD8"/>
    <w:rsid w:val="00AA7DC1"/>
    <w:rsid w:val="00AB019F"/>
    <w:rsid w:val="00AB1F0D"/>
    <w:rsid w:val="00AB2F8D"/>
    <w:rsid w:val="00AB300A"/>
    <w:rsid w:val="00AB349D"/>
    <w:rsid w:val="00AB3965"/>
    <w:rsid w:val="00AB39E6"/>
    <w:rsid w:val="00AB4DD6"/>
    <w:rsid w:val="00AB5B3C"/>
    <w:rsid w:val="00AB68C1"/>
    <w:rsid w:val="00AB758E"/>
    <w:rsid w:val="00AB77B0"/>
    <w:rsid w:val="00AB7D95"/>
    <w:rsid w:val="00AC069A"/>
    <w:rsid w:val="00AC0D8D"/>
    <w:rsid w:val="00AC1525"/>
    <w:rsid w:val="00AC1637"/>
    <w:rsid w:val="00AC1CBA"/>
    <w:rsid w:val="00AC313D"/>
    <w:rsid w:val="00AC38CF"/>
    <w:rsid w:val="00AC3E62"/>
    <w:rsid w:val="00AC47DD"/>
    <w:rsid w:val="00AC490F"/>
    <w:rsid w:val="00AC5353"/>
    <w:rsid w:val="00AC6EF4"/>
    <w:rsid w:val="00AC74CB"/>
    <w:rsid w:val="00AD112F"/>
    <w:rsid w:val="00AD251D"/>
    <w:rsid w:val="00AD2EED"/>
    <w:rsid w:val="00AD34EE"/>
    <w:rsid w:val="00AD40E8"/>
    <w:rsid w:val="00AD45E6"/>
    <w:rsid w:val="00AD589A"/>
    <w:rsid w:val="00AD5979"/>
    <w:rsid w:val="00AD597E"/>
    <w:rsid w:val="00AD65B9"/>
    <w:rsid w:val="00AD6BAD"/>
    <w:rsid w:val="00AD7241"/>
    <w:rsid w:val="00AD7BA1"/>
    <w:rsid w:val="00AD7DF4"/>
    <w:rsid w:val="00AE1783"/>
    <w:rsid w:val="00AE2F41"/>
    <w:rsid w:val="00AE31E9"/>
    <w:rsid w:val="00AE3AAF"/>
    <w:rsid w:val="00AE4FE4"/>
    <w:rsid w:val="00AE6BBD"/>
    <w:rsid w:val="00AE7E8E"/>
    <w:rsid w:val="00AF0A69"/>
    <w:rsid w:val="00AF194E"/>
    <w:rsid w:val="00AF440B"/>
    <w:rsid w:val="00AF4534"/>
    <w:rsid w:val="00AF6ADE"/>
    <w:rsid w:val="00AF6D90"/>
    <w:rsid w:val="00AF7A99"/>
    <w:rsid w:val="00AF7D2A"/>
    <w:rsid w:val="00AF7DBF"/>
    <w:rsid w:val="00B00002"/>
    <w:rsid w:val="00B001C6"/>
    <w:rsid w:val="00B00313"/>
    <w:rsid w:val="00B00AB6"/>
    <w:rsid w:val="00B014CC"/>
    <w:rsid w:val="00B017DD"/>
    <w:rsid w:val="00B01BDC"/>
    <w:rsid w:val="00B01DA7"/>
    <w:rsid w:val="00B02068"/>
    <w:rsid w:val="00B02537"/>
    <w:rsid w:val="00B025A6"/>
    <w:rsid w:val="00B029E6"/>
    <w:rsid w:val="00B02E32"/>
    <w:rsid w:val="00B0344B"/>
    <w:rsid w:val="00B03746"/>
    <w:rsid w:val="00B07CDD"/>
    <w:rsid w:val="00B109BC"/>
    <w:rsid w:val="00B11301"/>
    <w:rsid w:val="00B113E4"/>
    <w:rsid w:val="00B1183B"/>
    <w:rsid w:val="00B12F55"/>
    <w:rsid w:val="00B13365"/>
    <w:rsid w:val="00B1539B"/>
    <w:rsid w:val="00B1637E"/>
    <w:rsid w:val="00B176A9"/>
    <w:rsid w:val="00B20048"/>
    <w:rsid w:val="00B207C0"/>
    <w:rsid w:val="00B20BD6"/>
    <w:rsid w:val="00B20F7D"/>
    <w:rsid w:val="00B21A75"/>
    <w:rsid w:val="00B2393F"/>
    <w:rsid w:val="00B24150"/>
    <w:rsid w:val="00B260FC"/>
    <w:rsid w:val="00B27115"/>
    <w:rsid w:val="00B303E9"/>
    <w:rsid w:val="00B32DC8"/>
    <w:rsid w:val="00B33795"/>
    <w:rsid w:val="00B34557"/>
    <w:rsid w:val="00B3469E"/>
    <w:rsid w:val="00B3547E"/>
    <w:rsid w:val="00B35906"/>
    <w:rsid w:val="00B41BC5"/>
    <w:rsid w:val="00B41E3B"/>
    <w:rsid w:val="00B42CB1"/>
    <w:rsid w:val="00B42F7A"/>
    <w:rsid w:val="00B442ED"/>
    <w:rsid w:val="00B458FF"/>
    <w:rsid w:val="00B462DC"/>
    <w:rsid w:val="00B46660"/>
    <w:rsid w:val="00B474CE"/>
    <w:rsid w:val="00B475B0"/>
    <w:rsid w:val="00B47FC1"/>
    <w:rsid w:val="00B51A6B"/>
    <w:rsid w:val="00B51E01"/>
    <w:rsid w:val="00B532F6"/>
    <w:rsid w:val="00B542FE"/>
    <w:rsid w:val="00B559BE"/>
    <w:rsid w:val="00B55ABC"/>
    <w:rsid w:val="00B60199"/>
    <w:rsid w:val="00B6187D"/>
    <w:rsid w:val="00B619EF"/>
    <w:rsid w:val="00B649C6"/>
    <w:rsid w:val="00B64DED"/>
    <w:rsid w:val="00B666A0"/>
    <w:rsid w:val="00B66D87"/>
    <w:rsid w:val="00B676D6"/>
    <w:rsid w:val="00B70739"/>
    <w:rsid w:val="00B7084D"/>
    <w:rsid w:val="00B71AE2"/>
    <w:rsid w:val="00B7506E"/>
    <w:rsid w:val="00B807CE"/>
    <w:rsid w:val="00B80F2B"/>
    <w:rsid w:val="00B818FB"/>
    <w:rsid w:val="00B83601"/>
    <w:rsid w:val="00B83C49"/>
    <w:rsid w:val="00B844C9"/>
    <w:rsid w:val="00B84F2A"/>
    <w:rsid w:val="00B8528B"/>
    <w:rsid w:val="00B85972"/>
    <w:rsid w:val="00B903DA"/>
    <w:rsid w:val="00B90840"/>
    <w:rsid w:val="00B91595"/>
    <w:rsid w:val="00B9186D"/>
    <w:rsid w:val="00B918A5"/>
    <w:rsid w:val="00B91B4F"/>
    <w:rsid w:val="00B91FD3"/>
    <w:rsid w:val="00B9246D"/>
    <w:rsid w:val="00B92FEF"/>
    <w:rsid w:val="00B938E4"/>
    <w:rsid w:val="00B9399E"/>
    <w:rsid w:val="00B93B49"/>
    <w:rsid w:val="00B93D81"/>
    <w:rsid w:val="00B94D1C"/>
    <w:rsid w:val="00B96C8B"/>
    <w:rsid w:val="00B971B1"/>
    <w:rsid w:val="00BA02FD"/>
    <w:rsid w:val="00BA0387"/>
    <w:rsid w:val="00BA0C4A"/>
    <w:rsid w:val="00BA107E"/>
    <w:rsid w:val="00BA19BC"/>
    <w:rsid w:val="00BA2169"/>
    <w:rsid w:val="00BA23AC"/>
    <w:rsid w:val="00BA298C"/>
    <w:rsid w:val="00BA2D93"/>
    <w:rsid w:val="00BA5AAB"/>
    <w:rsid w:val="00BA5C21"/>
    <w:rsid w:val="00BA69BD"/>
    <w:rsid w:val="00BA7207"/>
    <w:rsid w:val="00BA777A"/>
    <w:rsid w:val="00BB0702"/>
    <w:rsid w:val="00BB0E52"/>
    <w:rsid w:val="00BB2111"/>
    <w:rsid w:val="00BB23AD"/>
    <w:rsid w:val="00BB260A"/>
    <w:rsid w:val="00BB3A21"/>
    <w:rsid w:val="00BB43FA"/>
    <w:rsid w:val="00BB48D4"/>
    <w:rsid w:val="00BB6901"/>
    <w:rsid w:val="00BB737B"/>
    <w:rsid w:val="00BB772A"/>
    <w:rsid w:val="00BC05EB"/>
    <w:rsid w:val="00BC12B1"/>
    <w:rsid w:val="00BC2A69"/>
    <w:rsid w:val="00BC5C21"/>
    <w:rsid w:val="00BC6B1E"/>
    <w:rsid w:val="00BC6CC8"/>
    <w:rsid w:val="00BC747B"/>
    <w:rsid w:val="00BC7625"/>
    <w:rsid w:val="00BC7D35"/>
    <w:rsid w:val="00BD07EE"/>
    <w:rsid w:val="00BD0D96"/>
    <w:rsid w:val="00BD1A7C"/>
    <w:rsid w:val="00BD326D"/>
    <w:rsid w:val="00BD375E"/>
    <w:rsid w:val="00BD3A5B"/>
    <w:rsid w:val="00BD4388"/>
    <w:rsid w:val="00BD51DA"/>
    <w:rsid w:val="00BD5A58"/>
    <w:rsid w:val="00BD648A"/>
    <w:rsid w:val="00BD6D09"/>
    <w:rsid w:val="00BD73DB"/>
    <w:rsid w:val="00BE06FA"/>
    <w:rsid w:val="00BE0B63"/>
    <w:rsid w:val="00BE164E"/>
    <w:rsid w:val="00BE18C7"/>
    <w:rsid w:val="00BE216E"/>
    <w:rsid w:val="00BE3A1D"/>
    <w:rsid w:val="00BE3F76"/>
    <w:rsid w:val="00BE7189"/>
    <w:rsid w:val="00BE7C96"/>
    <w:rsid w:val="00BE7F99"/>
    <w:rsid w:val="00BF007D"/>
    <w:rsid w:val="00BF186E"/>
    <w:rsid w:val="00BF2CD6"/>
    <w:rsid w:val="00BF32A9"/>
    <w:rsid w:val="00BF3EC5"/>
    <w:rsid w:val="00BF475E"/>
    <w:rsid w:val="00BF4EDB"/>
    <w:rsid w:val="00BF5692"/>
    <w:rsid w:val="00BF6D85"/>
    <w:rsid w:val="00BF6E89"/>
    <w:rsid w:val="00BF7026"/>
    <w:rsid w:val="00C00B44"/>
    <w:rsid w:val="00C01564"/>
    <w:rsid w:val="00C02385"/>
    <w:rsid w:val="00C037E9"/>
    <w:rsid w:val="00C03DCD"/>
    <w:rsid w:val="00C044AF"/>
    <w:rsid w:val="00C04FFF"/>
    <w:rsid w:val="00C06946"/>
    <w:rsid w:val="00C0791A"/>
    <w:rsid w:val="00C07E7E"/>
    <w:rsid w:val="00C10A3D"/>
    <w:rsid w:val="00C12A13"/>
    <w:rsid w:val="00C14F0F"/>
    <w:rsid w:val="00C15371"/>
    <w:rsid w:val="00C157EE"/>
    <w:rsid w:val="00C2155E"/>
    <w:rsid w:val="00C2164E"/>
    <w:rsid w:val="00C22784"/>
    <w:rsid w:val="00C22EDF"/>
    <w:rsid w:val="00C23B86"/>
    <w:rsid w:val="00C25F02"/>
    <w:rsid w:val="00C27B0F"/>
    <w:rsid w:val="00C30E93"/>
    <w:rsid w:val="00C30FDC"/>
    <w:rsid w:val="00C31E4C"/>
    <w:rsid w:val="00C31EDB"/>
    <w:rsid w:val="00C32345"/>
    <w:rsid w:val="00C323B0"/>
    <w:rsid w:val="00C33308"/>
    <w:rsid w:val="00C33AC7"/>
    <w:rsid w:val="00C33BF8"/>
    <w:rsid w:val="00C344FD"/>
    <w:rsid w:val="00C3456F"/>
    <w:rsid w:val="00C347D0"/>
    <w:rsid w:val="00C349B6"/>
    <w:rsid w:val="00C357E4"/>
    <w:rsid w:val="00C35A96"/>
    <w:rsid w:val="00C35EC6"/>
    <w:rsid w:val="00C36726"/>
    <w:rsid w:val="00C36C38"/>
    <w:rsid w:val="00C36E63"/>
    <w:rsid w:val="00C37E2A"/>
    <w:rsid w:val="00C4063B"/>
    <w:rsid w:val="00C42169"/>
    <w:rsid w:val="00C42241"/>
    <w:rsid w:val="00C43962"/>
    <w:rsid w:val="00C43CFD"/>
    <w:rsid w:val="00C44766"/>
    <w:rsid w:val="00C45D7C"/>
    <w:rsid w:val="00C473B4"/>
    <w:rsid w:val="00C4786E"/>
    <w:rsid w:val="00C50C7E"/>
    <w:rsid w:val="00C53D1E"/>
    <w:rsid w:val="00C54BD6"/>
    <w:rsid w:val="00C55CA1"/>
    <w:rsid w:val="00C56A52"/>
    <w:rsid w:val="00C57B79"/>
    <w:rsid w:val="00C57FBB"/>
    <w:rsid w:val="00C60153"/>
    <w:rsid w:val="00C6193F"/>
    <w:rsid w:val="00C629F4"/>
    <w:rsid w:val="00C63377"/>
    <w:rsid w:val="00C64210"/>
    <w:rsid w:val="00C6467E"/>
    <w:rsid w:val="00C646C1"/>
    <w:rsid w:val="00C64B8E"/>
    <w:rsid w:val="00C64F53"/>
    <w:rsid w:val="00C65140"/>
    <w:rsid w:val="00C663BE"/>
    <w:rsid w:val="00C66E1C"/>
    <w:rsid w:val="00C670B1"/>
    <w:rsid w:val="00C67352"/>
    <w:rsid w:val="00C70D36"/>
    <w:rsid w:val="00C71FE1"/>
    <w:rsid w:val="00C72C73"/>
    <w:rsid w:val="00C73E74"/>
    <w:rsid w:val="00C75A3A"/>
    <w:rsid w:val="00C75C3D"/>
    <w:rsid w:val="00C7620B"/>
    <w:rsid w:val="00C76871"/>
    <w:rsid w:val="00C77719"/>
    <w:rsid w:val="00C7796F"/>
    <w:rsid w:val="00C80583"/>
    <w:rsid w:val="00C81280"/>
    <w:rsid w:val="00C81528"/>
    <w:rsid w:val="00C83BB8"/>
    <w:rsid w:val="00C83E79"/>
    <w:rsid w:val="00C83FAC"/>
    <w:rsid w:val="00C84276"/>
    <w:rsid w:val="00C84446"/>
    <w:rsid w:val="00C84B8C"/>
    <w:rsid w:val="00C84EF1"/>
    <w:rsid w:val="00C85AF4"/>
    <w:rsid w:val="00C86617"/>
    <w:rsid w:val="00C87CC9"/>
    <w:rsid w:val="00C87E15"/>
    <w:rsid w:val="00C90447"/>
    <w:rsid w:val="00C925D3"/>
    <w:rsid w:val="00C937FF"/>
    <w:rsid w:val="00C940D1"/>
    <w:rsid w:val="00C94D48"/>
    <w:rsid w:val="00C9633F"/>
    <w:rsid w:val="00C96B3D"/>
    <w:rsid w:val="00C96C91"/>
    <w:rsid w:val="00C96E30"/>
    <w:rsid w:val="00C97E4E"/>
    <w:rsid w:val="00CA0B6E"/>
    <w:rsid w:val="00CA0BC9"/>
    <w:rsid w:val="00CA146E"/>
    <w:rsid w:val="00CA16B4"/>
    <w:rsid w:val="00CA297A"/>
    <w:rsid w:val="00CA2D17"/>
    <w:rsid w:val="00CA31FB"/>
    <w:rsid w:val="00CA353B"/>
    <w:rsid w:val="00CA429F"/>
    <w:rsid w:val="00CA4614"/>
    <w:rsid w:val="00CA4B4E"/>
    <w:rsid w:val="00CA4C1B"/>
    <w:rsid w:val="00CA544D"/>
    <w:rsid w:val="00CA5B85"/>
    <w:rsid w:val="00CB08A4"/>
    <w:rsid w:val="00CB11EC"/>
    <w:rsid w:val="00CB1FDD"/>
    <w:rsid w:val="00CB34AB"/>
    <w:rsid w:val="00CB3D54"/>
    <w:rsid w:val="00CB41B4"/>
    <w:rsid w:val="00CB4E4F"/>
    <w:rsid w:val="00CB520D"/>
    <w:rsid w:val="00CB610F"/>
    <w:rsid w:val="00CB6D4B"/>
    <w:rsid w:val="00CB6F6E"/>
    <w:rsid w:val="00CC0C61"/>
    <w:rsid w:val="00CC0C9A"/>
    <w:rsid w:val="00CC0CC4"/>
    <w:rsid w:val="00CC2AA6"/>
    <w:rsid w:val="00CC5224"/>
    <w:rsid w:val="00CD07A1"/>
    <w:rsid w:val="00CD0BFD"/>
    <w:rsid w:val="00CD1E51"/>
    <w:rsid w:val="00CD4696"/>
    <w:rsid w:val="00CD6CC0"/>
    <w:rsid w:val="00CD6CD5"/>
    <w:rsid w:val="00CE0E88"/>
    <w:rsid w:val="00CE1389"/>
    <w:rsid w:val="00CE1D57"/>
    <w:rsid w:val="00CE233C"/>
    <w:rsid w:val="00CE2405"/>
    <w:rsid w:val="00CE41E7"/>
    <w:rsid w:val="00CE5779"/>
    <w:rsid w:val="00CF0E12"/>
    <w:rsid w:val="00CF117A"/>
    <w:rsid w:val="00CF153B"/>
    <w:rsid w:val="00CF1697"/>
    <w:rsid w:val="00CF2F83"/>
    <w:rsid w:val="00CF3040"/>
    <w:rsid w:val="00CF4C0C"/>
    <w:rsid w:val="00CF66DB"/>
    <w:rsid w:val="00CF6AE4"/>
    <w:rsid w:val="00D00D85"/>
    <w:rsid w:val="00D0142E"/>
    <w:rsid w:val="00D019D5"/>
    <w:rsid w:val="00D0252A"/>
    <w:rsid w:val="00D04E72"/>
    <w:rsid w:val="00D058CD"/>
    <w:rsid w:val="00D0610B"/>
    <w:rsid w:val="00D062FA"/>
    <w:rsid w:val="00D07025"/>
    <w:rsid w:val="00D0703B"/>
    <w:rsid w:val="00D07D93"/>
    <w:rsid w:val="00D1067F"/>
    <w:rsid w:val="00D10AC4"/>
    <w:rsid w:val="00D11C14"/>
    <w:rsid w:val="00D12021"/>
    <w:rsid w:val="00D12AD9"/>
    <w:rsid w:val="00D14194"/>
    <w:rsid w:val="00D1476F"/>
    <w:rsid w:val="00D14D3C"/>
    <w:rsid w:val="00D16618"/>
    <w:rsid w:val="00D17A72"/>
    <w:rsid w:val="00D20F34"/>
    <w:rsid w:val="00D2141E"/>
    <w:rsid w:val="00D21569"/>
    <w:rsid w:val="00D22370"/>
    <w:rsid w:val="00D22C0C"/>
    <w:rsid w:val="00D23763"/>
    <w:rsid w:val="00D240CA"/>
    <w:rsid w:val="00D26D79"/>
    <w:rsid w:val="00D36B2C"/>
    <w:rsid w:val="00D371D7"/>
    <w:rsid w:val="00D41271"/>
    <w:rsid w:val="00D41433"/>
    <w:rsid w:val="00D41B90"/>
    <w:rsid w:val="00D41D0D"/>
    <w:rsid w:val="00D43BD5"/>
    <w:rsid w:val="00D43F1C"/>
    <w:rsid w:val="00D45302"/>
    <w:rsid w:val="00D4532A"/>
    <w:rsid w:val="00D45F1B"/>
    <w:rsid w:val="00D4602A"/>
    <w:rsid w:val="00D467A4"/>
    <w:rsid w:val="00D46EB7"/>
    <w:rsid w:val="00D47B44"/>
    <w:rsid w:val="00D47CC9"/>
    <w:rsid w:val="00D538E7"/>
    <w:rsid w:val="00D53C5D"/>
    <w:rsid w:val="00D54C2A"/>
    <w:rsid w:val="00D550FC"/>
    <w:rsid w:val="00D551CD"/>
    <w:rsid w:val="00D564E6"/>
    <w:rsid w:val="00D61767"/>
    <w:rsid w:val="00D61931"/>
    <w:rsid w:val="00D620CC"/>
    <w:rsid w:val="00D63110"/>
    <w:rsid w:val="00D63445"/>
    <w:rsid w:val="00D63D50"/>
    <w:rsid w:val="00D6611E"/>
    <w:rsid w:val="00D66436"/>
    <w:rsid w:val="00D6677C"/>
    <w:rsid w:val="00D7086D"/>
    <w:rsid w:val="00D70EA4"/>
    <w:rsid w:val="00D71DE7"/>
    <w:rsid w:val="00D72CC8"/>
    <w:rsid w:val="00D7342E"/>
    <w:rsid w:val="00D74CDE"/>
    <w:rsid w:val="00D751E6"/>
    <w:rsid w:val="00D75A4E"/>
    <w:rsid w:val="00D75F89"/>
    <w:rsid w:val="00D77BD1"/>
    <w:rsid w:val="00D800CF"/>
    <w:rsid w:val="00D801D0"/>
    <w:rsid w:val="00D8045C"/>
    <w:rsid w:val="00D81B04"/>
    <w:rsid w:val="00D82A0B"/>
    <w:rsid w:val="00D837CD"/>
    <w:rsid w:val="00D83DDE"/>
    <w:rsid w:val="00D87233"/>
    <w:rsid w:val="00D9037A"/>
    <w:rsid w:val="00D90C8D"/>
    <w:rsid w:val="00D90E0E"/>
    <w:rsid w:val="00D91680"/>
    <w:rsid w:val="00D91758"/>
    <w:rsid w:val="00D92F2D"/>
    <w:rsid w:val="00D9358C"/>
    <w:rsid w:val="00D945B0"/>
    <w:rsid w:val="00D94883"/>
    <w:rsid w:val="00D95B64"/>
    <w:rsid w:val="00D95D60"/>
    <w:rsid w:val="00D96494"/>
    <w:rsid w:val="00D96C69"/>
    <w:rsid w:val="00D97FB4"/>
    <w:rsid w:val="00DA080E"/>
    <w:rsid w:val="00DA2B06"/>
    <w:rsid w:val="00DA3574"/>
    <w:rsid w:val="00DA3661"/>
    <w:rsid w:val="00DA4644"/>
    <w:rsid w:val="00DA47D9"/>
    <w:rsid w:val="00DA4C90"/>
    <w:rsid w:val="00DA524A"/>
    <w:rsid w:val="00DA5F41"/>
    <w:rsid w:val="00DA6088"/>
    <w:rsid w:val="00DA6764"/>
    <w:rsid w:val="00DA69CE"/>
    <w:rsid w:val="00DA6B1D"/>
    <w:rsid w:val="00DA75A4"/>
    <w:rsid w:val="00DB23ED"/>
    <w:rsid w:val="00DB5107"/>
    <w:rsid w:val="00DB56AE"/>
    <w:rsid w:val="00DB5910"/>
    <w:rsid w:val="00DB59AC"/>
    <w:rsid w:val="00DB5B53"/>
    <w:rsid w:val="00DB6002"/>
    <w:rsid w:val="00DB68F6"/>
    <w:rsid w:val="00DB6D55"/>
    <w:rsid w:val="00DB7589"/>
    <w:rsid w:val="00DC004B"/>
    <w:rsid w:val="00DC0C72"/>
    <w:rsid w:val="00DC23C4"/>
    <w:rsid w:val="00DC2581"/>
    <w:rsid w:val="00DC263E"/>
    <w:rsid w:val="00DC3486"/>
    <w:rsid w:val="00DC382C"/>
    <w:rsid w:val="00DC3C08"/>
    <w:rsid w:val="00DC5E09"/>
    <w:rsid w:val="00DC61D7"/>
    <w:rsid w:val="00DC6BC8"/>
    <w:rsid w:val="00DC7702"/>
    <w:rsid w:val="00DD3703"/>
    <w:rsid w:val="00DD3707"/>
    <w:rsid w:val="00DD386D"/>
    <w:rsid w:val="00DD4465"/>
    <w:rsid w:val="00DD6FD5"/>
    <w:rsid w:val="00DD789F"/>
    <w:rsid w:val="00DD7926"/>
    <w:rsid w:val="00DD7B6F"/>
    <w:rsid w:val="00DE08ED"/>
    <w:rsid w:val="00DE0A74"/>
    <w:rsid w:val="00DE12D2"/>
    <w:rsid w:val="00DE151E"/>
    <w:rsid w:val="00DE375B"/>
    <w:rsid w:val="00DE52BE"/>
    <w:rsid w:val="00DE5CFF"/>
    <w:rsid w:val="00DE7AC0"/>
    <w:rsid w:val="00DE7DF2"/>
    <w:rsid w:val="00DF03BA"/>
    <w:rsid w:val="00DF09B4"/>
    <w:rsid w:val="00DF1192"/>
    <w:rsid w:val="00DF236D"/>
    <w:rsid w:val="00DF2434"/>
    <w:rsid w:val="00DF2D73"/>
    <w:rsid w:val="00DF32CD"/>
    <w:rsid w:val="00DF487D"/>
    <w:rsid w:val="00DF4BD6"/>
    <w:rsid w:val="00DF53DB"/>
    <w:rsid w:val="00DF543E"/>
    <w:rsid w:val="00DF58B9"/>
    <w:rsid w:val="00DF7156"/>
    <w:rsid w:val="00DF75E9"/>
    <w:rsid w:val="00DF779B"/>
    <w:rsid w:val="00E00F12"/>
    <w:rsid w:val="00E0183F"/>
    <w:rsid w:val="00E023C7"/>
    <w:rsid w:val="00E02C47"/>
    <w:rsid w:val="00E02F97"/>
    <w:rsid w:val="00E10783"/>
    <w:rsid w:val="00E10F09"/>
    <w:rsid w:val="00E11338"/>
    <w:rsid w:val="00E11389"/>
    <w:rsid w:val="00E14F37"/>
    <w:rsid w:val="00E15A36"/>
    <w:rsid w:val="00E160F0"/>
    <w:rsid w:val="00E21B69"/>
    <w:rsid w:val="00E25B8D"/>
    <w:rsid w:val="00E26259"/>
    <w:rsid w:val="00E267D2"/>
    <w:rsid w:val="00E324E3"/>
    <w:rsid w:val="00E32EE4"/>
    <w:rsid w:val="00E357DE"/>
    <w:rsid w:val="00E35E75"/>
    <w:rsid w:val="00E36A65"/>
    <w:rsid w:val="00E3786C"/>
    <w:rsid w:val="00E37ECB"/>
    <w:rsid w:val="00E41961"/>
    <w:rsid w:val="00E41AF7"/>
    <w:rsid w:val="00E4228E"/>
    <w:rsid w:val="00E424D7"/>
    <w:rsid w:val="00E42B93"/>
    <w:rsid w:val="00E42E23"/>
    <w:rsid w:val="00E4489F"/>
    <w:rsid w:val="00E448C2"/>
    <w:rsid w:val="00E45812"/>
    <w:rsid w:val="00E46C2B"/>
    <w:rsid w:val="00E46C50"/>
    <w:rsid w:val="00E5073C"/>
    <w:rsid w:val="00E507BA"/>
    <w:rsid w:val="00E50873"/>
    <w:rsid w:val="00E50948"/>
    <w:rsid w:val="00E50B27"/>
    <w:rsid w:val="00E50BED"/>
    <w:rsid w:val="00E50DFF"/>
    <w:rsid w:val="00E51419"/>
    <w:rsid w:val="00E54839"/>
    <w:rsid w:val="00E54EBC"/>
    <w:rsid w:val="00E6007A"/>
    <w:rsid w:val="00E60C14"/>
    <w:rsid w:val="00E623BA"/>
    <w:rsid w:val="00E62464"/>
    <w:rsid w:val="00E63929"/>
    <w:rsid w:val="00E63A32"/>
    <w:rsid w:val="00E63BD1"/>
    <w:rsid w:val="00E63C21"/>
    <w:rsid w:val="00E65DAD"/>
    <w:rsid w:val="00E667AC"/>
    <w:rsid w:val="00E66BE9"/>
    <w:rsid w:val="00E66E13"/>
    <w:rsid w:val="00E66E43"/>
    <w:rsid w:val="00E6758B"/>
    <w:rsid w:val="00E70414"/>
    <w:rsid w:val="00E706C9"/>
    <w:rsid w:val="00E70A58"/>
    <w:rsid w:val="00E719AC"/>
    <w:rsid w:val="00E74921"/>
    <w:rsid w:val="00E74C27"/>
    <w:rsid w:val="00E74F34"/>
    <w:rsid w:val="00E7500A"/>
    <w:rsid w:val="00E77089"/>
    <w:rsid w:val="00E772B6"/>
    <w:rsid w:val="00E81597"/>
    <w:rsid w:val="00E81879"/>
    <w:rsid w:val="00E82A49"/>
    <w:rsid w:val="00E833D2"/>
    <w:rsid w:val="00E85203"/>
    <w:rsid w:val="00E863F6"/>
    <w:rsid w:val="00E90273"/>
    <w:rsid w:val="00E91268"/>
    <w:rsid w:val="00E91AB8"/>
    <w:rsid w:val="00E91FBA"/>
    <w:rsid w:val="00E9402C"/>
    <w:rsid w:val="00E95D53"/>
    <w:rsid w:val="00E97393"/>
    <w:rsid w:val="00EA0C33"/>
    <w:rsid w:val="00EA0E71"/>
    <w:rsid w:val="00EA0EC8"/>
    <w:rsid w:val="00EA119B"/>
    <w:rsid w:val="00EA1251"/>
    <w:rsid w:val="00EA1649"/>
    <w:rsid w:val="00EA1D79"/>
    <w:rsid w:val="00EA1DA8"/>
    <w:rsid w:val="00EA24CD"/>
    <w:rsid w:val="00EA32E6"/>
    <w:rsid w:val="00EA38AE"/>
    <w:rsid w:val="00EA3BFC"/>
    <w:rsid w:val="00EA3F66"/>
    <w:rsid w:val="00EA6027"/>
    <w:rsid w:val="00EA63D9"/>
    <w:rsid w:val="00EA6B57"/>
    <w:rsid w:val="00EA6BB2"/>
    <w:rsid w:val="00EA6DB1"/>
    <w:rsid w:val="00EA7115"/>
    <w:rsid w:val="00EA7E4D"/>
    <w:rsid w:val="00EB08D8"/>
    <w:rsid w:val="00EB0BE8"/>
    <w:rsid w:val="00EB0E8F"/>
    <w:rsid w:val="00EB1183"/>
    <w:rsid w:val="00EB191F"/>
    <w:rsid w:val="00EB1E03"/>
    <w:rsid w:val="00EB2D41"/>
    <w:rsid w:val="00EB62D7"/>
    <w:rsid w:val="00EB662B"/>
    <w:rsid w:val="00EB680D"/>
    <w:rsid w:val="00EB7A9B"/>
    <w:rsid w:val="00EC1069"/>
    <w:rsid w:val="00EC2C09"/>
    <w:rsid w:val="00EC4169"/>
    <w:rsid w:val="00EC4B1E"/>
    <w:rsid w:val="00EC502A"/>
    <w:rsid w:val="00EC5D0B"/>
    <w:rsid w:val="00EC670D"/>
    <w:rsid w:val="00EC7E1E"/>
    <w:rsid w:val="00EC7F13"/>
    <w:rsid w:val="00ED09C5"/>
    <w:rsid w:val="00ED0D81"/>
    <w:rsid w:val="00ED1147"/>
    <w:rsid w:val="00ED16A4"/>
    <w:rsid w:val="00ED2028"/>
    <w:rsid w:val="00ED2487"/>
    <w:rsid w:val="00ED386A"/>
    <w:rsid w:val="00ED38FA"/>
    <w:rsid w:val="00ED3FFE"/>
    <w:rsid w:val="00ED4139"/>
    <w:rsid w:val="00ED53AA"/>
    <w:rsid w:val="00ED5409"/>
    <w:rsid w:val="00ED5C91"/>
    <w:rsid w:val="00ED6CC7"/>
    <w:rsid w:val="00ED7A4D"/>
    <w:rsid w:val="00ED7E22"/>
    <w:rsid w:val="00EE0647"/>
    <w:rsid w:val="00EE1B4C"/>
    <w:rsid w:val="00EE1E84"/>
    <w:rsid w:val="00EE45B7"/>
    <w:rsid w:val="00EE5E09"/>
    <w:rsid w:val="00EF0C4F"/>
    <w:rsid w:val="00EF12CE"/>
    <w:rsid w:val="00EF2B6C"/>
    <w:rsid w:val="00EF4412"/>
    <w:rsid w:val="00EF510B"/>
    <w:rsid w:val="00EF6F47"/>
    <w:rsid w:val="00EF71BA"/>
    <w:rsid w:val="00EF7673"/>
    <w:rsid w:val="00F021FC"/>
    <w:rsid w:val="00F02749"/>
    <w:rsid w:val="00F02F65"/>
    <w:rsid w:val="00F03961"/>
    <w:rsid w:val="00F049A6"/>
    <w:rsid w:val="00F05288"/>
    <w:rsid w:val="00F05F01"/>
    <w:rsid w:val="00F06F09"/>
    <w:rsid w:val="00F06FC2"/>
    <w:rsid w:val="00F10242"/>
    <w:rsid w:val="00F106A0"/>
    <w:rsid w:val="00F1107F"/>
    <w:rsid w:val="00F126AE"/>
    <w:rsid w:val="00F12A3C"/>
    <w:rsid w:val="00F131F6"/>
    <w:rsid w:val="00F133D9"/>
    <w:rsid w:val="00F13EBF"/>
    <w:rsid w:val="00F14433"/>
    <w:rsid w:val="00F16A6A"/>
    <w:rsid w:val="00F21CA2"/>
    <w:rsid w:val="00F22200"/>
    <w:rsid w:val="00F22618"/>
    <w:rsid w:val="00F230BB"/>
    <w:rsid w:val="00F239C4"/>
    <w:rsid w:val="00F2517E"/>
    <w:rsid w:val="00F2526D"/>
    <w:rsid w:val="00F2580E"/>
    <w:rsid w:val="00F2587C"/>
    <w:rsid w:val="00F261F5"/>
    <w:rsid w:val="00F26778"/>
    <w:rsid w:val="00F26E7B"/>
    <w:rsid w:val="00F27A82"/>
    <w:rsid w:val="00F27C50"/>
    <w:rsid w:val="00F27C70"/>
    <w:rsid w:val="00F3163B"/>
    <w:rsid w:val="00F32A97"/>
    <w:rsid w:val="00F33663"/>
    <w:rsid w:val="00F339DD"/>
    <w:rsid w:val="00F342F8"/>
    <w:rsid w:val="00F3445B"/>
    <w:rsid w:val="00F3527C"/>
    <w:rsid w:val="00F35C60"/>
    <w:rsid w:val="00F361FC"/>
    <w:rsid w:val="00F37A82"/>
    <w:rsid w:val="00F4047B"/>
    <w:rsid w:val="00F440B7"/>
    <w:rsid w:val="00F4578B"/>
    <w:rsid w:val="00F459C6"/>
    <w:rsid w:val="00F473BB"/>
    <w:rsid w:val="00F47D86"/>
    <w:rsid w:val="00F47E9C"/>
    <w:rsid w:val="00F50977"/>
    <w:rsid w:val="00F50A38"/>
    <w:rsid w:val="00F50A3E"/>
    <w:rsid w:val="00F54B9E"/>
    <w:rsid w:val="00F54E29"/>
    <w:rsid w:val="00F555CB"/>
    <w:rsid w:val="00F570A3"/>
    <w:rsid w:val="00F572CB"/>
    <w:rsid w:val="00F6027B"/>
    <w:rsid w:val="00F604B3"/>
    <w:rsid w:val="00F608E1"/>
    <w:rsid w:val="00F6142F"/>
    <w:rsid w:val="00F61495"/>
    <w:rsid w:val="00F61511"/>
    <w:rsid w:val="00F6197D"/>
    <w:rsid w:val="00F6336F"/>
    <w:rsid w:val="00F633B6"/>
    <w:rsid w:val="00F65906"/>
    <w:rsid w:val="00F6609B"/>
    <w:rsid w:val="00F66B38"/>
    <w:rsid w:val="00F70F92"/>
    <w:rsid w:val="00F71B5E"/>
    <w:rsid w:val="00F71C4C"/>
    <w:rsid w:val="00F71D36"/>
    <w:rsid w:val="00F720B7"/>
    <w:rsid w:val="00F72562"/>
    <w:rsid w:val="00F72EA0"/>
    <w:rsid w:val="00F73E97"/>
    <w:rsid w:val="00F74F00"/>
    <w:rsid w:val="00F75266"/>
    <w:rsid w:val="00F7573B"/>
    <w:rsid w:val="00F76155"/>
    <w:rsid w:val="00F767C5"/>
    <w:rsid w:val="00F805AA"/>
    <w:rsid w:val="00F83151"/>
    <w:rsid w:val="00F83DF7"/>
    <w:rsid w:val="00F8795F"/>
    <w:rsid w:val="00F87B1D"/>
    <w:rsid w:val="00F90B91"/>
    <w:rsid w:val="00F9168A"/>
    <w:rsid w:val="00F92FFB"/>
    <w:rsid w:val="00F952DF"/>
    <w:rsid w:val="00F95698"/>
    <w:rsid w:val="00F95AB8"/>
    <w:rsid w:val="00F96BAF"/>
    <w:rsid w:val="00F97D49"/>
    <w:rsid w:val="00F97EBB"/>
    <w:rsid w:val="00FA099F"/>
    <w:rsid w:val="00FA0EF0"/>
    <w:rsid w:val="00FA1C17"/>
    <w:rsid w:val="00FA29EF"/>
    <w:rsid w:val="00FA40A3"/>
    <w:rsid w:val="00FA4E84"/>
    <w:rsid w:val="00FA5475"/>
    <w:rsid w:val="00FA554D"/>
    <w:rsid w:val="00FA66AF"/>
    <w:rsid w:val="00FA7B9C"/>
    <w:rsid w:val="00FA7F5B"/>
    <w:rsid w:val="00FB2098"/>
    <w:rsid w:val="00FB2387"/>
    <w:rsid w:val="00FB3140"/>
    <w:rsid w:val="00FB35C7"/>
    <w:rsid w:val="00FB418B"/>
    <w:rsid w:val="00FB51E6"/>
    <w:rsid w:val="00FB68AE"/>
    <w:rsid w:val="00FB76DB"/>
    <w:rsid w:val="00FC027C"/>
    <w:rsid w:val="00FC1001"/>
    <w:rsid w:val="00FC11BC"/>
    <w:rsid w:val="00FC237A"/>
    <w:rsid w:val="00FC390E"/>
    <w:rsid w:val="00FC4212"/>
    <w:rsid w:val="00FC6E24"/>
    <w:rsid w:val="00FC7B70"/>
    <w:rsid w:val="00FD0555"/>
    <w:rsid w:val="00FD0929"/>
    <w:rsid w:val="00FD1427"/>
    <w:rsid w:val="00FD1A2F"/>
    <w:rsid w:val="00FD23A6"/>
    <w:rsid w:val="00FD3BE9"/>
    <w:rsid w:val="00FD512E"/>
    <w:rsid w:val="00FD5814"/>
    <w:rsid w:val="00FD5AD7"/>
    <w:rsid w:val="00FD61CB"/>
    <w:rsid w:val="00FD64C9"/>
    <w:rsid w:val="00FD755E"/>
    <w:rsid w:val="00FD7675"/>
    <w:rsid w:val="00FD7C54"/>
    <w:rsid w:val="00FE0D15"/>
    <w:rsid w:val="00FE252C"/>
    <w:rsid w:val="00FE32F5"/>
    <w:rsid w:val="00FE4E15"/>
    <w:rsid w:val="00FE7A9C"/>
    <w:rsid w:val="00FF0222"/>
    <w:rsid w:val="00FF0322"/>
    <w:rsid w:val="00FF0D0C"/>
    <w:rsid w:val="00FF0E85"/>
    <w:rsid w:val="00FF116C"/>
    <w:rsid w:val="00FF2298"/>
    <w:rsid w:val="00FF34AC"/>
    <w:rsid w:val="00FF3F90"/>
    <w:rsid w:val="00FF40FC"/>
    <w:rsid w:val="00FF420B"/>
    <w:rsid w:val="00FF4C03"/>
    <w:rsid w:val="00FF7AA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1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5"/>
    <w:rPr>
      <w:lang w:eastAsia="zh-T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outlineLvl w:val="2"/>
    </w:pPr>
    <w:rPr>
      <w:b/>
      <w:i/>
      <w:sz w:val="24"/>
      <w:u w:val="single"/>
    </w:rPr>
  </w:style>
  <w:style w:type="paragraph" w:styleId="Heading4">
    <w:name w:val="heading 4"/>
    <w:basedOn w:val="Normal"/>
    <w:next w:val="Normal"/>
    <w:qFormat/>
    <w:pPr>
      <w:keepNext/>
      <w:spacing w:line="300" w:lineRule="atLeast"/>
      <w:outlineLvl w:val="3"/>
    </w:pPr>
    <w:rPr>
      <w:b/>
      <w:i/>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Arial Black" w:hAnsi="Arial Black"/>
      <w:sz w:val="52"/>
    </w:rPr>
  </w:style>
  <w:style w:type="paragraph" w:styleId="BodyText2">
    <w:name w:val="Body Text 2"/>
    <w:basedOn w:val="Normal"/>
    <w:rPr>
      <w:sz w:val="24"/>
    </w:rPr>
  </w:style>
  <w:style w:type="paragraph" w:customStyle="1" w:styleId="1">
    <w:name w:val="1"/>
    <w:basedOn w:val="Normal"/>
    <w:pPr>
      <w:numPr>
        <w:numId w:val="1"/>
      </w:numPr>
      <w:pBdr>
        <w:bottom w:val="single" w:sz="4" w:space="1" w:color="auto"/>
      </w:pBdr>
      <w:spacing w:after="240"/>
      <w:jc w:val="both"/>
      <w:outlineLvl w:val="0"/>
    </w:pPr>
    <w:rPr>
      <w:rFonts w:ascii="Arial" w:hAnsi="Arial"/>
      <w:b/>
      <w:snapToGrid w:val="0"/>
      <w:sz w:val="28"/>
      <w:lang w:eastAsia="en-US"/>
    </w:rPr>
  </w:style>
  <w:style w:type="paragraph" w:customStyle="1" w:styleId="2">
    <w:name w:val="2"/>
    <w:basedOn w:val="Normal"/>
    <w:pPr>
      <w:numPr>
        <w:ilvl w:val="1"/>
        <w:numId w:val="1"/>
      </w:numPr>
      <w:tabs>
        <w:tab w:val="clear" w:pos="1080"/>
        <w:tab w:val="num" w:pos="810"/>
      </w:tabs>
      <w:spacing w:before="240" w:after="120"/>
      <w:jc w:val="both"/>
      <w:outlineLvl w:val="0"/>
    </w:pPr>
    <w:rPr>
      <w:rFonts w:ascii="Arial" w:hAnsi="Arial"/>
      <w:b/>
      <w:snapToGrid w:val="0"/>
      <w:sz w:val="24"/>
      <w:lang w:eastAsia="en-US"/>
    </w:rPr>
  </w:style>
  <w:style w:type="paragraph" w:customStyle="1" w:styleId="3">
    <w:name w:val="3"/>
    <w:basedOn w:val="Normal"/>
    <w:pPr>
      <w:numPr>
        <w:ilvl w:val="2"/>
        <w:numId w:val="1"/>
      </w:numPr>
      <w:spacing w:before="240" w:after="120"/>
      <w:jc w:val="both"/>
      <w:outlineLvl w:val="1"/>
    </w:pPr>
    <w:rPr>
      <w:rFonts w:ascii="Arial" w:hAnsi="Arial"/>
      <w:b/>
      <w:snapToGrid w:val="0"/>
      <w:sz w:val="24"/>
      <w:lang w:eastAsia="en-US"/>
    </w:rPr>
  </w:style>
  <w:style w:type="paragraph" w:styleId="BodyText3">
    <w:name w:val="Body Text 3"/>
    <w:basedOn w:val="Normal"/>
    <w:pPr>
      <w:jc w:val="both"/>
    </w:pPr>
    <w:rPr>
      <w:color w:val="000000"/>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B03746"/>
    <w:rPr>
      <w:rFonts w:ascii="Arial" w:hAnsi="Arial"/>
      <w:sz w:val="16"/>
      <w:szCs w:val="16"/>
    </w:rPr>
  </w:style>
  <w:style w:type="paragraph" w:styleId="Title">
    <w:name w:val="Title"/>
    <w:basedOn w:val="Normal"/>
    <w:qFormat/>
    <w:rsid w:val="001D3AD5"/>
    <w:pPr>
      <w:jc w:val="center"/>
    </w:pPr>
    <w:rPr>
      <w:sz w:val="24"/>
    </w:rPr>
  </w:style>
  <w:style w:type="paragraph" w:styleId="Footer">
    <w:name w:val="footer"/>
    <w:basedOn w:val="Normal"/>
    <w:rsid w:val="001D3AD5"/>
    <w:pPr>
      <w:tabs>
        <w:tab w:val="center" w:pos="4320"/>
        <w:tab w:val="right" w:pos="8640"/>
      </w:tabs>
    </w:pPr>
  </w:style>
  <w:style w:type="paragraph" w:customStyle="1" w:styleId="Body">
    <w:name w:val="Body"/>
    <w:rsid w:val="001D3AD5"/>
    <w:pPr>
      <w:tabs>
        <w:tab w:val="left" w:pos="0"/>
      </w:tabs>
      <w:spacing w:after="140" w:line="290" w:lineRule="auto"/>
      <w:jc w:val="both"/>
    </w:pPr>
    <w:rPr>
      <w:rFonts w:ascii="Arial" w:hAnsi="Arial"/>
      <w:kern w:val="20"/>
      <w:lang w:val="en-GB" w:eastAsia="zh-TW"/>
    </w:rPr>
  </w:style>
  <w:style w:type="table" w:styleId="TableGrid">
    <w:name w:val="Table Grid"/>
    <w:basedOn w:val="TableNormal"/>
    <w:uiPriority w:val="59"/>
    <w:rsid w:val="001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basedOn w:val="BodyText"/>
    <w:rsid w:val="001D3AD5"/>
    <w:pPr>
      <w:spacing w:before="120" w:line="280" w:lineRule="atLeast"/>
      <w:jc w:val="left"/>
    </w:pPr>
    <w:rPr>
      <w:rFonts w:ascii="Arial" w:hAnsi="Arial"/>
      <w:sz w:val="20"/>
      <w:lang w:val="en-AU"/>
    </w:rPr>
  </w:style>
  <w:style w:type="character" w:styleId="PageNumber">
    <w:name w:val="page number"/>
    <w:basedOn w:val="DefaultParagraphFont"/>
    <w:rsid w:val="0037412F"/>
  </w:style>
  <w:style w:type="paragraph" w:customStyle="1" w:styleId="a">
    <w:basedOn w:val="Normal"/>
    <w:rsid w:val="00242E83"/>
    <w:pPr>
      <w:spacing w:after="160" w:line="240" w:lineRule="exact"/>
    </w:pPr>
    <w:rPr>
      <w:rFonts w:ascii="Verdana" w:eastAsia="Times New Roman" w:hAnsi="Verdana"/>
      <w:lang w:val="en-HK" w:eastAsia="en-US"/>
    </w:rPr>
  </w:style>
  <w:style w:type="paragraph" w:styleId="PlainText">
    <w:name w:val="Plain Text"/>
    <w:basedOn w:val="Normal"/>
    <w:link w:val="PlainTextChar"/>
    <w:uiPriority w:val="99"/>
    <w:unhideWhenUsed/>
    <w:rsid w:val="004D217A"/>
    <w:rPr>
      <w:rFonts w:ascii="Calibri" w:hAnsi="Calibri" w:cs="Calibri"/>
      <w:sz w:val="24"/>
      <w:szCs w:val="24"/>
    </w:rPr>
  </w:style>
  <w:style w:type="character" w:customStyle="1" w:styleId="PlainTextChar">
    <w:name w:val="Plain Text Char"/>
    <w:link w:val="PlainText"/>
    <w:uiPriority w:val="99"/>
    <w:rsid w:val="004D217A"/>
    <w:rPr>
      <w:rFonts w:ascii="Calibri" w:hAnsi="Calibri" w:cs="Calibri"/>
      <w:sz w:val="24"/>
      <w:szCs w:val="24"/>
    </w:rPr>
  </w:style>
  <w:style w:type="character" w:styleId="CommentReference">
    <w:name w:val="annotation reference"/>
    <w:uiPriority w:val="99"/>
    <w:semiHidden/>
    <w:unhideWhenUsed/>
    <w:rsid w:val="00FA5475"/>
    <w:rPr>
      <w:sz w:val="16"/>
      <w:szCs w:val="16"/>
    </w:rPr>
  </w:style>
  <w:style w:type="paragraph" w:styleId="CommentText">
    <w:name w:val="annotation text"/>
    <w:basedOn w:val="Normal"/>
    <w:link w:val="CommentTextChar"/>
    <w:uiPriority w:val="99"/>
    <w:unhideWhenUsed/>
    <w:rsid w:val="00FA5475"/>
  </w:style>
  <w:style w:type="character" w:customStyle="1" w:styleId="CommentTextChar">
    <w:name w:val="Comment Text Char"/>
    <w:link w:val="CommentText"/>
    <w:uiPriority w:val="99"/>
    <w:rsid w:val="00FA5475"/>
    <w:rPr>
      <w:lang w:eastAsia="zh-TW"/>
    </w:rPr>
  </w:style>
  <w:style w:type="paragraph" w:styleId="CommentSubject">
    <w:name w:val="annotation subject"/>
    <w:basedOn w:val="CommentText"/>
    <w:next w:val="CommentText"/>
    <w:link w:val="CommentSubjectChar"/>
    <w:uiPriority w:val="99"/>
    <w:semiHidden/>
    <w:unhideWhenUsed/>
    <w:rsid w:val="00FA5475"/>
    <w:rPr>
      <w:b/>
      <w:bCs/>
    </w:rPr>
  </w:style>
  <w:style w:type="character" w:customStyle="1" w:styleId="CommentSubjectChar">
    <w:name w:val="Comment Subject Char"/>
    <w:link w:val="CommentSubject"/>
    <w:uiPriority w:val="99"/>
    <w:semiHidden/>
    <w:rsid w:val="00FA5475"/>
    <w:rPr>
      <w:b/>
      <w:bCs/>
      <w:lang w:eastAsia="zh-TW"/>
    </w:rPr>
  </w:style>
  <w:style w:type="paragraph" w:customStyle="1" w:styleId="Default">
    <w:name w:val="Default"/>
    <w:rsid w:val="00B109BC"/>
    <w:pPr>
      <w:autoSpaceDE w:val="0"/>
      <w:autoSpaceDN w:val="0"/>
      <w:adjustRightInd w:val="0"/>
    </w:pPr>
    <w:rPr>
      <w:color w:val="000000"/>
      <w:sz w:val="24"/>
      <w:szCs w:val="24"/>
      <w:lang w:eastAsia="zh-TW"/>
    </w:rPr>
  </w:style>
  <w:style w:type="paragraph" w:styleId="Revision">
    <w:name w:val="Revision"/>
    <w:hidden/>
    <w:uiPriority w:val="99"/>
    <w:semiHidden/>
    <w:rsid w:val="008F293C"/>
    <w:rPr>
      <w:lang w:eastAsia="zh-TW"/>
    </w:rPr>
  </w:style>
  <w:style w:type="paragraph" w:styleId="ListParagraph">
    <w:name w:val="List Paragraph"/>
    <w:basedOn w:val="Normal"/>
    <w:uiPriority w:val="34"/>
    <w:qFormat/>
    <w:rsid w:val="00847559"/>
    <w:pPr>
      <w:ind w:leftChars="200" w:left="480"/>
    </w:pPr>
    <w:rPr>
      <w:rFonts w:ascii="Calibri" w:hAnsi="Calibri" w:cs="Calibri"/>
      <w:sz w:val="24"/>
      <w:szCs w:val="24"/>
    </w:rPr>
  </w:style>
  <w:style w:type="character" w:customStyle="1" w:styleId="Heading3Char">
    <w:name w:val="Heading 3 Char"/>
    <w:link w:val="Heading3"/>
    <w:rsid w:val="00E51419"/>
    <w:rPr>
      <w:b/>
      <w:i/>
      <w:sz w:val="24"/>
      <w:u w:val="single"/>
      <w:lang w:eastAsia="zh-TW"/>
    </w:rPr>
  </w:style>
  <w:style w:type="character" w:styleId="PlaceholderText">
    <w:name w:val="Placeholder Text"/>
    <w:basedOn w:val="DefaultParagraphFont"/>
    <w:uiPriority w:val="99"/>
    <w:semiHidden/>
    <w:rsid w:val="00A1351A"/>
    <w:rPr>
      <w:color w:val="808080"/>
    </w:rPr>
  </w:style>
  <w:style w:type="character" w:customStyle="1" w:styleId="Field">
    <w:name w:val="Field"/>
    <w:basedOn w:val="DefaultParagraphFont"/>
    <w:rsid w:val="00E63BD1"/>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5"/>
    <w:rPr>
      <w:lang w:eastAsia="zh-T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outlineLvl w:val="2"/>
    </w:pPr>
    <w:rPr>
      <w:b/>
      <w:i/>
      <w:sz w:val="24"/>
      <w:u w:val="single"/>
    </w:rPr>
  </w:style>
  <w:style w:type="paragraph" w:styleId="Heading4">
    <w:name w:val="heading 4"/>
    <w:basedOn w:val="Normal"/>
    <w:next w:val="Normal"/>
    <w:qFormat/>
    <w:pPr>
      <w:keepNext/>
      <w:spacing w:line="300" w:lineRule="atLeast"/>
      <w:outlineLvl w:val="3"/>
    </w:pPr>
    <w:rPr>
      <w:b/>
      <w:i/>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Arial Black" w:hAnsi="Arial Black"/>
      <w:sz w:val="52"/>
    </w:rPr>
  </w:style>
  <w:style w:type="paragraph" w:styleId="BodyText2">
    <w:name w:val="Body Text 2"/>
    <w:basedOn w:val="Normal"/>
    <w:rPr>
      <w:sz w:val="24"/>
    </w:rPr>
  </w:style>
  <w:style w:type="paragraph" w:customStyle="1" w:styleId="1">
    <w:name w:val="1"/>
    <w:basedOn w:val="Normal"/>
    <w:pPr>
      <w:numPr>
        <w:numId w:val="1"/>
      </w:numPr>
      <w:pBdr>
        <w:bottom w:val="single" w:sz="4" w:space="1" w:color="auto"/>
      </w:pBdr>
      <w:spacing w:after="240"/>
      <w:jc w:val="both"/>
      <w:outlineLvl w:val="0"/>
    </w:pPr>
    <w:rPr>
      <w:rFonts w:ascii="Arial" w:hAnsi="Arial"/>
      <w:b/>
      <w:snapToGrid w:val="0"/>
      <w:sz w:val="28"/>
      <w:lang w:eastAsia="en-US"/>
    </w:rPr>
  </w:style>
  <w:style w:type="paragraph" w:customStyle="1" w:styleId="2">
    <w:name w:val="2"/>
    <w:basedOn w:val="Normal"/>
    <w:pPr>
      <w:numPr>
        <w:ilvl w:val="1"/>
        <w:numId w:val="1"/>
      </w:numPr>
      <w:tabs>
        <w:tab w:val="clear" w:pos="1080"/>
        <w:tab w:val="num" w:pos="810"/>
      </w:tabs>
      <w:spacing w:before="240" w:after="120"/>
      <w:jc w:val="both"/>
      <w:outlineLvl w:val="0"/>
    </w:pPr>
    <w:rPr>
      <w:rFonts w:ascii="Arial" w:hAnsi="Arial"/>
      <w:b/>
      <w:snapToGrid w:val="0"/>
      <w:sz w:val="24"/>
      <w:lang w:eastAsia="en-US"/>
    </w:rPr>
  </w:style>
  <w:style w:type="paragraph" w:customStyle="1" w:styleId="3">
    <w:name w:val="3"/>
    <w:basedOn w:val="Normal"/>
    <w:pPr>
      <w:numPr>
        <w:ilvl w:val="2"/>
        <w:numId w:val="1"/>
      </w:numPr>
      <w:spacing w:before="240" w:after="120"/>
      <w:jc w:val="both"/>
      <w:outlineLvl w:val="1"/>
    </w:pPr>
    <w:rPr>
      <w:rFonts w:ascii="Arial" w:hAnsi="Arial"/>
      <w:b/>
      <w:snapToGrid w:val="0"/>
      <w:sz w:val="24"/>
      <w:lang w:eastAsia="en-US"/>
    </w:rPr>
  </w:style>
  <w:style w:type="paragraph" w:styleId="BodyText3">
    <w:name w:val="Body Text 3"/>
    <w:basedOn w:val="Normal"/>
    <w:pPr>
      <w:jc w:val="both"/>
    </w:pPr>
    <w:rPr>
      <w:color w:val="000000"/>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B03746"/>
    <w:rPr>
      <w:rFonts w:ascii="Arial" w:hAnsi="Arial"/>
      <w:sz w:val="16"/>
      <w:szCs w:val="16"/>
    </w:rPr>
  </w:style>
  <w:style w:type="paragraph" w:styleId="Title">
    <w:name w:val="Title"/>
    <w:basedOn w:val="Normal"/>
    <w:qFormat/>
    <w:rsid w:val="001D3AD5"/>
    <w:pPr>
      <w:jc w:val="center"/>
    </w:pPr>
    <w:rPr>
      <w:sz w:val="24"/>
    </w:rPr>
  </w:style>
  <w:style w:type="paragraph" w:styleId="Footer">
    <w:name w:val="footer"/>
    <w:basedOn w:val="Normal"/>
    <w:rsid w:val="001D3AD5"/>
    <w:pPr>
      <w:tabs>
        <w:tab w:val="center" w:pos="4320"/>
        <w:tab w:val="right" w:pos="8640"/>
      </w:tabs>
    </w:pPr>
  </w:style>
  <w:style w:type="paragraph" w:customStyle="1" w:styleId="Body">
    <w:name w:val="Body"/>
    <w:rsid w:val="001D3AD5"/>
    <w:pPr>
      <w:tabs>
        <w:tab w:val="left" w:pos="0"/>
      </w:tabs>
      <w:spacing w:after="140" w:line="290" w:lineRule="auto"/>
      <w:jc w:val="both"/>
    </w:pPr>
    <w:rPr>
      <w:rFonts w:ascii="Arial" w:hAnsi="Arial"/>
      <w:kern w:val="20"/>
      <w:lang w:val="en-GB" w:eastAsia="zh-TW"/>
    </w:rPr>
  </w:style>
  <w:style w:type="table" w:styleId="TableGrid">
    <w:name w:val="Table Grid"/>
    <w:basedOn w:val="TableNormal"/>
    <w:uiPriority w:val="59"/>
    <w:rsid w:val="001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basedOn w:val="BodyText"/>
    <w:rsid w:val="001D3AD5"/>
    <w:pPr>
      <w:spacing w:before="120" w:line="280" w:lineRule="atLeast"/>
      <w:jc w:val="left"/>
    </w:pPr>
    <w:rPr>
      <w:rFonts w:ascii="Arial" w:hAnsi="Arial"/>
      <w:sz w:val="20"/>
      <w:lang w:val="en-AU"/>
    </w:rPr>
  </w:style>
  <w:style w:type="character" w:styleId="PageNumber">
    <w:name w:val="page number"/>
    <w:basedOn w:val="DefaultParagraphFont"/>
    <w:rsid w:val="0037412F"/>
  </w:style>
  <w:style w:type="paragraph" w:customStyle="1" w:styleId="a">
    <w:basedOn w:val="Normal"/>
    <w:rsid w:val="00242E83"/>
    <w:pPr>
      <w:spacing w:after="160" w:line="240" w:lineRule="exact"/>
    </w:pPr>
    <w:rPr>
      <w:rFonts w:ascii="Verdana" w:eastAsia="Times New Roman" w:hAnsi="Verdana"/>
      <w:lang w:val="en-HK" w:eastAsia="en-US"/>
    </w:rPr>
  </w:style>
  <w:style w:type="paragraph" w:styleId="PlainText">
    <w:name w:val="Plain Text"/>
    <w:basedOn w:val="Normal"/>
    <w:link w:val="PlainTextChar"/>
    <w:uiPriority w:val="99"/>
    <w:unhideWhenUsed/>
    <w:rsid w:val="004D217A"/>
    <w:rPr>
      <w:rFonts w:ascii="Calibri" w:hAnsi="Calibri" w:cs="Calibri"/>
      <w:sz w:val="24"/>
      <w:szCs w:val="24"/>
    </w:rPr>
  </w:style>
  <w:style w:type="character" w:customStyle="1" w:styleId="PlainTextChar">
    <w:name w:val="Plain Text Char"/>
    <w:link w:val="PlainText"/>
    <w:uiPriority w:val="99"/>
    <w:rsid w:val="004D217A"/>
    <w:rPr>
      <w:rFonts w:ascii="Calibri" w:hAnsi="Calibri" w:cs="Calibri"/>
      <w:sz w:val="24"/>
      <w:szCs w:val="24"/>
    </w:rPr>
  </w:style>
  <w:style w:type="character" w:styleId="CommentReference">
    <w:name w:val="annotation reference"/>
    <w:uiPriority w:val="99"/>
    <w:semiHidden/>
    <w:unhideWhenUsed/>
    <w:rsid w:val="00FA5475"/>
    <w:rPr>
      <w:sz w:val="16"/>
      <w:szCs w:val="16"/>
    </w:rPr>
  </w:style>
  <w:style w:type="paragraph" w:styleId="CommentText">
    <w:name w:val="annotation text"/>
    <w:basedOn w:val="Normal"/>
    <w:link w:val="CommentTextChar"/>
    <w:uiPriority w:val="99"/>
    <w:unhideWhenUsed/>
    <w:rsid w:val="00FA5475"/>
  </w:style>
  <w:style w:type="character" w:customStyle="1" w:styleId="CommentTextChar">
    <w:name w:val="Comment Text Char"/>
    <w:link w:val="CommentText"/>
    <w:uiPriority w:val="99"/>
    <w:rsid w:val="00FA5475"/>
    <w:rPr>
      <w:lang w:eastAsia="zh-TW"/>
    </w:rPr>
  </w:style>
  <w:style w:type="paragraph" w:styleId="CommentSubject">
    <w:name w:val="annotation subject"/>
    <w:basedOn w:val="CommentText"/>
    <w:next w:val="CommentText"/>
    <w:link w:val="CommentSubjectChar"/>
    <w:uiPriority w:val="99"/>
    <w:semiHidden/>
    <w:unhideWhenUsed/>
    <w:rsid w:val="00FA5475"/>
    <w:rPr>
      <w:b/>
      <w:bCs/>
    </w:rPr>
  </w:style>
  <w:style w:type="character" w:customStyle="1" w:styleId="CommentSubjectChar">
    <w:name w:val="Comment Subject Char"/>
    <w:link w:val="CommentSubject"/>
    <w:uiPriority w:val="99"/>
    <w:semiHidden/>
    <w:rsid w:val="00FA5475"/>
    <w:rPr>
      <w:b/>
      <w:bCs/>
      <w:lang w:eastAsia="zh-TW"/>
    </w:rPr>
  </w:style>
  <w:style w:type="paragraph" w:customStyle="1" w:styleId="Default">
    <w:name w:val="Default"/>
    <w:rsid w:val="00B109BC"/>
    <w:pPr>
      <w:autoSpaceDE w:val="0"/>
      <w:autoSpaceDN w:val="0"/>
      <w:adjustRightInd w:val="0"/>
    </w:pPr>
    <w:rPr>
      <w:color w:val="000000"/>
      <w:sz w:val="24"/>
      <w:szCs w:val="24"/>
      <w:lang w:eastAsia="zh-TW"/>
    </w:rPr>
  </w:style>
  <w:style w:type="paragraph" w:styleId="Revision">
    <w:name w:val="Revision"/>
    <w:hidden/>
    <w:uiPriority w:val="99"/>
    <w:semiHidden/>
    <w:rsid w:val="008F293C"/>
    <w:rPr>
      <w:lang w:eastAsia="zh-TW"/>
    </w:rPr>
  </w:style>
  <w:style w:type="paragraph" w:styleId="ListParagraph">
    <w:name w:val="List Paragraph"/>
    <w:basedOn w:val="Normal"/>
    <w:uiPriority w:val="34"/>
    <w:qFormat/>
    <w:rsid w:val="00847559"/>
    <w:pPr>
      <w:ind w:leftChars="200" w:left="480"/>
    </w:pPr>
    <w:rPr>
      <w:rFonts w:ascii="Calibri" w:hAnsi="Calibri" w:cs="Calibri"/>
      <w:sz w:val="24"/>
      <w:szCs w:val="24"/>
    </w:rPr>
  </w:style>
  <w:style w:type="character" w:customStyle="1" w:styleId="Heading3Char">
    <w:name w:val="Heading 3 Char"/>
    <w:link w:val="Heading3"/>
    <w:rsid w:val="00E51419"/>
    <w:rPr>
      <w:b/>
      <w:i/>
      <w:sz w:val="24"/>
      <w:u w:val="single"/>
      <w:lang w:eastAsia="zh-TW"/>
    </w:rPr>
  </w:style>
  <w:style w:type="character" w:styleId="PlaceholderText">
    <w:name w:val="Placeholder Text"/>
    <w:basedOn w:val="DefaultParagraphFont"/>
    <w:uiPriority w:val="99"/>
    <w:semiHidden/>
    <w:rsid w:val="00A1351A"/>
    <w:rPr>
      <w:color w:val="808080"/>
    </w:rPr>
  </w:style>
  <w:style w:type="character" w:customStyle="1" w:styleId="Field">
    <w:name w:val="Field"/>
    <w:basedOn w:val="DefaultParagraphFont"/>
    <w:rsid w:val="00E63BD1"/>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41">
      <w:bodyDiv w:val="1"/>
      <w:marLeft w:val="0"/>
      <w:marRight w:val="0"/>
      <w:marTop w:val="0"/>
      <w:marBottom w:val="0"/>
      <w:divBdr>
        <w:top w:val="none" w:sz="0" w:space="0" w:color="auto"/>
        <w:left w:val="none" w:sz="0" w:space="0" w:color="auto"/>
        <w:bottom w:val="none" w:sz="0" w:space="0" w:color="auto"/>
        <w:right w:val="none" w:sz="0" w:space="0" w:color="auto"/>
      </w:divBdr>
    </w:div>
    <w:div w:id="44843572">
      <w:bodyDiv w:val="1"/>
      <w:marLeft w:val="0"/>
      <w:marRight w:val="0"/>
      <w:marTop w:val="0"/>
      <w:marBottom w:val="0"/>
      <w:divBdr>
        <w:top w:val="none" w:sz="0" w:space="0" w:color="auto"/>
        <w:left w:val="none" w:sz="0" w:space="0" w:color="auto"/>
        <w:bottom w:val="none" w:sz="0" w:space="0" w:color="auto"/>
        <w:right w:val="none" w:sz="0" w:space="0" w:color="auto"/>
      </w:divBdr>
    </w:div>
    <w:div w:id="218591458">
      <w:bodyDiv w:val="1"/>
      <w:marLeft w:val="0"/>
      <w:marRight w:val="0"/>
      <w:marTop w:val="0"/>
      <w:marBottom w:val="0"/>
      <w:divBdr>
        <w:top w:val="none" w:sz="0" w:space="0" w:color="auto"/>
        <w:left w:val="none" w:sz="0" w:space="0" w:color="auto"/>
        <w:bottom w:val="none" w:sz="0" w:space="0" w:color="auto"/>
        <w:right w:val="none" w:sz="0" w:space="0" w:color="auto"/>
      </w:divBdr>
    </w:div>
    <w:div w:id="280958011">
      <w:bodyDiv w:val="1"/>
      <w:marLeft w:val="0"/>
      <w:marRight w:val="0"/>
      <w:marTop w:val="0"/>
      <w:marBottom w:val="0"/>
      <w:divBdr>
        <w:top w:val="none" w:sz="0" w:space="0" w:color="auto"/>
        <w:left w:val="none" w:sz="0" w:space="0" w:color="auto"/>
        <w:bottom w:val="none" w:sz="0" w:space="0" w:color="auto"/>
        <w:right w:val="none" w:sz="0" w:space="0" w:color="auto"/>
      </w:divBdr>
    </w:div>
    <w:div w:id="421803537">
      <w:bodyDiv w:val="1"/>
      <w:marLeft w:val="0"/>
      <w:marRight w:val="0"/>
      <w:marTop w:val="0"/>
      <w:marBottom w:val="0"/>
      <w:divBdr>
        <w:top w:val="none" w:sz="0" w:space="0" w:color="auto"/>
        <w:left w:val="none" w:sz="0" w:space="0" w:color="auto"/>
        <w:bottom w:val="none" w:sz="0" w:space="0" w:color="auto"/>
        <w:right w:val="none" w:sz="0" w:space="0" w:color="auto"/>
      </w:divBdr>
    </w:div>
    <w:div w:id="516969631">
      <w:bodyDiv w:val="1"/>
      <w:marLeft w:val="0"/>
      <w:marRight w:val="0"/>
      <w:marTop w:val="0"/>
      <w:marBottom w:val="0"/>
      <w:divBdr>
        <w:top w:val="none" w:sz="0" w:space="0" w:color="auto"/>
        <w:left w:val="none" w:sz="0" w:space="0" w:color="auto"/>
        <w:bottom w:val="none" w:sz="0" w:space="0" w:color="auto"/>
        <w:right w:val="none" w:sz="0" w:space="0" w:color="auto"/>
      </w:divBdr>
    </w:div>
    <w:div w:id="716662927">
      <w:bodyDiv w:val="1"/>
      <w:marLeft w:val="0"/>
      <w:marRight w:val="0"/>
      <w:marTop w:val="0"/>
      <w:marBottom w:val="0"/>
      <w:divBdr>
        <w:top w:val="none" w:sz="0" w:space="0" w:color="auto"/>
        <w:left w:val="none" w:sz="0" w:space="0" w:color="auto"/>
        <w:bottom w:val="none" w:sz="0" w:space="0" w:color="auto"/>
        <w:right w:val="none" w:sz="0" w:space="0" w:color="auto"/>
      </w:divBdr>
    </w:div>
    <w:div w:id="993801597">
      <w:bodyDiv w:val="1"/>
      <w:marLeft w:val="0"/>
      <w:marRight w:val="0"/>
      <w:marTop w:val="0"/>
      <w:marBottom w:val="0"/>
      <w:divBdr>
        <w:top w:val="none" w:sz="0" w:space="0" w:color="auto"/>
        <w:left w:val="none" w:sz="0" w:space="0" w:color="auto"/>
        <w:bottom w:val="none" w:sz="0" w:space="0" w:color="auto"/>
        <w:right w:val="none" w:sz="0" w:space="0" w:color="auto"/>
      </w:divBdr>
    </w:div>
    <w:div w:id="1267496154">
      <w:bodyDiv w:val="1"/>
      <w:marLeft w:val="0"/>
      <w:marRight w:val="0"/>
      <w:marTop w:val="0"/>
      <w:marBottom w:val="0"/>
      <w:divBdr>
        <w:top w:val="none" w:sz="0" w:space="0" w:color="auto"/>
        <w:left w:val="none" w:sz="0" w:space="0" w:color="auto"/>
        <w:bottom w:val="none" w:sz="0" w:space="0" w:color="auto"/>
        <w:right w:val="none" w:sz="0" w:space="0" w:color="auto"/>
      </w:divBdr>
    </w:div>
    <w:div w:id="1518621004">
      <w:bodyDiv w:val="1"/>
      <w:marLeft w:val="0"/>
      <w:marRight w:val="0"/>
      <w:marTop w:val="0"/>
      <w:marBottom w:val="0"/>
      <w:divBdr>
        <w:top w:val="none" w:sz="0" w:space="0" w:color="auto"/>
        <w:left w:val="none" w:sz="0" w:space="0" w:color="auto"/>
        <w:bottom w:val="none" w:sz="0" w:space="0" w:color="auto"/>
        <w:right w:val="none" w:sz="0" w:space="0" w:color="auto"/>
      </w:divBdr>
    </w:div>
    <w:div w:id="1851599532">
      <w:bodyDiv w:val="1"/>
      <w:marLeft w:val="0"/>
      <w:marRight w:val="0"/>
      <w:marTop w:val="0"/>
      <w:marBottom w:val="0"/>
      <w:divBdr>
        <w:top w:val="none" w:sz="0" w:space="0" w:color="auto"/>
        <w:left w:val="none" w:sz="0" w:space="0" w:color="auto"/>
        <w:bottom w:val="none" w:sz="0" w:space="0" w:color="auto"/>
        <w:right w:val="none" w:sz="0" w:space="0" w:color="auto"/>
      </w:divBdr>
    </w:div>
    <w:div w:id="19550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katssupport@hkex.com.h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taPrivacy@HKEX.COM.HK" TargetMode="External"/><Relationship Id="rId5" Type="http://schemas.openxmlformats.org/officeDocument/2006/relationships/customXml" Target="../customXml/item5.xml"/><Relationship Id="rId15" Type="http://schemas.openxmlformats.org/officeDocument/2006/relationships/hyperlink" Target="mailto:clicksupport@hkex.com.hk" TargetMode="External"/><Relationship Id="rId23" Type="http://schemas.openxmlformats.org/officeDocument/2006/relationships/hyperlink" Target="https://www.pcpd.org.hk/english/publications/files/Dforme.pdf"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icksupport@hkex.com.hk" TargetMode="Externa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8B28908DDAA0488C1CC00387BBD5E0" ma:contentTypeVersion="2" ma:contentTypeDescription="Create a new document." ma:contentTypeScope="" ma:versionID="efbe10d9532ac6b931cfcff6ce9b3cf0">
  <xsd:schema xmlns:xsd="http://www.w3.org/2001/XMLSchema" xmlns:p="http://schemas.microsoft.com/office/2006/metadata/properties" xmlns:ns1="http://schemas.microsoft.com/sharepoint/v3" targetNamespace="http://schemas.microsoft.com/office/2006/metadata/properties" ma:root="true" ma:fieldsID="e270d472794e49f279cbff7ac577f8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1EA1-96A1-4394-894D-28765975234B}">
  <ds:schemaRefs>
    <ds:schemaRef ds:uri="http://schemas.microsoft.com/sharepoint/v3/contenttype/forms"/>
  </ds:schemaRefs>
</ds:datastoreItem>
</file>

<file path=customXml/itemProps2.xml><?xml version="1.0" encoding="utf-8"?>
<ds:datastoreItem xmlns:ds="http://schemas.openxmlformats.org/officeDocument/2006/customXml" ds:itemID="{E2814790-FE12-4D23-99DB-3C9A663EDD05}">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409F64B-043F-46BC-A7AF-26B681B4860E}">
  <ds:schemaRefs>
    <ds:schemaRef ds:uri="http://schemas.microsoft.com/office/2006/metadata/longProperties"/>
  </ds:schemaRefs>
</ds:datastoreItem>
</file>

<file path=customXml/itemProps4.xml><?xml version="1.0" encoding="utf-8"?>
<ds:datastoreItem xmlns:ds="http://schemas.openxmlformats.org/officeDocument/2006/customXml" ds:itemID="{09912B52-15BB-4F39-A23E-2E62FA8CD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E98BD7C-0BFE-4340-96BD-76B7C8AC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16218</Words>
  <Characters>92445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Hong Kong Futures Exchange Ltd.</Company>
  <LinksUpToDate>false</LinksUpToDate>
  <CharactersWithSpaces>108447</CharactersWithSpaces>
  <SharedDoc>false</SharedDoc>
  <HLinks>
    <vt:vector size="6" baseType="variant">
      <vt:variant>
        <vt:i4>4259903</vt:i4>
      </vt:variant>
      <vt:variant>
        <vt:i4>0</vt:i4>
      </vt:variant>
      <vt:variant>
        <vt:i4>0</vt:i4>
      </vt:variant>
      <vt:variant>
        <vt:i4>5</vt:i4>
      </vt:variant>
      <vt:variant>
        <vt:lpwstr>mailto:clicksupport@hkex.com.hk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HKEx</dc:creator>
  <cp:lastModifiedBy>DoraTo</cp:lastModifiedBy>
  <cp:revision>5</cp:revision>
  <cp:lastPrinted>2018-09-06T07:31:00Z</cp:lastPrinted>
  <dcterms:created xsi:type="dcterms:W3CDTF">2019-08-30T01:58:00Z</dcterms:created>
  <dcterms:modified xsi:type="dcterms:W3CDTF">2019-08-30T07:11:00Z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