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1"/>
      </w:tblGrid>
      <w:tr w:rsidR="00584662" w:rsidRPr="002A3BFE">
        <w:tc>
          <w:tcPr>
            <w:tcW w:w="9000" w:type="dxa"/>
            <w:tcBorders>
              <w:top w:val="single" w:sz="4" w:space="0" w:color="auto"/>
              <w:left w:val="nil"/>
              <w:bottom w:val="single" w:sz="4" w:space="0" w:color="auto"/>
              <w:right w:val="nil"/>
            </w:tcBorders>
          </w:tcPr>
          <w:p w:rsidR="00584662" w:rsidRPr="00052DD1" w:rsidRDefault="00584662" w:rsidP="002A3BFE">
            <w:pPr>
              <w:pStyle w:val="Byline"/>
              <w:spacing w:before="120" w:after="120"/>
              <w:rPr>
                <w:rFonts w:ascii="Arial" w:eastAsia="PMingLiU" w:hAnsi="Arial" w:cs="Arial"/>
                <w:bCs/>
                <w:snapToGrid/>
                <w:szCs w:val="24"/>
                <w:lang w:eastAsia="zh-TW"/>
              </w:rPr>
            </w:pPr>
            <w:r w:rsidRPr="00F117F4">
              <w:rPr>
                <w:rFonts w:ascii="Arial" w:eastAsia="PMingLiU" w:hAnsi="Arial" w:cs="Arial"/>
                <w:bCs/>
                <w:snapToGrid/>
                <w:szCs w:val="24"/>
                <w:lang w:eastAsia="zh-TW"/>
              </w:rPr>
              <w:br w:type="page"/>
            </w:r>
            <w:r w:rsidR="00B760FD" w:rsidRPr="005B6D72">
              <w:rPr>
                <w:rFonts w:ascii="Arial" w:hAnsi="Arial" w:cs="Arial"/>
                <w:b/>
                <w:szCs w:val="24"/>
              </w:rPr>
              <w:t>Q</w:t>
            </w:r>
            <w:r w:rsidRPr="005B6D72">
              <w:rPr>
                <w:rFonts w:ascii="Arial" w:hAnsi="Arial" w:cs="Arial"/>
                <w:b/>
                <w:szCs w:val="24"/>
              </w:rPr>
              <w:t xml:space="preserve">UESTIONNAIRE ON </w:t>
            </w:r>
            <w:r w:rsidR="006E0FDC" w:rsidRPr="005B6D72">
              <w:rPr>
                <w:rFonts w:ascii="Arial" w:hAnsi="Arial" w:cs="Arial"/>
                <w:b/>
                <w:szCs w:val="24"/>
                <w:lang w:val="en-GB"/>
              </w:rPr>
              <w:t xml:space="preserve">CONSULTATION PAPER ON </w:t>
            </w:r>
            <w:r w:rsidR="003E6E79" w:rsidRPr="005B6D72">
              <w:rPr>
                <w:rFonts w:ascii="Arial" w:hAnsi="Arial" w:cs="Arial"/>
                <w:b/>
                <w:szCs w:val="24"/>
                <w:lang w:val="en-GB"/>
              </w:rPr>
              <w:t xml:space="preserve">REVIEW OF THE </w:t>
            </w:r>
            <w:r w:rsidR="008A4F4A" w:rsidRPr="005B6D72">
              <w:rPr>
                <w:rFonts w:ascii="Arial" w:hAnsi="Arial" w:cs="Arial"/>
                <w:b/>
                <w:szCs w:val="24"/>
                <w:lang w:val="en-GB"/>
              </w:rPr>
              <w:t>ENVIRONMENTAL, SOCIAL AND GOVERNANCE REPORTING GUIDE</w:t>
            </w:r>
            <w:r w:rsidR="00E47E11" w:rsidRPr="002B3752">
              <w:rPr>
                <w:rFonts w:ascii="Arial" w:hAnsi="Arial" w:cs="Arial"/>
                <w:b/>
                <w:szCs w:val="24"/>
                <w:lang w:val="en-GB"/>
              </w:rPr>
              <w:t xml:space="preserve"> </w:t>
            </w:r>
            <w:r w:rsidR="003E6E79" w:rsidRPr="00052DD1">
              <w:rPr>
                <w:rFonts w:ascii="Arial" w:hAnsi="Arial" w:cs="Arial"/>
                <w:b/>
                <w:szCs w:val="24"/>
                <w:lang w:val="en-GB"/>
              </w:rPr>
              <w:t>AND RELATED LISTING RULES</w:t>
            </w:r>
          </w:p>
        </w:tc>
      </w:tr>
    </w:tbl>
    <w:p w:rsidR="00584662" w:rsidRPr="002A3BFE" w:rsidRDefault="00584662" w:rsidP="006E0FDC">
      <w:pPr>
        <w:jc w:val="center"/>
        <w:rPr>
          <w:rFonts w:ascii="Arial" w:hAnsi="Arial" w:cs="Arial"/>
          <w:bCs/>
        </w:rPr>
      </w:pPr>
    </w:p>
    <w:p w:rsidR="00FF52B2" w:rsidRPr="002A3BFE" w:rsidRDefault="00B6065B" w:rsidP="00FF52B2">
      <w:pPr>
        <w:tabs>
          <w:tab w:val="left" w:pos="0"/>
        </w:tabs>
        <w:jc w:val="both"/>
        <w:rPr>
          <w:rFonts w:ascii="Arial" w:hAnsi="Arial" w:cs="Arial"/>
        </w:rPr>
      </w:pPr>
      <w:r w:rsidRPr="002A3BFE">
        <w:rPr>
          <w:rFonts w:ascii="Arial" w:hAnsi="Arial" w:cs="Arial"/>
        </w:rPr>
        <w:t xml:space="preserve">We invite interested parties to respond to the </w:t>
      </w:r>
      <w:r w:rsidR="00584662" w:rsidRPr="002A3BFE">
        <w:rPr>
          <w:rFonts w:ascii="Arial" w:hAnsi="Arial" w:cs="Arial"/>
        </w:rPr>
        <w:t xml:space="preserve">Consultation Paper </w:t>
      </w:r>
      <w:r w:rsidR="003E6E79" w:rsidRPr="002A3BFE">
        <w:rPr>
          <w:rFonts w:ascii="Arial" w:hAnsi="Arial" w:cs="Arial"/>
          <w:lang w:val="en-US"/>
        </w:rPr>
        <w:t xml:space="preserve">on Review of the </w:t>
      </w:r>
      <w:r w:rsidR="008A4F4A" w:rsidRPr="002A3BFE">
        <w:rPr>
          <w:rFonts w:ascii="Arial" w:hAnsi="Arial" w:cs="Arial"/>
          <w:lang w:val="en-US"/>
        </w:rPr>
        <w:t>Environmental, Social and Governance Reporting Guide</w:t>
      </w:r>
      <w:r w:rsidR="003E6E79" w:rsidRPr="002A3BFE">
        <w:rPr>
          <w:rFonts w:ascii="Arial" w:hAnsi="Arial" w:cs="Arial"/>
          <w:lang w:val="en-US"/>
        </w:rPr>
        <w:t xml:space="preserve"> </w:t>
      </w:r>
      <w:r w:rsidR="00D52BAE" w:rsidRPr="002A3BFE">
        <w:rPr>
          <w:rFonts w:ascii="Arial" w:hAnsi="Arial" w:cs="Arial"/>
        </w:rPr>
        <w:t>(</w:t>
      </w:r>
      <w:r w:rsidR="00D52BAE" w:rsidRPr="00D52BAE">
        <w:rPr>
          <w:rFonts w:ascii="Arial" w:hAnsi="Arial" w:cs="Arial"/>
        </w:rPr>
        <w:t>the</w:t>
      </w:r>
      <w:r w:rsidR="00D52BAE">
        <w:rPr>
          <w:rFonts w:ascii="Arial" w:hAnsi="Arial" w:cs="Arial"/>
        </w:rPr>
        <w:t xml:space="preserve"> </w:t>
      </w:r>
      <w:r w:rsidR="00D52BAE">
        <w:rPr>
          <w:rFonts w:ascii="Arial" w:hAnsi="Arial" w:cs="Arial"/>
          <w:b/>
          <w:bCs/>
        </w:rPr>
        <w:t>“Guide”</w:t>
      </w:r>
      <w:r w:rsidR="00D52BAE" w:rsidRPr="00D52BAE">
        <w:rPr>
          <w:rFonts w:ascii="Arial" w:hAnsi="Arial" w:cs="Arial"/>
          <w:bCs/>
        </w:rPr>
        <w:t>)</w:t>
      </w:r>
      <w:r w:rsidR="00D52BAE" w:rsidRPr="002A3BFE">
        <w:rPr>
          <w:rFonts w:ascii="Arial" w:hAnsi="Arial" w:cs="Arial"/>
          <w:lang w:val="en-US"/>
        </w:rPr>
        <w:t xml:space="preserve"> </w:t>
      </w:r>
      <w:r w:rsidR="003E6E79" w:rsidRPr="002A3BFE">
        <w:rPr>
          <w:rFonts w:ascii="Arial" w:hAnsi="Arial" w:cs="Arial"/>
          <w:lang w:val="en-US"/>
        </w:rPr>
        <w:t>and Related Listing Rules</w:t>
      </w:r>
      <w:r w:rsidR="00AE5EBC" w:rsidRPr="002A3BFE">
        <w:rPr>
          <w:rFonts w:ascii="Arial" w:hAnsi="Arial" w:cs="Arial"/>
        </w:rPr>
        <w:t xml:space="preserve"> </w:t>
      </w:r>
      <w:r w:rsidR="00EE0191" w:rsidRPr="002A3BFE">
        <w:rPr>
          <w:rFonts w:ascii="Arial" w:hAnsi="Arial" w:cs="Arial"/>
        </w:rPr>
        <w:t>(</w:t>
      </w:r>
      <w:r w:rsidR="009A4969">
        <w:rPr>
          <w:rFonts w:ascii="Arial" w:hAnsi="Arial" w:cs="Arial"/>
        </w:rPr>
        <w:t>“</w:t>
      </w:r>
      <w:r w:rsidR="00EE0191" w:rsidRPr="002A3BFE">
        <w:rPr>
          <w:rFonts w:ascii="Arial" w:hAnsi="Arial" w:cs="Arial"/>
          <w:b/>
          <w:bCs/>
        </w:rPr>
        <w:t>Consultation Paper</w:t>
      </w:r>
      <w:r w:rsidR="009A4969">
        <w:rPr>
          <w:rFonts w:ascii="Arial" w:hAnsi="Arial" w:cs="Arial"/>
          <w:b/>
          <w:bCs/>
        </w:rPr>
        <w:t>”</w:t>
      </w:r>
      <w:r w:rsidR="00EE0191" w:rsidRPr="002A3BFE">
        <w:rPr>
          <w:rFonts w:ascii="Arial" w:hAnsi="Arial" w:cs="Arial"/>
        </w:rPr>
        <w:t>)</w:t>
      </w:r>
      <w:r w:rsidR="00584662" w:rsidRPr="002A3BFE">
        <w:rPr>
          <w:rFonts w:ascii="Arial" w:hAnsi="Arial" w:cs="Arial"/>
        </w:rPr>
        <w:t xml:space="preserve">, </w:t>
      </w:r>
      <w:r w:rsidR="0080058F" w:rsidRPr="002A3BFE">
        <w:rPr>
          <w:rFonts w:ascii="Arial" w:hAnsi="Arial" w:cs="Arial"/>
        </w:rPr>
        <w:t>downloadable</w:t>
      </w:r>
      <w:r w:rsidR="00584662" w:rsidRPr="002A3BFE">
        <w:rPr>
          <w:rFonts w:ascii="Arial" w:hAnsi="Arial" w:cs="Arial"/>
        </w:rPr>
        <w:t xml:space="preserve"> from the </w:t>
      </w:r>
      <w:r w:rsidR="00FF52B2" w:rsidRPr="002A3BFE">
        <w:rPr>
          <w:rFonts w:ascii="Arial" w:hAnsi="Arial" w:cs="Arial"/>
        </w:rPr>
        <w:t>HKEX</w:t>
      </w:r>
      <w:r w:rsidR="00584662" w:rsidRPr="002A3BFE">
        <w:rPr>
          <w:rFonts w:ascii="Arial" w:hAnsi="Arial" w:cs="Arial"/>
        </w:rPr>
        <w:t xml:space="preserve"> website at</w:t>
      </w:r>
      <w:r w:rsidR="00BC248C" w:rsidRPr="002A3BFE">
        <w:rPr>
          <w:rFonts w:ascii="Arial" w:hAnsi="Arial" w:cs="Arial"/>
        </w:rPr>
        <w:t>:</w:t>
      </w:r>
    </w:p>
    <w:p w:rsidR="00584662" w:rsidRPr="005B6D72" w:rsidRDefault="00BF1105" w:rsidP="00FF52B2">
      <w:pPr>
        <w:tabs>
          <w:tab w:val="left" w:pos="0"/>
        </w:tabs>
        <w:jc w:val="both"/>
        <w:rPr>
          <w:rFonts w:ascii="Arial" w:hAnsi="Arial" w:cs="Arial"/>
          <w:lang w:val="en-US"/>
        </w:rPr>
      </w:pPr>
      <w:hyperlink r:id="rId12" w:history="1">
        <w:r w:rsidR="00006E71" w:rsidRPr="005B6D72">
          <w:rPr>
            <w:rFonts w:ascii="Arial" w:hAnsi="Arial" w:cs="Arial"/>
            <w:color w:val="0066CC"/>
            <w:u w:val="single"/>
            <w:lang w:val="en-US" w:eastAsia="zh-CN"/>
          </w:rPr>
          <w:t>http://www.hkex.com.hk/-/media/HKEX-Market/News/Market-Consultations/2016-Present/May-2019-Review-of-ESG-Guide/Consultation-Paper/cp201905.pdf</w:t>
        </w:r>
      </w:hyperlink>
      <w:r w:rsidR="00FB5A0F" w:rsidRPr="005B6D72">
        <w:rPr>
          <w:rFonts w:ascii="Arial" w:eastAsia="SimSun" w:hAnsi="Arial" w:cs="Arial"/>
          <w:lang w:eastAsia="zh-CN"/>
        </w:rPr>
        <w:t>.</w:t>
      </w:r>
      <w:r w:rsidR="00FB5A0F" w:rsidRPr="005B6D72">
        <w:rPr>
          <w:rFonts w:ascii="Arial" w:hAnsi="Arial" w:cs="Arial"/>
        </w:rPr>
        <w:t xml:space="preserve"> </w:t>
      </w:r>
    </w:p>
    <w:p w:rsidR="00584662" w:rsidRPr="005B6D72" w:rsidRDefault="00584662" w:rsidP="00C13D45">
      <w:pPr>
        <w:jc w:val="both"/>
        <w:rPr>
          <w:rFonts w:ascii="Arial" w:hAnsi="Arial" w:cs="Arial"/>
        </w:rPr>
      </w:pPr>
    </w:p>
    <w:p w:rsidR="008E0186" w:rsidRPr="00052DD1" w:rsidRDefault="008E0186" w:rsidP="00C13D45">
      <w:pPr>
        <w:jc w:val="both"/>
        <w:rPr>
          <w:rFonts w:ascii="Arial" w:hAnsi="Arial" w:cs="Arial"/>
        </w:rPr>
      </w:pPr>
      <w:r w:rsidRPr="00052DD1">
        <w:rPr>
          <w:rFonts w:ascii="Arial" w:hAnsi="Arial" w:cs="Arial"/>
        </w:rPr>
        <w:t>This Questionnaire contains the Privacy Policy Statement; Part A: General Information of the Respondent; and Part B: Consultation Questions.</w:t>
      </w:r>
    </w:p>
    <w:p w:rsidR="008E0186" w:rsidRPr="002E397D" w:rsidRDefault="008E0186" w:rsidP="00C13D45">
      <w:pPr>
        <w:jc w:val="both"/>
        <w:rPr>
          <w:rFonts w:ascii="Arial" w:hAnsi="Arial" w:cs="Arial"/>
        </w:rPr>
      </w:pPr>
    </w:p>
    <w:p w:rsidR="00584662" w:rsidRPr="00EC153F" w:rsidRDefault="00584662" w:rsidP="00C13D45">
      <w:pPr>
        <w:jc w:val="both"/>
        <w:rPr>
          <w:rFonts w:ascii="Arial" w:hAnsi="Arial" w:cs="Arial"/>
        </w:rPr>
      </w:pPr>
      <w:r w:rsidRPr="002E397D">
        <w:rPr>
          <w:rFonts w:ascii="Arial" w:hAnsi="Arial" w:cs="Arial"/>
        </w:rPr>
        <w:t xml:space="preserve">All responses should be made in writing by </w:t>
      </w:r>
      <w:r w:rsidR="003E6E79" w:rsidRPr="00FF518D">
        <w:rPr>
          <w:rFonts w:ascii="Arial" w:hAnsi="Arial" w:cs="Arial"/>
        </w:rPr>
        <w:t>completing and returning to HKEX</w:t>
      </w:r>
      <w:r w:rsidRPr="00FF518D">
        <w:rPr>
          <w:rFonts w:ascii="Arial" w:hAnsi="Arial" w:cs="Arial"/>
        </w:rPr>
        <w:t xml:space="preserve"> </w:t>
      </w:r>
      <w:r w:rsidR="00463C6A" w:rsidRPr="00FF518D">
        <w:rPr>
          <w:rFonts w:ascii="Arial" w:hAnsi="Arial" w:cs="Arial"/>
        </w:rPr>
        <w:t xml:space="preserve">both Part A and Part B of </w:t>
      </w:r>
      <w:r w:rsidRPr="007309A6">
        <w:rPr>
          <w:rFonts w:ascii="Arial" w:hAnsi="Arial" w:cs="Arial"/>
        </w:rPr>
        <w:t xml:space="preserve">this </w:t>
      </w:r>
      <w:r w:rsidR="00463C6A" w:rsidRPr="004F7B2C">
        <w:rPr>
          <w:rFonts w:ascii="Arial" w:hAnsi="Arial" w:cs="Arial"/>
        </w:rPr>
        <w:t>Q</w:t>
      </w:r>
      <w:r w:rsidRPr="0057183E">
        <w:rPr>
          <w:rFonts w:ascii="Arial" w:hAnsi="Arial" w:cs="Arial"/>
        </w:rPr>
        <w:t>uestionnaire no later than</w:t>
      </w:r>
      <w:r w:rsidR="009F4CB2" w:rsidRPr="00EC153F">
        <w:rPr>
          <w:rFonts w:ascii="Arial" w:hAnsi="Arial" w:cs="Arial"/>
          <w:b/>
        </w:rPr>
        <w:t xml:space="preserve"> </w:t>
      </w:r>
      <w:r w:rsidR="00006E71" w:rsidRPr="00EC153F">
        <w:rPr>
          <w:rFonts w:ascii="Arial" w:eastAsia="DengXian" w:hAnsi="Arial" w:cs="Arial"/>
          <w:b/>
          <w:lang w:eastAsia="zh-CN"/>
        </w:rPr>
        <w:t>19</w:t>
      </w:r>
      <w:r w:rsidR="00006E71" w:rsidRPr="00EC153F">
        <w:rPr>
          <w:rFonts w:ascii="Arial" w:hAnsi="Arial" w:cs="Arial"/>
          <w:b/>
        </w:rPr>
        <w:t xml:space="preserve"> </w:t>
      </w:r>
      <w:r w:rsidR="00006E71" w:rsidRPr="00EC153F">
        <w:rPr>
          <w:rFonts w:ascii="Arial" w:eastAsia="DengXian" w:hAnsi="Arial" w:cs="Arial"/>
          <w:b/>
          <w:lang w:eastAsia="zh-CN"/>
        </w:rPr>
        <w:t>July</w:t>
      </w:r>
      <w:r w:rsidR="00006E71" w:rsidRPr="00EC153F">
        <w:rPr>
          <w:rFonts w:ascii="Arial" w:hAnsi="Arial" w:cs="Arial"/>
          <w:b/>
          <w:lang w:val="en-US"/>
        </w:rPr>
        <w:t xml:space="preserve"> 2019 </w:t>
      </w:r>
      <w:r w:rsidRPr="00EC153F">
        <w:rPr>
          <w:rFonts w:ascii="Arial" w:hAnsi="Arial" w:cs="Arial"/>
        </w:rPr>
        <w:t>by one of the following methods:</w:t>
      </w:r>
    </w:p>
    <w:p w:rsidR="00584662" w:rsidRPr="00EC153F" w:rsidRDefault="00584662">
      <w:pPr>
        <w:jc w:val="both"/>
        <w:rPr>
          <w:rFonts w:ascii="Arial" w:hAnsi="Arial"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20"/>
      </w:tblGrid>
      <w:tr w:rsidR="00584662" w:rsidRPr="002A3BFE">
        <w:tc>
          <w:tcPr>
            <w:tcW w:w="2200" w:type="dxa"/>
            <w:tcBorders>
              <w:top w:val="nil"/>
              <w:left w:val="nil"/>
              <w:bottom w:val="nil"/>
              <w:right w:val="nil"/>
            </w:tcBorders>
          </w:tcPr>
          <w:p w:rsidR="00584662" w:rsidRPr="00A524A4" w:rsidRDefault="00584662">
            <w:pPr>
              <w:jc w:val="both"/>
              <w:rPr>
                <w:rFonts w:ascii="Arial" w:hAnsi="Arial" w:cs="Arial"/>
              </w:rPr>
            </w:pPr>
            <w:r w:rsidRPr="00A524A4">
              <w:rPr>
                <w:rFonts w:ascii="Arial" w:hAnsi="Arial" w:cs="Arial"/>
              </w:rPr>
              <w:t xml:space="preserve">By mail or </w:t>
            </w:r>
          </w:p>
          <w:p w:rsidR="00584662" w:rsidRPr="00A524A4" w:rsidRDefault="00584662">
            <w:pPr>
              <w:jc w:val="both"/>
              <w:rPr>
                <w:rFonts w:ascii="Arial" w:hAnsi="Arial" w:cs="Arial"/>
              </w:rPr>
            </w:pPr>
            <w:r w:rsidRPr="00A524A4">
              <w:rPr>
                <w:rFonts w:ascii="Arial" w:hAnsi="Arial" w:cs="Arial"/>
              </w:rPr>
              <w:t>hand delivery to</w:t>
            </w:r>
          </w:p>
        </w:tc>
        <w:tc>
          <w:tcPr>
            <w:tcW w:w="6620" w:type="dxa"/>
            <w:tcBorders>
              <w:top w:val="nil"/>
              <w:left w:val="nil"/>
              <w:bottom w:val="nil"/>
              <w:right w:val="nil"/>
            </w:tcBorders>
          </w:tcPr>
          <w:p w:rsidR="00584662" w:rsidRPr="002A3BFE" w:rsidRDefault="00584662">
            <w:pPr>
              <w:jc w:val="both"/>
              <w:rPr>
                <w:rFonts w:ascii="Arial" w:hAnsi="Arial" w:cs="Arial"/>
              </w:rPr>
            </w:pPr>
            <w:r w:rsidRPr="00EE6774">
              <w:rPr>
                <w:rFonts w:ascii="Arial" w:hAnsi="Arial" w:cs="Arial"/>
              </w:rPr>
              <w:t>Hong Ko</w:t>
            </w:r>
            <w:r w:rsidRPr="002A3BFE">
              <w:rPr>
                <w:rFonts w:ascii="Arial" w:hAnsi="Arial" w:cs="Arial"/>
              </w:rPr>
              <w:t>ng Exchanges and Clearing Limited</w:t>
            </w:r>
          </w:p>
          <w:p w:rsidR="00584662" w:rsidRPr="002A3BFE" w:rsidRDefault="000C2F99" w:rsidP="00312A2B">
            <w:pPr>
              <w:jc w:val="both"/>
              <w:rPr>
                <w:rFonts w:ascii="Arial" w:hAnsi="Arial" w:cs="Arial"/>
              </w:rPr>
            </w:pPr>
            <w:r w:rsidRPr="002A3BFE">
              <w:rPr>
                <w:rFonts w:ascii="Arial" w:hAnsi="Arial" w:cs="Arial"/>
              </w:rPr>
              <w:t xml:space="preserve">8th </w:t>
            </w:r>
            <w:r w:rsidR="00584662" w:rsidRPr="002A3BFE">
              <w:rPr>
                <w:rFonts w:ascii="Arial" w:hAnsi="Arial" w:cs="Arial"/>
              </w:rPr>
              <w:t xml:space="preserve">Floor, </w:t>
            </w:r>
            <w:r w:rsidRPr="002A3BFE">
              <w:rPr>
                <w:rFonts w:ascii="Arial" w:hAnsi="Arial" w:cs="Arial"/>
              </w:rPr>
              <w:t>Two Exchange Square</w:t>
            </w:r>
          </w:p>
          <w:p w:rsidR="00584662" w:rsidRPr="002A3BFE" w:rsidRDefault="000C2F99">
            <w:pPr>
              <w:jc w:val="both"/>
              <w:rPr>
                <w:rFonts w:ascii="Arial" w:hAnsi="Arial" w:cs="Arial"/>
              </w:rPr>
            </w:pPr>
            <w:r w:rsidRPr="002A3BFE">
              <w:rPr>
                <w:rFonts w:ascii="Arial" w:hAnsi="Arial" w:cs="Arial"/>
              </w:rPr>
              <w:t>8 Connaught Place</w:t>
            </w:r>
          </w:p>
          <w:p w:rsidR="00584662" w:rsidRPr="002A3BFE" w:rsidRDefault="00584662">
            <w:pPr>
              <w:jc w:val="both"/>
              <w:rPr>
                <w:rFonts w:ascii="Arial" w:hAnsi="Arial" w:cs="Arial"/>
              </w:rPr>
            </w:pPr>
            <w:r w:rsidRPr="002A3BFE">
              <w:rPr>
                <w:rFonts w:ascii="Arial" w:hAnsi="Arial" w:cs="Arial"/>
              </w:rPr>
              <w:t>Central</w:t>
            </w:r>
          </w:p>
          <w:p w:rsidR="00584662" w:rsidRPr="002A3BFE" w:rsidRDefault="00584662">
            <w:pPr>
              <w:jc w:val="both"/>
              <w:rPr>
                <w:rFonts w:ascii="Arial" w:hAnsi="Arial" w:cs="Arial"/>
              </w:rPr>
            </w:pPr>
            <w:r w:rsidRPr="002A3BFE">
              <w:rPr>
                <w:rFonts w:ascii="Arial" w:hAnsi="Arial" w:cs="Arial"/>
              </w:rPr>
              <w:t>Hong Kong</w:t>
            </w:r>
          </w:p>
          <w:p w:rsidR="00584662" w:rsidRPr="002A3BFE" w:rsidRDefault="00584662">
            <w:pPr>
              <w:jc w:val="both"/>
              <w:rPr>
                <w:rFonts w:ascii="Arial" w:hAnsi="Arial" w:cs="Arial"/>
              </w:rPr>
            </w:pPr>
          </w:p>
          <w:p w:rsidR="00584662" w:rsidRPr="002A3BFE" w:rsidRDefault="00584662" w:rsidP="004E2C19">
            <w:pPr>
              <w:tabs>
                <w:tab w:val="left" w:pos="572"/>
              </w:tabs>
              <w:ind w:left="572" w:hanging="540"/>
              <w:jc w:val="both"/>
              <w:rPr>
                <w:rFonts w:ascii="Arial" w:hAnsi="Arial" w:cs="Arial"/>
                <w:b/>
              </w:rPr>
            </w:pPr>
            <w:r w:rsidRPr="002A3BFE">
              <w:rPr>
                <w:rFonts w:ascii="Arial" w:hAnsi="Arial" w:cs="Arial"/>
                <w:b/>
              </w:rPr>
              <w:t xml:space="preserve">Re:  </w:t>
            </w:r>
            <w:r w:rsidRPr="002A3BFE">
              <w:rPr>
                <w:rFonts w:ascii="Arial" w:hAnsi="Arial" w:cs="Arial"/>
                <w:b/>
                <w:lang w:val="en-GB"/>
              </w:rPr>
              <w:tab/>
            </w:r>
            <w:r w:rsidR="006E0FDC" w:rsidRPr="002A3BFE">
              <w:rPr>
                <w:rFonts w:ascii="Arial" w:hAnsi="Arial" w:cs="Arial"/>
                <w:b/>
                <w:lang w:val="en-GB"/>
              </w:rPr>
              <w:t xml:space="preserve">Consultation Paper </w:t>
            </w:r>
            <w:r w:rsidR="00DE659B" w:rsidRPr="002A3BFE">
              <w:rPr>
                <w:rFonts w:ascii="Arial" w:hAnsi="Arial" w:cs="Arial"/>
                <w:b/>
                <w:lang w:val="en-GB"/>
              </w:rPr>
              <w:t xml:space="preserve">on Review of the </w:t>
            </w:r>
            <w:r w:rsidR="00B52EDD">
              <w:rPr>
                <w:rFonts w:ascii="Arial" w:hAnsi="Arial" w:cs="Arial"/>
                <w:b/>
                <w:lang w:val="en-GB"/>
              </w:rPr>
              <w:t>ESG</w:t>
            </w:r>
            <w:r w:rsidR="008A4F4A" w:rsidRPr="002A3BFE">
              <w:rPr>
                <w:rFonts w:ascii="Arial" w:hAnsi="Arial" w:cs="Arial"/>
                <w:b/>
                <w:lang w:val="en-GB"/>
              </w:rPr>
              <w:t xml:space="preserve"> Reporting Guide</w:t>
            </w:r>
            <w:r w:rsidR="00446EAB" w:rsidRPr="002A3BFE">
              <w:rPr>
                <w:rFonts w:ascii="Arial" w:hAnsi="Arial" w:cs="Arial"/>
                <w:b/>
                <w:lang w:val="en-GB"/>
              </w:rPr>
              <w:t xml:space="preserve"> </w:t>
            </w:r>
            <w:r w:rsidR="00DE659B" w:rsidRPr="002A3BFE">
              <w:rPr>
                <w:rFonts w:ascii="Arial" w:hAnsi="Arial" w:cs="Arial"/>
                <w:b/>
                <w:lang w:val="en-GB"/>
              </w:rPr>
              <w:t>and Related Listing Rules</w:t>
            </w:r>
          </w:p>
          <w:p w:rsidR="004E2C19" w:rsidRPr="002A3BFE" w:rsidRDefault="004E2C19" w:rsidP="004E2C19">
            <w:pPr>
              <w:tabs>
                <w:tab w:val="left" w:pos="492"/>
              </w:tabs>
              <w:ind w:left="572"/>
              <w:jc w:val="both"/>
              <w:rPr>
                <w:rFonts w:ascii="Arial" w:hAnsi="Arial" w:cs="Arial"/>
                <w:b/>
              </w:rPr>
            </w:pPr>
          </w:p>
          <w:p w:rsidR="0056566B" w:rsidRPr="002A3BFE" w:rsidRDefault="0056566B" w:rsidP="004E2C19">
            <w:pPr>
              <w:tabs>
                <w:tab w:val="left" w:pos="492"/>
              </w:tabs>
              <w:ind w:left="572"/>
              <w:jc w:val="both"/>
              <w:rPr>
                <w:rFonts w:ascii="Arial" w:hAnsi="Arial" w:cs="Arial"/>
                <w:b/>
              </w:rPr>
            </w:pPr>
          </w:p>
        </w:tc>
      </w:tr>
      <w:tr w:rsidR="00584662" w:rsidRPr="002A3BFE">
        <w:tc>
          <w:tcPr>
            <w:tcW w:w="2200" w:type="dxa"/>
            <w:tcBorders>
              <w:top w:val="nil"/>
              <w:left w:val="nil"/>
              <w:bottom w:val="nil"/>
              <w:right w:val="nil"/>
            </w:tcBorders>
          </w:tcPr>
          <w:p w:rsidR="00584662" w:rsidRPr="002A3BFE" w:rsidRDefault="00584662">
            <w:pPr>
              <w:jc w:val="both"/>
              <w:rPr>
                <w:rFonts w:ascii="Arial" w:hAnsi="Arial" w:cs="Arial"/>
              </w:rPr>
            </w:pPr>
            <w:r w:rsidRPr="002A3BFE">
              <w:rPr>
                <w:rFonts w:ascii="Arial" w:hAnsi="Arial" w:cs="Arial"/>
              </w:rPr>
              <w:t xml:space="preserve">By fax to </w:t>
            </w:r>
          </w:p>
        </w:tc>
        <w:tc>
          <w:tcPr>
            <w:tcW w:w="6620" w:type="dxa"/>
            <w:tcBorders>
              <w:top w:val="nil"/>
              <w:left w:val="nil"/>
              <w:bottom w:val="nil"/>
              <w:right w:val="nil"/>
            </w:tcBorders>
          </w:tcPr>
          <w:p w:rsidR="00584662" w:rsidRPr="002A3BFE" w:rsidRDefault="00584662">
            <w:pPr>
              <w:jc w:val="both"/>
              <w:rPr>
                <w:rFonts w:ascii="Arial" w:hAnsi="Arial" w:cs="Arial"/>
              </w:rPr>
            </w:pPr>
            <w:r w:rsidRPr="002A3BFE">
              <w:rPr>
                <w:rFonts w:ascii="Arial" w:hAnsi="Arial" w:cs="Arial"/>
              </w:rPr>
              <w:t>(852) 2524-0149</w:t>
            </w:r>
          </w:p>
          <w:p w:rsidR="00584662" w:rsidRPr="002A3BFE" w:rsidRDefault="00584662">
            <w:pPr>
              <w:jc w:val="both"/>
              <w:rPr>
                <w:rFonts w:ascii="Arial" w:hAnsi="Arial" w:cs="Arial"/>
              </w:rPr>
            </w:pPr>
          </w:p>
        </w:tc>
      </w:tr>
      <w:tr w:rsidR="00584662" w:rsidRPr="002A3BFE">
        <w:tc>
          <w:tcPr>
            <w:tcW w:w="2200" w:type="dxa"/>
            <w:tcBorders>
              <w:top w:val="nil"/>
              <w:left w:val="nil"/>
              <w:bottom w:val="nil"/>
              <w:right w:val="nil"/>
            </w:tcBorders>
          </w:tcPr>
          <w:p w:rsidR="00584662" w:rsidRPr="002A3BFE" w:rsidRDefault="00584662">
            <w:pPr>
              <w:jc w:val="both"/>
              <w:rPr>
                <w:rFonts w:ascii="Arial" w:hAnsi="Arial" w:cs="Arial"/>
              </w:rPr>
            </w:pPr>
            <w:r w:rsidRPr="002A3BFE">
              <w:rPr>
                <w:rFonts w:ascii="Arial" w:hAnsi="Arial" w:cs="Arial"/>
              </w:rPr>
              <w:t xml:space="preserve">By e-mail to </w:t>
            </w:r>
          </w:p>
        </w:tc>
        <w:tc>
          <w:tcPr>
            <w:tcW w:w="6620" w:type="dxa"/>
            <w:tcBorders>
              <w:top w:val="nil"/>
              <w:left w:val="nil"/>
              <w:bottom w:val="nil"/>
              <w:right w:val="nil"/>
            </w:tcBorders>
          </w:tcPr>
          <w:p w:rsidR="00584662" w:rsidRPr="005B6D72" w:rsidRDefault="00BF1105">
            <w:pPr>
              <w:jc w:val="both"/>
              <w:rPr>
                <w:rFonts w:ascii="Arial" w:hAnsi="Arial" w:cs="Arial"/>
              </w:rPr>
            </w:pPr>
            <w:hyperlink r:id="rId13" w:history="1">
              <w:r w:rsidR="003E6E79" w:rsidRPr="005B6D72">
                <w:rPr>
                  <w:rStyle w:val="Hyperlink"/>
                  <w:rFonts w:ascii="Arial" w:hAnsi="Arial" w:cs="Arial"/>
                </w:rPr>
                <w:t>response@hkex.com.hk</w:t>
              </w:r>
            </w:hyperlink>
          </w:p>
          <w:p w:rsidR="00584662" w:rsidRPr="005B6D72" w:rsidRDefault="00584662">
            <w:pPr>
              <w:jc w:val="both"/>
              <w:rPr>
                <w:rFonts w:ascii="Arial" w:hAnsi="Arial" w:cs="Arial"/>
              </w:rPr>
            </w:pPr>
          </w:p>
          <w:p w:rsidR="00584662" w:rsidRPr="00FC4DD0" w:rsidRDefault="00584662">
            <w:pPr>
              <w:jc w:val="both"/>
              <w:rPr>
                <w:rFonts w:ascii="Arial" w:hAnsi="Arial" w:cs="Arial"/>
              </w:rPr>
            </w:pPr>
            <w:r w:rsidRPr="00052DD1">
              <w:rPr>
                <w:rFonts w:ascii="Arial" w:hAnsi="Arial" w:cs="Arial"/>
              </w:rPr>
              <w:t>P</w:t>
            </w:r>
            <w:r w:rsidR="00D17BB8" w:rsidRPr="00052DD1">
              <w:rPr>
                <w:rFonts w:ascii="Arial" w:hAnsi="Arial" w:cs="Arial"/>
              </w:rPr>
              <w:t>lease mark in the subject line:</w:t>
            </w:r>
          </w:p>
          <w:p w:rsidR="0056566B" w:rsidRPr="002E397D" w:rsidRDefault="0056566B">
            <w:pPr>
              <w:jc w:val="both"/>
              <w:rPr>
                <w:rFonts w:ascii="Arial" w:hAnsi="Arial" w:cs="Arial"/>
              </w:rPr>
            </w:pPr>
          </w:p>
          <w:p w:rsidR="00584662" w:rsidRPr="00EC153F" w:rsidRDefault="00584662" w:rsidP="00D17BB8">
            <w:pPr>
              <w:tabs>
                <w:tab w:val="left" w:pos="572"/>
              </w:tabs>
              <w:ind w:left="572" w:hanging="540"/>
              <w:jc w:val="both"/>
              <w:rPr>
                <w:rFonts w:ascii="Arial" w:hAnsi="Arial" w:cs="Arial"/>
              </w:rPr>
            </w:pPr>
            <w:r w:rsidRPr="002E397D">
              <w:rPr>
                <w:rFonts w:ascii="Arial" w:eastAsia="SimSun" w:hAnsi="Arial" w:cs="Arial"/>
                <w:lang w:eastAsia="zh-CN"/>
              </w:rPr>
              <w:t>“</w:t>
            </w:r>
            <w:r w:rsidR="00CA155A" w:rsidRPr="00FF518D">
              <w:rPr>
                <w:rFonts w:ascii="Arial" w:hAnsi="Arial" w:cs="Arial"/>
                <w:b/>
              </w:rPr>
              <w:t xml:space="preserve">Re: </w:t>
            </w:r>
            <w:r w:rsidR="00B52EDD" w:rsidRPr="00B52EDD">
              <w:rPr>
                <w:rFonts w:ascii="Arial" w:hAnsi="Arial" w:cs="Arial"/>
                <w:b/>
                <w:lang w:val="en-GB"/>
              </w:rPr>
              <w:tab/>
              <w:t>Consultation Paper on Review of the ESG Reporting Guide and Related Listing Rules</w:t>
            </w:r>
            <w:r w:rsidRPr="00EC153F">
              <w:rPr>
                <w:rFonts w:ascii="Arial" w:eastAsia="SimSun" w:hAnsi="Arial" w:cs="Arial"/>
                <w:lang w:eastAsia="zh-CN"/>
              </w:rPr>
              <w:t>”</w:t>
            </w:r>
          </w:p>
          <w:p w:rsidR="00CA155A" w:rsidRPr="00EC153F" w:rsidRDefault="00CA155A" w:rsidP="00CA155A">
            <w:pPr>
              <w:jc w:val="both"/>
              <w:rPr>
                <w:rFonts w:ascii="Arial" w:hAnsi="Arial" w:cs="Arial"/>
              </w:rPr>
            </w:pPr>
          </w:p>
        </w:tc>
      </w:tr>
    </w:tbl>
    <w:p w:rsidR="00584662" w:rsidRPr="002A3BFE" w:rsidRDefault="00584662">
      <w:pPr>
        <w:jc w:val="both"/>
        <w:rPr>
          <w:rFonts w:ascii="Arial" w:hAnsi="Arial" w:cs="Arial"/>
        </w:rPr>
      </w:pPr>
    </w:p>
    <w:p w:rsidR="0056566B" w:rsidRPr="002A3BFE" w:rsidRDefault="0056566B">
      <w:pPr>
        <w:jc w:val="both"/>
        <w:rPr>
          <w:rFonts w:ascii="Arial" w:hAnsi="Arial" w:cs="Arial"/>
        </w:rPr>
      </w:pPr>
    </w:p>
    <w:p w:rsidR="00584662" w:rsidRPr="002A3BFE" w:rsidRDefault="00584662">
      <w:pPr>
        <w:jc w:val="both"/>
        <w:rPr>
          <w:rFonts w:ascii="Arial" w:hAnsi="Arial" w:cs="Arial"/>
        </w:rPr>
      </w:pPr>
      <w:r w:rsidRPr="002A3BFE">
        <w:rPr>
          <w:rFonts w:ascii="Arial" w:hAnsi="Arial" w:cs="Arial"/>
        </w:rPr>
        <w:t xml:space="preserve">Our submission enquiry number is (852) 2840-3844. </w:t>
      </w:r>
    </w:p>
    <w:p w:rsidR="00584662" w:rsidRPr="002A3BFE" w:rsidRDefault="00584662">
      <w:pPr>
        <w:jc w:val="both"/>
        <w:rPr>
          <w:rFonts w:ascii="Arial" w:hAnsi="Arial" w:cs="Arial"/>
        </w:rPr>
      </w:pPr>
    </w:p>
    <w:p w:rsidR="00584662" w:rsidRPr="002A3BFE" w:rsidRDefault="00584662" w:rsidP="00463C6A">
      <w:pPr>
        <w:jc w:val="both"/>
        <w:rPr>
          <w:rFonts w:ascii="Arial" w:hAnsi="Arial" w:cs="Arial"/>
        </w:rPr>
      </w:pPr>
      <w:r w:rsidRPr="002A3BFE">
        <w:rPr>
          <w:rFonts w:ascii="Arial" w:hAnsi="Arial" w:cs="Arial"/>
        </w:rPr>
        <w:t xml:space="preserve">The names of persons who submit comments together with the whole or part of their submissions may be disclosed to members of the public.  If you do not wish your name to be published please indicate so in Part A.  </w:t>
      </w:r>
    </w:p>
    <w:p w:rsidR="00584662" w:rsidRPr="002A3BFE" w:rsidRDefault="00584662">
      <w:pPr>
        <w:jc w:val="both"/>
        <w:rPr>
          <w:rFonts w:ascii="Arial" w:hAnsi="Arial" w:cs="Arial"/>
        </w:rPr>
      </w:pPr>
    </w:p>
    <w:p w:rsidR="00584662" w:rsidRPr="002A3BFE" w:rsidRDefault="00B760FD" w:rsidP="002A3BFE">
      <w:pPr>
        <w:spacing w:before="12" w:after="12" w:line="276" w:lineRule="auto"/>
        <w:jc w:val="center"/>
        <w:rPr>
          <w:rFonts w:ascii="Arial" w:hAnsi="Arial" w:cs="Arial"/>
          <w:b/>
        </w:rPr>
      </w:pPr>
      <w:r w:rsidRPr="002A3BFE">
        <w:rPr>
          <w:rFonts w:ascii="Arial" w:hAnsi="Arial" w:cs="Arial"/>
        </w:rPr>
        <w:br w:type="page"/>
      </w:r>
      <w:r w:rsidR="00584662" w:rsidRPr="002A3BFE">
        <w:rPr>
          <w:rFonts w:ascii="Arial" w:hAnsi="Arial" w:cs="Arial"/>
          <w:b/>
        </w:rPr>
        <w:lastRenderedPageBreak/>
        <w:t>Privacy Policy Statement</w:t>
      </w:r>
    </w:p>
    <w:p w:rsidR="00584662" w:rsidRPr="002A3BFE" w:rsidRDefault="00584662" w:rsidP="002A3BFE">
      <w:pPr>
        <w:spacing w:before="12" w:after="12" w:line="276" w:lineRule="auto"/>
        <w:ind w:left="1440" w:hanging="1440"/>
        <w:rPr>
          <w:rFonts w:ascii="Arial" w:hAnsi="Arial" w:cs="Arial"/>
          <w:b/>
        </w:rPr>
      </w:pPr>
    </w:p>
    <w:p w:rsidR="000C2F99" w:rsidRPr="002A3BFE" w:rsidRDefault="000C2F99" w:rsidP="002A3BFE">
      <w:pPr>
        <w:spacing w:before="12" w:after="12" w:line="276" w:lineRule="auto"/>
        <w:ind w:left="1440" w:hanging="1440"/>
        <w:rPr>
          <w:rFonts w:ascii="Arial" w:hAnsi="Arial" w:cs="Arial"/>
          <w:b/>
        </w:rPr>
      </w:pPr>
    </w:p>
    <w:p w:rsidR="006D5567" w:rsidRPr="002A3BFE" w:rsidRDefault="006D5567" w:rsidP="002A3BFE">
      <w:pPr>
        <w:shd w:val="clear" w:color="auto" w:fill="FFFFFF"/>
        <w:spacing w:before="12" w:after="12" w:line="276" w:lineRule="auto"/>
        <w:jc w:val="both"/>
        <w:rPr>
          <w:rFonts w:ascii="Arial" w:hAnsi="Arial" w:cs="Arial"/>
          <w:lang w:val="en-US"/>
        </w:rPr>
      </w:pPr>
      <w:r w:rsidRPr="002A3BFE">
        <w:rPr>
          <w:rFonts w:ascii="Arial" w:hAnsi="Arial" w:cs="Arial"/>
          <w:lang w:val="en-US"/>
        </w:rPr>
        <w:t>Hong Kong Exchanges and Clearing Limited, and from time to time, its subsidiaries (together the "</w:t>
      </w:r>
      <w:r w:rsidRPr="002A3BFE">
        <w:rPr>
          <w:rFonts w:ascii="Arial" w:hAnsi="Arial" w:cs="Arial"/>
          <w:b/>
          <w:bCs/>
          <w:lang w:val="en-US"/>
        </w:rPr>
        <w:t>Group</w:t>
      </w:r>
      <w:r w:rsidRPr="002A3BFE">
        <w:rPr>
          <w:rFonts w:ascii="Arial" w:hAnsi="Arial" w:cs="Arial"/>
          <w:lang w:val="en-US"/>
        </w:rPr>
        <w:t>") (and each being "</w:t>
      </w:r>
      <w:r w:rsidRPr="002A3BFE">
        <w:rPr>
          <w:rFonts w:ascii="Arial" w:hAnsi="Arial" w:cs="Arial"/>
          <w:b/>
          <w:bCs/>
          <w:lang w:val="en-US"/>
        </w:rPr>
        <w:t>HKEX</w:t>
      </w:r>
      <w:r w:rsidRPr="002A3BFE">
        <w:rPr>
          <w:rFonts w:ascii="Arial" w:hAnsi="Arial" w:cs="Arial"/>
          <w:lang w:val="en-US"/>
        </w:rPr>
        <w:t>", "</w:t>
      </w:r>
      <w:r w:rsidRPr="002A3BFE">
        <w:rPr>
          <w:rFonts w:ascii="Arial" w:hAnsi="Arial" w:cs="Arial"/>
          <w:b/>
          <w:bCs/>
          <w:lang w:val="en-US"/>
        </w:rPr>
        <w:t>we</w:t>
      </w:r>
      <w:r w:rsidRPr="002A3BFE">
        <w:rPr>
          <w:rFonts w:ascii="Arial" w:hAnsi="Arial" w:cs="Arial"/>
          <w:lang w:val="en-US"/>
        </w:rPr>
        <w:t>", "</w:t>
      </w:r>
      <w:r w:rsidRPr="002A3BFE">
        <w:rPr>
          <w:rFonts w:ascii="Arial" w:hAnsi="Arial" w:cs="Arial"/>
          <w:b/>
          <w:bCs/>
          <w:lang w:val="en-US"/>
        </w:rPr>
        <w:t>us</w:t>
      </w:r>
      <w:r w:rsidRPr="002A3BFE">
        <w:rPr>
          <w:rFonts w:ascii="Arial" w:hAnsi="Arial" w:cs="Arial"/>
          <w:lang w:val="en-US"/>
        </w:rPr>
        <w:t>" or "</w:t>
      </w:r>
      <w:r w:rsidRPr="002A3BFE">
        <w:rPr>
          <w:rFonts w:ascii="Arial" w:hAnsi="Arial" w:cs="Arial"/>
          <w:b/>
          <w:bCs/>
          <w:lang w:val="en-US"/>
        </w:rPr>
        <w:t>member of the Group</w:t>
      </w:r>
      <w:r w:rsidRPr="002A3BFE">
        <w:rPr>
          <w:rFonts w:ascii="Arial" w:hAnsi="Arial" w:cs="Arial"/>
          <w:lang w:val="en-US"/>
        </w:rPr>
        <w:t>" for the purposes of this Privacy Policy Statement as appropriate) recognise their responsibilities in relation to the collection, holding, processing, use and/or transfer of personal data under the Personal Data (Privacy) Ordinance (Cap. 486) ("</w:t>
      </w:r>
      <w:r w:rsidRPr="002A3BFE">
        <w:rPr>
          <w:rFonts w:ascii="Arial" w:hAnsi="Arial" w:cs="Arial"/>
          <w:b/>
          <w:bCs/>
          <w:lang w:val="en-US"/>
        </w:rPr>
        <w:t>PDPO</w:t>
      </w:r>
      <w:r w:rsidRPr="002A3BFE">
        <w:rPr>
          <w:rFonts w:ascii="Arial" w:hAnsi="Arial" w:cs="Arial"/>
          <w:lang w:val="en-US"/>
        </w:rPr>
        <w:t>"). Personal data will be collected only for lawful and relevant purposes and all practicable steps will be taken to ensure that personal data held by us is accurate. We will use your personal data which we may from time to time collect in accordance with this Privacy Policy Statement. </w:t>
      </w:r>
    </w:p>
    <w:p w:rsidR="006D5567" w:rsidRPr="002A3BFE" w:rsidRDefault="006D5567" w:rsidP="002A3BFE">
      <w:pPr>
        <w:shd w:val="clear" w:color="auto" w:fill="FFFFFF"/>
        <w:spacing w:before="12" w:after="12" w:line="276" w:lineRule="auto"/>
        <w:jc w:val="both"/>
        <w:rPr>
          <w:rFonts w:ascii="Arial" w:hAnsi="Arial" w:cs="Arial"/>
          <w:lang w:val="en-US"/>
        </w:rPr>
      </w:pPr>
      <w:r w:rsidRPr="002A3BFE">
        <w:rPr>
          <w:rFonts w:ascii="Arial" w:hAnsi="Arial" w:cs="Arial"/>
          <w:lang w:val="en-US"/>
        </w:rPr>
        <w:br/>
        <w:t>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shall be deemed to be your acceptance of and consent to this Privacy Policy Statement, as amended from time to time. </w:t>
      </w:r>
    </w:p>
    <w:p w:rsidR="006D5567" w:rsidRPr="002A3BFE" w:rsidRDefault="006D5567" w:rsidP="002A3BFE">
      <w:pPr>
        <w:shd w:val="clear" w:color="auto" w:fill="FFFFFF"/>
        <w:spacing w:before="12" w:after="12" w:line="276" w:lineRule="auto"/>
        <w:jc w:val="both"/>
        <w:rPr>
          <w:rFonts w:ascii="Arial" w:hAnsi="Arial" w:cs="Arial"/>
          <w:lang w:val="en-US"/>
        </w:rPr>
      </w:pPr>
      <w:r w:rsidRPr="002A3BFE">
        <w:rPr>
          <w:rFonts w:ascii="Arial" w:hAnsi="Arial" w:cs="Arial"/>
          <w:lang w:val="en-US"/>
        </w:rPr>
        <w:br/>
        <w:t>If you have any questions about this Privacy Policy Statement or how we use your personal data, please contact us through one of the communication channels set out in the "Contact Us" section below. </w:t>
      </w:r>
    </w:p>
    <w:p w:rsidR="006D5567" w:rsidRPr="002A3BFE" w:rsidRDefault="006D5567" w:rsidP="002A3BFE">
      <w:pPr>
        <w:shd w:val="clear" w:color="auto" w:fill="FFFFFF"/>
        <w:spacing w:before="12" w:after="12" w:line="276" w:lineRule="auto"/>
        <w:jc w:val="both"/>
        <w:rPr>
          <w:rFonts w:ascii="Arial" w:hAnsi="Arial" w:cs="Arial"/>
          <w:lang w:val="en-US"/>
        </w:rPr>
      </w:pPr>
      <w:r w:rsidRPr="002A3BFE">
        <w:rPr>
          <w:rFonts w:ascii="Arial" w:hAnsi="Arial" w:cs="Arial"/>
          <w:lang w:val="en-US"/>
        </w:rPr>
        <w:br/>
        <w:t>We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authorised personnel. </w:t>
      </w:r>
    </w:p>
    <w:p w:rsidR="000C2F99" w:rsidRPr="002A3BFE" w:rsidRDefault="006D5567" w:rsidP="000C2F99">
      <w:pPr>
        <w:shd w:val="clear" w:color="auto" w:fill="FFFFFF"/>
        <w:spacing w:before="12" w:after="12" w:line="276" w:lineRule="auto"/>
        <w:jc w:val="both"/>
        <w:rPr>
          <w:rFonts w:ascii="Arial" w:hAnsi="Arial" w:cs="Arial"/>
          <w:lang w:val="en-US"/>
        </w:rPr>
      </w:pPr>
      <w:r w:rsidRPr="002A3BFE">
        <w:rPr>
          <w:rFonts w:ascii="Arial" w:hAnsi="Arial" w:cs="Arial"/>
          <w:lang w:val="en-US"/>
        </w:rPr>
        <w:b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
    <w:p w:rsidR="006D5567" w:rsidRPr="002A3BFE" w:rsidRDefault="000C2F99" w:rsidP="002A3BFE">
      <w:pPr>
        <w:shd w:val="clear" w:color="auto" w:fill="FFFFFF"/>
        <w:spacing w:before="12" w:after="12" w:line="276" w:lineRule="auto"/>
        <w:jc w:val="both"/>
        <w:rPr>
          <w:rFonts w:ascii="Arial" w:hAnsi="Arial" w:cs="Arial"/>
          <w:b/>
          <w:bCs/>
          <w:lang w:val="en-US" w:eastAsia="zh-CN"/>
        </w:rPr>
      </w:pPr>
      <w:r w:rsidRPr="002A3BFE">
        <w:rPr>
          <w:rFonts w:ascii="Arial" w:hAnsi="Arial" w:cs="Arial"/>
          <w:lang w:val="en-US"/>
        </w:rPr>
        <w:br w:type="page"/>
      </w:r>
      <w:r w:rsidR="006D5567" w:rsidRPr="002A3BFE">
        <w:rPr>
          <w:rFonts w:ascii="Arial" w:hAnsi="Arial" w:cs="Arial"/>
          <w:b/>
          <w:bCs/>
          <w:lang w:val="en-US" w:eastAsia="zh-CN"/>
        </w:rPr>
        <w:lastRenderedPageBreak/>
        <w:t>Purpose</w:t>
      </w:r>
    </w:p>
    <w:p w:rsidR="000C2F99" w:rsidRPr="002A3BFE" w:rsidRDefault="000C2F99" w:rsidP="002A3BFE">
      <w:pPr>
        <w:shd w:val="clear" w:color="auto" w:fill="FFFFFF"/>
        <w:spacing w:before="12" w:after="12" w:line="276" w:lineRule="auto"/>
        <w:jc w:val="both"/>
        <w:rPr>
          <w:rFonts w:ascii="Arial" w:hAnsi="Arial" w:cs="Arial"/>
          <w:b/>
          <w:bCs/>
          <w:lang w:val="en-US" w:eastAsia="zh-CN"/>
        </w:rPr>
      </w:pPr>
    </w:p>
    <w:p w:rsidR="006D5567" w:rsidRPr="002A3BFE" w:rsidRDefault="006D5567" w:rsidP="002A3BFE">
      <w:pPr>
        <w:shd w:val="clear" w:color="auto" w:fill="FFFFFF"/>
        <w:snapToGrid w:val="0"/>
        <w:spacing w:line="276" w:lineRule="auto"/>
        <w:jc w:val="both"/>
        <w:rPr>
          <w:rFonts w:ascii="Arial" w:hAnsi="Arial" w:cs="Arial"/>
          <w:lang w:val="en-US" w:eastAsia="zh-CN"/>
        </w:rPr>
      </w:pPr>
      <w:r w:rsidRPr="002A3BFE">
        <w:rPr>
          <w:rFonts w:ascii="Arial" w:hAnsi="Arial" w:cs="Arial"/>
          <w:lang w:val="en-US" w:eastAsia="zh-CN"/>
        </w:rPr>
        <w:t>From time to time we may collect your personal data including but not limited to your name, mailing address, telephone number, email address, date of birth and login name for the following purposes: </w:t>
      </w:r>
    </w:p>
    <w:p w:rsidR="006D5567" w:rsidRPr="002A3BFE" w:rsidRDefault="006D5567" w:rsidP="002A3BFE">
      <w:pPr>
        <w:shd w:val="clear" w:color="auto" w:fill="FFFFFF"/>
        <w:snapToGrid w:val="0"/>
        <w:spacing w:line="276" w:lineRule="auto"/>
        <w:jc w:val="both"/>
        <w:rPr>
          <w:rFonts w:ascii="Arial" w:hAnsi="Arial" w:cs="Arial"/>
          <w:lang w:val="en-US" w:eastAsia="zh-CN"/>
        </w:rPr>
      </w:pPr>
    </w:p>
    <w:p w:rsidR="006D5567" w:rsidRPr="002A3BFE" w:rsidRDefault="006D5567" w:rsidP="002A3BFE">
      <w:pPr>
        <w:numPr>
          <w:ilvl w:val="2"/>
          <w:numId w:val="7"/>
        </w:numPr>
        <w:shd w:val="clear" w:color="auto" w:fill="FFFFFF"/>
        <w:tabs>
          <w:tab w:val="clear" w:pos="3060"/>
        </w:tabs>
        <w:snapToGrid w:val="0"/>
        <w:spacing w:line="276" w:lineRule="auto"/>
        <w:ind w:left="426"/>
        <w:jc w:val="both"/>
        <w:rPr>
          <w:rFonts w:ascii="Arial" w:hAnsi="Arial" w:cs="Arial"/>
          <w:lang w:val="en-US" w:eastAsia="zh-CN"/>
        </w:rPr>
      </w:pPr>
      <w:r w:rsidRPr="002A3BFE">
        <w:rPr>
          <w:rFonts w:ascii="Arial" w:hAnsi="Arial" w:cs="Arial"/>
          <w:lang w:val="en-US" w:eastAsia="zh-CN"/>
        </w:rPr>
        <w:t>to process your applications, subscriptions and registration for our products and services;</w:t>
      </w:r>
      <w:r w:rsidRPr="002A3BFE">
        <w:rPr>
          <w:rFonts w:ascii="Arial" w:hAnsi="Arial" w:cs="Arial"/>
          <w:lang w:val="en-US" w:eastAsia="zh-CN"/>
        </w:rPr>
        <w:br/>
      </w:r>
    </w:p>
    <w:p w:rsidR="006D5567" w:rsidRPr="002A3BFE" w:rsidRDefault="006D5567" w:rsidP="002A3BFE">
      <w:pPr>
        <w:numPr>
          <w:ilvl w:val="2"/>
          <w:numId w:val="7"/>
        </w:numPr>
        <w:shd w:val="clear" w:color="auto" w:fill="FFFFFF"/>
        <w:tabs>
          <w:tab w:val="clear" w:pos="3060"/>
        </w:tabs>
        <w:snapToGrid w:val="0"/>
        <w:spacing w:line="276" w:lineRule="auto"/>
        <w:ind w:left="426"/>
        <w:jc w:val="both"/>
        <w:rPr>
          <w:rFonts w:ascii="Arial" w:hAnsi="Arial" w:cs="Arial"/>
          <w:lang w:val="en-US" w:eastAsia="zh-CN"/>
        </w:rPr>
      </w:pPr>
      <w:r w:rsidRPr="002A3BFE">
        <w:rPr>
          <w:rFonts w:ascii="Arial" w:hAnsi="Arial" w:cs="Arial"/>
          <w:lang w:val="en-US" w:eastAsia="zh-CN"/>
        </w:rPr>
        <w:t>to perform or discharge the functions of HKEX and any company of which HKEX is the recognised exchange controller (as defined in the Securities and Futures Ordinance (Cap. 571)) ("Regulatory Functions");</w:t>
      </w:r>
    </w:p>
    <w:p w:rsidR="006D5567" w:rsidRPr="002A3BFE" w:rsidRDefault="006D5567" w:rsidP="002A3BFE">
      <w:pPr>
        <w:shd w:val="clear" w:color="auto" w:fill="FFFFFF"/>
        <w:snapToGrid w:val="0"/>
        <w:spacing w:line="276" w:lineRule="auto"/>
        <w:ind w:left="426"/>
        <w:jc w:val="both"/>
        <w:rPr>
          <w:rFonts w:ascii="Arial" w:hAnsi="Arial" w:cs="Arial"/>
          <w:lang w:val="en-US" w:eastAsia="zh-CN"/>
        </w:rPr>
      </w:pPr>
    </w:p>
    <w:p w:rsidR="006D5567" w:rsidRPr="002A3BFE" w:rsidRDefault="006D5567" w:rsidP="002A3BFE">
      <w:pPr>
        <w:numPr>
          <w:ilvl w:val="2"/>
          <w:numId w:val="7"/>
        </w:numPr>
        <w:shd w:val="clear" w:color="auto" w:fill="FFFFFF"/>
        <w:tabs>
          <w:tab w:val="clear" w:pos="3060"/>
        </w:tabs>
        <w:snapToGrid w:val="0"/>
        <w:spacing w:line="276" w:lineRule="auto"/>
        <w:ind w:left="426"/>
        <w:jc w:val="both"/>
        <w:rPr>
          <w:rFonts w:ascii="Arial" w:hAnsi="Arial" w:cs="Arial"/>
          <w:lang w:val="en-US" w:eastAsia="zh-CN"/>
        </w:rPr>
      </w:pPr>
      <w:r w:rsidRPr="002A3BFE">
        <w:rPr>
          <w:rFonts w:ascii="Arial" w:hAnsi="Arial" w:cs="Arial"/>
          <w:lang w:val="en-US" w:eastAsia="zh-CN"/>
        </w:rPr>
        <w:t>to provide you with our products and services and administer your account in relation to such products and services;</w:t>
      </w:r>
    </w:p>
    <w:p w:rsidR="006D5567" w:rsidRPr="002A3BFE" w:rsidRDefault="006D5567" w:rsidP="002A3BFE">
      <w:pPr>
        <w:shd w:val="clear" w:color="auto" w:fill="FFFFFF"/>
        <w:snapToGrid w:val="0"/>
        <w:spacing w:line="276" w:lineRule="auto"/>
        <w:ind w:left="426"/>
        <w:jc w:val="both"/>
        <w:rPr>
          <w:rFonts w:ascii="Arial" w:hAnsi="Arial" w:cs="Arial"/>
          <w:lang w:val="en-US" w:eastAsia="zh-CN"/>
        </w:rPr>
      </w:pPr>
    </w:p>
    <w:p w:rsidR="006D5567" w:rsidRPr="002A3BFE" w:rsidRDefault="006D5567" w:rsidP="002A3BFE">
      <w:pPr>
        <w:numPr>
          <w:ilvl w:val="2"/>
          <w:numId w:val="7"/>
        </w:numPr>
        <w:shd w:val="clear" w:color="auto" w:fill="FFFFFF"/>
        <w:tabs>
          <w:tab w:val="clear" w:pos="3060"/>
        </w:tabs>
        <w:snapToGrid w:val="0"/>
        <w:spacing w:line="276" w:lineRule="auto"/>
        <w:ind w:left="426"/>
        <w:jc w:val="both"/>
        <w:rPr>
          <w:rFonts w:ascii="Arial" w:hAnsi="Arial" w:cs="Arial"/>
          <w:lang w:val="en-US" w:eastAsia="zh-CN"/>
        </w:rPr>
      </w:pPr>
      <w:r w:rsidRPr="002A3BFE">
        <w:rPr>
          <w:rFonts w:ascii="Arial" w:hAnsi="Arial" w:cs="Arial"/>
          <w:lang w:val="en-US" w:eastAsia="zh-CN"/>
        </w:rPr>
        <w:t>to conduct research and statistical analysis; </w:t>
      </w:r>
    </w:p>
    <w:p w:rsidR="006D5567" w:rsidRPr="002A3BFE" w:rsidRDefault="006D5567" w:rsidP="002A3BFE">
      <w:pPr>
        <w:shd w:val="clear" w:color="auto" w:fill="FFFFFF"/>
        <w:snapToGrid w:val="0"/>
        <w:spacing w:line="276" w:lineRule="auto"/>
        <w:jc w:val="both"/>
        <w:rPr>
          <w:rFonts w:ascii="Arial" w:hAnsi="Arial" w:cs="Arial"/>
          <w:lang w:val="en-US" w:eastAsia="zh-CN"/>
        </w:rPr>
      </w:pPr>
    </w:p>
    <w:p w:rsidR="006D5567" w:rsidRPr="002A3BFE" w:rsidRDefault="006D5567" w:rsidP="002A3BFE">
      <w:pPr>
        <w:numPr>
          <w:ilvl w:val="2"/>
          <w:numId w:val="7"/>
        </w:numPr>
        <w:shd w:val="clear" w:color="auto" w:fill="FFFFFF"/>
        <w:tabs>
          <w:tab w:val="clear" w:pos="3060"/>
        </w:tabs>
        <w:snapToGrid w:val="0"/>
        <w:spacing w:line="276" w:lineRule="auto"/>
        <w:ind w:left="426"/>
        <w:jc w:val="both"/>
        <w:rPr>
          <w:rFonts w:ascii="Arial" w:hAnsi="Arial" w:cs="Arial"/>
          <w:b/>
          <w:bCs/>
          <w:lang w:val="en-US" w:eastAsia="zh-CN"/>
        </w:rPr>
      </w:pPr>
      <w:r w:rsidRPr="002A3BFE">
        <w:rPr>
          <w:rFonts w:ascii="Arial" w:hAnsi="Arial" w:cs="Arial"/>
          <w:lang w:val="en-US" w:eastAsia="zh-CN"/>
        </w:rPr>
        <w:t>to process your application for employment or engagement within HKEX to assess your suitability as a candidate for such position and to conduct reference checks with your previous employers; and</w:t>
      </w:r>
    </w:p>
    <w:p w:rsidR="006D5567" w:rsidRPr="002A3BFE" w:rsidRDefault="006D5567" w:rsidP="002A3BFE">
      <w:pPr>
        <w:shd w:val="clear" w:color="auto" w:fill="FFFFFF"/>
        <w:snapToGrid w:val="0"/>
        <w:spacing w:line="276" w:lineRule="auto"/>
        <w:ind w:left="425"/>
        <w:jc w:val="both"/>
        <w:rPr>
          <w:rFonts w:ascii="Arial" w:hAnsi="Arial" w:cs="Arial"/>
          <w:b/>
          <w:bCs/>
          <w:lang w:val="en-US" w:eastAsia="zh-CN"/>
        </w:rPr>
      </w:pPr>
    </w:p>
    <w:p w:rsidR="006D5567" w:rsidRPr="002A3BFE" w:rsidRDefault="006D5567" w:rsidP="002A3BFE">
      <w:pPr>
        <w:numPr>
          <w:ilvl w:val="2"/>
          <w:numId w:val="7"/>
        </w:numPr>
        <w:shd w:val="clear" w:color="auto" w:fill="FFFFFF"/>
        <w:tabs>
          <w:tab w:val="clear" w:pos="3060"/>
        </w:tabs>
        <w:snapToGrid w:val="0"/>
        <w:spacing w:line="276" w:lineRule="auto"/>
        <w:ind w:left="426"/>
        <w:jc w:val="both"/>
        <w:rPr>
          <w:rFonts w:ascii="Arial" w:hAnsi="Arial" w:cs="Arial"/>
          <w:b/>
          <w:bCs/>
          <w:lang w:val="en-US" w:eastAsia="zh-CN"/>
        </w:rPr>
      </w:pPr>
      <w:r w:rsidRPr="002A3BFE">
        <w:rPr>
          <w:rFonts w:ascii="Arial" w:hAnsi="Arial" w:cs="Arial"/>
          <w:lang w:val="en-US" w:eastAsia="zh-CN"/>
        </w:rPr>
        <w:t>other purposes directly relating to any of the above.</w:t>
      </w:r>
    </w:p>
    <w:p w:rsidR="000C2F99" w:rsidRPr="005B6D72" w:rsidRDefault="000C2F99" w:rsidP="002A3BFE">
      <w:pPr>
        <w:shd w:val="clear" w:color="auto" w:fill="FFFFFF"/>
        <w:snapToGrid w:val="0"/>
        <w:jc w:val="both"/>
        <w:rPr>
          <w:rFonts w:ascii="Arial" w:hAnsi="Arial" w:cs="Arial"/>
          <w:b/>
          <w:bCs/>
          <w:lang w:val="en-US" w:eastAsia="zh-CN"/>
        </w:rPr>
      </w:pPr>
    </w:p>
    <w:p w:rsidR="000C2F99" w:rsidRPr="002B3752" w:rsidRDefault="006D5567" w:rsidP="006D5567">
      <w:pPr>
        <w:shd w:val="clear" w:color="auto" w:fill="FFFFFF"/>
        <w:spacing w:before="100" w:beforeAutospacing="1" w:after="100" w:afterAutospacing="1"/>
        <w:jc w:val="both"/>
        <w:rPr>
          <w:rFonts w:ascii="Arial" w:hAnsi="Arial" w:cs="Arial"/>
          <w:b/>
          <w:bCs/>
          <w:lang w:val="en-US" w:eastAsia="zh-CN"/>
        </w:rPr>
      </w:pPr>
      <w:r w:rsidRPr="005B6D72">
        <w:rPr>
          <w:rFonts w:ascii="Arial" w:hAnsi="Arial" w:cs="Arial"/>
          <w:b/>
          <w:bCs/>
          <w:lang w:val="en-US" w:eastAsia="zh-CN"/>
        </w:rPr>
        <w:t>Direct marketing</w:t>
      </w:r>
    </w:p>
    <w:p w:rsidR="00BF35F8" w:rsidRPr="00052DD1" w:rsidRDefault="00BF35F8" w:rsidP="006D5567">
      <w:pPr>
        <w:shd w:val="clear" w:color="auto" w:fill="FFFFFF"/>
        <w:spacing w:before="100" w:beforeAutospacing="1" w:after="100" w:afterAutospacing="1"/>
        <w:jc w:val="both"/>
        <w:rPr>
          <w:rFonts w:ascii="Arial" w:hAnsi="Arial" w:cs="Arial"/>
          <w:b/>
          <w:bCs/>
          <w:lang w:val="en-US" w:eastAsia="zh-CN"/>
        </w:rPr>
      </w:pPr>
    </w:p>
    <w:p w:rsidR="006D5567" w:rsidRPr="002E397D"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FC4DD0">
        <w:rPr>
          <w:rFonts w:ascii="Arial" w:hAnsi="Arial" w:cs="Arial"/>
          <w:lang w:val="en-US" w:eastAsia="zh-CN"/>
        </w:rPr>
        <w:t>Where you have given your consent and have not subsequently opted out, we may also use your name, mailing address, telepho</w:t>
      </w:r>
      <w:r w:rsidRPr="002E397D">
        <w:rPr>
          <w:rFonts w:ascii="Arial" w:hAnsi="Arial" w:cs="Arial"/>
          <w:lang w:val="en-US" w:eastAsia="zh-CN"/>
        </w:rPr>
        <w:t>ne number and email address to send promotional materials to you and conduct direct marketing activities in relation to HKEX financial services and information services, and financial services and information services offered by other members of the Group. </w:t>
      </w:r>
    </w:p>
    <w:p w:rsidR="006D5567" w:rsidRPr="00EC153F"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2E397D">
        <w:rPr>
          <w:rFonts w:ascii="Arial" w:hAnsi="Arial" w:cs="Arial"/>
          <w:lang w:val="en-US" w:eastAsia="zh-CN"/>
        </w:rPr>
        <w:t>If you do not wish to receive any promotional and direct marketing materials from us or do not wish to receive particular types of promotional and direct marketing materials or do not wish to receive such materials through any particular means of communi</w:t>
      </w:r>
      <w:r w:rsidRPr="00FF518D">
        <w:rPr>
          <w:rFonts w:ascii="Arial" w:hAnsi="Arial" w:cs="Arial"/>
          <w:lang w:val="en-US" w:eastAsia="zh-CN"/>
        </w:rPr>
        <w:t>cation, please contact us through one of the communication channels set out in the "Contact Us" section below. To ensure that your request can be processed quickly please provide your full name, email address, log in name and details of</w:t>
      </w:r>
      <w:r w:rsidRPr="007309A6">
        <w:rPr>
          <w:rFonts w:ascii="Arial" w:hAnsi="Arial" w:cs="Arial"/>
          <w:lang w:val="en-US" w:eastAsia="zh-CN"/>
        </w:rPr>
        <w:t xml:space="preserve"> the product and/or </w:t>
      </w:r>
      <w:r w:rsidRPr="004F7B2C">
        <w:rPr>
          <w:rFonts w:ascii="Arial" w:hAnsi="Arial" w:cs="Arial"/>
          <w:lang w:val="en-US" w:eastAsia="zh-CN"/>
        </w:rPr>
        <w:t xml:space="preserve">service you </w:t>
      </w:r>
      <w:r w:rsidRPr="0057183E">
        <w:rPr>
          <w:rFonts w:ascii="Arial" w:hAnsi="Arial" w:cs="Arial"/>
          <w:lang w:val="en-US" w:eastAsia="zh-CN"/>
        </w:rPr>
        <w:t>have subscribed. </w:t>
      </w:r>
    </w:p>
    <w:p w:rsidR="006D5567" w:rsidRPr="002A3BFE" w:rsidRDefault="00BF35F8" w:rsidP="002A3BFE">
      <w:pPr>
        <w:shd w:val="clear" w:color="auto" w:fill="FFFFFF"/>
        <w:spacing w:before="100" w:beforeAutospacing="1" w:after="100" w:afterAutospacing="1" w:line="276" w:lineRule="auto"/>
        <w:jc w:val="both"/>
        <w:rPr>
          <w:rFonts w:ascii="Arial" w:hAnsi="Arial" w:cs="Arial"/>
          <w:lang w:val="en-US" w:eastAsia="zh-CN"/>
        </w:rPr>
      </w:pPr>
      <w:r w:rsidRPr="002A3BFE">
        <w:rPr>
          <w:rFonts w:ascii="Arial" w:hAnsi="Arial" w:cs="Arial"/>
          <w:lang w:val="en-US" w:eastAsia="zh-CN"/>
        </w:rPr>
        <w:br w:type="page"/>
      </w:r>
      <w:r w:rsidR="006D5567" w:rsidRPr="002A3BFE">
        <w:rPr>
          <w:rFonts w:ascii="Arial" w:hAnsi="Arial" w:cs="Arial"/>
          <w:b/>
          <w:bCs/>
          <w:lang w:val="en-US" w:eastAsia="zh-CN"/>
        </w:rPr>
        <w:lastRenderedPageBreak/>
        <w:t>Identity Card Number</w:t>
      </w:r>
    </w:p>
    <w:p w:rsidR="006D5567" w:rsidRPr="002A3BFE"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2A3BFE">
        <w:rPr>
          <w:rFonts w:ascii="Arial" w:hAnsi="Arial" w:cs="Arial"/>
          <w:lang w:val="en-US" w:eastAsia="zh-CN"/>
        </w:rP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rsidR="00BF35F8" w:rsidRPr="002A3BFE" w:rsidRDefault="00BF35F8" w:rsidP="002A3BFE">
      <w:pPr>
        <w:shd w:val="clear" w:color="auto" w:fill="FFFFFF"/>
        <w:spacing w:before="100" w:beforeAutospacing="1" w:after="100" w:afterAutospacing="1" w:line="276" w:lineRule="auto"/>
        <w:jc w:val="both"/>
        <w:rPr>
          <w:rFonts w:ascii="Arial" w:hAnsi="Arial" w:cs="Arial"/>
          <w:lang w:val="en-US" w:eastAsia="zh-CN"/>
        </w:rPr>
      </w:pPr>
    </w:p>
    <w:p w:rsidR="006D5567" w:rsidRPr="002A3BFE" w:rsidRDefault="006D5567" w:rsidP="002A3BFE">
      <w:pPr>
        <w:shd w:val="clear" w:color="auto" w:fill="FFFFFF"/>
        <w:spacing w:before="100" w:beforeAutospacing="1" w:after="100" w:afterAutospacing="1" w:line="276" w:lineRule="auto"/>
        <w:jc w:val="both"/>
        <w:rPr>
          <w:rFonts w:ascii="Arial" w:hAnsi="Arial" w:cs="Arial"/>
          <w:b/>
          <w:bCs/>
          <w:lang w:val="en-US" w:eastAsia="zh-CN"/>
        </w:rPr>
      </w:pPr>
      <w:r w:rsidRPr="002A3BFE">
        <w:rPr>
          <w:rFonts w:ascii="Arial" w:hAnsi="Arial" w:cs="Arial"/>
          <w:b/>
          <w:bCs/>
          <w:lang w:val="en-US" w:eastAsia="zh-CN"/>
        </w:rPr>
        <w:t>Transfers of personal data for direct marketing purposes</w:t>
      </w:r>
    </w:p>
    <w:p w:rsidR="006D5567" w:rsidRPr="002A3BFE"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2A3BFE">
        <w:rPr>
          <w:rFonts w:ascii="Arial" w:hAnsi="Arial" w:cs="Arial"/>
          <w:lang w:val="en-US" w:eastAsia="zh-CN"/>
        </w:rPr>
        <w:t>Except to the extent you have already opted out we may transfer your name, mailing address, telephone number and email address to other members of the Group for the purpose of enabling those members of the Group to send promotional materials to you and conduct direct marketing activities in relation to their financial services and information services.</w:t>
      </w:r>
    </w:p>
    <w:p w:rsidR="00BF35F8" w:rsidRPr="002A3BFE" w:rsidRDefault="00BF35F8" w:rsidP="002A3BFE">
      <w:pPr>
        <w:shd w:val="clear" w:color="auto" w:fill="FFFFFF"/>
        <w:spacing w:before="100" w:beforeAutospacing="1" w:after="100" w:afterAutospacing="1" w:line="276" w:lineRule="auto"/>
        <w:jc w:val="both"/>
        <w:rPr>
          <w:rFonts w:ascii="Arial" w:hAnsi="Arial" w:cs="Arial"/>
          <w:lang w:val="en-US" w:eastAsia="zh-CN"/>
        </w:rPr>
      </w:pPr>
    </w:p>
    <w:p w:rsidR="006D5567" w:rsidRPr="002A3BFE" w:rsidRDefault="006D5567" w:rsidP="002A3BFE">
      <w:pPr>
        <w:shd w:val="clear" w:color="auto" w:fill="FFFFFF"/>
        <w:spacing w:before="100" w:beforeAutospacing="1" w:after="100" w:afterAutospacing="1" w:line="276" w:lineRule="auto"/>
        <w:jc w:val="both"/>
        <w:rPr>
          <w:rFonts w:ascii="Arial" w:hAnsi="Arial" w:cs="Arial"/>
          <w:b/>
          <w:bCs/>
          <w:lang w:val="en-US" w:eastAsia="zh-CN"/>
        </w:rPr>
      </w:pPr>
      <w:r w:rsidRPr="002A3BFE">
        <w:rPr>
          <w:rFonts w:ascii="Arial" w:hAnsi="Arial" w:cs="Arial"/>
          <w:b/>
          <w:bCs/>
          <w:lang w:val="en-US" w:eastAsia="zh-CN"/>
        </w:rPr>
        <w:t>Other transfers of your personal data</w:t>
      </w:r>
    </w:p>
    <w:p w:rsidR="00BF35F8" w:rsidRPr="002A3BFE" w:rsidRDefault="00BF35F8" w:rsidP="002A3BFE">
      <w:pPr>
        <w:shd w:val="clear" w:color="auto" w:fill="FFFFFF"/>
        <w:spacing w:before="100" w:beforeAutospacing="1" w:after="100" w:afterAutospacing="1" w:line="276" w:lineRule="auto"/>
        <w:jc w:val="both"/>
        <w:rPr>
          <w:rFonts w:ascii="Arial" w:hAnsi="Arial" w:cs="Arial"/>
          <w:b/>
          <w:bCs/>
          <w:lang w:val="en-US" w:eastAsia="zh-CN"/>
        </w:rPr>
      </w:pPr>
    </w:p>
    <w:p w:rsidR="006D5567" w:rsidRPr="002A3BFE" w:rsidRDefault="006D5567" w:rsidP="002A3BFE">
      <w:pPr>
        <w:shd w:val="clear" w:color="auto" w:fill="FFFFFF"/>
        <w:snapToGrid w:val="0"/>
        <w:spacing w:line="276" w:lineRule="auto"/>
        <w:jc w:val="both"/>
        <w:rPr>
          <w:rFonts w:ascii="Arial" w:hAnsi="Arial" w:cs="Arial"/>
          <w:lang w:val="en-US" w:eastAsia="zh-CN"/>
        </w:rPr>
      </w:pPr>
      <w:r w:rsidRPr="002A3BFE">
        <w:rPr>
          <w:rFonts w:ascii="Arial" w:hAnsi="Arial" w:cs="Arial"/>
          <w:lang w:val="en-US" w:eastAsia="zh-CN"/>
        </w:rPr>
        <w:t>For one or more of the purposes specified above, your personal data may be: </w:t>
      </w:r>
    </w:p>
    <w:p w:rsidR="006D5567" w:rsidRPr="002A3BFE" w:rsidRDefault="006D5567" w:rsidP="002A3BFE">
      <w:pPr>
        <w:shd w:val="clear" w:color="auto" w:fill="FFFFFF"/>
        <w:snapToGrid w:val="0"/>
        <w:spacing w:line="276" w:lineRule="auto"/>
        <w:jc w:val="both"/>
        <w:rPr>
          <w:rFonts w:ascii="Arial" w:hAnsi="Arial" w:cs="Arial"/>
          <w:lang w:val="en-US" w:eastAsia="zh-CN"/>
        </w:rPr>
      </w:pPr>
    </w:p>
    <w:p w:rsidR="006D5567" w:rsidRPr="002A3BFE" w:rsidRDefault="006D5567" w:rsidP="002A3BFE">
      <w:pPr>
        <w:numPr>
          <w:ilvl w:val="0"/>
          <w:numId w:val="8"/>
        </w:numPr>
        <w:shd w:val="clear" w:color="auto" w:fill="FFFFFF"/>
        <w:tabs>
          <w:tab w:val="clear" w:pos="1800"/>
          <w:tab w:val="num" w:pos="426"/>
        </w:tabs>
        <w:snapToGrid w:val="0"/>
        <w:spacing w:line="276" w:lineRule="auto"/>
        <w:ind w:left="426"/>
        <w:jc w:val="both"/>
        <w:rPr>
          <w:rFonts w:ascii="Arial" w:hAnsi="Arial" w:cs="Arial"/>
          <w:lang w:val="en-US" w:eastAsia="zh-CN"/>
        </w:rPr>
      </w:pPr>
      <w:r w:rsidRPr="002A3BFE">
        <w:rPr>
          <w:rFonts w:ascii="Arial" w:hAnsi="Arial" w:cs="Arial"/>
          <w:lang w:val="en-US" w:eastAsia="zh-CN"/>
        </w:rPr>
        <w:t>transferred to other members of the Group and made available to appropriate persons in the Group, in Hong Kong or elsewhere and in this regard you consent to the transfer of your data outside of Hong Kong; </w:t>
      </w:r>
    </w:p>
    <w:p w:rsidR="006D5567" w:rsidRPr="002A3BFE" w:rsidRDefault="006D5567" w:rsidP="002A3BFE">
      <w:pPr>
        <w:shd w:val="clear" w:color="auto" w:fill="FFFFFF"/>
        <w:snapToGrid w:val="0"/>
        <w:spacing w:line="276" w:lineRule="auto"/>
        <w:ind w:left="426"/>
        <w:jc w:val="both"/>
        <w:rPr>
          <w:rFonts w:ascii="Arial" w:hAnsi="Arial" w:cs="Arial"/>
          <w:lang w:val="en-US" w:eastAsia="zh-CN"/>
        </w:rPr>
      </w:pPr>
    </w:p>
    <w:p w:rsidR="006D5567" w:rsidRPr="002A3BFE" w:rsidRDefault="006D5567" w:rsidP="002A3BFE">
      <w:pPr>
        <w:numPr>
          <w:ilvl w:val="0"/>
          <w:numId w:val="8"/>
        </w:numPr>
        <w:shd w:val="clear" w:color="auto" w:fill="FFFFFF"/>
        <w:tabs>
          <w:tab w:val="clear" w:pos="1800"/>
          <w:tab w:val="num" w:pos="426"/>
        </w:tabs>
        <w:snapToGrid w:val="0"/>
        <w:spacing w:line="276" w:lineRule="auto"/>
        <w:ind w:left="426"/>
        <w:jc w:val="both"/>
        <w:rPr>
          <w:rFonts w:ascii="Arial" w:hAnsi="Arial" w:cs="Arial"/>
          <w:lang w:val="en-US" w:eastAsia="zh-CN"/>
        </w:rPr>
      </w:pPr>
      <w:r w:rsidRPr="002A3BFE">
        <w:rPr>
          <w:rFonts w:ascii="Arial" w:hAnsi="Arial" w:cs="Arial"/>
          <w:lang w:val="en-US" w:eastAsia="zh-CN"/>
        </w:rPr>
        <w:t>supplied to any agent, contractor or third party who provides administrative, telecommunications, computer, payment, debt collection, data processing or other services to HKEX and/or any of other member of the Group in Hong Kong or elsewhere; and</w:t>
      </w:r>
    </w:p>
    <w:p w:rsidR="006D5567" w:rsidRPr="002A3BFE" w:rsidRDefault="006D5567" w:rsidP="002A3BFE">
      <w:pPr>
        <w:shd w:val="clear" w:color="auto" w:fill="FFFFFF"/>
        <w:snapToGrid w:val="0"/>
        <w:spacing w:line="276" w:lineRule="auto"/>
        <w:ind w:left="426"/>
        <w:jc w:val="both"/>
        <w:rPr>
          <w:rFonts w:ascii="Arial" w:hAnsi="Arial" w:cs="Arial"/>
          <w:lang w:val="en-US" w:eastAsia="zh-CN"/>
        </w:rPr>
      </w:pPr>
    </w:p>
    <w:p w:rsidR="006D5567" w:rsidRPr="002A3BFE" w:rsidRDefault="006D5567" w:rsidP="002A3BFE">
      <w:pPr>
        <w:numPr>
          <w:ilvl w:val="0"/>
          <w:numId w:val="8"/>
        </w:numPr>
        <w:shd w:val="clear" w:color="auto" w:fill="FFFFFF"/>
        <w:tabs>
          <w:tab w:val="clear" w:pos="1800"/>
          <w:tab w:val="num" w:pos="426"/>
        </w:tabs>
        <w:snapToGrid w:val="0"/>
        <w:spacing w:line="276" w:lineRule="auto"/>
        <w:ind w:left="426"/>
        <w:jc w:val="both"/>
        <w:rPr>
          <w:rFonts w:ascii="Arial" w:hAnsi="Arial" w:cs="Arial"/>
          <w:lang w:val="en-US" w:eastAsia="zh-CN"/>
        </w:rPr>
      </w:pPr>
      <w:r w:rsidRPr="002A3BFE">
        <w:rPr>
          <w:rFonts w:ascii="Arial" w:hAnsi="Arial" w:cs="Arial"/>
          <w:lang w:val="en-US" w:eastAsia="zh-CN"/>
        </w:rPr>
        <w:t>other parties as notified to you at the time of collection.</w:t>
      </w:r>
    </w:p>
    <w:p w:rsidR="006D5567" w:rsidRPr="002A3BFE" w:rsidRDefault="00BF35F8" w:rsidP="002A3BFE">
      <w:pPr>
        <w:shd w:val="clear" w:color="auto" w:fill="FFFFFF"/>
        <w:spacing w:before="100" w:beforeAutospacing="1" w:after="100" w:afterAutospacing="1" w:line="276" w:lineRule="auto"/>
        <w:jc w:val="both"/>
        <w:rPr>
          <w:rFonts w:ascii="Arial" w:hAnsi="Arial" w:cs="Arial"/>
          <w:b/>
          <w:bCs/>
          <w:lang w:val="en-US" w:eastAsia="zh-CN"/>
        </w:rPr>
      </w:pPr>
      <w:r w:rsidRPr="002A3BFE">
        <w:rPr>
          <w:rFonts w:ascii="Arial" w:hAnsi="Arial" w:cs="Arial"/>
          <w:b/>
          <w:bCs/>
          <w:lang w:val="en-US" w:eastAsia="zh-CN"/>
        </w:rPr>
        <w:br w:type="page"/>
      </w:r>
      <w:r w:rsidR="006D5567" w:rsidRPr="002A3BFE">
        <w:rPr>
          <w:rFonts w:ascii="Arial" w:hAnsi="Arial" w:cs="Arial"/>
          <w:b/>
          <w:bCs/>
          <w:lang w:val="en-US" w:eastAsia="zh-CN"/>
        </w:rPr>
        <w:lastRenderedPageBreak/>
        <w:t>How we use cookies</w:t>
      </w:r>
    </w:p>
    <w:p w:rsidR="00BF35F8" w:rsidRPr="002A3BFE"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2A3BFE">
        <w:rPr>
          <w:rFonts w:ascii="Arial" w:hAnsi="Arial" w:cs="Arial"/>
          <w:lang w:val="en-US" w:eastAsia="zh-CN"/>
        </w:rPr>
        <w:t>If you access our information or services through the HKEX website, you should be aware that cookies are used. Cookies are data files stored on your browser. The HKEX website automatically installs and uses cookies on your browser when you access it. Two kinds of cookies are used on the HKEX website: </w:t>
      </w:r>
    </w:p>
    <w:p w:rsidR="00BF35F8" w:rsidRPr="002A3BFE"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2A3BFE">
        <w:rPr>
          <w:rFonts w:ascii="Arial" w:hAnsi="Arial" w:cs="Arial"/>
          <w:b/>
          <w:bCs/>
          <w:i/>
          <w:iCs/>
          <w:lang w:val="en-US" w:eastAsia="zh-CN"/>
        </w:rPr>
        <w:t>Session Cookies:</w:t>
      </w:r>
      <w:r w:rsidRPr="002A3BFE">
        <w:rPr>
          <w:rFonts w:ascii="Arial" w:hAnsi="Arial" w:cs="Arial"/>
          <w:lang w:val="en-US" w:eastAsia="zh-CN"/>
        </w:rPr>
        <w:t> 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w:t>
      </w:r>
    </w:p>
    <w:p w:rsidR="00BF35F8" w:rsidRPr="002A3BFE"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2A3BFE">
        <w:rPr>
          <w:rFonts w:ascii="Arial" w:hAnsi="Arial" w:cs="Arial"/>
          <w:b/>
          <w:bCs/>
          <w:i/>
          <w:iCs/>
          <w:lang w:val="en-US" w:eastAsia="zh-CN"/>
        </w:rPr>
        <w:t>Persistent Cookies:</w:t>
      </w:r>
      <w:r w:rsidRPr="002A3BFE">
        <w:rPr>
          <w:rFonts w:ascii="Arial" w:hAnsi="Arial" w:cs="Arial"/>
          <w:lang w:val="en-US" w:eastAsia="zh-CN"/>
        </w:rPr>
        <w:t> cookies that remain in your browser for a longer period of time for the purpose of compiling anonymous statistics about the use of the HKEX website or to track and record user preferences. </w:t>
      </w:r>
    </w:p>
    <w:p w:rsidR="006D5567" w:rsidRPr="002A3BFE"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2A3BFE">
        <w:rPr>
          <w:rFonts w:ascii="Arial" w:hAnsi="Arial" w:cs="Arial"/>
          <w:lang w:val="en-US" w:eastAsia="zh-CN"/>
        </w:rPr>
        <w:t>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w:t>
      </w:r>
    </w:p>
    <w:p w:rsidR="006D5567" w:rsidRPr="002A3BFE" w:rsidRDefault="006D5567" w:rsidP="002A3BFE">
      <w:pPr>
        <w:shd w:val="clear" w:color="auto" w:fill="FFFFFF"/>
        <w:spacing w:before="100" w:beforeAutospacing="1" w:after="100" w:afterAutospacing="1" w:line="276" w:lineRule="auto"/>
        <w:jc w:val="both"/>
        <w:rPr>
          <w:rFonts w:ascii="Arial" w:hAnsi="Arial" w:cs="Arial"/>
          <w:b/>
          <w:bCs/>
          <w:lang w:val="en-US" w:eastAsia="zh-CN"/>
        </w:rPr>
      </w:pPr>
      <w:r w:rsidRPr="002A3BFE">
        <w:rPr>
          <w:rFonts w:ascii="Arial" w:hAnsi="Arial" w:cs="Arial"/>
          <w:b/>
          <w:bCs/>
          <w:lang w:val="en-US" w:eastAsia="zh-CN"/>
        </w:rPr>
        <w:t>Compliance with laws and regulations</w:t>
      </w:r>
    </w:p>
    <w:p w:rsidR="006D5567" w:rsidRPr="002A3BFE"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2A3BFE">
        <w:rPr>
          <w:rFonts w:ascii="Arial" w:hAnsi="Arial" w:cs="Arial"/>
          <w:lang w:val="en-US" w:eastAsia="zh-CN"/>
        </w:rPr>
        <w:t>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or to perform or discharge the Regulatory Functions. HKEX and other members of the Group may need to disclose your personal data in order to enforce any agreement with you, protect our rights, property or safety, or the rights, property or safety of our employees, or to perform or discharge the Regulatory Functions.</w:t>
      </w:r>
    </w:p>
    <w:p w:rsidR="006D5567" w:rsidRPr="002A3BFE" w:rsidRDefault="006D5567" w:rsidP="002A3BFE">
      <w:pPr>
        <w:shd w:val="clear" w:color="auto" w:fill="FFFFFF"/>
        <w:spacing w:before="100" w:beforeAutospacing="1" w:after="100" w:afterAutospacing="1" w:line="276" w:lineRule="auto"/>
        <w:jc w:val="both"/>
        <w:rPr>
          <w:rFonts w:ascii="Arial" w:hAnsi="Arial" w:cs="Arial"/>
          <w:b/>
          <w:bCs/>
          <w:lang w:val="en-US" w:eastAsia="zh-CN"/>
        </w:rPr>
      </w:pPr>
      <w:r w:rsidRPr="002A3BFE">
        <w:rPr>
          <w:rFonts w:ascii="Arial" w:hAnsi="Arial" w:cs="Arial"/>
          <w:b/>
          <w:bCs/>
          <w:lang w:val="en-US" w:eastAsia="zh-CN"/>
        </w:rPr>
        <w:t>Corporate reorganisation</w:t>
      </w:r>
    </w:p>
    <w:p w:rsidR="006D5567" w:rsidRPr="002A3BFE"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2A3BFE">
        <w:rPr>
          <w:rFonts w:ascii="Arial" w:hAnsi="Arial" w:cs="Arial"/>
          <w:lang w:val="en-US" w:eastAsia="zh-CN"/>
        </w:rPr>
        <w:t>As we continue to develop our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rsidR="00BF35F8" w:rsidRPr="002A3BFE" w:rsidRDefault="00BF35F8" w:rsidP="002A3BFE">
      <w:pPr>
        <w:shd w:val="clear" w:color="auto" w:fill="FFFFFF"/>
        <w:spacing w:before="100" w:beforeAutospacing="1" w:after="100" w:afterAutospacing="1" w:line="276" w:lineRule="auto"/>
        <w:jc w:val="both"/>
        <w:rPr>
          <w:rFonts w:ascii="Arial" w:hAnsi="Arial" w:cs="Arial"/>
          <w:lang w:val="en-US" w:eastAsia="zh-CN"/>
        </w:rPr>
      </w:pPr>
    </w:p>
    <w:p w:rsidR="006D5567" w:rsidRPr="002A3BFE" w:rsidRDefault="006D5567" w:rsidP="002A3BFE">
      <w:pPr>
        <w:shd w:val="clear" w:color="auto" w:fill="FFFFFF"/>
        <w:spacing w:before="100" w:beforeAutospacing="1" w:after="100" w:afterAutospacing="1" w:line="276" w:lineRule="auto"/>
        <w:jc w:val="both"/>
        <w:rPr>
          <w:rFonts w:ascii="Arial" w:hAnsi="Arial" w:cs="Arial"/>
          <w:b/>
          <w:bCs/>
          <w:lang w:val="en-US" w:eastAsia="zh-CN"/>
        </w:rPr>
      </w:pPr>
      <w:r w:rsidRPr="002A3BFE">
        <w:rPr>
          <w:rFonts w:ascii="Arial" w:hAnsi="Arial" w:cs="Arial"/>
          <w:b/>
          <w:bCs/>
          <w:lang w:val="en-US" w:eastAsia="zh-CN"/>
        </w:rPr>
        <w:lastRenderedPageBreak/>
        <w:t>Access and correction of personal data</w:t>
      </w:r>
    </w:p>
    <w:p w:rsidR="006D5567" w:rsidRPr="002A3BFE"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2A3BFE">
        <w:rPr>
          <w:rFonts w:ascii="Arial" w:hAnsi="Arial" w:cs="Arial"/>
          <w:lang w:val="en-US" w:eastAsia="zh-CN"/>
        </w:rPr>
        <w:t>Under the PDPO, you have the right to ascertain whether we hold your personal data, to obtain a copy of the data, and to correct any data that is inaccurate. You may also request us to inform you of the type of personal data held by us. All data access requests shall be made using the form prescribed by the Privacy Commissioner for Personal Data ("</w:t>
      </w:r>
      <w:r w:rsidRPr="002A3BFE">
        <w:rPr>
          <w:rFonts w:ascii="Arial" w:hAnsi="Arial" w:cs="Arial"/>
          <w:b/>
          <w:bCs/>
          <w:lang w:val="en-US" w:eastAsia="zh-CN"/>
        </w:rPr>
        <w:t>Privacy Commissioner</w:t>
      </w:r>
      <w:r w:rsidRPr="002A3BFE">
        <w:rPr>
          <w:rFonts w:ascii="Arial" w:hAnsi="Arial" w:cs="Arial"/>
          <w:lang w:val="en-US" w:eastAsia="zh-CN"/>
        </w:rPr>
        <w:t>") which may be found on the official website of the Office of the Privacy Commissioner or via this link:</w:t>
      </w:r>
    </w:p>
    <w:p w:rsidR="006D5567" w:rsidRPr="002B3752" w:rsidRDefault="00BF1105" w:rsidP="002A3BFE">
      <w:pPr>
        <w:shd w:val="clear" w:color="auto" w:fill="FFFFFF"/>
        <w:spacing w:before="100" w:beforeAutospacing="1" w:after="100" w:afterAutospacing="1" w:line="276" w:lineRule="auto"/>
        <w:jc w:val="both"/>
        <w:rPr>
          <w:rFonts w:ascii="Arial" w:hAnsi="Arial" w:cs="Arial"/>
          <w:lang w:val="en-US" w:eastAsia="zh-CN"/>
        </w:rPr>
      </w:pPr>
      <w:hyperlink r:id="rId14" w:tooltip="https://www.pcpd.org.hk/english/publications/files/Dforme.pdf " w:history="1">
        <w:r w:rsidR="006D5567" w:rsidRPr="005B6D72">
          <w:rPr>
            <w:rFonts w:ascii="Arial" w:hAnsi="Arial" w:cs="Arial"/>
            <w:color w:val="0066CC"/>
            <w:u w:val="single"/>
            <w:lang w:val="en-US" w:eastAsia="zh-CN"/>
          </w:rPr>
          <w:t>https://www.pcpd.org.hk/english/publications/files/Dforme.pdf </w:t>
        </w:r>
      </w:hyperlink>
      <w:r w:rsidR="006D5567" w:rsidRPr="005B6D72">
        <w:rPr>
          <w:rFonts w:ascii="Arial" w:hAnsi="Arial" w:cs="Arial"/>
          <w:color w:val="10416C"/>
          <w:lang w:val="en-US" w:eastAsia="zh-CN"/>
        </w:rPr>
        <w:br/>
      </w:r>
      <w:r w:rsidR="006D5567" w:rsidRPr="005B6D72">
        <w:rPr>
          <w:rFonts w:ascii="Arial" w:hAnsi="Arial" w:cs="Arial"/>
          <w:color w:val="10416C"/>
          <w:lang w:val="en-US" w:eastAsia="zh-CN"/>
        </w:rPr>
        <w:br/>
      </w:r>
      <w:r w:rsidR="006D5567" w:rsidRPr="005B6D72">
        <w:rPr>
          <w:rFonts w:ascii="Arial" w:hAnsi="Arial" w:cs="Arial"/>
          <w:lang w:val="en-US" w:eastAsia="zh-CN"/>
        </w:rPr>
        <w:t xml:space="preserve">Requests for access and correction of personal data or </w:t>
      </w:r>
      <w:r w:rsidR="006D5567" w:rsidRPr="002B3752">
        <w:rPr>
          <w:rFonts w:ascii="Arial" w:hAnsi="Arial" w:cs="Arial"/>
          <w:lang w:val="en-US" w:eastAsia="zh-CN"/>
        </w:rPr>
        <w:t>for information regarding policies and practices and kinds of data held by us should be addressed in writing and sent by post to us (see the "Contact Us" section below). </w:t>
      </w:r>
    </w:p>
    <w:p w:rsidR="006D5567" w:rsidRPr="00052DD1"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052DD1">
        <w:rPr>
          <w:rFonts w:ascii="Arial" w:hAnsi="Arial" w:cs="Arial"/>
          <w:lang w:val="en-US" w:eastAsia="zh-CN"/>
        </w:rPr>
        <w:t>A reasonable fee may be charged to offset our administrative and actual costs incurred in complying with your data access requests.</w:t>
      </w:r>
    </w:p>
    <w:p w:rsidR="006D5567" w:rsidRPr="002E397D" w:rsidRDefault="006D5567" w:rsidP="002A3BFE">
      <w:pPr>
        <w:shd w:val="clear" w:color="auto" w:fill="FFFFFF"/>
        <w:spacing w:before="100" w:beforeAutospacing="1" w:after="100" w:afterAutospacing="1" w:line="276" w:lineRule="auto"/>
        <w:jc w:val="both"/>
        <w:rPr>
          <w:rFonts w:ascii="Arial" w:hAnsi="Arial" w:cs="Arial"/>
          <w:b/>
          <w:bCs/>
          <w:lang w:val="en-US" w:eastAsia="zh-CN"/>
        </w:rPr>
      </w:pPr>
      <w:r w:rsidRPr="002E397D">
        <w:rPr>
          <w:rFonts w:ascii="Arial" w:hAnsi="Arial" w:cs="Arial"/>
          <w:b/>
          <w:bCs/>
          <w:lang w:val="en-US" w:eastAsia="zh-CN"/>
        </w:rPr>
        <w:t>Termination or cancellation</w:t>
      </w:r>
    </w:p>
    <w:p w:rsidR="006D5567" w:rsidRPr="00FF518D"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2E397D">
        <w:rPr>
          <w:rFonts w:ascii="Arial" w:hAnsi="Arial" w:cs="Arial"/>
          <w:lang w:val="en-US" w:eastAsia="zh-CN"/>
        </w:rPr>
        <w:t>Should your account or relationship with us be cancelled or terminated at any time, we shall cease processing your personal data as soon as reasonably practicable following such can</w:t>
      </w:r>
      <w:r w:rsidRPr="00FF518D">
        <w:rPr>
          <w:rFonts w:ascii="Arial" w:hAnsi="Arial" w:cs="Arial"/>
          <w:lang w:val="en-US" w:eastAsia="zh-CN"/>
        </w:rPr>
        <w:t>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
    <w:p w:rsidR="006D5567" w:rsidRPr="004F7B2C" w:rsidRDefault="006D5567" w:rsidP="002A3BFE">
      <w:pPr>
        <w:shd w:val="clear" w:color="auto" w:fill="FFFFFF"/>
        <w:spacing w:before="100" w:beforeAutospacing="1" w:after="100" w:afterAutospacing="1" w:line="276" w:lineRule="auto"/>
        <w:jc w:val="both"/>
        <w:rPr>
          <w:rFonts w:ascii="Arial" w:hAnsi="Arial" w:cs="Arial"/>
          <w:b/>
          <w:bCs/>
          <w:lang w:val="en-US" w:eastAsia="zh-CN"/>
        </w:rPr>
      </w:pPr>
      <w:r w:rsidRPr="004F7B2C">
        <w:rPr>
          <w:rFonts w:ascii="Arial" w:hAnsi="Arial" w:cs="Arial"/>
          <w:b/>
          <w:bCs/>
          <w:lang w:val="en-US" w:eastAsia="zh-CN"/>
        </w:rPr>
        <w:t>General</w:t>
      </w:r>
    </w:p>
    <w:p w:rsidR="006D5567" w:rsidRPr="00EC153F"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EC153F">
        <w:rPr>
          <w:rFonts w:ascii="Arial" w:hAnsi="Arial" w:cs="Arial"/>
          <w:lang w:val="en-US" w:eastAsia="zh-CN"/>
        </w:rPr>
        <w:t>If there is any inconsistency or conflict between the English and Chinese versions of this Privacy Policy Statement, the English version shall prevail.</w:t>
      </w:r>
    </w:p>
    <w:p w:rsidR="006D5567" w:rsidRPr="00EC153F" w:rsidRDefault="006D5567" w:rsidP="002A3BFE">
      <w:pPr>
        <w:shd w:val="clear" w:color="auto" w:fill="FFFFFF"/>
        <w:spacing w:before="100" w:beforeAutospacing="1" w:after="100" w:afterAutospacing="1" w:line="276" w:lineRule="auto"/>
        <w:rPr>
          <w:rFonts w:ascii="Arial" w:hAnsi="Arial" w:cs="Arial"/>
          <w:lang w:val="en-US" w:eastAsia="zh-CN"/>
        </w:rPr>
      </w:pPr>
      <w:r w:rsidRPr="00EC153F">
        <w:rPr>
          <w:rFonts w:ascii="Arial" w:hAnsi="Arial" w:cs="Arial"/>
          <w:b/>
          <w:bCs/>
          <w:lang w:val="en-US" w:eastAsia="zh-CN"/>
        </w:rPr>
        <w:t>Contact us</w:t>
      </w:r>
    </w:p>
    <w:p w:rsidR="006D5567" w:rsidRDefault="006D5567" w:rsidP="002A3BFE">
      <w:pPr>
        <w:shd w:val="clear" w:color="auto" w:fill="FFFFFF"/>
        <w:spacing w:before="100" w:beforeAutospacing="1" w:after="100" w:afterAutospacing="1" w:line="276" w:lineRule="auto"/>
        <w:rPr>
          <w:rFonts w:ascii="Arial" w:hAnsi="Arial" w:cs="Arial"/>
          <w:color w:val="0066CC"/>
          <w:u w:val="single"/>
          <w:lang w:val="en-US" w:eastAsia="zh-CN"/>
        </w:rPr>
      </w:pPr>
      <w:r w:rsidRPr="00EC153F">
        <w:rPr>
          <w:rFonts w:ascii="Arial" w:hAnsi="Arial" w:cs="Arial"/>
          <w:lang w:val="en-US" w:eastAsia="zh-CN"/>
        </w:rPr>
        <w:t>By Post:</w:t>
      </w:r>
      <w:r w:rsidRPr="00EC153F">
        <w:rPr>
          <w:rFonts w:ascii="Arial" w:hAnsi="Arial" w:cs="Arial"/>
          <w:lang w:val="en-US" w:eastAsia="zh-CN"/>
        </w:rPr>
        <w:br/>
        <w:t>Personal Data Privacy Officer</w:t>
      </w:r>
      <w:r w:rsidRPr="00EC153F">
        <w:rPr>
          <w:rFonts w:ascii="Arial" w:hAnsi="Arial" w:cs="Arial"/>
          <w:lang w:val="en-US" w:eastAsia="zh-CN"/>
        </w:rPr>
        <w:br/>
        <w:t>Hong Kong Exchanges and Clearing Limited</w:t>
      </w:r>
      <w:r w:rsidRPr="00EC153F">
        <w:rPr>
          <w:rFonts w:ascii="Arial" w:hAnsi="Arial" w:cs="Arial"/>
          <w:lang w:val="en-US" w:eastAsia="zh-CN"/>
        </w:rPr>
        <w:br/>
        <w:t>8/F., Two Exchange Square</w:t>
      </w:r>
      <w:r w:rsidRPr="00EC153F">
        <w:rPr>
          <w:rFonts w:ascii="Arial" w:hAnsi="Arial" w:cs="Arial"/>
          <w:lang w:val="en-US" w:eastAsia="zh-CN"/>
        </w:rPr>
        <w:br/>
        <w:t>8 Connaught Place</w:t>
      </w:r>
      <w:r w:rsidRPr="00EC153F">
        <w:rPr>
          <w:rFonts w:ascii="Arial" w:hAnsi="Arial" w:cs="Arial"/>
          <w:lang w:val="en-US" w:eastAsia="zh-CN"/>
        </w:rPr>
        <w:br/>
        <w:t>Central</w:t>
      </w:r>
      <w:r w:rsidRPr="00EC153F">
        <w:rPr>
          <w:rFonts w:ascii="Arial" w:hAnsi="Arial" w:cs="Arial"/>
          <w:lang w:val="en-US" w:eastAsia="zh-CN"/>
        </w:rPr>
        <w:br/>
        <w:t>Hong Kong</w:t>
      </w:r>
      <w:r w:rsidRPr="00EC153F">
        <w:rPr>
          <w:rFonts w:ascii="Arial" w:hAnsi="Arial" w:cs="Arial"/>
          <w:lang w:val="en-US" w:eastAsia="zh-CN"/>
        </w:rPr>
        <w:br/>
      </w:r>
      <w:r w:rsidRPr="00EC153F">
        <w:rPr>
          <w:rFonts w:ascii="Arial" w:hAnsi="Arial" w:cs="Arial"/>
          <w:lang w:val="en-US" w:eastAsia="zh-CN"/>
        </w:rPr>
        <w:br/>
        <w:t>By Email:</w:t>
      </w:r>
      <w:r w:rsidRPr="00EC153F">
        <w:rPr>
          <w:rFonts w:ascii="Arial" w:hAnsi="Arial" w:cs="Arial"/>
          <w:color w:val="10416C"/>
          <w:lang w:val="en-US" w:eastAsia="zh-CN"/>
        </w:rPr>
        <w:br/>
      </w:r>
      <w:hyperlink r:id="rId15" w:tooltip="DataPrivacy@HKEX.COM.HK" w:history="1">
        <w:r w:rsidRPr="005B6D72">
          <w:rPr>
            <w:rFonts w:ascii="Arial" w:hAnsi="Arial" w:cs="Arial"/>
            <w:color w:val="0066CC"/>
            <w:u w:val="single"/>
            <w:lang w:val="en-US" w:eastAsia="zh-CN"/>
          </w:rPr>
          <w:t>DataPrivacy@HKEX.COM.HK</w:t>
        </w:r>
      </w:hyperlink>
    </w:p>
    <w:p w:rsidR="00DD0936" w:rsidRDefault="00DD0936" w:rsidP="00756B49">
      <w:pPr>
        <w:rPr>
          <w:rFonts w:ascii="Arial" w:hAnsi="Arial" w:cs="Arial"/>
          <w:b/>
          <w:lang w:val="en-US"/>
        </w:rPr>
      </w:pPr>
    </w:p>
    <w:p w:rsidR="00584662" w:rsidRPr="002A3BFE" w:rsidRDefault="00584662" w:rsidP="00756B49">
      <w:pPr>
        <w:rPr>
          <w:rFonts w:ascii="Arial" w:hAnsi="Arial" w:cs="Arial"/>
          <w:b/>
        </w:rPr>
      </w:pPr>
      <w:r w:rsidRPr="002A3BFE">
        <w:rPr>
          <w:rFonts w:ascii="Arial" w:hAnsi="Arial" w:cs="Arial"/>
          <w:b/>
        </w:rPr>
        <w:lastRenderedPageBreak/>
        <w:t>Part A</w:t>
      </w:r>
      <w:r w:rsidR="005B6D72">
        <w:rPr>
          <w:rFonts w:ascii="Arial" w:hAnsi="Arial" w:cs="Arial"/>
          <w:b/>
        </w:rPr>
        <w:tab/>
      </w:r>
      <w:r w:rsidRPr="002A3BFE">
        <w:rPr>
          <w:rFonts w:ascii="Arial" w:hAnsi="Arial" w:cs="Arial"/>
          <w:b/>
        </w:rPr>
        <w:tab/>
        <w:t>General Information of the Respondent</w:t>
      </w:r>
    </w:p>
    <w:p w:rsidR="00584662" w:rsidRPr="005B6D72" w:rsidRDefault="00584662">
      <w:pPr>
        <w:jc w:val="both"/>
        <w:rPr>
          <w:rFonts w:ascii="Arial" w:hAnsi="Arial" w:cs="Arial"/>
        </w:rPr>
      </w:pPr>
    </w:p>
    <w:p w:rsidR="00F31DB1" w:rsidRPr="005B6D72" w:rsidRDefault="00F31DB1" w:rsidP="00F31DB1">
      <w:pPr>
        <w:ind w:left="500" w:hanging="500"/>
        <w:jc w:val="both"/>
        <w:rPr>
          <w:rFonts w:ascii="Arial" w:hAnsi="Arial" w:cs="Arial"/>
        </w:rPr>
      </w:pPr>
      <w:r w:rsidRPr="005B6D72">
        <w:rPr>
          <w:rFonts w:ascii="Arial" w:hAnsi="Arial" w:cs="Arial"/>
          <w:lang w:val="en-GB"/>
        </w:rPr>
        <w:t>(1)</w:t>
      </w:r>
      <w:r w:rsidRPr="005B6D72">
        <w:rPr>
          <w:rFonts w:ascii="Arial" w:hAnsi="Arial" w:cs="Arial"/>
          <w:lang w:val="en-GB"/>
        </w:rPr>
        <w:tab/>
      </w:r>
      <w:r w:rsidRPr="005B6D72">
        <w:rPr>
          <w:rFonts w:ascii="Arial" w:hAnsi="Arial" w:cs="Arial"/>
        </w:rPr>
        <w:t>Please state whether your response represents your person</w:t>
      </w:r>
      <w:r w:rsidRPr="002B3752">
        <w:rPr>
          <w:rFonts w:ascii="Arial" w:hAnsi="Arial" w:cs="Arial"/>
        </w:rPr>
        <w:t>al or your company</w:t>
      </w:r>
      <w:r w:rsidR="00011EBA" w:rsidRPr="00052DD1">
        <w:rPr>
          <w:rFonts w:ascii="Arial" w:hAnsi="Arial" w:cs="Arial"/>
          <w:bCs/>
        </w:rPr>
        <w:t>/e</w:t>
      </w:r>
      <w:r w:rsidR="00011EBA" w:rsidRPr="00FC4DD0">
        <w:rPr>
          <w:rFonts w:ascii="Arial" w:hAnsi="Arial" w:cs="Arial"/>
          <w:bCs/>
        </w:rPr>
        <w:t>ntity</w:t>
      </w:r>
      <w:r w:rsidRPr="00FC4DD0">
        <w:rPr>
          <w:rFonts w:ascii="Arial" w:hAnsi="Arial" w:cs="Arial"/>
        </w:rPr>
        <w:t>’s view by checking (</w:t>
      </w:r>
      <w:r w:rsidR="00756B49" w:rsidRPr="005B6D72">
        <w:rPr>
          <w:rFonts w:ascii="Arial" w:hAnsi="Arial" w:cs="Arial"/>
        </w:rPr>
        <w:sym w:font="Wingdings" w:char="F0FE"/>
      </w:r>
      <w:r w:rsidRPr="005B6D72">
        <w:rPr>
          <w:rFonts w:ascii="Arial" w:hAnsi="Arial" w:cs="Arial"/>
        </w:rPr>
        <w:t xml:space="preserve">) the boxes below and filling in the information as appropriate: </w:t>
      </w:r>
    </w:p>
    <w:p w:rsidR="00951CE4" w:rsidRPr="005B6D72" w:rsidRDefault="00F31DB1" w:rsidP="002A3BFE">
      <w:pPr>
        <w:tabs>
          <w:tab w:val="left" w:pos="900"/>
        </w:tabs>
        <w:snapToGrid w:val="0"/>
        <w:spacing w:beforeLines="100" w:before="240" w:after="120" w:line="276" w:lineRule="auto"/>
        <w:ind w:left="504" w:hanging="720"/>
        <w:rPr>
          <w:rFonts w:ascii="Arial" w:hAnsi="Arial" w:cs="Arial"/>
        </w:rPr>
      </w:pPr>
      <w:r w:rsidRPr="005B6D72">
        <w:rPr>
          <w:rFonts w:ascii="Arial" w:hAnsi="Arial" w:cs="Arial"/>
        </w:rPr>
        <w:tab/>
      </w:r>
      <w:bookmarkStart w:id="0" w:name="_GoBack"/>
      <w:r w:rsidRPr="002A3BFE">
        <w:rPr>
          <w:rFonts w:ascii="Arial" w:hAnsi="Arial" w:cs="Arial"/>
        </w:rPr>
        <w:fldChar w:fldCharType="begin">
          <w:ffData>
            <w:name w:val="Check1"/>
            <w:enabled/>
            <w:calcOnExit w:val="0"/>
            <w:checkBox>
              <w:sizeAuto/>
              <w:default w:val="0"/>
              <w:checked w:val="0"/>
            </w:checkBox>
          </w:ffData>
        </w:fldChar>
      </w:r>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0"/>
      <w:r w:rsidRPr="005B6D72">
        <w:rPr>
          <w:rFonts w:ascii="Arial" w:hAnsi="Arial" w:cs="Arial"/>
        </w:rPr>
        <w:tab/>
        <w:t>Company</w:t>
      </w:r>
      <w:r w:rsidR="003D2E4D" w:rsidRPr="005B6D72">
        <w:rPr>
          <w:rFonts w:ascii="Arial" w:hAnsi="Arial" w:cs="Arial"/>
          <w:bCs/>
        </w:rPr>
        <w:t>/Entity</w:t>
      </w:r>
      <w:r w:rsidRPr="005B6D72">
        <w:rPr>
          <w:rFonts w:ascii="Arial" w:hAnsi="Arial" w:cs="Arial"/>
        </w:rPr>
        <w:t xml:space="preserve"> view</w:t>
      </w:r>
    </w:p>
    <w:tbl>
      <w:tblPr>
        <w:tblW w:w="9090"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720"/>
        <w:gridCol w:w="1055"/>
        <w:gridCol w:w="205"/>
        <w:gridCol w:w="1530"/>
        <w:gridCol w:w="3690"/>
      </w:tblGrid>
      <w:tr w:rsidR="00F31DB1" w:rsidRPr="002A3BFE" w:rsidTr="00124433">
        <w:trPr>
          <w:cantSplit/>
          <w:trHeight w:val="400"/>
        </w:trPr>
        <w:tc>
          <w:tcPr>
            <w:tcW w:w="2610" w:type="dxa"/>
            <w:gridSpan w:val="3"/>
            <w:tcBorders>
              <w:bottom w:val="nil"/>
              <w:right w:val="nil"/>
            </w:tcBorders>
            <w:vAlign w:val="center"/>
          </w:tcPr>
          <w:p w:rsidR="00F31DB1" w:rsidRPr="005B6D72" w:rsidRDefault="00124433" w:rsidP="00124433">
            <w:pPr>
              <w:spacing w:before="60" w:after="60"/>
              <w:ind w:right="-108"/>
              <w:rPr>
                <w:rFonts w:ascii="Arial" w:hAnsi="Arial" w:cs="Arial"/>
                <w:bCs/>
              </w:rPr>
            </w:pPr>
            <w:r w:rsidRPr="002A3BFE">
              <w:rPr>
                <w:rFonts w:ascii="Arial" w:hAnsi="Arial" w:cs="Arial"/>
                <w:bCs/>
              </w:rPr>
              <w:t xml:space="preserve">Company/Entity </w:t>
            </w:r>
            <w:r w:rsidR="00F31DB1" w:rsidRPr="002A3BFE">
              <w:rPr>
                <w:rFonts w:ascii="Arial" w:hAnsi="Arial" w:cs="Arial"/>
                <w:bCs/>
              </w:rPr>
              <w:t>name*:</w:t>
            </w:r>
          </w:p>
        </w:tc>
        <w:tc>
          <w:tcPr>
            <w:tcW w:w="6480" w:type="dxa"/>
            <w:gridSpan w:val="4"/>
            <w:tcBorders>
              <w:left w:val="nil"/>
              <w:bottom w:val="single" w:sz="4" w:space="0" w:color="auto"/>
            </w:tcBorders>
            <w:vAlign w:val="center"/>
          </w:tcPr>
          <w:p w:rsidR="00F31DB1" w:rsidRPr="005B6D72" w:rsidRDefault="00F31DB1" w:rsidP="0015650A">
            <w:pPr>
              <w:spacing w:before="60" w:after="60"/>
              <w:rPr>
                <w:rFonts w:ascii="Arial" w:hAnsi="Arial" w:cs="Arial"/>
                <w:bCs/>
              </w:rPr>
            </w:pPr>
            <w:r w:rsidRPr="002A3BFE">
              <w:rPr>
                <w:rFonts w:ascii="Arial" w:hAnsi="Arial" w:cs="Arial"/>
                <w:bCs/>
              </w:rPr>
              <w:fldChar w:fldCharType="begin">
                <w:ffData>
                  <w:name w:val="Text3"/>
                  <w:enabled/>
                  <w:calcOnExit w:val="0"/>
                  <w:textInput/>
                </w:ffData>
              </w:fldChar>
            </w:r>
            <w:bookmarkStart w:id="1" w:name="Text3"/>
            <w:r w:rsidRPr="002A3BFE">
              <w:rPr>
                <w:rFonts w:ascii="Arial" w:hAnsi="Arial" w:cs="Arial"/>
                <w:bCs/>
              </w:rPr>
              <w:instrText xml:space="preserve"> FORMTEXT </w:instrText>
            </w:r>
            <w:r w:rsidRPr="002A3BFE">
              <w:rPr>
                <w:rFonts w:ascii="Arial" w:hAnsi="Arial" w:cs="Arial"/>
                <w:bCs/>
              </w:rPr>
            </w:r>
            <w:r w:rsidRPr="002A3BFE">
              <w:rPr>
                <w:rFonts w:ascii="Arial" w:hAnsi="Arial" w:cs="Arial"/>
                <w:bCs/>
              </w:rPr>
              <w:fldChar w:fldCharType="separate"/>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fldChar w:fldCharType="end"/>
            </w:r>
            <w:bookmarkEnd w:id="1"/>
          </w:p>
        </w:tc>
      </w:tr>
      <w:tr w:rsidR="00F31DB1" w:rsidRPr="002A3BFE" w:rsidTr="00124433">
        <w:trPr>
          <w:cantSplit/>
          <w:trHeight w:val="274"/>
        </w:trPr>
        <w:tc>
          <w:tcPr>
            <w:tcW w:w="2610" w:type="dxa"/>
            <w:gridSpan w:val="3"/>
            <w:tcBorders>
              <w:top w:val="nil"/>
              <w:bottom w:val="nil"/>
              <w:right w:val="nil"/>
            </w:tcBorders>
          </w:tcPr>
          <w:p w:rsidR="00F31DB1" w:rsidRPr="002A3BFE" w:rsidRDefault="00F31DB1" w:rsidP="0015650A">
            <w:pPr>
              <w:spacing w:before="60" w:after="60"/>
              <w:ind w:right="-108"/>
              <w:rPr>
                <w:rFonts w:ascii="Arial" w:hAnsi="Arial" w:cs="Arial"/>
                <w:bCs/>
              </w:rPr>
            </w:pPr>
            <w:r w:rsidRPr="002A3BFE">
              <w:rPr>
                <w:rFonts w:ascii="Arial" w:hAnsi="Arial" w:cs="Arial"/>
                <w:bCs/>
              </w:rPr>
              <w:t>Company</w:t>
            </w:r>
            <w:r w:rsidR="00124433" w:rsidRPr="002A3BFE">
              <w:rPr>
                <w:rFonts w:ascii="Arial" w:hAnsi="Arial" w:cs="Arial"/>
                <w:bCs/>
              </w:rPr>
              <w:t>/Entity</w:t>
            </w:r>
            <w:r w:rsidRPr="002A3BFE">
              <w:rPr>
                <w:rFonts w:ascii="Arial" w:hAnsi="Arial" w:cs="Arial"/>
                <w:bCs/>
              </w:rPr>
              <w:t xml:space="preserve"> type*:</w:t>
            </w:r>
            <w:r w:rsidRPr="002A3BFE">
              <w:rPr>
                <w:rFonts w:ascii="Arial" w:hAnsi="Arial" w:cs="Arial"/>
                <w:bCs/>
              </w:rPr>
              <w:br/>
            </w:r>
          </w:p>
        </w:tc>
        <w:tc>
          <w:tcPr>
            <w:tcW w:w="6480" w:type="dxa"/>
            <w:gridSpan w:val="4"/>
            <w:tcBorders>
              <w:top w:val="single" w:sz="4" w:space="0" w:color="auto"/>
              <w:left w:val="nil"/>
              <w:bottom w:val="nil"/>
            </w:tcBorders>
            <w:vAlign w:val="center"/>
          </w:tcPr>
          <w:p w:rsidR="00E559B6" w:rsidRPr="002A3BFE" w:rsidRDefault="00E559B6" w:rsidP="00E559B6">
            <w:pPr>
              <w:spacing w:before="60" w:after="60"/>
              <w:ind w:right="-108"/>
              <w:rPr>
                <w:rFonts w:ascii="Arial" w:hAnsi="Arial" w:cs="Arial"/>
              </w:rPr>
            </w:pPr>
            <w:r w:rsidRPr="002A3BFE">
              <w:rPr>
                <w:rFonts w:ascii="Arial" w:hAnsi="Arial" w:cs="Arial"/>
                <w:bCs/>
                <w:i/>
              </w:rPr>
              <w:t>HKEX Participant:-</w:t>
            </w:r>
            <w:r w:rsidRPr="002A3BFE">
              <w:rPr>
                <w:rFonts w:ascii="Arial" w:hAnsi="Arial" w:cs="Arial"/>
                <w:bCs/>
              </w:rPr>
              <w:t xml:space="preserve">  </w:t>
            </w:r>
            <w:r w:rsidRPr="002A3BFE">
              <w:rPr>
                <w:rFonts w:ascii="Arial" w:hAnsi="Arial" w:cs="Arial"/>
              </w:rPr>
              <w:fldChar w:fldCharType="begin">
                <w:ffData>
                  <w:name w:val="Check2"/>
                  <w:enabled/>
                  <w:calcOnExit w:val="0"/>
                  <w:checkBox>
                    <w:sizeAuto/>
                    <w:default w:val="0"/>
                    <w:checked w:val="0"/>
                  </w:checkBox>
                </w:ffData>
              </w:fldChar>
            </w:r>
            <w:bookmarkStart w:id="2" w:name="Check2"/>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2"/>
            <w:r w:rsidRPr="002A3BFE">
              <w:rPr>
                <w:rFonts w:ascii="Arial" w:hAnsi="Arial" w:cs="Arial"/>
              </w:rPr>
              <w:t xml:space="preserve"> SEHK </w:t>
            </w:r>
            <w:r w:rsidRPr="002A3BFE">
              <w:rPr>
                <w:rFonts w:ascii="Arial" w:hAnsi="Arial" w:cs="Arial"/>
              </w:rPr>
              <w:tab/>
            </w:r>
            <w:r w:rsidRPr="002A3BFE">
              <w:rPr>
                <w:rFonts w:ascii="Arial" w:hAnsi="Arial" w:cs="Arial"/>
              </w:rPr>
              <w:fldChar w:fldCharType="begin">
                <w:ffData>
                  <w:name w:val="Check3"/>
                  <w:enabled/>
                  <w:calcOnExit w:val="0"/>
                  <w:checkBox>
                    <w:sizeAuto/>
                    <w:default w:val="0"/>
                    <w:checked w:val="0"/>
                  </w:checkBox>
                </w:ffData>
              </w:fldChar>
            </w:r>
            <w:bookmarkStart w:id="3" w:name="Check3"/>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3"/>
            <w:r w:rsidRPr="002A3BFE">
              <w:rPr>
                <w:rFonts w:ascii="Arial" w:hAnsi="Arial" w:cs="Arial"/>
              </w:rPr>
              <w:t xml:space="preserve"> HKFE</w:t>
            </w:r>
          </w:p>
          <w:p w:rsidR="00E559B6" w:rsidRPr="002A3BFE" w:rsidRDefault="00E559B6" w:rsidP="00E559B6">
            <w:pPr>
              <w:spacing w:before="60" w:after="60"/>
              <w:ind w:right="-108"/>
              <w:rPr>
                <w:rFonts w:ascii="Arial" w:hAnsi="Arial" w:cs="Arial"/>
              </w:rPr>
            </w:pPr>
            <w:r w:rsidRPr="002A3BFE">
              <w:rPr>
                <w:rFonts w:ascii="Arial" w:hAnsi="Arial" w:cs="Arial"/>
              </w:rPr>
              <w:tab/>
              <w:t xml:space="preserve">                    </w:t>
            </w:r>
            <w:r w:rsidRPr="002A3BFE">
              <w:rPr>
                <w:rFonts w:ascii="Arial" w:hAnsi="Arial" w:cs="Arial"/>
              </w:rPr>
              <w:fldChar w:fldCharType="begin">
                <w:ffData>
                  <w:name w:val="Check4"/>
                  <w:enabled/>
                  <w:calcOnExit w:val="0"/>
                  <w:checkBox>
                    <w:sizeAuto/>
                    <w:default w:val="0"/>
                    <w:checked w:val="0"/>
                  </w:checkBox>
                </w:ffData>
              </w:fldChar>
            </w:r>
            <w:bookmarkStart w:id="4" w:name="Check4"/>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4"/>
            <w:r w:rsidRPr="002A3BFE">
              <w:rPr>
                <w:rFonts w:ascii="Arial" w:hAnsi="Arial" w:cs="Arial"/>
              </w:rPr>
              <w:t xml:space="preserve"> HKSCC</w:t>
            </w:r>
            <w:r w:rsidRPr="002A3BFE">
              <w:rPr>
                <w:rFonts w:ascii="Arial" w:hAnsi="Arial" w:cs="Arial"/>
              </w:rPr>
              <w:tab/>
            </w:r>
            <w:r w:rsidRPr="002A3BFE">
              <w:rPr>
                <w:rFonts w:ascii="Arial" w:hAnsi="Arial" w:cs="Arial"/>
              </w:rPr>
              <w:fldChar w:fldCharType="begin">
                <w:ffData>
                  <w:name w:val="Check5"/>
                  <w:enabled/>
                  <w:calcOnExit w:val="0"/>
                  <w:checkBox>
                    <w:sizeAuto/>
                    <w:default w:val="0"/>
                    <w:checked w:val="0"/>
                  </w:checkBox>
                </w:ffData>
              </w:fldChar>
            </w:r>
            <w:bookmarkStart w:id="5" w:name="Check5"/>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5"/>
            <w:r w:rsidRPr="002A3BFE">
              <w:rPr>
                <w:rFonts w:ascii="Arial" w:hAnsi="Arial" w:cs="Arial"/>
              </w:rPr>
              <w:t xml:space="preserve"> SEOCH</w:t>
            </w:r>
            <w:r w:rsidRPr="002A3BFE">
              <w:rPr>
                <w:rFonts w:ascii="Arial" w:hAnsi="Arial" w:cs="Arial"/>
              </w:rPr>
              <w:tab/>
            </w:r>
            <w:r w:rsidRPr="002A3BFE">
              <w:rPr>
                <w:rFonts w:ascii="Arial" w:hAnsi="Arial" w:cs="Arial"/>
              </w:rPr>
              <w:fldChar w:fldCharType="begin">
                <w:ffData>
                  <w:name w:val="Check6"/>
                  <w:enabled/>
                  <w:calcOnExit w:val="0"/>
                  <w:checkBox>
                    <w:sizeAuto/>
                    <w:default w:val="0"/>
                    <w:checked w:val="0"/>
                  </w:checkBox>
                </w:ffData>
              </w:fldChar>
            </w:r>
            <w:bookmarkStart w:id="6" w:name="Check6"/>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6"/>
            <w:r w:rsidRPr="002A3BFE">
              <w:rPr>
                <w:rFonts w:ascii="Arial" w:hAnsi="Arial" w:cs="Arial"/>
              </w:rPr>
              <w:t xml:space="preserve"> HKCC</w:t>
            </w:r>
          </w:p>
          <w:p w:rsidR="00E559B6" w:rsidRPr="002A3BFE" w:rsidRDefault="00E559B6" w:rsidP="00E559B6">
            <w:pPr>
              <w:spacing w:before="60" w:after="60"/>
              <w:ind w:right="-108"/>
              <w:rPr>
                <w:rFonts w:ascii="Arial" w:hAnsi="Arial" w:cs="Arial"/>
              </w:rPr>
            </w:pPr>
            <w:r w:rsidRPr="002A3BFE">
              <w:rPr>
                <w:rFonts w:ascii="Arial" w:hAnsi="Arial" w:cs="Arial"/>
              </w:rPr>
              <w:fldChar w:fldCharType="begin">
                <w:ffData>
                  <w:name w:val="Check7"/>
                  <w:enabled/>
                  <w:calcOnExit w:val="0"/>
                  <w:checkBox>
                    <w:sizeAuto/>
                    <w:default w:val="0"/>
                    <w:checked w:val="0"/>
                  </w:checkBox>
                </w:ffData>
              </w:fldChar>
            </w:r>
            <w:bookmarkStart w:id="7" w:name="Check7"/>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7"/>
            <w:r w:rsidRPr="002A3BFE">
              <w:rPr>
                <w:rFonts w:ascii="Arial" w:hAnsi="Arial" w:cs="Arial"/>
              </w:rPr>
              <w:t xml:space="preserve"> Listed company</w:t>
            </w:r>
            <w:r w:rsidRPr="002A3BFE">
              <w:rPr>
                <w:rFonts w:ascii="Arial" w:hAnsi="Arial" w:cs="Arial"/>
              </w:rPr>
              <w:tab/>
            </w:r>
            <w:r w:rsidRPr="002A3BFE">
              <w:rPr>
                <w:rFonts w:ascii="Arial" w:hAnsi="Arial" w:cs="Arial"/>
              </w:rPr>
              <w:fldChar w:fldCharType="begin">
                <w:ffData>
                  <w:name w:val="Check8"/>
                  <w:enabled/>
                  <w:calcOnExit w:val="0"/>
                  <w:checkBox>
                    <w:sizeAuto/>
                    <w:default w:val="0"/>
                    <w:checked w:val="0"/>
                  </w:checkBox>
                </w:ffData>
              </w:fldChar>
            </w:r>
            <w:bookmarkStart w:id="8" w:name="Check8"/>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8"/>
            <w:r w:rsidRPr="002A3BFE">
              <w:rPr>
                <w:rFonts w:ascii="Arial" w:hAnsi="Arial" w:cs="Arial"/>
              </w:rPr>
              <w:t xml:space="preserve"> Professional body / Industry association</w:t>
            </w:r>
          </w:p>
          <w:p w:rsidR="00E559B6" w:rsidRPr="002A3BFE" w:rsidRDefault="00E559B6" w:rsidP="00E559B6">
            <w:pPr>
              <w:spacing w:before="60" w:after="60"/>
              <w:ind w:right="-108"/>
              <w:rPr>
                <w:rFonts w:ascii="Arial" w:hAnsi="Arial" w:cs="Arial"/>
              </w:rPr>
            </w:pPr>
            <w:r w:rsidRPr="002A3BFE">
              <w:rPr>
                <w:rFonts w:ascii="Arial" w:hAnsi="Arial" w:cs="Arial"/>
              </w:rPr>
              <w:fldChar w:fldCharType="begin">
                <w:ffData>
                  <w:name w:val="Check9"/>
                  <w:enabled/>
                  <w:calcOnExit w:val="0"/>
                  <w:checkBox>
                    <w:sizeAuto/>
                    <w:default w:val="0"/>
                    <w:checked w:val="0"/>
                  </w:checkBox>
                </w:ffData>
              </w:fldChar>
            </w:r>
            <w:bookmarkStart w:id="9" w:name="Check9"/>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9"/>
            <w:r w:rsidRPr="002A3BFE">
              <w:rPr>
                <w:rFonts w:ascii="Arial" w:hAnsi="Arial" w:cs="Arial"/>
              </w:rPr>
              <w:t xml:space="preserve"> Market practitioner</w:t>
            </w:r>
            <w:r w:rsidRPr="002A3BFE">
              <w:rPr>
                <w:rFonts w:ascii="Arial" w:hAnsi="Arial" w:cs="Arial"/>
              </w:rPr>
              <w:tab/>
              <w:t xml:space="preserve">(Type: </w:t>
            </w:r>
            <w:r w:rsidRPr="002A3BFE">
              <w:rPr>
                <w:rFonts w:ascii="Arial" w:hAnsi="Arial" w:cs="Arial"/>
                <w:bCs/>
                <w:u w:val="single"/>
              </w:rPr>
              <w:fldChar w:fldCharType="begin">
                <w:ffData>
                  <w:name w:val="Text4"/>
                  <w:enabled/>
                  <w:calcOnExit w:val="0"/>
                  <w:textInput/>
                </w:ffData>
              </w:fldChar>
            </w:r>
            <w:r w:rsidRPr="002A3BFE">
              <w:rPr>
                <w:rFonts w:ascii="Arial" w:hAnsi="Arial" w:cs="Arial"/>
                <w:bCs/>
                <w:u w:val="single"/>
              </w:rPr>
              <w:instrText xml:space="preserve"> FORMTEXT </w:instrText>
            </w:r>
            <w:r w:rsidRPr="002A3BFE">
              <w:rPr>
                <w:rFonts w:ascii="Arial" w:hAnsi="Arial" w:cs="Arial"/>
                <w:bCs/>
                <w:u w:val="single"/>
              </w:rPr>
            </w:r>
            <w:r w:rsidRPr="002A3BFE">
              <w:rPr>
                <w:rFonts w:ascii="Arial" w:hAnsi="Arial" w:cs="Arial"/>
                <w:bCs/>
                <w:u w:val="single"/>
              </w:rPr>
              <w:fldChar w:fldCharType="separate"/>
            </w:r>
            <w:r w:rsidRPr="002A3BFE">
              <w:rPr>
                <w:rFonts w:ascii="Arial" w:hAnsi="Arial" w:cs="Arial"/>
                <w:bCs/>
                <w:u w:val="single"/>
              </w:rPr>
              <w:t> </w:t>
            </w:r>
            <w:r w:rsidRPr="002A3BFE">
              <w:rPr>
                <w:rFonts w:ascii="Arial" w:hAnsi="Arial" w:cs="Arial"/>
                <w:bCs/>
                <w:u w:val="single"/>
              </w:rPr>
              <w:t> </w:t>
            </w:r>
            <w:r w:rsidRPr="002A3BFE">
              <w:rPr>
                <w:rFonts w:ascii="Arial" w:hAnsi="Arial" w:cs="Arial"/>
                <w:bCs/>
                <w:u w:val="single"/>
              </w:rPr>
              <w:t> </w:t>
            </w:r>
            <w:r w:rsidRPr="002A3BFE">
              <w:rPr>
                <w:rFonts w:ascii="Arial" w:hAnsi="Arial" w:cs="Arial"/>
                <w:bCs/>
                <w:u w:val="single"/>
              </w:rPr>
              <w:t> </w:t>
            </w:r>
            <w:r w:rsidRPr="002A3BFE">
              <w:rPr>
                <w:rFonts w:ascii="Arial" w:hAnsi="Arial" w:cs="Arial"/>
                <w:bCs/>
                <w:u w:val="single"/>
              </w:rPr>
              <w:t> </w:t>
            </w:r>
            <w:r w:rsidRPr="002A3BFE">
              <w:rPr>
                <w:rFonts w:ascii="Arial" w:hAnsi="Arial" w:cs="Arial"/>
              </w:rPr>
              <w:fldChar w:fldCharType="end"/>
            </w:r>
            <w:r w:rsidRPr="002A3BFE">
              <w:rPr>
                <w:rFonts w:ascii="Arial" w:hAnsi="Arial" w:cs="Arial"/>
                <w:bCs/>
                <w:u w:val="single"/>
              </w:rPr>
              <w:t xml:space="preserve"> </w:t>
            </w:r>
            <w:r w:rsidRPr="002A3BFE">
              <w:rPr>
                <w:rFonts w:ascii="Arial" w:hAnsi="Arial" w:cs="Arial"/>
                <w:bCs/>
              </w:rPr>
              <w:t xml:space="preserve"> )</w:t>
            </w:r>
          </w:p>
          <w:p w:rsidR="00F31DB1" w:rsidRPr="002A3BFE" w:rsidRDefault="00E559B6" w:rsidP="00E559B6">
            <w:pPr>
              <w:tabs>
                <w:tab w:val="left" w:pos="352"/>
                <w:tab w:val="left" w:pos="2412"/>
                <w:tab w:val="left" w:pos="2989"/>
              </w:tabs>
              <w:spacing w:before="60" w:after="60"/>
              <w:rPr>
                <w:rFonts w:ascii="Arial" w:hAnsi="Arial" w:cs="Arial"/>
                <w:bCs/>
              </w:rPr>
            </w:pPr>
            <w:r w:rsidRPr="002A3BFE">
              <w:rPr>
                <w:rFonts w:ascii="Arial" w:hAnsi="Arial" w:cs="Arial"/>
              </w:rPr>
              <w:fldChar w:fldCharType="begin">
                <w:ffData>
                  <w:name w:val="Check10"/>
                  <w:enabled/>
                  <w:calcOnExit w:val="0"/>
                  <w:checkBox>
                    <w:sizeAuto/>
                    <w:default w:val="0"/>
                    <w:checked w:val="0"/>
                  </w:checkBox>
                </w:ffData>
              </w:fldChar>
            </w:r>
            <w:bookmarkStart w:id="10" w:name="Check10"/>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10"/>
            <w:r w:rsidRPr="002A3BFE">
              <w:rPr>
                <w:rFonts w:ascii="Arial" w:hAnsi="Arial" w:cs="Arial"/>
              </w:rPr>
              <w:t xml:space="preserve"> None of the above</w:t>
            </w:r>
          </w:p>
        </w:tc>
      </w:tr>
      <w:tr w:rsidR="00F31DB1" w:rsidRPr="002A3BFE" w:rsidTr="00124433">
        <w:trPr>
          <w:cantSplit/>
          <w:trHeight w:val="274"/>
        </w:trPr>
        <w:tc>
          <w:tcPr>
            <w:tcW w:w="2610" w:type="dxa"/>
            <w:gridSpan w:val="3"/>
            <w:tcBorders>
              <w:top w:val="nil"/>
              <w:bottom w:val="nil"/>
              <w:right w:val="nil"/>
            </w:tcBorders>
            <w:vAlign w:val="center"/>
          </w:tcPr>
          <w:p w:rsidR="00F31DB1" w:rsidRPr="005B6D72" w:rsidRDefault="00F31DB1" w:rsidP="00124433">
            <w:pPr>
              <w:spacing w:before="120" w:after="60"/>
              <w:ind w:right="-108"/>
              <w:rPr>
                <w:rFonts w:ascii="Arial" w:hAnsi="Arial" w:cs="Arial"/>
                <w:bCs/>
              </w:rPr>
            </w:pPr>
            <w:r w:rsidRPr="002A3BFE">
              <w:rPr>
                <w:rFonts w:ascii="Arial" w:hAnsi="Arial" w:cs="Arial"/>
                <w:bCs/>
              </w:rPr>
              <w:t>Contact person*:</w:t>
            </w:r>
          </w:p>
        </w:tc>
        <w:tc>
          <w:tcPr>
            <w:tcW w:w="1260" w:type="dxa"/>
            <w:gridSpan w:val="2"/>
            <w:tcBorders>
              <w:top w:val="nil"/>
              <w:left w:val="nil"/>
              <w:bottom w:val="nil"/>
              <w:right w:val="nil"/>
            </w:tcBorders>
            <w:vAlign w:val="center"/>
          </w:tcPr>
          <w:p w:rsidR="00F31DB1" w:rsidRPr="005B6D72" w:rsidRDefault="00F31DB1" w:rsidP="00124433">
            <w:pPr>
              <w:tabs>
                <w:tab w:val="left" w:pos="2089"/>
                <w:tab w:val="left" w:pos="2389"/>
                <w:tab w:val="left" w:pos="3589"/>
                <w:tab w:val="left" w:pos="3889"/>
                <w:tab w:val="left" w:pos="5089"/>
                <w:tab w:val="left" w:pos="5389"/>
              </w:tabs>
              <w:spacing w:before="120" w:after="60"/>
              <w:ind w:right="-108"/>
              <w:rPr>
                <w:rFonts w:ascii="Arial" w:hAnsi="Arial" w:cs="Arial"/>
                <w:bCs/>
                <w:i/>
              </w:rPr>
            </w:pPr>
            <w:r w:rsidRPr="002A3BFE">
              <w:rPr>
                <w:rFonts w:ascii="Arial" w:hAnsi="Arial" w:cs="Arial"/>
                <w:bCs/>
              </w:rPr>
              <w:fldChar w:fldCharType="begin">
                <w:ffData>
                  <w:name w:val="Dropdown1"/>
                  <w:enabled/>
                  <w:calcOnExit w:val="0"/>
                  <w:ddList>
                    <w:listEntry w:val="Mr/Ms/Mrs"/>
                    <w:listEntry w:val="Mr"/>
                    <w:listEntry w:val="Ms"/>
                    <w:listEntry w:val="Mrs"/>
                  </w:ddList>
                </w:ffData>
              </w:fldChar>
            </w:r>
            <w:bookmarkStart w:id="11" w:name="Dropdown1"/>
            <w:r w:rsidRPr="002A3BFE">
              <w:rPr>
                <w:rFonts w:ascii="Arial" w:hAnsi="Arial" w:cs="Arial"/>
                <w:bCs/>
              </w:rPr>
              <w:instrText xml:space="preserve"> FORMDROPDOWN </w:instrText>
            </w:r>
            <w:r w:rsidR="00BF1105">
              <w:rPr>
                <w:rFonts w:ascii="Arial" w:hAnsi="Arial" w:cs="Arial"/>
                <w:bCs/>
              </w:rPr>
            </w:r>
            <w:r w:rsidR="00BF1105">
              <w:rPr>
                <w:rFonts w:ascii="Arial" w:hAnsi="Arial" w:cs="Arial"/>
                <w:bCs/>
              </w:rPr>
              <w:fldChar w:fldCharType="separate"/>
            </w:r>
            <w:r w:rsidRPr="002A3BFE">
              <w:rPr>
                <w:rFonts w:ascii="Arial" w:hAnsi="Arial" w:cs="Arial"/>
                <w:bCs/>
              </w:rPr>
              <w:fldChar w:fldCharType="end"/>
            </w:r>
            <w:bookmarkEnd w:id="11"/>
          </w:p>
        </w:tc>
        <w:tc>
          <w:tcPr>
            <w:tcW w:w="5220" w:type="dxa"/>
            <w:gridSpan w:val="2"/>
            <w:tcBorders>
              <w:top w:val="nil"/>
              <w:left w:val="nil"/>
              <w:bottom w:val="single" w:sz="4" w:space="0" w:color="auto"/>
            </w:tcBorders>
            <w:vAlign w:val="center"/>
          </w:tcPr>
          <w:p w:rsidR="00F31DB1" w:rsidRPr="005B6D72" w:rsidRDefault="00F31DB1" w:rsidP="00124433">
            <w:pPr>
              <w:spacing w:before="120" w:after="60"/>
              <w:rPr>
                <w:rFonts w:ascii="Arial" w:hAnsi="Arial" w:cs="Arial"/>
                <w:bCs/>
              </w:rPr>
            </w:pPr>
            <w:r w:rsidRPr="002A3BFE">
              <w:rPr>
                <w:rFonts w:ascii="Arial" w:hAnsi="Arial" w:cs="Arial"/>
                <w:bCs/>
              </w:rPr>
              <w:fldChar w:fldCharType="begin">
                <w:ffData>
                  <w:name w:val="Text4"/>
                  <w:enabled/>
                  <w:calcOnExit w:val="0"/>
                  <w:textInput/>
                </w:ffData>
              </w:fldChar>
            </w:r>
            <w:bookmarkStart w:id="12" w:name="Text4"/>
            <w:r w:rsidRPr="002A3BFE">
              <w:rPr>
                <w:rFonts w:ascii="Arial" w:hAnsi="Arial" w:cs="Arial"/>
                <w:bCs/>
              </w:rPr>
              <w:instrText xml:space="preserve"> FORMTEXT </w:instrText>
            </w:r>
            <w:r w:rsidRPr="002A3BFE">
              <w:rPr>
                <w:rFonts w:ascii="Arial" w:hAnsi="Arial" w:cs="Arial"/>
                <w:bCs/>
              </w:rPr>
            </w:r>
            <w:r w:rsidRPr="002A3BFE">
              <w:rPr>
                <w:rFonts w:ascii="Arial" w:hAnsi="Arial" w:cs="Arial"/>
                <w:bCs/>
              </w:rPr>
              <w:fldChar w:fldCharType="separate"/>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fldChar w:fldCharType="end"/>
            </w:r>
            <w:bookmarkEnd w:id="12"/>
          </w:p>
        </w:tc>
      </w:tr>
      <w:tr w:rsidR="00F31DB1" w:rsidRPr="002A3BFE" w:rsidTr="0015650A">
        <w:trPr>
          <w:cantSplit/>
          <w:trHeight w:val="188"/>
        </w:trPr>
        <w:tc>
          <w:tcPr>
            <w:tcW w:w="1161" w:type="dxa"/>
            <w:tcBorders>
              <w:top w:val="nil"/>
              <w:bottom w:val="nil"/>
              <w:right w:val="nil"/>
            </w:tcBorders>
            <w:vAlign w:val="center"/>
          </w:tcPr>
          <w:p w:rsidR="00F31DB1" w:rsidRPr="005B6D72" w:rsidRDefault="00F31DB1" w:rsidP="0015650A">
            <w:pPr>
              <w:spacing w:before="60" w:after="60"/>
              <w:ind w:right="-108"/>
              <w:rPr>
                <w:rFonts w:ascii="Arial" w:hAnsi="Arial" w:cs="Arial"/>
                <w:bCs/>
              </w:rPr>
            </w:pPr>
            <w:r w:rsidRPr="002A3BFE">
              <w:rPr>
                <w:rFonts w:ascii="Arial" w:hAnsi="Arial" w:cs="Arial"/>
                <w:bCs/>
              </w:rPr>
              <w:t>Title</w:t>
            </w:r>
            <w:r w:rsidRPr="005B6D72">
              <w:rPr>
                <w:rFonts w:ascii="Arial" w:hAnsi="Arial" w:cs="Arial"/>
                <w:bCs/>
              </w:rPr>
              <w:t>:</w:t>
            </w:r>
          </w:p>
        </w:tc>
        <w:tc>
          <w:tcPr>
            <w:tcW w:w="7929" w:type="dxa"/>
            <w:gridSpan w:val="6"/>
            <w:tcBorders>
              <w:top w:val="nil"/>
              <w:left w:val="nil"/>
              <w:bottom w:val="single" w:sz="4" w:space="0" w:color="auto"/>
            </w:tcBorders>
            <w:vAlign w:val="center"/>
          </w:tcPr>
          <w:p w:rsidR="00F31DB1" w:rsidRPr="005B6D72" w:rsidRDefault="00F31DB1" w:rsidP="0015650A">
            <w:pPr>
              <w:spacing w:before="60" w:after="60"/>
              <w:rPr>
                <w:rFonts w:ascii="Arial" w:hAnsi="Arial" w:cs="Arial"/>
                <w:bCs/>
              </w:rPr>
            </w:pPr>
            <w:r w:rsidRPr="002A3BFE">
              <w:rPr>
                <w:rFonts w:ascii="Arial" w:hAnsi="Arial" w:cs="Arial"/>
                <w:bCs/>
              </w:rPr>
              <w:fldChar w:fldCharType="begin">
                <w:ffData>
                  <w:name w:val="Text5"/>
                  <w:enabled/>
                  <w:calcOnExit w:val="0"/>
                  <w:textInput/>
                </w:ffData>
              </w:fldChar>
            </w:r>
            <w:bookmarkStart w:id="13" w:name="Text5"/>
            <w:r w:rsidRPr="002A3BFE">
              <w:rPr>
                <w:rFonts w:ascii="Arial" w:hAnsi="Arial" w:cs="Arial"/>
                <w:bCs/>
              </w:rPr>
              <w:instrText xml:space="preserve"> FORMTEXT </w:instrText>
            </w:r>
            <w:r w:rsidRPr="002A3BFE">
              <w:rPr>
                <w:rFonts w:ascii="Arial" w:hAnsi="Arial" w:cs="Arial"/>
                <w:bCs/>
              </w:rPr>
            </w:r>
            <w:r w:rsidRPr="002A3BFE">
              <w:rPr>
                <w:rFonts w:ascii="Arial" w:hAnsi="Arial" w:cs="Arial"/>
                <w:bCs/>
              </w:rPr>
              <w:fldChar w:fldCharType="separate"/>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fldChar w:fldCharType="end"/>
            </w:r>
            <w:bookmarkEnd w:id="13"/>
          </w:p>
        </w:tc>
      </w:tr>
      <w:tr w:rsidR="00F31DB1" w:rsidRPr="002A3BFE" w:rsidTr="0015650A">
        <w:trPr>
          <w:cantSplit/>
          <w:trHeight w:val="188"/>
        </w:trPr>
        <w:tc>
          <w:tcPr>
            <w:tcW w:w="1890" w:type="dxa"/>
            <w:gridSpan w:val="2"/>
            <w:tcBorders>
              <w:top w:val="nil"/>
              <w:bottom w:val="nil"/>
              <w:right w:val="nil"/>
            </w:tcBorders>
            <w:vAlign w:val="center"/>
          </w:tcPr>
          <w:p w:rsidR="00F31DB1" w:rsidRPr="002A3BFE" w:rsidRDefault="00F31DB1" w:rsidP="0015650A">
            <w:pPr>
              <w:spacing w:before="60" w:after="60"/>
              <w:rPr>
                <w:rFonts w:ascii="Arial" w:hAnsi="Arial" w:cs="Arial"/>
                <w:bCs/>
              </w:rPr>
            </w:pPr>
            <w:r w:rsidRPr="002A3BFE">
              <w:rPr>
                <w:rFonts w:ascii="Arial" w:hAnsi="Arial" w:cs="Arial"/>
                <w:bCs/>
              </w:rPr>
              <w:t xml:space="preserve">Phone no.*: </w:t>
            </w:r>
          </w:p>
        </w:tc>
        <w:tc>
          <w:tcPr>
            <w:tcW w:w="1775" w:type="dxa"/>
            <w:gridSpan w:val="2"/>
            <w:tcBorders>
              <w:top w:val="nil"/>
              <w:left w:val="nil"/>
              <w:bottom w:val="single" w:sz="4" w:space="0" w:color="auto"/>
              <w:right w:val="nil"/>
            </w:tcBorders>
            <w:vAlign w:val="center"/>
          </w:tcPr>
          <w:p w:rsidR="00F31DB1" w:rsidRPr="002A3BFE" w:rsidRDefault="00F31DB1" w:rsidP="0015650A">
            <w:pPr>
              <w:spacing w:before="60" w:after="60"/>
              <w:rPr>
                <w:rFonts w:ascii="Arial" w:hAnsi="Arial" w:cs="Arial"/>
                <w:bCs/>
              </w:rPr>
            </w:pPr>
            <w:r w:rsidRPr="002A3BFE">
              <w:rPr>
                <w:rFonts w:ascii="Arial" w:hAnsi="Arial" w:cs="Arial"/>
                <w:bCs/>
              </w:rPr>
              <w:fldChar w:fldCharType="begin">
                <w:ffData>
                  <w:name w:val="Text6"/>
                  <w:enabled/>
                  <w:calcOnExit w:val="0"/>
                  <w:textInput/>
                </w:ffData>
              </w:fldChar>
            </w:r>
            <w:bookmarkStart w:id="14" w:name="Text6"/>
            <w:r w:rsidRPr="002A3BFE">
              <w:rPr>
                <w:rFonts w:ascii="Arial" w:hAnsi="Arial" w:cs="Arial"/>
                <w:bCs/>
              </w:rPr>
              <w:instrText xml:space="preserve"> FORMTEXT </w:instrText>
            </w:r>
            <w:r w:rsidRPr="002A3BFE">
              <w:rPr>
                <w:rFonts w:ascii="Arial" w:hAnsi="Arial" w:cs="Arial"/>
                <w:bCs/>
              </w:rPr>
            </w:r>
            <w:r w:rsidRPr="002A3BFE">
              <w:rPr>
                <w:rFonts w:ascii="Arial" w:hAnsi="Arial" w:cs="Arial"/>
                <w:bCs/>
              </w:rPr>
              <w:fldChar w:fldCharType="separate"/>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fldChar w:fldCharType="end"/>
            </w:r>
            <w:bookmarkEnd w:id="14"/>
          </w:p>
        </w:tc>
        <w:tc>
          <w:tcPr>
            <w:tcW w:w="1735" w:type="dxa"/>
            <w:gridSpan w:val="2"/>
            <w:tcBorders>
              <w:top w:val="nil"/>
              <w:left w:val="nil"/>
              <w:bottom w:val="nil"/>
              <w:right w:val="nil"/>
            </w:tcBorders>
            <w:vAlign w:val="center"/>
          </w:tcPr>
          <w:p w:rsidR="00F31DB1" w:rsidRPr="002A3BFE" w:rsidRDefault="00F31DB1" w:rsidP="0015650A">
            <w:pPr>
              <w:spacing w:before="60" w:after="60"/>
              <w:rPr>
                <w:rFonts w:ascii="Arial" w:hAnsi="Arial" w:cs="Arial"/>
                <w:bCs/>
              </w:rPr>
            </w:pPr>
            <w:r w:rsidRPr="002A3BFE">
              <w:rPr>
                <w:rFonts w:ascii="Arial" w:hAnsi="Arial" w:cs="Arial"/>
                <w:bCs/>
              </w:rPr>
              <w:t>Email address:</w:t>
            </w:r>
          </w:p>
        </w:tc>
        <w:tc>
          <w:tcPr>
            <w:tcW w:w="3690" w:type="dxa"/>
            <w:tcBorders>
              <w:top w:val="nil"/>
              <w:left w:val="nil"/>
              <w:bottom w:val="single" w:sz="4" w:space="0" w:color="auto"/>
            </w:tcBorders>
            <w:vAlign w:val="center"/>
          </w:tcPr>
          <w:p w:rsidR="00F31DB1" w:rsidRPr="005B6D72" w:rsidRDefault="00F31DB1" w:rsidP="0015650A">
            <w:pPr>
              <w:spacing w:before="60" w:after="60"/>
              <w:rPr>
                <w:rFonts w:ascii="Arial" w:hAnsi="Arial" w:cs="Arial"/>
                <w:bCs/>
              </w:rPr>
            </w:pPr>
            <w:r w:rsidRPr="002A3BFE">
              <w:rPr>
                <w:rFonts w:ascii="Arial" w:hAnsi="Arial" w:cs="Arial"/>
                <w:bCs/>
              </w:rPr>
              <w:fldChar w:fldCharType="begin">
                <w:ffData>
                  <w:name w:val="Text7"/>
                  <w:enabled/>
                  <w:calcOnExit w:val="0"/>
                  <w:textInput/>
                </w:ffData>
              </w:fldChar>
            </w:r>
            <w:bookmarkStart w:id="15" w:name="Text7"/>
            <w:r w:rsidRPr="002A3BFE">
              <w:rPr>
                <w:rFonts w:ascii="Arial" w:hAnsi="Arial" w:cs="Arial"/>
                <w:bCs/>
              </w:rPr>
              <w:instrText xml:space="preserve"> FORMTEXT </w:instrText>
            </w:r>
            <w:r w:rsidRPr="002A3BFE">
              <w:rPr>
                <w:rFonts w:ascii="Arial" w:hAnsi="Arial" w:cs="Arial"/>
                <w:bCs/>
              </w:rPr>
            </w:r>
            <w:r w:rsidRPr="002A3BFE">
              <w:rPr>
                <w:rFonts w:ascii="Arial" w:hAnsi="Arial" w:cs="Arial"/>
                <w:bCs/>
              </w:rPr>
              <w:fldChar w:fldCharType="separate"/>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fldChar w:fldCharType="end"/>
            </w:r>
            <w:bookmarkEnd w:id="15"/>
          </w:p>
        </w:tc>
      </w:tr>
      <w:tr w:rsidR="00F31DB1" w:rsidRPr="002A3BFE" w:rsidTr="0015650A">
        <w:trPr>
          <w:cantSplit/>
          <w:trHeight w:val="116"/>
        </w:trPr>
        <w:tc>
          <w:tcPr>
            <w:tcW w:w="9090" w:type="dxa"/>
            <w:gridSpan w:val="7"/>
            <w:tcBorders>
              <w:top w:val="nil"/>
              <w:bottom w:val="single" w:sz="4" w:space="0" w:color="auto"/>
            </w:tcBorders>
            <w:vAlign w:val="center"/>
          </w:tcPr>
          <w:p w:rsidR="00F31DB1" w:rsidRPr="002A3BFE" w:rsidRDefault="00F31DB1" w:rsidP="0015650A">
            <w:pPr>
              <w:spacing w:line="40" w:lineRule="exact"/>
              <w:rPr>
                <w:rFonts w:ascii="Arial" w:hAnsi="Arial" w:cs="Arial"/>
                <w:bCs/>
              </w:rPr>
            </w:pPr>
          </w:p>
        </w:tc>
      </w:tr>
    </w:tbl>
    <w:p w:rsidR="00F31DB1" w:rsidRPr="005B6D72" w:rsidRDefault="00F31DB1" w:rsidP="002A3BFE">
      <w:pPr>
        <w:tabs>
          <w:tab w:val="left" w:pos="900"/>
        </w:tabs>
        <w:spacing w:before="360" w:after="120" w:line="276" w:lineRule="auto"/>
        <w:ind w:left="504" w:hanging="720"/>
        <w:rPr>
          <w:rFonts w:ascii="Arial" w:hAnsi="Arial" w:cs="Arial"/>
        </w:rPr>
      </w:pPr>
      <w:r w:rsidRPr="002A3BFE">
        <w:rPr>
          <w:rFonts w:ascii="Arial" w:hAnsi="Arial" w:cs="Arial"/>
        </w:rPr>
        <w:tab/>
      </w:r>
      <w:r w:rsidRPr="002A3BFE">
        <w:rPr>
          <w:rFonts w:ascii="Arial" w:hAnsi="Arial" w:cs="Arial"/>
        </w:rPr>
        <w:fldChar w:fldCharType="begin">
          <w:ffData>
            <w:name w:val="Check11"/>
            <w:enabled/>
            <w:calcOnExit w:val="0"/>
            <w:checkBox>
              <w:sizeAuto/>
              <w:default w:val="0"/>
              <w:checked w:val="0"/>
            </w:checkBox>
          </w:ffData>
        </w:fldChar>
      </w:r>
      <w:bookmarkStart w:id="16" w:name="Check11"/>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16"/>
      <w:r w:rsidRPr="005B6D72">
        <w:rPr>
          <w:rFonts w:ascii="Arial" w:hAnsi="Arial" w:cs="Arial"/>
        </w:rPr>
        <w:tab/>
        <w:t>Personal view</w:t>
      </w:r>
    </w:p>
    <w:tbl>
      <w:tblPr>
        <w:tblW w:w="909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350"/>
        <w:gridCol w:w="1440"/>
        <w:gridCol w:w="810"/>
        <w:gridCol w:w="900"/>
        <w:gridCol w:w="810"/>
        <w:gridCol w:w="3780"/>
      </w:tblGrid>
      <w:tr w:rsidR="00F31DB1" w:rsidRPr="002A3BFE" w:rsidTr="0015650A">
        <w:trPr>
          <w:cantSplit/>
          <w:trHeight w:val="152"/>
        </w:trPr>
        <w:tc>
          <w:tcPr>
            <w:tcW w:w="2790" w:type="dxa"/>
            <w:gridSpan w:val="2"/>
            <w:tcBorders>
              <w:top w:val="single" w:sz="4" w:space="0" w:color="auto"/>
              <w:bottom w:val="nil"/>
              <w:right w:val="nil"/>
            </w:tcBorders>
            <w:vAlign w:val="center"/>
          </w:tcPr>
          <w:p w:rsidR="00F31DB1" w:rsidRPr="002A3BFE" w:rsidRDefault="00F31DB1" w:rsidP="0015650A">
            <w:pPr>
              <w:spacing w:before="60" w:after="60"/>
              <w:rPr>
                <w:rFonts w:ascii="Arial" w:hAnsi="Arial" w:cs="Arial"/>
                <w:bCs/>
              </w:rPr>
            </w:pPr>
            <w:r w:rsidRPr="002A3BFE">
              <w:rPr>
                <w:rFonts w:ascii="Arial" w:hAnsi="Arial" w:cs="Arial"/>
                <w:bCs/>
              </w:rPr>
              <w:t>Respondent’s full name*:</w:t>
            </w:r>
          </w:p>
        </w:tc>
        <w:tc>
          <w:tcPr>
            <w:tcW w:w="1710" w:type="dxa"/>
            <w:gridSpan w:val="2"/>
            <w:tcBorders>
              <w:top w:val="single" w:sz="4" w:space="0" w:color="auto"/>
              <w:left w:val="nil"/>
              <w:bottom w:val="nil"/>
              <w:right w:val="nil"/>
            </w:tcBorders>
            <w:vAlign w:val="center"/>
          </w:tcPr>
          <w:p w:rsidR="00F31DB1" w:rsidRPr="002A3BFE" w:rsidRDefault="00F31DB1" w:rsidP="0015650A">
            <w:pPr>
              <w:spacing w:before="60" w:after="60"/>
              <w:ind w:right="94"/>
              <w:jc w:val="center"/>
              <w:rPr>
                <w:rFonts w:ascii="Arial" w:hAnsi="Arial" w:cs="Arial"/>
                <w:bCs/>
              </w:rPr>
            </w:pPr>
            <w:r w:rsidRPr="002A3BFE">
              <w:rPr>
                <w:rFonts w:ascii="Arial" w:hAnsi="Arial" w:cs="Arial"/>
                <w:bCs/>
              </w:rPr>
              <w:fldChar w:fldCharType="begin">
                <w:ffData>
                  <w:name w:val=""/>
                  <w:enabled/>
                  <w:calcOnExit w:val="0"/>
                  <w:ddList>
                    <w:listEntry w:val="Mr/Ms/Mrs"/>
                    <w:listEntry w:val="Mr"/>
                    <w:listEntry w:val="Ms"/>
                    <w:listEntry w:val="Mrs"/>
                  </w:ddList>
                </w:ffData>
              </w:fldChar>
            </w:r>
            <w:r w:rsidRPr="002A3BFE">
              <w:rPr>
                <w:rFonts w:ascii="Arial" w:hAnsi="Arial" w:cs="Arial"/>
                <w:bCs/>
              </w:rPr>
              <w:instrText xml:space="preserve"> FORMDROPDOWN </w:instrText>
            </w:r>
            <w:r w:rsidR="00BF1105">
              <w:rPr>
                <w:rFonts w:ascii="Arial" w:hAnsi="Arial" w:cs="Arial"/>
                <w:bCs/>
              </w:rPr>
            </w:r>
            <w:r w:rsidR="00BF1105">
              <w:rPr>
                <w:rFonts w:ascii="Arial" w:hAnsi="Arial" w:cs="Arial"/>
                <w:bCs/>
              </w:rPr>
              <w:fldChar w:fldCharType="separate"/>
            </w:r>
            <w:r w:rsidRPr="002A3BFE">
              <w:rPr>
                <w:rFonts w:ascii="Arial" w:hAnsi="Arial" w:cs="Arial"/>
                <w:bCs/>
              </w:rPr>
              <w:fldChar w:fldCharType="end"/>
            </w:r>
          </w:p>
        </w:tc>
        <w:tc>
          <w:tcPr>
            <w:tcW w:w="4590" w:type="dxa"/>
            <w:gridSpan w:val="2"/>
            <w:tcBorders>
              <w:top w:val="single" w:sz="4" w:space="0" w:color="auto"/>
              <w:left w:val="nil"/>
              <w:bottom w:val="single" w:sz="4" w:space="0" w:color="auto"/>
            </w:tcBorders>
            <w:vAlign w:val="center"/>
          </w:tcPr>
          <w:p w:rsidR="00F31DB1" w:rsidRPr="002A3BFE" w:rsidRDefault="00F31DB1" w:rsidP="0015650A">
            <w:pPr>
              <w:spacing w:before="60" w:after="60"/>
              <w:rPr>
                <w:rFonts w:ascii="Arial" w:hAnsi="Arial" w:cs="Arial"/>
                <w:bCs/>
              </w:rPr>
            </w:pPr>
            <w:r w:rsidRPr="002A3BFE">
              <w:rPr>
                <w:rFonts w:ascii="Arial" w:hAnsi="Arial" w:cs="Arial"/>
                <w:bCs/>
              </w:rPr>
              <w:fldChar w:fldCharType="begin">
                <w:ffData>
                  <w:name w:val="Text8"/>
                  <w:enabled/>
                  <w:calcOnExit w:val="0"/>
                  <w:textInput/>
                </w:ffData>
              </w:fldChar>
            </w:r>
            <w:bookmarkStart w:id="17" w:name="Text8"/>
            <w:r w:rsidRPr="002A3BFE">
              <w:rPr>
                <w:rFonts w:ascii="Arial" w:hAnsi="Arial" w:cs="Arial"/>
                <w:bCs/>
              </w:rPr>
              <w:instrText xml:space="preserve"> FORMTEXT </w:instrText>
            </w:r>
            <w:r w:rsidRPr="002A3BFE">
              <w:rPr>
                <w:rFonts w:ascii="Arial" w:hAnsi="Arial" w:cs="Arial"/>
                <w:bCs/>
              </w:rPr>
            </w:r>
            <w:r w:rsidRPr="002A3BFE">
              <w:rPr>
                <w:rFonts w:ascii="Arial" w:hAnsi="Arial" w:cs="Arial"/>
                <w:bCs/>
              </w:rPr>
              <w:fldChar w:fldCharType="separate"/>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fldChar w:fldCharType="end"/>
            </w:r>
            <w:bookmarkEnd w:id="17"/>
          </w:p>
        </w:tc>
      </w:tr>
      <w:tr w:rsidR="00F31DB1" w:rsidRPr="002A3BFE" w:rsidTr="003D2E4D">
        <w:trPr>
          <w:cantSplit/>
          <w:trHeight w:val="260"/>
        </w:trPr>
        <w:tc>
          <w:tcPr>
            <w:tcW w:w="1350" w:type="dxa"/>
            <w:tcBorders>
              <w:top w:val="nil"/>
              <w:bottom w:val="nil"/>
              <w:right w:val="nil"/>
            </w:tcBorders>
            <w:vAlign w:val="center"/>
          </w:tcPr>
          <w:p w:rsidR="00F31DB1" w:rsidRPr="002A3BFE" w:rsidRDefault="00F31DB1" w:rsidP="0015650A">
            <w:pPr>
              <w:spacing w:before="60" w:after="60"/>
              <w:rPr>
                <w:rFonts w:ascii="Arial" w:hAnsi="Arial" w:cs="Arial"/>
                <w:bCs/>
              </w:rPr>
            </w:pPr>
            <w:r w:rsidRPr="002A3BFE">
              <w:rPr>
                <w:rFonts w:ascii="Arial" w:hAnsi="Arial" w:cs="Arial"/>
                <w:bCs/>
              </w:rPr>
              <w:t xml:space="preserve">Phone no.*: </w:t>
            </w:r>
          </w:p>
        </w:tc>
        <w:tc>
          <w:tcPr>
            <w:tcW w:w="2250" w:type="dxa"/>
            <w:gridSpan w:val="2"/>
            <w:tcBorders>
              <w:top w:val="nil"/>
              <w:left w:val="nil"/>
              <w:bottom w:val="single" w:sz="4" w:space="0" w:color="auto"/>
              <w:right w:val="nil"/>
            </w:tcBorders>
            <w:vAlign w:val="center"/>
          </w:tcPr>
          <w:p w:rsidR="00F31DB1" w:rsidRPr="002A3BFE" w:rsidRDefault="00F31DB1" w:rsidP="0015650A">
            <w:pPr>
              <w:spacing w:before="60" w:after="60"/>
              <w:rPr>
                <w:rFonts w:ascii="Arial" w:hAnsi="Arial" w:cs="Arial"/>
                <w:bCs/>
              </w:rPr>
            </w:pPr>
            <w:r w:rsidRPr="002A3BFE">
              <w:rPr>
                <w:rFonts w:ascii="Arial" w:hAnsi="Arial" w:cs="Arial"/>
                <w:bCs/>
              </w:rPr>
              <w:fldChar w:fldCharType="begin">
                <w:ffData>
                  <w:name w:val="Text9"/>
                  <w:enabled/>
                  <w:calcOnExit w:val="0"/>
                  <w:textInput/>
                </w:ffData>
              </w:fldChar>
            </w:r>
            <w:bookmarkStart w:id="18" w:name="Text9"/>
            <w:r w:rsidRPr="002A3BFE">
              <w:rPr>
                <w:rFonts w:ascii="Arial" w:hAnsi="Arial" w:cs="Arial"/>
                <w:bCs/>
              </w:rPr>
              <w:instrText xml:space="preserve"> FORMTEXT </w:instrText>
            </w:r>
            <w:r w:rsidRPr="002A3BFE">
              <w:rPr>
                <w:rFonts w:ascii="Arial" w:hAnsi="Arial" w:cs="Arial"/>
                <w:bCs/>
              </w:rPr>
            </w:r>
            <w:r w:rsidRPr="002A3BFE">
              <w:rPr>
                <w:rFonts w:ascii="Arial" w:hAnsi="Arial" w:cs="Arial"/>
                <w:bCs/>
              </w:rPr>
              <w:fldChar w:fldCharType="separate"/>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fldChar w:fldCharType="end"/>
            </w:r>
            <w:bookmarkEnd w:id="18"/>
          </w:p>
        </w:tc>
        <w:tc>
          <w:tcPr>
            <w:tcW w:w="1710" w:type="dxa"/>
            <w:gridSpan w:val="2"/>
            <w:tcBorders>
              <w:top w:val="nil"/>
              <w:left w:val="nil"/>
              <w:bottom w:val="nil"/>
              <w:right w:val="nil"/>
            </w:tcBorders>
            <w:vAlign w:val="center"/>
          </w:tcPr>
          <w:p w:rsidR="00F31DB1" w:rsidRPr="002A3BFE" w:rsidRDefault="00F31DB1" w:rsidP="0015650A">
            <w:pPr>
              <w:spacing w:before="60" w:after="60"/>
              <w:rPr>
                <w:rFonts w:ascii="Arial" w:hAnsi="Arial" w:cs="Arial"/>
                <w:bCs/>
              </w:rPr>
            </w:pPr>
            <w:r w:rsidRPr="002A3BFE">
              <w:rPr>
                <w:rFonts w:ascii="Arial" w:hAnsi="Arial" w:cs="Arial"/>
                <w:bCs/>
              </w:rPr>
              <w:t>Email address:</w:t>
            </w:r>
          </w:p>
        </w:tc>
        <w:tc>
          <w:tcPr>
            <w:tcW w:w="3780" w:type="dxa"/>
            <w:tcBorders>
              <w:top w:val="nil"/>
              <w:left w:val="nil"/>
              <w:bottom w:val="single" w:sz="4" w:space="0" w:color="auto"/>
            </w:tcBorders>
            <w:vAlign w:val="center"/>
          </w:tcPr>
          <w:p w:rsidR="00F31DB1" w:rsidRPr="002A3BFE" w:rsidRDefault="00F31DB1" w:rsidP="0015650A">
            <w:pPr>
              <w:spacing w:before="60" w:after="60"/>
              <w:rPr>
                <w:rFonts w:ascii="Arial" w:hAnsi="Arial" w:cs="Arial"/>
                <w:bCs/>
              </w:rPr>
            </w:pPr>
            <w:r w:rsidRPr="002A3BFE">
              <w:rPr>
                <w:rFonts w:ascii="Arial" w:hAnsi="Arial" w:cs="Arial"/>
                <w:bCs/>
              </w:rPr>
              <w:fldChar w:fldCharType="begin">
                <w:ffData>
                  <w:name w:val="Text10"/>
                  <w:enabled/>
                  <w:calcOnExit w:val="0"/>
                  <w:textInput/>
                </w:ffData>
              </w:fldChar>
            </w:r>
            <w:bookmarkStart w:id="19" w:name="Text10"/>
            <w:r w:rsidRPr="002A3BFE">
              <w:rPr>
                <w:rFonts w:ascii="Arial" w:hAnsi="Arial" w:cs="Arial"/>
                <w:bCs/>
              </w:rPr>
              <w:instrText xml:space="preserve"> FORMTEXT </w:instrText>
            </w:r>
            <w:r w:rsidRPr="002A3BFE">
              <w:rPr>
                <w:rFonts w:ascii="Arial" w:hAnsi="Arial" w:cs="Arial"/>
                <w:bCs/>
              </w:rPr>
            </w:r>
            <w:r w:rsidRPr="002A3BFE">
              <w:rPr>
                <w:rFonts w:ascii="Arial" w:hAnsi="Arial" w:cs="Arial"/>
                <w:bCs/>
              </w:rPr>
              <w:fldChar w:fldCharType="separate"/>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t> </w:t>
            </w:r>
            <w:r w:rsidRPr="002A3BFE">
              <w:rPr>
                <w:rFonts w:ascii="Arial" w:hAnsi="Arial" w:cs="Arial"/>
                <w:bCs/>
              </w:rPr>
              <w:fldChar w:fldCharType="end"/>
            </w:r>
            <w:bookmarkEnd w:id="19"/>
          </w:p>
        </w:tc>
      </w:tr>
      <w:tr w:rsidR="00F31DB1" w:rsidRPr="002A3BFE" w:rsidTr="0015650A">
        <w:trPr>
          <w:cantSplit/>
          <w:trHeight w:val="1286"/>
        </w:trPr>
        <w:tc>
          <w:tcPr>
            <w:tcW w:w="9090" w:type="dxa"/>
            <w:gridSpan w:val="6"/>
            <w:tcBorders>
              <w:top w:val="nil"/>
            </w:tcBorders>
          </w:tcPr>
          <w:p w:rsidR="00F31DB1" w:rsidRPr="002A3BFE" w:rsidRDefault="00F31DB1" w:rsidP="0015650A">
            <w:pPr>
              <w:tabs>
                <w:tab w:val="left" w:pos="792"/>
                <w:tab w:val="left" w:pos="2592"/>
                <w:tab w:val="left" w:pos="2952"/>
                <w:tab w:val="left" w:pos="4892"/>
                <w:tab w:val="left" w:pos="5202"/>
              </w:tabs>
              <w:spacing w:before="60"/>
              <w:rPr>
                <w:rFonts w:ascii="Arial" w:hAnsi="Arial" w:cs="Arial"/>
              </w:rPr>
            </w:pPr>
            <w:r w:rsidRPr="002A3BFE">
              <w:rPr>
                <w:rFonts w:ascii="Arial" w:hAnsi="Arial" w:cs="Arial"/>
              </w:rPr>
              <w:t>Among the following, please select the one best describing your position*:</w:t>
            </w:r>
          </w:p>
          <w:p w:rsidR="00E559B6" w:rsidRPr="002A3BFE" w:rsidRDefault="00F31DB1" w:rsidP="00E559B6">
            <w:pPr>
              <w:tabs>
                <w:tab w:val="left" w:pos="792"/>
                <w:tab w:val="left" w:pos="892"/>
                <w:tab w:val="left" w:pos="2704"/>
                <w:tab w:val="left" w:pos="2952"/>
                <w:tab w:val="left" w:pos="2992"/>
                <w:tab w:val="left" w:pos="4892"/>
                <w:tab w:val="left" w:pos="5202"/>
                <w:tab w:val="left" w:pos="5292"/>
              </w:tabs>
              <w:spacing w:before="80" w:after="80"/>
              <w:rPr>
                <w:rFonts w:ascii="Arial" w:hAnsi="Arial" w:cs="Arial"/>
              </w:rPr>
            </w:pPr>
            <w:r w:rsidRPr="002A3BFE">
              <w:rPr>
                <w:rFonts w:ascii="Arial" w:hAnsi="Arial" w:cs="Arial"/>
              </w:rPr>
              <w:t xml:space="preserve"> </w:t>
            </w:r>
            <w:r w:rsidR="00E559B6" w:rsidRPr="002A3BFE">
              <w:rPr>
                <w:rFonts w:ascii="Arial" w:hAnsi="Arial" w:cs="Arial"/>
              </w:rPr>
              <w:fldChar w:fldCharType="begin">
                <w:ffData>
                  <w:name w:val="Check12"/>
                  <w:enabled/>
                  <w:calcOnExit w:val="0"/>
                  <w:checkBox>
                    <w:sizeAuto/>
                    <w:default w:val="0"/>
                    <w:checked w:val="0"/>
                  </w:checkBox>
                </w:ffData>
              </w:fldChar>
            </w:r>
            <w:bookmarkStart w:id="20" w:name="Check12"/>
            <w:r w:rsidR="00E559B6"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00E559B6" w:rsidRPr="002A3BFE">
              <w:rPr>
                <w:rFonts w:ascii="Arial" w:hAnsi="Arial" w:cs="Arial"/>
              </w:rPr>
              <w:fldChar w:fldCharType="end"/>
            </w:r>
            <w:bookmarkEnd w:id="20"/>
            <w:r w:rsidR="00E559B6" w:rsidRPr="002A3BFE">
              <w:rPr>
                <w:rFonts w:ascii="Arial" w:hAnsi="Arial" w:cs="Arial"/>
              </w:rPr>
              <w:t xml:space="preserve"> Listed company staff</w:t>
            </w:r>
            <w:r w:rsidR="00E559B6" w:rsidRPr="002A3BFE">
              <w:rPr>
                <w:rFonts w:ascii="Arial" w:hAnsi="Arial" w:cs="Arial"/>
              </w:rPr>
              <w:tab/>
            </w:r>
            <w:r w:rsidR="00E559B6" w:rsidRPr="002A3BFE">
              <w:rPr>
                <w:rFonts w:ascii="Arial" w:hAnsi="Arial" w:cs="Arial"/>
              </w:rPr>
              <w:fldChar w:fldCharType="begin">
                <w:ffData>
                  <w:name w:val="Check13"/>
                  <w:enabled/>
                  <w:calcOnExit w:val="0"/>
                  <w:checkBox>
                    <w:sizeAuto/>
                    <w:default w:val="0"/>
                    <w:checked w:val="0"/>
                  </w:checkBox>
                </w:ffData>
              </w:fldChar>
            </w:r>
            <w:bookmarkStart w:id="21" w:name="Check13"/>
            <w:r w:rsidR="00E559B6"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00E559B6" w:rsidRPr="002A3BFE">
              <w:rPr>
                <w:rFonts w:ascii="Arial" w:hAnsi="Arial" w:cs="Arial"/>
              </w:rPr>
              <w:fldChar w:fldCharType="end"/>
            </w:r>
            <w:bookmarkEnd w:id="21"/>
            <w:r w:rsidR="00E559B6" w:rsidRPr="002A3BFE">
              <w:rPr>
                <w:rFonts w:ascii="Arial" w:hAnsi="Arial" w:cs="Arial"/>
              </w:rPr>
              <w:t xml:space="preserve"> HKEX participant staff     </w:t>
            </w:r>
            <w:r w:rsidR="00E559B6" w:rsidRPr="002A3BFE">
              <w:rPr>
                <w:rFonts w:ascii="Arial" w:hAnsi="Arial" w:cs="Arial"/>
              </w:rPr>
              <w:fldChar w:fldCharType="begin">
                <w:ffData>
                  <w:name w:val="Check14"/>
                  <w:enabled/>
                  <w:calcOnExit w:val="0"/>
                  <w:checkBox>
                    <w:sizeAuto/>
                    <w:default w:val="0"/>
                    <w:checked w:val="0"/>
                  </w:checkBox>
                </w:ffData>
              </w:fldChar>
            </w:r>
            <w:bookmarkStart w:id="22" w:name="Check14"/>
            <w:r w:rsidR="00E559B6"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00E559B6" w:rsidRPr="002A3BFE">
              <w:rPr>
                <w:rFonts w:ascii="Arial" w:hAnsi="Arial" w:cs="Arial"/>
              </w:rPr>
              <w:fldChar w:fldCharType="end"/>
            </w:r>
            <w:bookmarkEnd w:id="22"/>
            <w:r w:rsidR="00E559B6" w:rsidRPr="002A3BFE">
              <w:rPr>
                <w:rFonts w:ascii="Arial" w:hAnsi="Arial" w:cs="Arial"/>
              </w:rPr>
              <w:t xml:space="preserve"> Retail investor  </w:t>
            </w:r>
          </w:p>
          <w:p w:rsidR="00F31DB1" w:rsidRPr="002A3BFE" w:rsidRDefault="00E559B6" w:rsidP="00E559B6">
            <w:pPr>
              <w:tabs>
                <w:tab w:val="left" w:pos="792"/>
                <w:tab w:val="left" w:pos="892"/>
                <w:tab w:val="left" w:pos="2704"/>
                <w:tab w:val="left" w:pos="4892"/>
                <w:tab w:val="left" w:pos="5202"/>
                <w:tab w:val="left" w:pos="5292"/>
              </w:tabs>
              <w:spacing w:before="80" w:after="80"/>
              <w:rPr>
                <w:rFonts w:ascii="Arial" w:hAnsi="Arial" w:cs="Arial"/>
              </w:rPr>
            </w:pPr>
            <w:r w:rsidRPr="002A3BFE">
              <w:rPr>
                <w:rFonts w:ascii="Arial" w:hAnsi="Arial" w:cs="Arial"/>
              </w:rPr>
              <w:t xml:space="preserve"> </w:t>
            </w:r>
            <w:r w:rsidRPr="002A3BFE">
              <w:rPr>
                <w:rFonts w:ascii="Arial" w:hAnsi="Arial" w:cs="Arial"/>
              </w:rPr>
              <w:fldChar w:fldCharType="begin">
                <w:ffData>
                  <w:name w:val="Check15"/>
                  <w:enabled/>
                  <w:calcOnExit w:val="0"/>
                  <w:checkBox>
                    <w:sizeAuto/>
                    <w:default w:val="0"/>
                    <w:checked w:val="0"/>
                  </w:checkBox>
                </w:ffData>
              </w:fldChar>
            </w:r>
            <w:bookmarkStart w:id="23" w:name="Check15"/>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23"/>
            <w:r w:rsidRPr="002A3BFE">
              <w:rPr>
                <w:rFonts w:ascii="Arial" w:hAnsi="Arial" w:cs="Arial"/>
              </w:rPr>
              <w:t xml:space="preserve"> Institutional investor</w:t>
            </w:r>
            <w:r w:rsidRPr="002A3BFE">
              <w:rPr>
                <w:rFonts w:ascii="Arial" w:hAnsi="Arial" w:cs="Arial"/>
              </w:rPr>
              <w:tab/>
            </w:r>
            <w:r w:rsidRPr="002A3BFE">
              <w:rPr>
                <w:rFonts w:ascii="Arial" w:hAnsi="Arial" w:cs="Arial"/>
              </w:rPr>
              <w:fldChar w:fldCharType="begin">
                <w:ffData>
                  <w:name w:val="Check16"/>
                  <w:enabled/>
                  <w:calcOnExit w:val="0"/>
                  <w:checkBox>
                    <w:sizeAuto/>
                    <w:default w:val="0"/>
                    <w:checked w:val="0"/>
                  </w:checkBox>
                </w:ffData>
              </w:fldChar>
            </w:r>
            <w:bookmarkStart w:id="24" w:name="Check16"/>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24"/>
            <w:r w:rsidRPr="002A3BFE">
              <w:rPr>
                <w:rFonts w:ascii="Arial" w:hAnsi="Arial" w:cs="Arial"/>
              </w:rPr>
              <w:t xml:space="preserve"> None of the above</w:t>
            </w:r>
            <w:r w:rsidR="006C1515" w:rsidRPr="002A3BFE">
              <w:rPr>
                <w:rFonts w:ascii="Arial" w:hAnsi="Arial" w:cs="Arial"/>
              </w:rPr>
              <w:t xml:space="preserve">                                                 </w:t>
            </w:r>
          </w:p>
        </w:tc>
      </w:tr>
    </w:tbl>
    <w:p w:rsidR="006C1515" w:rsidRPr="002A3BFE" w:rsidRDefault="006C1515" w:rsidP="00F31DB1">
      <w:pPr>
        <w:spacing w:beforeLines="50" w:before="120"/>
        <w:ind w:left="504"/>
        <w:jc w:val="both"/>
        <w:rPr>
          <w:rFonts w:ascii="Arial" w:hAnsi="Arial" w:cs="Arial"/>
          <w:b/>
          <w:u w:val="single"/>
        </w:rPr>
      </w:pPr>
    </w:p>
    <w:p w:rsidR="00F31DB1" w:rsidRPr="002A3BFE" w:rsidRDefault="00F31DB1" w:rsidP="00F31DB1">
      <w:pPr>
        <w:spacing w:beforeLines="50" w:before="120"/>
        <w:ind w:left="504"/>
        <w:jc w:val="both"/>
        <w:rPr>
          <w:rFonts w:ascii="Arial" w:hAnsi="Arial" w:cs="Arial"/>
          <w:b/>
          <w:lang w:val="en-GB"/>
        </w:rPr>
      </w:pPr>
      <w:r w:rsidRPr="002A3BFE">
        <w:rPr>
          <w:rFonts w:ascii="Arial" w:hAnsi="Arial" w:cs="Arial"/>
          <w:b/>
          <w:u w:val="single"/>
          <w:lang w:val="en-GB"/>
        </w:rPr>
        <w:t>Important note</w:t>
      </w:r>
      <w:r w:rsidRPr="002A3BFE">
        <w:rPr>
          <w:rFonts w:ascii="Arial" w:hAnsi="Arial" w:cs="Arial"/>
          <w:b/>
          <w:lang w:val="en-GB"/>
        </w:rPr>
        <w:t xml:space="preserve">: All fields marked with an asterisk (*) are mandatory.  </w:t>
      </w:r>
      <w:r w:rsidR="00FF52B2" w:rsidRPr="002A3BFE">
        <w:rPr>
          <w:rFonts w:ascii="Arial" w:hAnsi="Arial" w:cs="Arial"/>
          <w:b/>
          <w:lang w:val="en-GB"/>
        </w:rPr>
        <w:t>HKEX</w:t>
      </w:r>
      <w:r w:rsidRPr="002A3BFE">
        <w:rPr>
          <w:rFonts w:ascii="Arial" w:hAnsi="Arial" w:cs="Arial"/>
          <w:b/>
          <w:lang w:val="en-GB"/>
        </w:rPr>
        <w:t xml:space="preserve"> may use the contact information above to verify the identity of the respondent.  Responses without valid contact details may be treated as invalid.</w:t>
      </w:r>
    </w:p>
    <w:p w:rsidR="00F31DB1" w:rsidRPr="002A3BFE" w:rsidRDefault="00F31DB1" w:rsidP="00F31DB1">
      <w:pPr>
        <w:snapToGrid w:val="0"/>
        <w:ind w:left="504"/>
        <w:rPr>
          <w:rFonts w:ascii="Arial" w:hAnsi="Arial" w:cs="Arial"/>
          <w:b/>
          <w:lang w:val="en-GB"/>
        </w:rPr>
      </w:pPr>
    </w:p>
    <w:p w:rsidR="00F31DB1" w:rsidRPr="002A3BFE" w:rsidRDefault="003D2E4D" w:rsidP="00F31DB1">
      <w:pPr>
        <w:snapToGrid w:val="0"/>
        <w:spacing w:line="360" w:lineRule="auto"/>
        <w:ind w:left="504" w:hangingChars="210" w:hanging="504"/>
        <w:rPr>
          <w:rFonts w:ascii="Arial" w:hAnsi="Arial" w:cs="Arial"/>
          <w:lang w:val="en-GB"/>
        </w:rPr>
      </w:pPr>
      <w:r w:rsidRPr="002A3BFE">
        <w:rPr>
          <w:rFonts w:ascii="Arial" w:hAnsi="Arial" w:cs="Arial"/>
          <w:lang w:val="en-GB"/>
        </w:rPr>
        <w:br w:type="page"/>
      </w:r>
      <w:r w:rsidR="00F31DB1" w:rsidRPr="002A3BFE">
        <w:rPr>
          <w:rFonts w:ascii="Arial" w:hAnsi="Arial" w:cs="Arial"/>
          <w:lang w:val="en-GB"/>
        </w:rPr>
        <w:lastRenderedPageBreak/>
        <w:t>(2)</w:t>
      </w:r>
      <w:r w:rsidR="00F31DB1" w:rsidRPr="002A3BFE">
        <w:rPr>
          <w:rFonts w:ascii="Arial" w:hAnsi="Arial" w:cs="Arial"/>
          <w:lang w:val="en-GB"/>
        </w:rPr>
        <w:tab/>
        <w:t>Disclosure of identity</w:t>
      </w:r>
    </w:p>
    <w:p w:rsidR="00F31DB1" w:rsidRPr="002A3BFE" w:rsidRDefault="00FF52B2" w:rsidP="00F31DB1">
      <w:pPr>
        <w:snapToGrid w:val="0"/>
        <w:ind w:left="504"/>
        <w:jc w:val="both"/>
        <w:rPr>
          <w:rFonts w:ascii="Arial" w:hAnsi="Arial" w:cs="Arial"/>
        </w:rPr>
      </w:pPr>
      <w:r w:rsidRPr="002A3BFE">
        <w:rPr>
          <w:rFonts w:ascii="Arial" w:hAnsi="Arial" w:cs="Arial"/>
        </w:rPr>
        <w:t>HKEX</w:t>
      </w:r>
      <w:r w:rsidR="00F31DB1" w:rsidRPr="002A3BFE">
        <w:rPr>
          <w:rFonts w:ascii="Arial" w:hAnsi="Arial" w:cs="Arial"/>
        </w:rPr>
        <w:t xml:space="preserve"> may publish the identity of the respondent together with Part B of this response to the members of public.  Respondents who do not wish their identities to be published should tick the box below: </w:t>
      </w:r>
    </w:p>
    <w:p w:rsidR="00F31DB1" w:rsidRPr="002A3BFE" w:rsidRDefault="00F31DB1" w:rsidP="00F31DB1">
      <w:pPr>
        <w:snapToGrid w:val="0"/>
        <w:ind w:left="504"/>
        <w:jc w:val="both"/>
        <w:rPr>
          <w:rFonts w:ascii="Arial" w:hAnsi="Arial" w:cs="Arial"/>
        </w:rPr>
      </w:pPr>
    </w:p>
    <w:p w:rsidR="00F31DB1" w:rsidRPr="005B6D72" w:rsidRDefault="00F31DB1" w:rsidP="00F31DB1">
      <w:pPr>
        <w:tabs>
          <w:tab w:val="left" w:pos="900"/>
        </w:tabs>
        <w:snapToGrid w:val="0"/>
        <w:ind w:left="504"/>
        <w:rPr>
          <w:rFonts w:ascii="Arial" w:hAnsi="Arial" w:cs="Arial"/>
        </w:rPr>
      </w:pPr>
      <w:r w:rsidRPr="002A3BFE">
        <w:rPr>
          <w:rFonts w:ascii="Arial" w:hAnsi="Arial" w:cs="Arial"/>
        </w:rPr>
        <w:fldChar w:fldCharType="begin">
          <w:ffData>
            <w:name w:val="Check17"/>
            <w:enabled/>
            <w:calcOnExit w:val="0"/>
            <w:checkBox>
              <w:sizeAuto/>
              <w:default w:val="0"/>
              <w:checked w:val="0"/>
            </w:checkBox>
          </w:ffData>
        </w:fldChar>
      </w:r>
      <w:bookmarkStart w:id="25" w:name="Check17"/>
      <w:r w:rsidRPr="002A3BFE">
        <w:rPr>
          <w:rFonts w:ascii="Arial" w:hAnsi="Arial" w:cs="Arial"/>
        </w:rPr>
        <w:instrText xml:space="preserve"> FORMCHECKBOX </w:instrText>
      </w:r>
      <w:r w:rsidR="00BF1105">
        <w:rPr>
          <w:rFonts w:ascii="Arial" w:hAnsi="Arial" w:cs="Arial"/>
        </w:rPr>
      </w:r>
      <w:r w:rsidR="00BF1105">
        <w:rPr>
          <w:rFonts w:ascii="Arial" w:hAnsi="Arial" w:cs="Arial"/>
        </w:rPr>
        <w:fldChar w:fldCharType="separate"/>
      </w:r>
      <w:r w:rsidRPr="002A3BFE">
        <w:rPr>
          <w:rFonts w:ascii="Arial" w:hAnsi="Arial" w:cs="Arial"/>
        </w:rPr>
        <w:fldChar w:fldCharType="end"/>
      </w:r>
      <w:bookmarkEnd w:id="25"/>
      <w:r w:rsidRPr="005B6D72">
        <w:rPr>
          <w:rFonts w:ascii="Arial" w:hAnsi="Arial" w:cs="Arial"/>
        </w:rPr>
        <w:tab/>
        <w:t>I/We do not wish to disclose my/our identity to the members of the public.</w:t>
      </w:r>
    </w:p>
    <w:p w:rsidR="00F31DB1" w:rsidRPr="002B3752" w:rsidRDefault="00F31DB1" w:rsidP="00F31DB1">
      <w:pPr>
        <w:rPr>
          <w:rFonts w:ascii="Arial" w:hAnsi="Arial" w:cs="Arial"/>
          <w:lang w:val="en-US"/>
        </w:rPr>
      </w:pPr>
    </w:p>
    <w:p w:rsidR="00F31DB1" w:rsidRPr="00052DD1" w:rsidRDefault="00F31DB1" w:rsidP="00F31DB1">
      <w:pPr>
        <w:rPr>
          <w:rFonts w:ascii="Arial" w:hAnsi="Arial" w:cs="Arial"/>
          <w:lang w:val="en-US"/>
        </w:rPr>
      </w:pPr>
    </w:p>
    <w:p w:rsidR="00F31DB1" w:rsidRPr="00052DD1" w:rsidRDefault="00F31DB1" w:rsidP="00F31DB1">
      <w:pPr>
        <w:rPr>
          <w:rFonts w:ascii="Arial" w:hAnsi="Arial" w:cs="Arial"/>
          <w:lang w:val="en-US"/>
        </w:rPr>
      </w:pPr>
    </w:p>
    <w:p w:rsidR="00F31DB1" w:rsidRPr="002E397D" w:rsidRDefault="00F31DB1" w:rsidP="00F31DB1">
      <w:pPr>
        <w:rPr>
          <w:rFonts w:ascii="Arial" w:hAnsi="Arial" w:cs="Arial"/>
          <w:lang w:val="en-US"/>
        </w:rPr>
      </w:pPr>
    </w:p>
    <w:p w:rsidR="00951CE4" w:rsidRPr="002E397D" w:rsidRDefault="00951CE4" w:rsidP="00F31DB1">
      <w:pPr>
        <w:rPr>
          <w:rFonts w:ascii="Arial" w:hAnsi="Arial" w:cs="Arial"/>
          <w:lang w:val="en-US"/>
        </w:rPr>
      </w:pPr>
    </w:p>
    <w:p w:rsidR="00951CE4" w:rsidRPr="00FF518D" w:rsidRDefault="00951CE4" w:rsidP="00F31DB1">
      <w:pPr>
        <w:rPr>
          <w:rFonts w:ascii="Arial" w:hAnsi="Arial" w:cs="Arial"/>
          <w:lang w:val="en-US"/>
        </w:rPr>
      </w:pPr>
    </w:p>
    <w:p w:rsidR="00F31DB1" w:rsidRPr="004F7B2C" w:rsidRDefault="00F31DB1" w:rsidP="00F31DB1">
      <w:pPr>
        <w:spacing w:after="120"/>
        <w:rPr>
          <w:rFonts w:ascii="Arial" w:hAnsi="Arial" w:cs="Arial"/>
        </w:rPr>
      </w:pPr>
      <w:r w:rsidRPr="004F7B2C">
        <w:rPr>
          <w:rFonts w:ascii="Arial" w:hAnsi="Arial" w:cs="Arial"/>
        </w:rPr>
        <w:t>_________________________</w:t>
      </w:r>
    </w:p>
    <w:p w:rsidR="00F31DB1" w:rsidRPr="005B6D72" w:rsidRDefault="00F31DB1" w:rsidP="00F31DB1">
      <w:pPr>
        <w:rPr>
          <w:rFonts w:ascii="Arial" w:hAnsi="Arial" w:cs="Arial"/>
        </w:rPr>
      </w:pPr>
      <w:r w:rsidRPr="002A3BFE">
        <w:rPr>
          <w:rFonts w:ascii="Arial" w:hAnsi="Arial" w:cs="Arial"/>
        </w:rPr>
        <w:t xml:space="preserve">Signature </w:t>
      </w:r>
      <w:r w:rsidRPr="005B6D72">
        <w:rPr>
          <w:rFonts w:ascii="Arial" w:hAnsi="Arial" w:cs="Arial"/>
        </w:rPr>
        <w:t>(</w:t>
      </w:r>
      <w:r w:rsidRPr="002A3BFE">
        <w:rPr>
          <w:rFonts w:ascii="Arial" w:hAnsi="Arial" w:cs="Arial"/>
        </w:rPr>
        <w:t>with Company</w:t>
      </w:r>
      <w:r w:rsidR="003D2E4D" w:rsidRPr="002A3BFE">
        <w:rPr>
          <w:rFonts w:ascii="Arial" w:hAnsi="Arial" w:cs="Arial"/>
          <w:bCs/>
        </w:rPr>
        <w:t>/Entity</w:t>
      </w:r>
      <w:r w:rsidRPr="002A3BFE">
        <w:rPr>
          <w:rFonts w:ascii="Arial" w:hAnsi="Arial" w:cs="Arial"/>
        </w:rPr>
        <w:t xml:space="preserve"> Chop if the response represents company</w:t>
      </w:r>
      <w:r w:rsidR="003D2E4D" w:rsidRPr="002A3BFE">
        <w:rPr>
          <w:rFonts w:ascii="Arial" w:hAnsi="Arial" w:cs="Arial"/>
          <w:bCs/>
        </w:rPr>
        <w:t>/entity</w:t>
      </w:r>
      <w:r w:rsidRPr="002A3BFE">
        <w:rPr>
          <w:rFonts w:ascii="Arial" w:hAnsi="Arial" w:cs="Arial"/>
        </w:rPr>
        <w:t xml:space="preserve"> view</w:t>
      </w:r>
      <w:r w:rsidRPr="005B6D72">
        <w:rPr>
          <w:rFonts w:ascii="Arial" w:hAnsi="Arial" w:cs="Arial"/>
        </w:rPr>
        <w:t>)</w:t>
      </w:r>
    </w:p>
    <w:p w:rsidR="00584662" w:rsidRPr="002A3BFE" w:rsidRDefault="00584662" w:rsidP="00EF23E0">
      <w:pPr>
        <w:jc w:val="both"/>
        <w:rPr>
          <w:rFonts w:ascii="Arial" w:hAnsi="Arial" w:cs="Arial"/>
          <w:b/>
        </w:rPr>
      </w:pPr>
      <w:r w:rsidRPr="002A3BFE">
        <w:rPr>
          <w:rFonts w:ascii="Arial" w:hAnsi="Arial" w:cs="Arial"/>
        </w:rPr>
        <w:br w:type="page"/>
      </w:r>
      <w:r w:rsidR="00EF23E0" w:rsidRPr="002A3BFE">
        <w:rPr>
          <w:rFonts w:ascii="Arial" w:hAnsi="Arial" w:cs="Arial"/>
          <w:b/>
        </w:rPr>
        <w:lastRenderedPageBreak/>
        <w:t>Part B</w:t>
      </w:r>
      <w:r w:rsidR="00EF23E0" w:rsidRPr="002A3BFE">
        <w:rPr>
          <w:rFonts w:ascii="Arial" w:hAnsi="Arial" w:cs="Arial"/>
          <w:b/>
        </w:rPr>
        <w:tab/>
      </w:r>
      <w:r w:rsidR="002B3752">
        <w:rPr>
          <w:rFonts w:ascii="Arial" w:hAnsi="Arial" w:cs="Arial"/>
          <w:b/>
        </w:rPr>
        <w:tab/>
      </w:r>
      <w:r w:rsidRPr="002A3BFE">
        <w:rPr>
          <w:rFonts w:ascii="Arial" w:hAnsi="Arial" w:cs="Arial"/>
          <w:b/>
        </w:rPr>
        <w:t>Consultation Questions</w:t>
      </w:r>
    </w:p>
    <w:p w:rsidR="00584662" w:rsidRPr="005B6D72" w:rsidRDefault="00584662">
      <w:pPr>
        <w:jc w:val="both"/>
        <w:rPr>
          <w:rFonts w:ascii="Arial" w:hAnsi="Arial" w:cs="Arial"/>
        </w:rPr>
      </w:pPr>
    </w:p>
    <w:p w:rsidR="00524819" w:rsidRPr="002E397D" w:rsidRDefault="00584662" w:rsidP="00524819">
      <w:pPr>
        <w:ind w:right="29"/>
        <w:jc w:val="both"/>
        <w:rPr>
          <w:rFonts w:ascii="Arial" w:hAnsi="Arial" w:cs="Arial"/>
        </w:rPr>
      </w:pPr>
      <w:r w:rsidRPr="002B3752">
        <w:rPr>
          <w:rFonts w:ascii="Arial" w:hAnsi="Arial" w:cs="Arial"/>
        </w:rPr>
        <w:t xml:space="preserve">Please indicate your preference by checking the appropriate boxes.  Please </w:t>
      </w:r>
      <w:r w:rsidR="00E713BA" w:rsidRPr="002B3752">
        <w:rPr>
          <w:rFonts w:ascii="Arial" w:hAnsi="Arial" w:cs="Arial"/>
        </w:rPr>
        <w:t>reply</w:t>
      </w:r>
      <w:r w:rsidRPr="002B3752">
        <w:rPr>
          <w:rFonts w:ascii="Arial" w:hAnsi="Arial" w:cs="Arial"/>
        </w:rPr>
        <w:t xml:space="preserve"> to </w:t>
      </w:r>
      <w:r w:rsidR="00E713BA" w:rsidRPr="00052DD1">
        <w:rPr>
          <w:rFonts w:ascii="Arial" w:hAnsi="Arial" w:cs="Arial"/>
        </w:rPr>
        <w:t xml:space="preserve">the </w:t>
      </w:r>
      <w:r w:rsidRPr="00052DD1">
        <w:rPr>
          <w:rFonts w:ascii="Arial" w:hAnsi="Arial" w:cs="Arial"/>
        </w:rPr>
        <w:t xml:space="preserve">questions below </w:t>
      </w:r>
      <w:r w:rsidR="00E713BA" w:rsidRPr="00FC4DD0">
        <w:rPr>
          <w:rFonts w:ascii="Arial" w:hAnsi="Arial" w:cs="Arial"/>
        </w:rPr>
        <w:t>on the</w:t>
      </w:r>
      <w:r w:rsidRPr="00FC4DD0">
        <w:rPr>
          <w:rFonts w:ascii="Arial" w:hAnsi="Arial" w:cs="Arial"/>
        </w:rPr>
        <w:t xml:space="preserve"> proposed change discussed in the Consultation Paper </w:t>
      </w:r>
      <w:r w:rsidR="00E713BA" w:rsidRPr="002E397D">
        <w:rPr>
          <w:rFonts w:ascii="Arial" w:hAnsi="Arial" w:cs="Arial"/>
        </w:rPr>
        <w:t xml:space="preserve">downloadable from the </w:t>
      </w:r>
      <w:r w:rsidR="00FF52B2" w:rsidRPr="002E397D">
        <w:rPr>
          <w:rFonts w:ascii="Arial" w:hAnsi="Arial" w:cs="Arial"/>
        </w:rPr>
        <w:t>HKEX</w:t>
      </w:r>
      <w:r w:rsidR="00E713BA" w:rsidRPr="002E397D">
        <w:rPr>
          <w:rFonts w:ascii="Arial" w:hAnsi="Arial" w:cs="Arial"/>
        </w:rPr>
        <w:t xml:space="preserve"> website at</w:t>
      </w:r>
      <w:r w:rsidR="00524819" w:rsidRPr="002E397D">
        <w:rPr>
          <w:rFonts w:ascii="Arial" w:hAnsi="Arial" w:cs="Arial"/>
        </w:rPr>
        <w:t>:</w:t>
      </w:r>
    </w:p>
    <w:p w:rsidR="00584662" w:rsidRPr="005B6D72" w:rsidRDefault="00BF1105" w:rsidP="0006070E">
      <w:pPr>
        <w:ind w:right="-185"/>
        <w:jc w:val="both"/>
        <w:rPr>
          <w:rFonts w:ascii="Arial" w:eastAsia="SimSun" w:hAnsi="Arial" w:cs="Arial"/>
          <w:lang w:eastAsia="zh-CN"/>
        </w:rPr>
      </w:pPr>
      <w:hyperlink r:id="rId16" w:history="1">
        <w:r w:rsidR="00006E71" w:rsidRPr="005B6D72">
          <w:rPr>
            <w:rFonts w:ascii="Arial" w:hAnsi="Arial" w:cs="Arial"/>
            <w:color w:val="0066CC"/>
            <w:u w:val="single"/>
            <w:lang w:val="en-US" w:eastAsia="zh-CN"/>
          </w:rPr>
          <w:t>http://www.hkex.com.hk/-/media/HKEX-Market/News/Market-Consultations/2016-Present/May-2019-Review-of-ESG-Guide/Consultation-Paper/cp201905.pdf</w:t>
        </w:r>
      </w:hyperlink>
      <w:r w:rsidR="00691A65" w:rsidRPr="005B6D72">
        <w:rPr>
          <w:rFonts w:ascii="Arial" w:hAnsi="Arial" w:cs="Arial"/>
        </w:rPr>
        <w:t xml:space="preserve">. </w:t>
      </w:r>
    </w:p>
    <w:p w:rsidR="00B81482" w:rsidRPr="002B3752" w:rsidRDefault="00B81482" w:rsidP="00312A2B">
      <w:pPr>
        <w:jc w:val="both"/>
        <w:rPr>
          <w:rFonts w:ascii="Arial" w:hAnsi="Arial" w:cs="Arial"/>
        </w:rPr>
      </w:pPr>
    </w:p>
    <w:p w:rsidR="00584662" w:rsidRPr="00052DD1" w:rsidRDefault="00584662">
      <w:pPr>
        <w:jc w:val="both"/>
        <w:rPr>
          <w:rFonts w:ascii="Arial" w:hAnsi="Arial" w:cs="Arial"/>
        </w:rPr>
      </w:pPr>
      <w:r w:rsidRPr="00052DD1">
        <w:rPr>
          <w:rFonts w:ascii="Arial" w:hAnsi="Arial" w:cs="Arial"/>
        </w:rPr>
        <w:t>Where there is insufficient space provided for your comments, please attach additional pages.</w:t>
      </w:r>
    </w:p>
    <w:p w:rsidR="006E0FDC" w:rsidRPr="00052DD1" w:rsidRDefault="006E0FDC" w:rsidP="00B1614B">
      <w:pPr>
        <w:ind w:left="572" w:hanging="572"/>
        <w:jc w:val="both"/>
        <w:rPr>
          <w:rFonts w:ascii="Arial" w:hAnsi="Arial" w:cs="Arial"/>
          <w:lang w:val="en-GB" w:eastAsia="en-US"/>
        </w:rPr>
      </w:pPr>
    </w:p>
    <w:p w:rsidR="006E0FDC" w:rsidRPr="002A3BFE" w:rsidRDefault="00F75AAD" w:rsidP="00193D1B">
      <w:pPr>
        <w:snapToGrid w:val="0"/>
        <w:ind w:left="572" w:hanging="572"/>
        <w:jc w:val="both"/>
        <w:rPr>
          <w:rFonts w:ascii="Arial" w:hAnsi="Arial" w:cs="Arial"/>
          <w:u w:val="single"/>
          <w:lang w:val="en-US"/>
        </w:rPr>
      </w:pPr>
      <w:r w:rsidRPr="002A3BFE">
        <w:rPr>
          <w:rFonts w:ascii="Arial" w:hAnsi="Arial" w:cs="Arial"/>
          <w:u w:val="single"/>
          <w:lang w:val="en-US"/>
        </w:rPr>
        <w:t>Timeframe for Publication of ESG Reports</w:t>
      </w:r>
    </w:p>
    <w:p w:rsidR="006F2A20" w:rsidRPr="005B6D72" w:rsidRDefault="006F2A20" w:rsidP="00193D1B">
      <w:pPr>
        <w:snapToGrid w:val="0"/>
        <w:ind w:left="572" w:hanging="572"/>
        <w:jc w:val="both"/>
        <w:rPr>
          <w:rFonts w:ascii="Arial" w:hAnsi="Arial" w:cs="Arial"/>
          <w:i/>
        </w:rPr>
      </w:pPr>
    </w:p>
    <w:p w:rsidR="006F2A20" w:rsidRPr="00FC4DD0" w:rsidRDefault="00006E71" w:rsidP="00EC153F">
      <w:pPr>
        <w:numPr>
          <w:ilvl w:val="0"/>
          <w:numId w:val="5"/>
        </w:numPr>
        <w:snapToGrid w:val="0"/>
        <w:jc w:val="both"/>
        <w:rPr>
          <w:rFonts w:ascii="Arial" w:hAnsi="Arial" w:cs="Arial"/>
          <w:lang w:val="en-US"/>
        </w:rPr>
      </w:pPr>
      <w:r w:rsidRPr="002B3752">
        <w:rPr>
          <w:rFonts w:ascii="Arial" w:hAnsi="Arial" w:cs="Arial"/>
          <w:lang w:val="en-US"/>
        </w:rPr>
        <w:t>Do you agree with our proposal to amend M</w:t>
      </w:r>
      <w:r w:rsidR="00EC153F">
        <w:rPr>
          <w:rFonts w:ascii="Arial" w:hAnsi="Arial" w:cs="Arial"/>
          <w:lang w:val="en-US"/>
        </w:rPr>
        <w:t xml:space="preserve">ain </w:t>
      </w:r>
      <w:r w:rsidRPr="002B3752">
        <w:rPr>
          <w:rFonts w:ascii="Arial" w:hAnsi="Arial" w:cs="Arial"/>
          <w:lang w:val="en-US"/>
        </w:rPr>
        <w:t>B</w:t>
      </w:r>
      <w:r w:rsidR="00EC153F">
        <w:rPr>
          <w:rFonts w:ascii="Arial" w:hAnsi="Arial" w:cs="Arial"/>
          <w:lang w:val="en-US"/>
        </w:rPr>
        <w:t>oard</w:t>
      </w:r>
      <w:r w:rsidRPr="002B3752">
        <w:rPr>
          <w:rFonts w:ascii="Arial" w:hAnsi="Arial" w:cs="Arial"/>
          <w:lang w:val="en-US"/>
        </w:rPr>
        <w:t xml:space="preserve"> </w:t>
      </w:r>
      <w:r w:rsidR="00EC153F">
        <w:rPr>
          <w:rFonts w:ascii="Arial" w:hAnsi="Arial" w:cs="Arial"/>
          <w:lang w:val="en-US"/>
        </w:rPr>
        <w:t xml:space="preserve">Listing </w:t>
      </w:r>
      <w:r w:rsidRPr="002B3752">
        <w:rPr>
          <w:rFonts w:ascii="Arial" w:hAnsi="Arial" w:cs="Arial"/>
          <w:lang w:val="en-US"/>
        </w:rPr>
        <w:t xml:space="preserve">Rule 13.91 and GEM </w:t>
      </w:r>
      <w:r w:rsidR="00EC153F">
        <w:rPr>
          <w:rFonts w:ascii="Arial" w:hAnsi="Arial" w:cs="Arial"/>
          <w:lang w:val="en-US"/>
        </w:rPr>
        <w:t xml:space="preserve">Listing Rule </w:t>
      </w:r>
      <w:r w:rsidRPr="002B3752">
        <w:rPr>
          <w:rFonts w:ascii="Arial" w:hAnsi="Arial" w:cs="Arial"/>
          <w:lang w:val="en-US"/>
        </w:rPr>
        <w:t xml:space="preserve">17.103 to shorten the time required to publish an </w:t>
      </w:r>
      <w:r w:rsidR="00EC153F" w:rsidRPr="00EC153F">
        <w:rPr>
          <w:rFonts w:ascii="Arial" w:hAnsi="Arial" w:cs="Arial"/>
          <w:lang w:val="en-US"/>
        </w:rPr>
        <w:t>environmental, social and governance (“</w:t>
      </w:r>
      <w:r w:rsidR="00EC153F" w:rsidRPr="002A3BFE">
        <w:rPr>
          <w:rFonts w:ascii="Arial" w:hAnsi="Arial" w:cs="Arial"/>
          <w:b/>
          <w:lang w:val="en-US"/>
        </w:rPr>
        <w:t>ESG</w:t>
      </w:r>
      <w:r w:rsidR="00EC153F" w:rsidRPr="00EC153F">
        <w:rPr>
          <w:rFonts w:ascii="Arial" w:hAnsi="Arial" w:cs="Arial"/>
          <w:lang w:val="en-US"/>
        </w:rPr>
        <w:t>”)</w:t>
      </w:r>
      <w:r w:rsidRPr="002B3752">
        <w:rPr>
          <w:rFonts w:ascii="Arial" w:hAnsi="Arial" w:cs="Arial"/>
          <w:lang w:val="en-US"/>
        </w:rPr>
        <w:t xml:space="preserve"> report from three months after the publication of the annual report to within four months for Main Board iss</w:t>
      </w:r>
      <w:r w:rsidRPr="00052DD1">
        <w:rPr>
          <w:rFonts w:ascii="Arial" w:hAnsi="Arial" w:cs="Arial"/>
          <w:lang w:val="en-US"/>
        </w:rPr>
        <w:t>uers or three months for GEM issuers from the financial year-end date</w:t>
      </w:r>
      <w:r w:rsidR="00F109E0" w:rsidRPr="00052DD1">
        <w:rPr>
          <w:rFonts w:ascii="Arial" w:hAnsi="Arial" w:cs="Arial"/>
          <w:lang w:val="en-US"/>
        </w:rPr>
        <w:t>?</w:t>
      </w:r>
      <w:r w:rsidR="006F2A20" w:rsidRPr="00FC4DD0">
        <w:rPr>
          <w:rFonts w:ascii="Arial" w:hAnsi="Arial" w:cs="Arial"/>
          <w:lang w:val="en-US"/>
        </w:rPr>
        <w:t xml:space="preserve">  </w:t>
      </w:r>
    </w:p>
    <w:p w:rsidR="00D31690" w:rsidRPr="002E397D" w:rsidRDefault="00D31690" w:rsidP="00193D1B">
      <w:pPr>
        <w:snapToGrid w:val="0"/>
        <w:jc w:val="both"/>
        <w:rPr>
          <w:rFonts w:ascii="Arial" w:hAnsi="Arial" w:cs="Arial"/>
          <w:bCs/>
        </w:rPr>
      </w:pPr>
    </w:p>
    <w:p w:rsidR="00584662" w:rsidRPr="005B6D72" w:rsidRDefault="000F6ED1" w:rsidP="00193D1B">
      <w:pPr>
        <w:snapToGrid w:val="0"/>
        <w:ind w:left="720"/>
        <w:jc w:val="both"/>
        <w:rPr>
          <w:rFonts w:ascii="Arial" w:hAnsi="Arial" w:cs="Arial"/>
        </w:rPr>
      </w:pPr>
      <w:r w:rsidRPr="002A3BFE">
        <w:rPr>
          <w:rFonts w:ascii="Arial" w:hAnsi="Arial" w:cs="Arial"/>
          <w:highlight w:val="lightGray"/>
        </w:rPr>
        <w:fldChar w:fldCharType="begin">
          <w:ffData>
            <w:name w:val="Check1"/>
            <w:enabled/>
            <w:calcOnExit w:val="0"/>
            <w:checkBox>
              <w:size w:val="24"/>
              <w:default w:val="0"/>
              <w:checked w:val="0"/>
            </w:checkBox>
          </w:ffData>
        </w:fldChar>
      </w:r>
      <w:bookmarkStart w:id="26" w:name="Check1"/>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bookmarkEnd w:id="26"/>
      <w:r w:rsidR="00584662" w:rsidRPr="005B6D72">
        <w:rPr>
          <w:rFonts w:ascii="Arial" w:hAnsi="Arial" w:cs="Arial"/>
        </w:rPr>
        <w:tab/>
        <w:t>Yes</w:t>
      </w:r>
    </w:p>
    <w:p w:rsidR="00584662" w:rsidRPr="002B3752" w:rsidRDefault="00584662" w:rsidP="00193D1B">
      <w:pPr>
        <w:snapToGrid w:val="0"/>
        <w:ind w:left="720"/>
        <w:jc w:val="both"/>
        <w:rPr>
          <w:rFonts w:ascii="Arial" w:hAnsi="Arial" w:cs="Arial"/>
        </w:rPr>
      </w:pPr>
    </w:p>
    <w:p w:rsidR="00584662" w:rsidRPr="005B6D72" w:rsidRDefault="000F6ED1"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00584662" w:rsidRPr="005B6D72">
        <w:rPr>
          <w:rFonts w:ascii="Arial" w:hAnsi="Arial" w:cs="Arial"/>
        </w:rPr>
        <w:tab/>
        <w:t>No</w:t>
      </w:r>
    </w:p>
    <w:p w:rsidR="000F2D95" w:rsidRPr="002B3752" w:rsidRDefault="000F2D95" w:rsidP="000F2D95">
      <w:pPr>
        <w:snapToGrid w:val="0"/>
        <w:jc w:val="both"/>
        <w:rPr>
          <w:rFonts w:ascii="Arial" w:hAnsi="Arial" w:cs="Arial"/>
        </w:rPr>
      </w:pPr>
    </w:p>
    <w:p w:rsidR="000F2D95" w:rsidRPr="002A3BFE" w:rsidRDefault="000F2D95" w:rsidP="000F2D95">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584662" w:rsidRPr="005B6D72" w:rsidRDefault="00236C2D" w:rsidP="00E77771">
      <w:pPr>
        <w:framePr w:w="8041" w:h="894" w:hSpace="180" w:wrap="around" w:vAnchor="text" w:hAnchor="page" w:x="2199" w:y="269"/>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b/>
          <w:i/>
        </w:rPr>
        <w:fldChar w:fldCharType="begin">
          <w:ffData>
            <w:name w:val="Text2"/>
            <w:enabled/>
            <w:calcOnExit w:val="0"/>
            <w:textInput/>
          </w:ffData>
        </w:fldChar>
      </w:r>
      <w:bookmarkStart w:id="27" w:name="Text2"/>
      <w:r w:rsidRPr="002A3BFE">
        <w:rPr>
          <w:rFonts w:ascii="Arial" w:hAnsi="Arial" w:cs="Arial"/>
          <w:b/>
          <w:i/>
        </w:rPr>
        <w:instrText xml:space="preserve"> FORMTEXT </w:instrText>
      </w:r>
      <w:r w:rsidRPr="002A3BFE">
        <w:rPr>
          <w:rFonts w:ascii="Arial" w:hAnsi="Arial" w:cs="Arial"/>
          <w:b/>
          <w:i/>
        </w:rPr>
      </w:r>
      <w:r w:rsidRPr="002A3BFE">
        <w:rPr>
          <w:rFonts w:ascii="Arial" w:hAnsi="Arial" w:cs="Arial"/>
          <w:b/>
          <w:i/>
        </w:rPr>
        <w:fldChar w:fldCharType="separate"/>
      </w:r>
      <w:r w:rsidRPr="002A3BFE">
        <w:rPr>
          <w:rFonts w:ascii="Arial" w:hAnsi="Arial" w:cs="Arial"/>
          <w:noProof/>
        </w:rPr>
        <w:t> </w:t>
      </w:r>
      <w:r w:rsidRPr="002A3BFE">
        <w:rPr>
          <w:rFonts w:ascii="Arial" w:hAnsi="Arial" w:cs="Arial"/>
          <w:noProof/>
        </w:rPr>
        <w:t> </w:t>
      </w:r>
      <w:r w:rsidRPr="002A3BFE">
        <w:rPr>
          <w:rFonts w:ascii="Arial" w:hAnsi="Arial" w:cs="Arial"/>
          <w:noProof/>
        </w:rPr>
        <w:t> </w:t>
      </w:r>
      <w:r w:rsidRPr="002A3BFE">
        <w:rPr>
          <w:rFonts w:ascii="Arial" w:hAnsi="Arial" w:cs="Arial"/>
          <w:noProof/>
        </w:rPr>
        <w:t> </w:t>
      </w:r>
      <w:r w:rsidRPr="002A3BFE">
        <w:rPr>
          <w:rFonts w:ascii="Arial" w:hAnsi="Arial" w:cs="Arial"/>
          <w:noProof/>
        </w:rPr>
        <w:t> </w:t>
      </w:r>
      <w:r w:rsidRPr="002A3BFE">
        <w:rPr>
          <w:rFonts w:ascii="Arial" w:hAnsi="Arial" w:cs="Arial"/>
        </w:rPr>
        <w:fldChar w:fldCharType="end"/>
      </w:r>
      <w:bookmarkEnd w:id="27"/>
    </w:p>
    <w:p w:rsidR="00584662" w:rsidRPr="002B3752" w:rsidRDefault="00584662" w:rsidP="00193D1B">
      <w:pPr>
        <w:snapToGrid w:val="0"/>
        <w:jc w:val="both"/>
        <w:rPr>
          <w:rFonts w:ascii="Arial" w:hAnsi="Arial" w:cs="Arial"/>
        </w:rPr>
      </w:pPr>
    </w:p>
    <w:p w:rsidR="00DD0936" w:rsidRDefault="00DD0936" w:rsidP="00193D1B">
      <w:pPr>
        <w:snapToGrid w:val="0"/>
        <w:jc w:val="both"/>
        <w:rPr>
          <w:rFonts w:ascii="Arial" w:hAnsi="Arial" w:cs="Arial"/>
          <w:u w:val="single"/>
        </w:rPr>
      </w:pPr>
    </w:p>
    <w:p w:rsidR="00DD0936" w:rsidRDefault="00DD0936" w:rsidP="00193D1B">
      <w:pPr>
        <w:snapToGrid w:val="0"/>
        <w:jc w:val="both"/>
        <w:rPr>
          <w:rFonts w:ascii="Arial" w:hAnsi="Arial" w:cs="Arial"/>
          <w:u w:val="single"/>
        </w:rPr>
      </w:pPr>
    </w:p>
    <w:p w:rsidR="00DD0936" w:rsidRDefault="00DD0936" w:rsidP="00193D1B">
      <w:pPr>
        <w:snapToGrid w:val="0"/>
        <w:jc w:val="both"/>
        <w:rPr>
          <w:rFonts w:ascii="Arial" w:hAnsi="Arial" w:cs="Arial"/>
          <w:u w:val="single"/>
        </w:rPr>
      </w:pPr>
    </w:p>
    <w:p w:rsidR="00DD0936" w:rsidRDefault="00DD0936" w:rsidP="00193D1B">
      <w:pPr>
        <w:snapToGrid w:val="0"/>
        <w:jc w:val="both"/>
        <w:rPr>
          <w:rFonts w:ascii="Arial" w:hAnsi="Arial" w:cs="Arial"/>
          <w:u w:val="single"/>
        </w:rPr>
      </w:pPr>
    </w:p>
    <w:p w:rsidR="00DD0936" w:rsidRDefault="00DD0936" w:rsidP="00193D1B">
      <w:pPr>
        <w:snapToGrid w:val="0"/>
        <w:jc w:val="both"/>
        <w:rPr>
          <w:rFonts w:ascii="Arial" w:hAnsi="Arial" w:cs="Arial"/>
          <w:u w:val="single"/>
        </w:rPr>
      </w:pPr>
    </w:p>
    <w:p w:rsidR="00D9273F" w:rsidRPr="002A3BFE" w:rsidRDefault="00F75AAD" w:rsidP="00193D1B">
      <w:pPr>
        <w:snapToGrid w:val="0"/>
        <w:jc w:val="both"/>
        <w:rPr>
          <w:rFonts w:ascii="Arial" w:hAnsi="Arial" w:cs="Arial"/>
          <w:u w:val="single"/>
        </w:rPr>
      </w:pPr>
      <w:r w:rsidRPr="002A3BFE">
        <w:rPr>
          <w:rFonts w:ascii="Arial" w:hAnsi="Arial" w:cs="Arial"/>
          <w:u w:val="single"/>
        </w:rPr>
        <w:t xml:space="preserve">Printed </w:t>
      </w:r>
      <w:r w:rsidR="00CB150B" w:rsidRPr="002A3BFE">
        <w:rPr>
          <w:rFonts w:ascii="Arial" w:hAnsi="Arial" w:cs="Arial"/>
          <w:u w:val="single"/>
        </w:rPr>
        <w:t>F</w:t>
      </w:r>
      <w:r w:rsidRPr="002A3BFE">
        <w:rPr>
          <w:rFonts w:ascii="Arial" w:hAnsi="Arial" w:cs="Arial"/>
          <w:u w:val="single"/>
        </w:rPr>
        <w:t>orm of ESG Reports</w:t>
      </w:r>
    </w:p>
    <w:p w:rsidR="006F2A20" w:rsidRPr="005B6D72" w:rsidRDefault="006F2A20" w:rsidP="00193D1B">
      <w:pPr>
        <w:snapToGrid w:val="0"/>
        <w:jc w:val="both"/>
        <w:rPr>
          <w:rFonts w:ascii="Arial" w:hAnsi="Arial" w:cs="Arial"/>
          <w:b/>
        </w:rPr>
      </w:pPr>
    </w:p>
    <w:p w:rsidR="00D9506E" w:rsidRPr="00FC4DD0" w:rsidRDefault="00006E71" w:rsidP="00EC153F">
      <w:pPr>
        <w:numPr>
          <w:ilvl w:val="0"/>
          <w:numId w:val="5"/>
        </w:numPr>
        <w:snapToGrid w:val="0"/>
        <w:jc w:val="both"/>
        <w:rPr>
          <w:rFonts w:ascii="Arial" w:hAnsi="Arial" w:cs="Arial"/>
        </w:rPr>
      </w:pPr>
      <w:r w:rsidRPr="002B3752">
        <w:rPr>
          <w:rFonts w:ascii="Arial" w:hAnsi="Arial" w:cs="Arial"/>
        </w:rPr>
        <w:t xml:space="preserve">Do you agree with our proposal to amend the </w:t>
      </w:r>
      <w:r w:rsidR="00EC153F">
        <w:rPr>
          <w:rFonts w:ascii="Arial" w:hAnsi="Arial" w:cs="Arial"/>
        </w:rPr>
        <w:t xml:space="preserve">Listing </w:t>
      </w:r>
      <w:r w:rsidRPr="002B3752">
        <w:rPr>
          <w:rFonts w:ascii="Arial" w:hAnsi="Arial" w:cs="Arial"/>
        </w:rPr>
        <w:t xml:space="preserve">Rules and </w:t>
      </w:r>
      <w:r w:rsidR="00EC153F" w:rsidRPr="00EC153F">
        <w:rPr>
          <w:rFonts w:ascii="Arial" w:hAnsi="Arial" w:cs="Arial"/>
        </w:rPr>
        <w:t xml:space="preserve">the </w:t>
      </w:r>
      <w:r w:rsidR="00EC153F" w:rsidRPr="00D52BAE">
        <w:rPr>
          <w:rFonts w:ascii="Arial" w:hAnsi="Arial" w:cs="Arial"/>
        </w:rPr>
        <w:t>Guide</w:t>
      </w:r>
      <w:r w:rsidRPr="002B3752">
        <w:rPr>
          <w:rFonts w:ascii="Arial" w:hAnsi="Arial" w:cs="Arial"/>
        </w:rPr>
        <w:t xml:space="preserve"> to clarify that issuers are not required to provide printed form of the ESG report to shareholders unless responding to specific requests, but are required</w:t>
      </w:r>
      <w:r w:rsidRPr="00052DD1">
        <w:rPr>
          <w:rFonts w:ascii="Arial" w:hAnsi="Arial" w:cs="Arial"/>
        </w:rPr>
        <w:t xml:space="preserve"> to notify shareholders that the ESG report has been published on the Exchange’s and the issuer’s websites</w:t>
      </w:r>
      <w:r w:rsidR="00F109E0" w:rsidRPr="00052DD1">
        <w:rPr>
          <w:rFonts w:ascii="Arial" w:hAnsi="Arial" w:cs="Arial"/>
        </w:rPr>
        <w:t>?</w:t>
      </w:r>
      <w:r w:rsidR="00D9506E" w:rsidRPr="00FC4DD0">
        <w:rPr>
          <w:rFonts w:ascii="Arial" w:hAnsi="Arial" w:cs="Arial"/>
        </w:rPr>
        <w:t xml:space="preserve"> </w:t>
      </w:r>
    </w:p>
    <w:p w:rsidR="00584662" w:rsidRPr="002E397D" w:rsidRDefault="00584662" w:rsidP="00193D1B">
      <w:pPr>
        <w:snapToGrid w:val="0"/>
        <w:ind w:left="720"/>
        <w:jc w:val="both"/>
        <w:rPr>
          <w:rFonts w:ascii="Arial" w:hAnsi="Arial" w:cs="Arial"/>
          <w:highlight w:val="lightGray"/>
        </w:rPr>
      </w:pPr>
    </w:p>
    <w:p w:rsidR="00584662" w:rsidRPr="005B6D72" w:rsidRDefault="000F6ED1"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00584662" w:rsidRPr="005B6D72">
        <w:rPr>
          <w:rFonts w:ascii="Arial" w:hAnsi="Arial" w:cs="Arial"/>
        </w:rPr>
        <w:tab/>
        <w:t>Yes</w:t>
      </w:r>
    </w:p>
    <w:p w:rsidR="00584662" w:rsidRPr="002B3752" w:rsidRDefault="00584662" w:rsidP="00193D1B">
      <w:pPr>
        <w:snapToGrid w:val="0"/>
        <w:ind w:left="720"/>
        <w:jc w:val="both"/>
        <w:rPr>
          <w:rFonts w:ascii="Arial" w:hAnsi="Arial" w:cs="Arial"/>
        </w:rPr>
      </w:pPr>
    </w:p>
    <w:p w:rsidR="00584662" w:rsidRPr="005B6D72" w:rsidRDefault="000F6ED1"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00584662" w:rsidRPr="005B6D72">
        <w:rPr>
          <w:rFonts w:ascii="Arial" w:hAnsi="Arial" w:cs="Arial"/>
        </w:rPr>
        <w:tab/>
        <w:t>No</w:t>
      </w:r>
    </w:p>
    <w:p w:rsidR="00584662" w:rsidRPr="002B3752" w:rsidRDefault="00584662" w:rsidP="00193D1B">
      <w:pPr>
        <w:snapToGrid w:val="0"/>
        <w:jc w:val="both"/>
        <w:rPr>
          <w:rFonts w:ascii="Arial" w:hAnsi="Arial" w:cs="Arial"/>
        </w:rPr>
      </w:pPr>
    </w:p>
    <w:p w:rsidR="000F2D95" w:rsidRPr="002A3BFE" w:rsidRDefault="000F2D95" w:rsidP="00193D1B">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0F2D95" w:rsidRPr="002A3BFE" w:rsidRDefault="000F2D95" w:rsidP="00193D1B">
      <w:pPr>
        <w:snapToGrid w:val="0"/>
        <w:jc w:val="both"/>
        <w:rPr>
          <w:rFonts w:ascii="Arial" w:hAnsi="Arial" w:cs="Arial"/>
        </w:rPr>
      </w:pPr>
    </w:p>
    <w:p w:rsidR="00584662" w:rsidRPr="005B6D72" w:rsidRDefault="00E40756"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b/>
          <w:i/>
        </w:rPr>
        <w:fldChar w:fldCharType="begin">
          <w:ffData>
            <w:name w:val=""/>
            <w:enabled/>
            <w:calcOnExit w:val="0"/>
            <w:textInput/>
          </w:ffData>
        </w:fldChar>
      </w:r>
      <w:r w:rsidRPr="002A3BFE">
        <w:rPr>
          <w:rFonts w:ascii="Arial" w:hAnsi="Arial" w:cs="Arial"/>
          <w:b/>
          <w:i/>
        </w:rPr>
        <w:instrText xml:space="preserve"> FORMTEXT </w:instrText>
      </w:r>
      <w:r w:rsidRPr="002A3BFE">
        <w:rPr>
          <w:rFonts w:ascii="Arial" w:hAnsi="Arial" w:cs="Arial"/>
          <w:b/>
          <w:i/>
        </w:rPr>
      </w:r>
      <w:r w:rsidRPr="002A3BFE">
        <w:rPr>
          <w:rFonts w:ascii="Arial" w:hAnsi="Arial" w:cs="Arial"/>
          <w:b/>
          <w:i/>
        </w:rPr>
        <w:fldChar w:fldCharType="separate"/>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fldChar w:fldCharType="end"/>
      </w:r>
    </w:p>
    <w:p w:rsidR="00F75AAD" w:rsidRDefault="00C42F69" w:rsidP="00F75AAD">
      <w:pPr>
        <w:snapToGrid w:val="0"/>
        <w:jc w:val="both"/>
        <w:rPr>
          <w:rFonts w:ascii="Arial" w:hAnsi="Arial" w:cs="Arial"/>
          <w:b/>
        </w:rPr>
      </w:pPr>
      <w:r w:rsidRPr="002A3BFE">
        <w:rPr>
          <w:rFonts w:ascii="Arial" w:hAnsi="Arial" w:cs="Arial"/>
        </w:rPr>
        <w:br w:type="page"/>
      </w:r>
      <w:r w:rsidR="00F75AAD" w:rsidRPr="002A3BFE">
        <w:rPr>
          <w:rFonts w:ascii="Arial" w:hAnsi="Arial" w:cs="Arial"/>
          <w:b/>
        </w:rPr>
        <w:lastRenderedPageBreak/>
        <w:t>Introducing Mandatory Disclosure Requirements</w:t>
      </w:r>
    </w:p>
    <w:p w:rsidR="00606B14" w:rsidRPr="005B6D72" w:rsidRDefault="00606B14" w:rsidP="00F75AAD">
      <w:pPr>
        <w:snapToGrid w:val="0"/>
        <w:jc w:val="both"/>
        <w:rPr>
          <w:rFonts w:ascii="Arial" w:hAnsi="Arial" w:cs="Arial"/>
          <w:b/>
        </w:rPr>
      </w:pPr>
    </w:p>
    <w:p w:rsidR="00606B14" w:rsidRPr="002A3BFE" w:rsidRDefault="00606B14" w:rsidP="00606B14">
      <w:pPr>
        <w:widowControl w:val="0"/>
        <w:snapToGrid w:val="0"/>
        <w:jc w:val="both"/>
        <w:rPr>
          <w:rFonts w:ascii="Arial" w:hAnsi="Arial" w:cs="Arial"/>
          <w:kern w:val="2"/>
          <w:u w:val="single"/>
        </w:rPr>
      </w:pPr>
      <w:r w:rsidRPr="002A3BFE">
        <w:rPr>
          <w:rFonts w:ascii="Arial" w:hAnsi="Arial" w:cs="Arial"/>
          <w:kern w:val="2"/>
          <w:u w:val="single"/>
        </w:rPr>
        <w:t>General</w:t>
      </w:r>
    </w:p>
    <w:p w:rsidR="00F75AAD" w:rsidRPr="005B6D72" w:rsidRDefault="00F75AAD" w:rsidP="00F75AAD">
      <w:pPr>
        <w:snapToGrid w:val="0"/>
        <w:jc w:val="both"/>
        <w:rPr>
          <w:rFonts w:ascii="Arial" w:hAnsi="Arial" w:cs="Arial"/>
        </w:rPr>
      </w:pPr>
    </w:p>
    <w:p w:rsidR="005D57CD" w:rsidRPr="002B3752" w:rsidRDefault="00006E71" w:rsidP="00006E71">
      <w:pPr>
        <w:numPr>
          <w:ilvl w:val="0"/>
          <w:numId w:val="5"/>
        </w:numPr>
        <w:snapToGrid w:val="0"/>
        <w:ind w:hanging="720"/>
        <w:jc w:val="both"/>
        <w:rPr>
          <w:rFonts w:ascii="Arial" w:hAnsi="Arial" w:cs="Arial"/>
        </w:rPr>
      </w:pPr>
      <w:r w:rsidRPr="002B3752">
        <w:rPr>
          <w:rFonts w:ascii="Arial" w:hAnsi="Arial" w:cs="Arial"/>
        </w:rPr>
        <w:t>Do you agree with our proposal to amend the Guide to introduce Mandatory Disclosure Requirements</w:t>
      </w:r>
      <w:r w:rsidR="00EC153F">
        <w:rPr>
          <w:rFonts w:ascii="Arial" w:hAnsi="Arial" w:cs="Arial"/>
        </w:rPr>
        <w:t xml:space="preserve"> (“</w:t>
      </w:r>
      <w:r w:rsidR="00EC153F" w:rsidRPr="002A3BFE">
        <w:rPr>
          <w:rFonts w:ascii="Arial" w:hAnsi="Arial" w:cs="Arial"/>
          <w:b/>
        </w:rPr>
        <w:t>MDR</w:t>
      </w:r>
      <w:r w:rsidR="00EC153F">
        <w:rPr>
          <w:rFonts w:ascii="Arial" w:hAnsi="Arial" w:cs="Arial"/>
        </w:rPr>
        <w:t>”)</w:t>
      </w:r>
      <w:r w:rsidR="00F109E0" w:rsidRPr="002B3752">
        <w:rPr>
          <w:rFonts w:ascii="Arial" w:hAnsi="Arial" w:cs="Arial"/>
        </w:rPr>
        <w:t>?</w:t>
      </w:r>
    </w:p>
    <w:p w:rsidR="00F109E0" w:rsidRPr="00052DD1" w:rsidRDefault="00F109E0" w:rsidP="00F109E0">
      <w:pPr>
        <w:snapToGrid w:val="0"/>
        <w:jc w:val="both"/>
        <w:rPr>
          <w:rFonts w:ascii="Arial" w:hAnsi="Arial" w:cs="Arial"/>
        </w:rPr>
      </w:pPr>
    </w:p>
    <w:p w:rsidR="006C27F4" w:rsidRPr="005B6D72" w:rsidRDefault="00ED4FDE" w:rsidP="00193D1B">
      <w:pPr>
        <w:snapToGrid w:val="0"/>
        <w:ind w:left="1440" w:hanging="720"/>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006C27F4" w:rsidRPr="005B6D72">
        <w:rPr>
          <w:rFonts w:ascii="Arial" w:hAnsi="Arial" w:cs="Arial"/>
        </w:rPr>
        <w:tab/>
        <w:t>Yes</w:t>
      </w:r>
    </w:p>
    <w:p w:rsidR="006C27F4" w:rsidRPr="002B3752" w:rsidRDefault="006C27F4" w:rsidP="00193D1B">
      <w:pPr>
        <w:snapToGrid w:val="0"/>
        <w:ind w:left="1440" w:hanging="720"/>
        <w:rPr>
          <w:rFonts w:ascii="Arial" w:hAnsi="Arial" w:cs="Arial"/>
        </w:rPr>
      </w:pPr>
    </w:p>
    <w:p w:rsidR="006C27F4" w:rsidRPr="005B6D72" w:rsidRDefault="00ED4FDE" w:rsidP="00193D1B">
      <w:pPr>
        <w:snapToGrid w:val="0"/>
        <w:ind w:left="1440" w:hanging="720"/>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006C27F4" w:rsidRPr="005B6D72">
        <w:rPr>
          <w:rFonts w:ascii="Arial" w:hAnsi="Arial" w:cs="Arial"/>
        </w:rPr>
        <w:tab/>
        <w:t>No</w:t>
      </w:r>
    </w:p>
    <w:p w:rsidR="000F2D95" w:rsidRPr="002B3752" w:rsidRDefault="000F2D95" w:rsidP="000F2D95">
      <w:pPr>
        <w:snapToGrid w:val="0"/>
        <w:jc w:val="both"/>
        <w:rPr>
          <w:rFonts w:ascii="Arial" w:hAnsi="Arial" w:cs="Arial"/>
        </w:rPr>
      </w:pPr>
    </w:p>
    <w:p w:rsidR="000F2D95" w:rsidRPr="002A3BFE" w:rsidRDefault="000F2D95" w:rsidP="000F2D95">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6C27F4" w:rsidRPr="002A3BFE" w:rsidRDefault="006C27F4" w:rsidP="00193D1B">
      <w:pPr>
        <w:snapToGrid w:val="0"/>
        <w:ind w:left="720"/>
        <w:jc w:val="both"/>
        <w:rPr>
          <w:rFonts w:ascii="Arial" w:hAnsi="Arial" w:cs="Arial"/>
        </w:rPr>
      </w:pPr>
    </w:p>
    <w:p w:rsidR="006C27F4" w:rsidRPr="005B6D72" w:rsidRDefault="006C27F4"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rPr>
        <w:fldChar w:fldCharType="begin">
          <w:ffData>
            <w:name w:val="Text2"/>
            <w:enabled/>
            <w:calcOnExit w:val="0"/>
            <w:textInput/>
          </w:ffData>
        </w:fldChar>
      </w:r>
      <w:r w:rsidRPr="002A3BFE">
        <w:rPr>
          <w:rFonts w:ascii="Arial" w:hAnsi="Arial" w:cs="Arial"/>
        </w:rPr>
        <w:instrText xml:space="preserve"> FORMTEXT </w:instrText>
      </w:r>
      <w:r w:rsidRPr="002A3BFE">
        <w:rPr>
          <w:rFonts w:ascii="Arial" w:hAnsi="Arial" w:cs="Arial"/>
        </w:rPr>
      </w:r>
      <w:r w:rsidRPr="002A3BFE">
        <w:rPr>
          <w:rFonts w:ascii="Arial" w:hAnsi="Arial" w:cs="Arial"/>
        </w:rPr>
        <w:fldChar w:fldCharType="separate"/>
      </w:r>
      <w:r w:rsidRPr="002A3BFE">
        <w:rPr>
          <w:rFonts w:ascii="Arial" w:hAnsi="Arial" w:cs="Arial"/>
          <w:noProof/>
        </w:rPr>
        <w:t> </w:t>
      </w:r>
      <w:r w:rsidRPr="002A3BFE">
        <w:rPr>
          <w:rFonts w:ascii="Arial" w:hAnsi="Arial" w:cs="Arial"/>
          <w:noProof/>
        </w:rPr>
        <w:t> </w:t>
      </w:r>
      <w:r w:rsidRPr="002A3BFE">
        <w:rPr>
          <w:rFonts w:ascii="Arial" w:hAnsi="Arial" w:cs="Arial"/>
          <w:noProof/>
        </w:rPr>
        <w:t> </w:t>
      </w:r>
      <w:r w:rsidRPr="002A3BFE">
        <w:rPr>
          <w:rFonts w:ascii="Arial" w:hAnsi="Arial" w:cs="Arial"/>
          <w:noProof/>
        </w:rPr>
        <w:t> </w:t>
      </w:r>
      <w:r w:rsidRPr="002A3BFE">
        <w:rPr>
          <w:rFonts w:ascii="Arial" w:hAnsi="Arial" w:cs="Arial"/>
          <w:noProof/>
        </w:rPr>
        <w:t> </w:t>
      </w:r>
      <w:r w:rsidRPr="002A3BFE">
        <w:rPr>
          <w:rFonts w:ascii="Arial" w:hAnsi="Arial" w:cs="Arial"/>
        </w:rPr>
        <w:fldChar w:fldCharType="end"/>
      </w:r>
    </w:p>
    <w:p w:rsidR="00584662" w:rsidRDefault="00584662" w:rsidP="00193D1B">
      <w:pPr>
        <w:snapToGrid w:val="0"/>
        <w:ind w:left="1440" w:hanging="1440"/>
        <w:jc w:val="both"/>
        <w:rPr>
          <w:rFonts w:ascii="Arial" w:hAnsi="Arial" w:cs="Arial"/>
        </w:rPr>
      </w:pPr>
    </w:p>
    <w:p w:rsidR="00DD0936" w:rsidRDefault="00DD0936" w:rsidP="00193D1B">
      <w:pPr>
        <w:snapToGrid w:val="0"/>
        <w:ind w:left="1440" w:hanging="1440"/>
        <w:jc w:val="both"/>
        <w:rPr>
          <w:rFonts w:ascii="Arial" w:hAnsi="Arial" w:cs="Arial"/>
        </w:rPr>
      </w:pPr>
    </w:p>
    <w:p w:rsidR="00DD0936" w:rsidRDefault="00DD0936" w:rsidP="00193D1B">
      <w:pPr>
        <w:snapToGrid w:val="0"/>
        <w:ind w:left="1440" w:hanging="1440"/>
        <w:jc w:val="both"/>
        <w:rPr>
          <w:rFonts w:ascii="Arial" w:hAnsi="Arial" w:cs="Arial"/>
        </w:rPr>
      </w:pPr>
    </w:p>
    <w:p w:rsidR="00DD0936" w:rsidRDefault="00DD0936" w:rsidP="00193D1B">
      <w:pPr>
        <w:snapToGrid w:val="0"/>
        <w:ind w:left="1440" w:hanging="1440"/>
        <w:jc w:val="both"/>
        <w:rPr>
          <w:rFonts w:ascii="Arial" w:hAnsi="Arial" w:cs="Arial"/>
        </w:rPr>
      </w:pPr>
    </w:p>
    <w:p w:rsidR="00DD0936" w:rsidRDefault="00DD0936" w:rsidP="00193D1B">
      <w:pPr>
        <w:snapToGrid w:val="0"/>
        <w:ind w:left="1440" w:hanging="1440"/>
        <w:jc w:val="both"/>
        <w:rPr>
          <w:rFonts w:ascii="Arial" w:hAnsi="Arial" w:cs="Arial"/>
        </w:rPr>
      </w:pPr>
    </w:p>
    <w:p w:rsidR="00606B14" w:rsidRPr="002A3BFE" w:rsidRDefault="00606B14" w:rsidP="00606B14">
      <w:pPr>
        <w:widowControl w:val="0"/>
        <w:snapToGrid w:val="0"/>
        <w:jc w:val="both"/>
        <w:rPr>
          <w:rFonts w:ascii="Arial" w:hAnsi="Arial" w:cs="Arial"/>
          <w:kern w:val="2"/>
          <w:u w:val="single"/>
        </w:rPr>
      </w:pPr>
      <w:r w:rsidRPr="002A3BFE">
        <w:rPr>
          <w:rFonts w:ascii="Arial" w:hAnsi="Arial" w:cs="Arial"/>
          <w:kern w:val="2"/>
          <w:u w:val="single"/>
        </w:rPr>
        <w:t>Governance Structure</w:t>
      </w:r>
    </w:p>
    <w:p w:rsidR="00606B14" w:rsidRPr="005B6D72" w:rsidRDefault="00606B14" w:rsidP="00193D1B">
      <w:pPr>
        <w:snapToGrid w:val="0"/>
        <w:ind w:left="1440" w:hanging="1440"/>
        <w:jc w:val="both"/>
        <w:rPr>
          <w:rFonts w:ascii="Arial" w:hAnsi="Arial" w:cs="Arial"/>
        </w:rPr>
      </w:pPr>
    </w:p>
    <w:p w:rsidR="00F109E0" w:rsidRPr="002B3752" w:rsidRDefault="00F109E0" w:rsidP="007B5858">
      <w:pPr>
        <w:numPr>
          <w:ilvl w:val="0"/>
          <w:numId w:val="5"/>
        </w:numPr>
        <w:snapToGrid w:val="0"/>
        <w:ind w:hanging="720"/>
        <w:jc w:val="both"/>
        <w:rPr>
          <w:rFonts w:ascii="Arial" w:hAnsi="Arial" w:cs="Arial"/>
          <w:lang w:val="en-GB"/>
        </w:rPr>
      </w:pPr>
      <w:r w:rsidRPr="002B3752">
        <w:rPr>
          <w:rFonts w:ascii="Arial" w:hAnsi="Arial" w:cs="Arial"/>
          <w:lang w:val="en-GB"/>
        </w:rPr>
        <w:t>If your response to Question 3 is positive, do you agree with our proposal to introduce an MDR requiring a statement from the board containing the following elements:</w:t>
      </w:r>
    </w:p>
    <w:p w:rsidR="00F109E0" w:rsidRPr="00052DD1" w:rsidRDefault="00F109E0" w:rsidP="00F109E0">
      <w:pPr>
        <w:snapToGrid w:val="0"/>
        <w:ind w:left="720"/>
        <w:jc w:val="both"/>
        <w:rPr>
          <w:rFonts w:ascii="Arial" w:hAnsi="Arial" w:cs="Arial"/>
          <w:lang w:val="en-GB"/>
        </w:rPr>
      </w:pPr>
    </w:p>
    <w:p w:rsidR="00EC3DF8" w:rsidRPr="00052DD1" w:rsidRDefault="00F109E0" w:rsidP="00F109E0">
      <w:pPr>
        <w:numPr>
          <w:ilvl w:val="3"/>
          <w:numId w:val="9"/>
        </w:numPr>
        <w:snapToGrid w:val="0"/>
        <w:jc w:val="both"/>
        <w:rPr>
          <w:rFonts w:ascii="Arial" w:hAnsi="Arial" w:cs="Arial"/>
          <w:lang w:val="en-GB"/>
        </w:rPr>
      </w:pPr>
      <w:r w:rsidRPr="00052DD1">
        <w:rPr>
          <w:rFonts w:ascii="Arial" w:hAnsi="Arial" w:cs="Arial"/>
          <w:lang w:val="en-GB"/>
        </w:rPr>
        <w:t>a disclosure of the board’s oversight of ESG issues?</w:t>
      </w:r>
    </w:p>
    <w:p w:rsidR="00F109E0" w:rsidRPr="00FC4DD0" w:rsidRDefault="00F109E0" w:rsidP="00F109E0">
      <w:pPr>
        <w:snapToGrid w:val="0"/>
        <w:ind w:left="1440"/>
        <w:jc w:val="both"/>
        <w:rPr>
          <w:rFonts w:ascii="Arial" w:hAnsi="Arial" w:cs="Arial"/>
          <w:lang w:val="en-GB"/>
        </w:rPr>
      </w:pPr>
    </w:p>
    <w:p w:rsidR="00F109E0" w:rsidRPr="00FF518D" w:rsidRDefault="00F109E0" w:rsidP="00F109E0">
      <w:pPr>
        <w:numPr>
          <w:ilvl w:val="3"/>
          <w:numId w:val="9"/>
        </w:numPr>
        <w:snapToGrid w:val="0"/>
        <w:jc w:val="both"/>
        <w:rPr>
          <w:rFonts w:ascii="Arial" w:hAnsi="Arial" w:cs="Arial"/>
          <w:lang w:val="en-GB"/>
        </w:rPr>
      </w:pPr>
      <w:r w:rsidRPr="002E397D">
        <w:rPr>
          <w:rFonts w:ascii="Arial" w:hAnsi="Arial" w:cs="Arial"/>
          <w:lang w:val="en-GB"/>
        </w:rPr>
        <w:t xml:space="preserve">the process used to identify, evaluate and manage material ESG-related </w:t>
      </w:r>
      <w:r w:rsidR="00006E71" w:rsidRPr="002E397D">
        <w:rPr>
          <w:rFonts w:ascii="Arial" w:hAnsi="Arial" w:cs="Arial"/>
          <w:lang w:val="en-GB"/>
        </w:rPr>
        <w:t xml:space="preserve">issues (including </w:t>
      </w:r>
      <w:r w:rsidRPr="002E397D">
        <w:rPr>
          <w:rFonts w:ascii="Arial" w:hAnsi="Arial" w:cs="Arial"/>
          <w:lang w:val="en-GB"/>
        </w:rPr>
        <w:t>risks to the issuer’s businesses</w:t>
      </w:r>
      <w:r w:rsidR="00006E71" w:rsidRPr="00FF518D">
        <w:rPr>
          <w:rFonts w:ascii="Arial" w:hAnsi="Arial" w:cs="Arial"/>
          <w:lang w:val="en-GB"/>
        </w:rPr>
        <w:t>)</w:t>
      </w:r>
      <w:r w:rsidRPr="00FF518D">
        <w:rPr>
          <w:rFonts w:ascii="Arial" w:hAnsi="Arial" w:cs="Arial"/>
          <w:lang w:val="en-GB"/>
        </w:rPr>
        <w:t>; and</w:t>
      </w:r>
    </w:p>
    <w:p w:rsidR="00F109E0" w:rsidRPr="007309A6" w:rsidRDefault="00F109E0" w:rsidP="00F109E0">
      <w:pPr>
        <w:snapToGrid w:val="0"/>
        <w:ind w:left="1440"/>
        <w:jc w:val="both"/>
        <w:rPr>
          <w:rFonts w:ascii="Arial" w:hAnsi="Arial" w:cs="Arial"/>
          <w:lang w:val="en-GB"/>
        </w:rPr>
      </w:pPr>
    </w:p>
    <w:p w:rsidR="00F109E0" w:rsidRPr="00EC153F" w:rsidRDefault="00F109E0" w:rsidP="00F109E0">
      <w:pPr>
        <w:numPr>
          <w:ilvl w:val="3"/>
          <w:numId w:val="9"/>
        </w:numPr>
        <w:snapToGrid w:val="0"/>
        <w:jc w:val="both"/>
        <w:rPr>
          <w:rFonts w:ascii="Arial" w:hAnsi="Arial" w:cs="Arial"/>
          <w:lang w:val="en-GB"/>
        </w:rPr>
      </w:pPr>
      <w:r w:rsidRPr="0057183E">
        <w:rPr>
          <w:rFonts w:ascii="Arial" w:hAnsi="Arial" w:cs="Arial"/>
          <w:lang w:val="en-GB"/>
        </w:rPr>
        <w:t>how the board reviews progress made against ESG-related goals and targets?</w:t>
      </w:r>
    </w:p>
    <w:p w:rsidR="00C34F1C" w:rsidRPr="00EC153F" w:rsidRDefault="00C34F1C" w:rsidP="00193D1B">
      <w:pPr>
        <w:snapToGrid w:val="0"/>
        <w:ind w:left="720"/>
        <w:jc w:val="both"/>
        <w:rPr>
          <w:rFonts w:ascii="Arial" w:hAnsi="Arial" w:cs="Arial"/>
          <w:highlight w:val="lightGray"/>
        </w:rPr>
      </w:pPr>
    </w:p>
    <w:p w:rsidR="00C34F1C" w:rsidRPr="005B6D72" w:rsidRDefault="00C34F1C"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C34F1C" w:rsidRPr="002B3752" w:rsidRDefault="00C34F1C" w:rsidP="00193D1B">
      <w:pPr>
        <w:snapToGrid w:val="0"/>
        <w:ind w:left="720"/>
        <w:jc w:val="both"/>
        <w:rPr>
          <w:rFonts w:ascii="Arial" w:hAnsi="Arial" w:cs="Arial"/>
        </w:rPr>
      </w:pPr>
    </w:p>
    <w:p w:rsidR="00C34F1C" w:rsidRPr="005B6D72" w:rsidRDefault="00C34F1C"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0F2D95" w:rsidRPr="002B3752" w:rsidRDefault="000F2D95" w:rsidP="000F2D95">
      <w:pPr>
        <w:snapToGrid w:val="0"/>
        <w:jc w:val="both"/>
        <w:rPr>
          <w:rFonts w:ascii="Arial" w:hAnsi="Arial" w:cs="Arial"/>
        </w:rPr>
      </w:pPr>
    </w:p>
    <w:p w:rsidR="000F2D95" w:rsidRPr="002A3BFE" w:rsidRDefault="000F2D95" w:rsidP="000F2D95">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C34F1C" w:rsidRPr="002A3BFE" w:rsidRDefault="00C34F1C" w:rsidP="00193D1B">
      <w:pPr>
        <w:snapToGrid w:val="0"/>
        <w:jc w:val="both"/>
        <w:rPr>
          <w:rFonts w:ascii="Arial" w:hAnsi="Arial" w:cs="Arial"/>
        </w:rPr>
      </w:pPr>
    </w:p>
    <w:p w:rsidR="00C34F1C" w:rsidRPr="005B6D72"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rPr>
        <w:fldChar w:fldCharType="begin">
          <w:ffData>
            <w:name w:val=""/>
            <w:enabled/>
            <w:calcOnExit w:val="0"/>
            <w:textInput/>
          </w:ffData>
        </w:fldChar>
      </w:r>
      <w:r w:rsidRPr="002A3BFE">
        <w:rPr>
          <w:rFonts w:ascii="Arial" w:hAnsi="Arial" w:cs="Arial"/>
        </w:rPr>
        <w:instrText xml:space="preserve"> FORMTEXT </w:instrText>
      </w:r>
      <w:r w:rsidRPr="002A3BFE">
        <w:rPr>
          <w:rFonts w:ascii="Arial" w:hAnsi="Arial" w:cs="Arial"/>
        </w:rPr>
      </w:r>
      <w:r w:rsidRPr="002A3BFE">
        <w:rPr>
          <w:rFonts w:ascii="Arial" w:hAnsi="Arial" w:cs="Arial"/>
        </w:rPr>
        <w:fldChar w:fldCharType="separate"/>
      </w:r>
      <w:r w:rsidRPr="002A3BFE">
        <w:rPr>
          <w:rFonts w:ascii="Arial" w:hAnsi="Arial" w:cs="Arial"/>
        </w:rPr>
        <w:t> </w:t>
      </w:r>
      <w:r w:rsidRPr="002A3BFE">
        <w:rPr>
          <w:rFonts w:ascii="Arial" w:hAnsi="Arial" w:cs="Arial"/>
        </w:rPr>
        <w:t> </w:t>
      </w:r>
      <w:r w:rsidRPr="002A3BFE">
        <w:rPr>
          <w:rFonts w:ascii="Arial" w:hAnsi="Arial" w:cs="Arial"/>
        </w:rPr>
        <w:t> </w:t>
      </w:r>
      <w:r w:rsidRPr="002A3BFE">
        <w:rPr>
          <w:rFonts w:ascii="Arial" w:hAnsi="Arial" w:cs="Arial"/>
        </w:rPr>
        <w:t> </w:t>
      </w:r>
      <w:r w:rsidRPr="002A3BFE">
        <w:rPr>
          <w:rFonts w:ascii="Arial" w:hAnsi="Arial" w:cs="Arial"/>
        </w:rPr>
        <w:t> </w:t>
      </w:r>
      <w:r w:rsidRPr="002A3BFE">
        <w:rPr>
          <w:rFonts w:ascii="Arial" w:hAnsi="Arial" w:cs="Arial"/>
        </w:rPr>
        <w:fldChar w:fldCharType="end"/>
      </w:r>
    </w:p>
    <w:p w:rsidR="00C34F1C" w:rsidRPr="002A3BFE" w:rsidRDefault="00AA5A6F" w:rsidP="00006E71">
      <w:pPr>
        <w:numPr>
          <w:ilvl w:val="0"/>
          <w:numId w:val="5"/>
        </w:numPr>
        <w:snapToGrid w:val="0"/>
        <w:ind w:hanging="720"/>
        <w:jc w:val="both"/>
        <w:rPr>
          <w:rFonts w:ascii="Arial" w:hAnsi="Arial" w:cs="Arial"/>
          <w:lang w:val="en-GB"/>
        </w:rPr>
      </w:pPr>
      <w:r w:rsidRPr="002A3BFE">
        <w:rPr>
          <w:rFonts w:ascii="Arial" w:hAnsi="Arial" w:cs="Arial"/>
          <w:lang w:val="en-GB"/>
        </w:rPr>
        <w:br w:type="page"/>
      </w:r>
      <w:r w:rsidR="006044BC" w:rsidRPr="002A3BFE">
        <w:rPr>
          <w:rFonts w:ascii="Arial" w:hAnsi="Arial" w:cs="Arial"/>
          <w:lang w:val="en-GB"/>
        </w:rPr>
        <w:lastRenderedPageBreak/>
        <w:t>Do you agree with our proposal to</w:t>
      </w:r>
      <w:r w:rsidR="00006E71" w:rsidRPr="002A3BFE">
        <w:rPr>
          <w:rFonts w:ascii="Arial" w:hAnsi="Arial" w:cs="Arial"/>
          <w:lang w:val="en-GB"/>
        </w:rPr>
        <w:t xml:space="preserve"> set out in a note that the board statement should include information on the issuer’s current ESG management approach, strategy, priorities and goals/targets and an explanation of how they relate to the issuer’s businesses</w:t>
      </w:r>
      <w:r w:rsidR="006044BC" w:rsidRPr="002A3BFE">
        <w:rPr>
          <w:rFonts w:ascii="Arial" w:hAnsi="Arial" w:cs="Arial"/>
          <w:lang w:val="en-GB"/>
        </w:rPr>
        <w:t xml:space="preserve">?  </w:t>
      </w:r>
    </w:p>
    <w:p w:rsidR="006044BC" w:rsidRPr="002A3BFE" w:rsidRDefault="006044BC" w:rsidP="00193D1B">
      <w:pPr>
        <w:snapToGrid w:val="0"/>
        <w:ind w:left="1440" w:hanging="1440"/>
        <w:rPr>
          <w:rFonts w:ascii="Arial" w:hAnsi="Arial" w:cs="Arial"/>
        </w:rPr>
      </w:pPr>
    </w:p>
    <w:p w:rsidR="00C34F1C" w:rsidRPr="005B6D72" w:rsidRDefault="00C34F1C" w:rsidP="00193D1B">
      <w:pPr>
        <w:snapToGrid w:val="0"/>
        <w:ind w:left="1440" w:hanging="720"/>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C34F1C" w:rsidRPr="002B3752" w:rsidRDefault="00C34F1C" w:rsidP="00193D1B">
      <w:pPr>
        <w:snapToGrid w:val="0"/>
        <w:ind w:left="1440" w:hanging="720"/>
        <w:rPr>
          <w:rFonts w:ascii="Arial" w:hAnsi="Arial" w:cs="Arial"/>
        </w:rPr>
      </w:pPr>
    </w:p>
    <w:p w:rsidR="00C34F1C" w:rsidRPr="005B6D72" w:rsidRDefault="00C34F1C" w:rsidP="00193D1B">
      <w:pPr>
        <w:snapToGrid w:val="0"/>
        <w:ind w:left="1440" w:hanging="720"/>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0F2D95" w:rsidRPr="002B3752" w:rsidRDefault="000F2D95" w:rsidP="000F2D95">
      <w:pPr>
        <w:snapToGrid w:val="0"/>
        <w:jc w:val="both"/>
        <w:rPr>
          <w:rFonts w:ascii="Arial" w:hAnsi="Arial" w:cs="Arial"/>
        </w:rPr>
      </w:pPr>
    </w:p>
    <w:p w:rsidR="000F2D95" w:rsidRPr="002A3BFE" w:rsidRDefault="000F2D95" w:rsidP="000F2D95">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C34F1C" w:rsidRPr="002A3BFE" w:rsidRDefault="00C34F1C" w:rsidP="00193D1B">
      <w:pPr>
        <w:snapToGrid w:val="0"/>
        <w:ind w:left="720"/>
        <w:jc w:val="both"/>
        <w:rPr>
          <w:rFonts w:ascii="Arial" w:hAnsi="Arial" w:cs="Arial"/>
        </w:rPr>
      </w:pPr>
    </w:p>
    <w:p w:rsidR="00C34F1C" w:rsidRPr="005B6D72"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b/>
          <w:i/>
        </w:rPr>
        <w:fldChar w:fldCharType="begin">
          <w:ffData>
            <w:name w:val="Text2"/>
            <w:enabled/>
            <w:calcOnExit w:val="0"/>
            <w:textInput/>
          </w:ffData>
        </w:fldChar>
      </w:r>
      <w:r w:rsidRPr="002A3BFE">
        <w:rPr>
          <w:rFonts w:ascii="Arial" w:hAnsi="Arial" w:cs="Arial"/>
          <w:b/>
          <w:i/>
        </w:rPr>
        <w:instrText xml:space="preserve"> FORMTEXT </w:instrText>
      </w:r>
      <w:r w:rsidRPr="002A3BFE">
        <w:rPr>
          <w:rFonts w:ascii="Arial" w:hAnsi="Arial" w:cs="Arial"/>
          <w:b/>
          <w:i/>
        </w:rPr>
      </w:r>
      <w:r w:rsidRPr="002A3BFE">
        <w:rPr>
          <w:rFonts w:ascii="Arial" w:hAnsi="Arial" w:cs="Arial"/>
          <w:b/>
          <w:i/>
        </w:rPr>
        <w:fldChar w:fldCharType="separate"/>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fldChar w:fldCharType="end"/>
      </w:r>
    </w:p>
    <w:p w:rsidR="006044BC" w:rsidRDefault="006044BC" w:rsidP="006044BC">
      <w:pPr>
        <w:snapToGrid w:val="0"/>
        <w:ind w:left="1440"/>
        <w:jc w:val="both"/>
        <w:rPr>
          <w:rFonts w:ascii="Arial" w:hAnsi="Arial" w:cs="Arial"/>
        </w:rPr>
      </w:pPr>
    </w:p>
    <w:p w:rsidR="00DD0936" w:rsidRPr="002B3752" w:rsidRDefault="00DD0936" w:rsidP="006044BC">
      <w:pPr>
        <w:snapToGrid w:val="0"/>
        <w:ind w:left="1440"/>
        <w:jc w:val="both"/>
        <w:rPr>
          <w:rFonts w:ascii="Arial" w:hAnsi="Arial" w:cs="Arial"/>
        </w:rPr>
      </w:pPr>
    </w:p>
    <w:p w:rsidR="00606B14" w:rsidRPr="002A3BFE" w:rsidRDefault="00606B14" w:rsidP="00606B14">
      <w:pPr>
        <w:widowControl w:val="0"/>
        <w:snapToGrid w:val="0"/>
        <w:jc w:val="both"/>
        <w:rPr>
          <w:rFonts w:ascii="Arial" w:hAnsi="Arial" w:cs="Arial"/>
          <w:kern w:val="2"/>
          <w:u w:val="single"/>
        </w:rPr>
      </w:pPr>
      <w:r w:rsidRPr="002A3BFE">
        <w:rPr>
          <w:rFonts w:ascii="Arial" w:hAnsi="Arial" w:cs="Arial"/>
          <w:kern w:val="2"/>
          <w:u w:val="single"/>
        </w:rPr>
        <w:t>Reporting Principles</w:t>
      </w:r>
    </w:p>
    <w:p w:rsidR="00606B14" w:rsidRPr="002A3BFE" w:rsidRDefault="00606B14" w:rsidP="002A3BFE">
      <w:pPr>
        <w:snapToGrid w:val="0"/>
        <w:ind w:left="720"/>
        <w:jc w:val="both"/>
        <w:rPr>
          <w:rFonts w:ascii="Arial" w:hAnsi="Arial" w:cs="Arial"/>
          <w:i/>
          <w:lang w:val="en-GB"/>
        </w:rPr>
      </w:pPr>
    </w:p>
    <w:p w:rsidR="006044BC" w:rsidRPr="002B3752" w:rsidRDefault="00006E71" w:rsidP="00006E71">
      <w:pPr>
        <w:numPr>
          <w:ilvl w:val="0"/>
          <w:numId w:val="5"/>
        </w:numPr>
        <w:snapToGrid w:val="0"/>
        <w:ind w:hanging="720"/>
        <w:jc w:val="both"/>
        <w:rPr>
          <w:rFonts w:ascii="Arial" w:hAnsi="Arial" w:cs="Arial"/>
          <w:i/>
          <w:lang w:val="en-GB"/>
        </w:rPr>
      </w:pPr>
      <w:r w:rsidRPr="005B6D72">
        <w:rPr>
          <w:rFonts w:ascii="Arial" w:hAnsi="Arial" w:cs="Arial"/>
          <w:lang w:val="en-GB"/>
        </w:rPr>
        <w:t>Do you agree with our proposal to amend the Guide to introduce an MDR requiring disclosure of an explanation on how the issuer has applied the Reporting Principles in the preparation of the ESG report</w:t>
      </w:r>
      <w:r w:rsidR="006044BC" w:rsidRPr="002B3752">
        <w:rPr>
          <w:rFonts w:ascii="Arial" w:hAnsi="Arial" w:cs="Arial"/>
          <w:lang w:val="en-GB"/>
        </w:rPr>
        <w:t xml:space="preserve">? </w:t>
      </w:r>
    </w:p>
    <w:p w:rsidR="00C34F1C" w:rsidRPr="00052DD1" w:rsidRDefault="00C34F1C" w:rsidP="00193D1B">
      <w:pPr>
        <w:snapToGrid w:val="0"/>
        <w:ind w:left="720"/>
        <w:jc w:val="both"/>
        <w:rPr>
          <w:rFonts w:ascii="Arial" w:hAnsi="Arial" w:cs="Arial"/>
          <w:highlight w:val="lightGray"/>
        </w:rPr>
      </w:pPr>
    </w:p>
    <w:p w:rsidR="00C34F1C" w:rsidRPr="005B6D72" w:rsidRDefault="00C34F1C"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C34F1C" w:rsidRPr="002B3752" w:rsidRDefault="00C34F1C" w:rsidP="00193D1B">
      <w:pPr>
        <w:snapToGrid w:val="0"/>
        <w:ind w:left="720"/>
        <w:jc w:val="both"/>
        <w:rPr>
          <w:rFonts w:ascii="Arial" w:hAnsi="Arial" w:cs="Arial"/>
        </w:rPr>
      </w:pPr>
    </w:p>
    <w:p w:rsidR="00C34F1C" w:rsidRPr="005B6D72" w:rsidRDefault="00C34F1C"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0F2D95" w:rsidRPr="002B3752" w:rsidRDefault="000F2D95" w:rsidP="000F2D95">
      <w:pPr>
        <w:snapToGrid w:val="0"/>
        <w:jc w:val="both"/>
        <w:rPr>
          <w:rFonts w:ascii="Arial" w:hAnsi="Arial" w:cs="Arial"/>
        </w:rPr>
      </w:pPr>
    </w:p>
    <w:p w:rsidR="000F2D95" w:rsidRPr="002A3BFE" w:rsidRDefault="000F2D95" w:rsidP="000F2D95">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C34F1C" w:rsidRPr="002A3BFE" w:rsidRDefault="00C34F1C" w:rsidP="00193D1B">
      <w:pPr>
        <w:snapToGrid w:val="0"/>
        <w:jc w:val="both"/>
        <w:rPr>
          <w:rFonts w:ascii="Arial" w:hAnsi="Arial" w:cs="Arial"/>
        </w:rPr>
      </w:pPr>
    </w:p>
    <w:p w:rsidR="00C34F1C" w:rsidRPr="005B6D72"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b/>
          <w:i/>
        </w:rPr>
        <w:fldChar w:fldCharType="begin">
          <w:ffData>
            <w:name w:val=""/>
            <w:enabled/>
            <w:calcOnExit w:val="0"/>
            <w:textInput/>
          </w:ffData>
        </w:fldChar>
      </w:r>
      <w:r w:rsidRPr="002A3BFE">
        <w:rPr>
          <w:rFonts w:ascii="Arial" w:hAnsi="Arial" w:cs="Arial"/>
          <w:b/>
          <w:i/>
        </w:rPr>
        <w:instrText xml:space="preserve"> FORMTEXT </w:instrText>
      </w:r>
      <w:r w:rsidRPr="002A3BFE">
        <w:rPr>
          <w:rFonts w:ascii="Arial" w:hAnsi="Arial" w:cs="Arial"/>
          <w:b/>
          <w:i/>
        </w:rPr>
      </w:r>
      <w:r w:rsidRPr="002A3BFE">
        <w:rPr>
          <w:rFonts w:ascii="Arial" w:hAnsi="Arial" w:cs="Arial"/>
          <w:b/>
          <w:i/>
        </w:rPr>
        <w:fldChar w:fldCharType="separate"/>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fldChar w:fldCharType="end"/>
      </w:r>
    </w:p>
    <w:p w:rsidR="00044289" w:rsidRDefault="00F75AAD" w:rsidP="00F75AAD">
      <w:pPr>
        <w:pStyle w:val="CPHeading2"/>
        <w:widowControl/>
        <w:numPr>
          <w:ilvl w:val="0"/>
          <w:numId w:val="0"/>
        </w:numPr>
        <w:spacing w:before="0" w:after="120"/>
        <w:rPr>
          <w:rFonts w:ascii="Arial" w:hAnsi="Arial" w:cs="Arial"/>
          <w:sz w:val="24"/>
          <w:szCs w:val="24"/>
          <w:lang w:val="en-GB"/>
        </w:rPr>
      </w:pPr>
      <w:r w:rsidRPr="002A3BFE">
        <w:rPr>
          <w:rFonts w:ascii="Arial" w:hAnsi="Arial" w:cs="Arial"/>
          <w:sz w:val="24"/>
          <w:szCs w:val="24"/>
          <w:lang w:val="en-GB"/>
        </w:rPr>
        <w:t xml:space="preserve"> </w:t>
      </w:r>
    </w:p>
    <w:p w:rsidR="00DD0936" w:rsidRDefault="00DD0936" w:rsidP="00F75AAD">
      <w:pPr>
        <w:pStyle w:val="CPHeading2"/>
        <w:widowControl/>
        <w:numPr>
          <w:ilvl w:val="0"/>
          <w:numId w:val="0"/>
        </w:numPr>
        <w:spacing w:before="0" w:after="120"/>
        <w:rPr>
          <w:rFonts w:ascii="Arial" w:hAnsi="Arial" w:cs="Arial"/>
          <w:sz w:val="24"/>
          <w:szCs w:val="24"/>
          <w:lang w:val="en-GB"/>
        </w:rPr>
      </w:pPr>
    </w:p>
    <w:p w:rsidR="00DD0936" w:rsidRDefault="00DD0936" w:rsidP="00F75AAD">
      <w:pPr>
        <w:pStyle w:val="CPHeading2"/>
        <w:widowControl/>
        <w:numPr>
          <w:ilvl w:val="0"/>
          <w:numId w:val="0"/>
        </w:numPr>
        <w:spacing w:before="0" w:after="120"/>
        <w:rPr>
          <w:rFonts w:ascii="Arial" w:hAnsi="Arial" w:cs="Arial"/>
          <w:sz w:val="24"/>
          <w:szCs w:val="24"/>
          <w:lang w:val="en-GB"/>
        </w:rPr>
      </w:pPr>
    </w:p>
    <w:p w:rsidR="00DD0936" w:rsidRPr="005B6D72" w:rsidRDefault="00DD0936" w:rsidP="00F75AAD">
      <w:pPr>
        <w:pStyle w:val="CPHeading2"/>
        <w:widowControl/>
        <w:numPr>
          <w:ilvl w:val="0"/>
          <w:numId w:val="0"/>
        </w:numPr>
        <w:spacing w:before="0" w:after="120"/>
        <w:rPr>
          <w:rFonts w:ascii="Arial" w:hAnsi="Arial" w:cs="Arial"/>
          <w:sz w:val="24"/>
          <w:szCs w:val="24"/>
          <w:lang w:val="en-GB"/>
        </w:rPr>
      </w:pPr>
    </w:p>
    <w:p w:rsidR="00006E71" w:rsidRPr="00052DD1" w:rsidRDefault="00006E71" w:rsidP="00006E71">
      <w:pPr>
        <w:numPr>
          <w:ilvl w:val="0"/>
          <w:numId w:val="5"/>
        </w:numPr>
        <w:snapToGrid w:val="0"/>
        <w:ind w:hanging="720"/>
        <w:jc w:val="both"/>
        <w:rPr>
          <w:rFonts w:ascii="Arial" w:hAnsi="Arial" w:cs="Arial"/>
          <w:lang w:val="en-GB"/>
        </w:rPr>
      </w:pPr>
      <w:r w:rsidRPr="002B3752">
        <w:rPr>
          <w:rFonts w:ascii="Arial" w:hAnsi="Arial" w:cs="Arial"/>
          <w:kern w:val="2"/>
        </w:rPr>
        <w:t>Do you agree with our proposal to amend the Reporting Principle on “materiality” to m</w:t>
      </w:r>
      <w:r w:rsidRPr="00052DD1">
        <w:rPr>
          <w:rFonts w:ascii="Arial" w:hAnsi="Arial" w:cs="Arial"/>
          <w:kern w:val="2"/>
        </w:rPr>
        <w:t>ake it clear that materiality of ESG issues is to be determined by the board and that the issuer must disclose a description of significant stakeholders identified, the process and results of the issuer’s stakeholder engagement (if any), and the criteria for the selection of material ESG factors</w:t>
      </w:r>
      <w:r w:rsidRPr="00052DD1">
        <w:rPr>
          <w:rFonts w:ascii="Arial" w:hAnsi="Arial" w:cs="Arial"/>
          <w:lang w:val="en-GB"/>
        </w:rPr>
        <w:t xml:space="preserve">? </w:t>
      </w:r>
    </w:p>
    <w:p w:rsidR="00006E71" w:rsidRPr="00FC4DD0" w:rsidRDefault="00006E71" w:rsidP="00006E71">
      <w:pPr>
        <w:snapToGrid w:val="0"/>
        <w:ind w:left="720"/>
        <w:jc w:val="both"/>
        <w:rPr>
          <w:rFonts w:ascii="Arial" w:hAnsi="Arial" w:cs="Arial"/>
          <w:highlight w:val="lightGray"/>
        </w:rPr>
      </w:pPr>
    </w:p>
    <w:p w:rsidR="00006E71" w:rsidRPr="005B6D72" w:rsidRDefault="00006E71" w:rsidP="00006E71">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006E71" w:rsidRPr="002B3752" w:rsidRDefault="00006E71" w:rsidP="00006E71">
      <w:pPr>
        <w:snapToGrid w:val="0"/>
        <w:ind w:left="720"/>
        <w:jc w:val="both"/>
        <w:rPr>
          <w:rFonts w:ascii="Arial" w:hAnsi="Arial" w:cs="Arial"/>
        </w:rPr>
      </w:pPr>
    </w:p>
    <w:p w:rsidR="00006E71" w:rsidRPr="005B6D72" w:rsidRDefault="00006E71" w:rsidP="00006E71">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006E71" w:rsidRPr="002B3752" w:rsidRDefault="00006E71" w:rsidP="00006E71">
      <w:pPr>
        <w:snapToGrid w:val="0"/>
        <w:jc w:val="both"/>
        <w:rPr>
          <w:rFonts w:ascii="Arial" w:hAnsi="Arial" w:cs="Arial"/>
        </w:rPr>
      </w:pPr>
    </w:p>
    <w:p w:rsidR="00006E71" w:rsidRPr="002A3BFE" w:rsidRDefault="00006E71" w:rsidP="00006E71">
      <w:pPr>
        <w:snapToGrid w:val="0"/>
        <w:jc w:val="both"/>
        <w:rPr>
          <w:rFonts w:ascii="Arial" w:hAnsi="Arial" w:cs="Arial"/>
          <w:lang w:val="en-GB"/>
        </w:rPr>
      </w:pPr>
      <w:r w:rsidRPr="002A3BFE">
        <w:rPr>
          <w:rFonts w:ascii="Arial" w:hAnsi="Arial" w:cs="Arial"/>
        </w:rPr>
        <w:tab/>
      </w:r>
      <w:r w:rsidRPr="002A3BFE">
        <w:rPr>
          <w:rFonts w:ascii="Arial" w:hAnsi="Arial" w:cs="Arial"/>
          <w:lang w:val="en-GB"/>
        </w:rPr>
        <w:t>Please give reasons for your views.</w:t>
      </w:r>
    </w:p>
    <w:p w:rsidR="00574509" w:rsidRPr="002A3BFE" w:rsidRDefault="00574509" w:rsidP="00006E71">
      <w:pPr>
        <w:snapToGrid w:val="0"/>
        <w:jc w:val="both"/>
        <w:rPr>
          <w:rFonts w:ascii="Arial" w:hAnsi="Arial" w:cs="Arial"/>
        </w:rPr>
      </w:pPr>
    </w:p>
    <w:p w:rsidR="00574509" w:rsidRPr="005B6D72" w:rsidRDefault="00574509" w:rsidP="00574509">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b/>
          <w:i/>
        </w:rPr>
        <w:fldChar w:fldCharType="begin">
          <w:ffData>
            <w:name w:val=""/>
            <w:enabled/>
            <w:calcOnExit w:val="0"/>
            <w:textInput/>
          </w:ffData>
        </w:fldChar>
      </w:r>
      <w:r w:rsidRPr="002A3BFE">
        <w:rPr>
          <w:rFonts w:ascii="Arial" w:hAnsi="Arial" w:cs="Arial"/>
          <w:b/>
          <w:i/>
        </w:rPr>
        <w:instrText xml:space="preserve"> FORMTEXT </w:instrText>
      </w:r>
      <w:r w:rsidRPr="002A3BFE">
        <w:rPr>
          <w:rFonts w:ascii="Arial" w:hAnsi="Arial" w:cs="Arial"/>
          <w:b/>
          <w:i/>
        </w:rPr>
      </w:r>
      <w:r w:rsidRPr="002A3BFE">
        <w:rPr>
          <w:rFonts w:ascii="Arial" w:hAnsi="Arial" w:cs="Arial"/>
          <w:b/>
          <w:i/>
        </w:rPr>
        <w:fldChar w:fldCharType="separate"/>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fldChar w:fldCharType="end"/>
      </w:r>
    </w:p>
    <w:p w:rsidR="00006E71" w:rsidRPr="002B3752" w:rsidRDefault="00006E71" w:rsidP="00006E71">
      <w:pPr>
        <w:snapToGrid w:val="0"/>
        <w:jc w:val="both"/>
        <w:rPr>
          <w:rFonts w:ascii="Arial" w:hAnsi="Arial" w:cs="Arial"/>
        </w:rPr>
      </w:pPr>
    </w:p>
    <w:p w:rsidR="00E230FF" w:rsidRPr="002A3BFE" w:rsidRDefault="00AA5A6F" w:rsidP="00006E71">
      <w:pPr>
        <w:numPr>
          <w:ilvl w:val="0"/>
          <w:numId w:val="5"/>
        </w:numPr>
        <w:snapToGrid w:val="0"/>
        <w:ind w:hanging="720"/>
        <w:jc w:val="both"/>
        <w:rPr>
          <w:rFonts w:ascii="Arial" w:hAnsi="Arial" w:cs="Arial"/>
          <w:lang w:val="en-GB"/>
        </w:rPr>
      </w:pPr>
      <w:r w:rsidRPr="002A3BFE">
        <w:rPr>
          <w:rFonts w:ascii="Arial" w:hAnsi="Arial" w:cs="Arial"/>
          <w:lang w:val="en-GB"/>
        </w:rPr>
        <w:br w:type="page"/>
      </w:r>
      <w:r w:rsidR="00044289" w:rsidRPr="002A3BFE">
        <w:rPr>
          <w:rFonts w:ascii="Arial" w:hAnsi="Arial" w:cs="Arial"/>
          <w:lang w:val="en-GB"/>
        </w:rPr>
        <w:lastRenderedPageBreak/>
        <w:t xml:space="preserve">Do you agree with our proposal to </w:t>
      </w:r>
      <w:r w:rsidR="00F109E0" w:rsidRPr="002A3BFE">
        <w:rPr>
          <w:rFonts w:ascii="Arial" w:hAnsi="Arial" w:cs="Arial"/>
          <w:lang w:val="en-GB"/>
        </w:rPr>
        <w:t>amend the Reporting Principle on “quantitative” to</w:t>
      </w:r>
      <w:r w:rsidR="00E230FF" w:rsidRPr="002A3BFE">
        <w:rPr>
          <w:rFonts w:ascii="Arial" w:hAnsi="Arial" w:cs="Arial"/>
          <w:lang w:val="en-GB"/>
        </w:rPr>
        <w:t>:</w:t>
      </w:r>
    </w:p>
    <w:p w:rsidR="00E230FF" w:rsidRPr="002A3BFE" w:rsidRDefault="00E230FF" w:rsidP="00E230FF">
      <w:pPr>
        <w:snapToGrid w:val="0"/>
        <w:ind w:left="720"/>
        <w:jc w:val="both"/>
        <w:rPr>
          <w:rFonts w:ascii="Arial" w:hAnsi="Arial" w:cs="Arial"/>
          <w:lang w:val="en-GB"/>
        </w:rPr>
      </w:pPr>
    </w:p>
    <w:p w:rsidR="00E230FF" w:rsidRPr="001B5CBF" w:rsidRDefault="00E230FF" w:rsidP="00E230FF">
      <w:pPr>
        <w:numPr>
          <w:ilvl w:val="3"/>
          <w:numId w:val="10"/>
        </w:numPr>
        <w:snapToGrid w:val="0"/>
        <w:jc w:val="both"/>
        <w:rPr>
          <w:rFonts w:ascii="Arial" w:hAnsi="Arial" w:cs="Arial"/>
          <w:kern w:val="2"/>
        </w:rPr>
      </w:pPr>
      <w:r w:rsidRPr="002A3BFE">
        <w:rPr>
          <w:rFonts w:ascii="Arial" w:hAnsi="Arial" w:cs="Arial"/>
          <w:kern w:val="2"/>
        </w:rPr>
        <w:t>require disclosure of information on the standards, methodologies, assumptions and/or calculation tools used, and source of the conversion factors used for the reporting of emissions/energy consumption (where applicable)</w:t>
      </w:r>
      <w:r w:rsidR="001B5CBF">
        <w:rPr>
          <w:rFonts w:ascii="Arial" w:hAnsi="Arial" w:cs="Arial"/>
          <w:kern w:val="2"/>
        </w:rPr>
        <w:t>;</w:t>
      </w:r>
      <w:r w:rsidRPr="002A3BFE">
        <w:rPr>
          <w:rFonts w:ascii="Arial" w:hAnsi="Arial" w:cs="Arial"/>
          <w:kern w:val="2"/>
        </w:rPr>
        <w:t xml:space="preserve"> and</w:t>
      </w:r>
    </w:p>
    <w:p w:rsidR="00E230FF" w:rsidRPr="005B6D72" w:rsidRDefault="00E230FF" w:rsidP="00E230FF">
      <w:pPr>
        <w:snapToGrid w:val="0"/>
        <w:ind w:left="1440"/>
        <w:jc w:val="both"/>
        <w:rPr>
          <w:rFonts w:ascii="Arial" w:hAnsi="Arial" w:cs="Arial"/>
          <w:lang w:val="en-GB"/>
        </w:rPr>
      </w:pPr>
    </w:p>
    <w:p w:rsidR="00E230FF" w:rsidRPr="002B3752" w:rsidRDefault="00E230FF" w:rsidP="00E230FF">
      <w:pPr>
        <w:numPr>
          <w:ilvl w:val="3"/>
          <w:numId w:val="10"/>
        </w:numPr>
        <w:snapToGrid w:val="0"/>
        <w:jc w:val="both"/>
        <w:rPr>
          <w:rFonts w:ascii="Arial" w:hAnsi="Arial" w:cs="Arial"/>
          <w:lang w:val="en-GB"/>
        </w:rPr>
      </w:pPr>
      <w:r w:rsidRPr="002B3752">
        <w:rPr>
          <w:rFonts w:ascii="Arial" w:hAnsi="Arial" w:cs="Arial"/>
          <w:lang w:val="en-GB"/>
        </w:rPr>
        <w:t xml:space="preserve">clarify that while </w:t>
      </w:r>
      <w:r w:rsidR="002328EF" w:rsidRPr="002328EF">
        <w:rPr>
          <w:rFonts w:ascii="Arial" w:hAnsi="Arial" w:cs="Arial"/>
          <w:lang w:val="en-US"/>
        </w:rPr>
        <w:t>key performance indicators (</w:t>
      </w:r>
      <w:r w:rsidR="002328EF" w:rsidRPr="002328EF">
        <w:rPr>
          <w:rFonts w:ascii="Arial" w:hAnsi="Arial" w:cs="Arial"/>
          <w:b/>
          <w:lang w:val="en-US"/>
        </w:rPr>
        <w:t>“KPIs</w:t>
      </w:r>
      <w:r w:rsidR="002328EF" w:rsidRPr="002328EF">
        <w:rPr>
          <w:rFonts w:ascii="Arial" w:hAnsi="Arial" w:cs="Arial"/>
          <w:lang w:val="en-US"/>
        </w:rPr>
        <w:t>”)</w:t>
      </w:r>
      <w:r w:rsidRPr="002B3752">
        <w:rPr>
          <w:rFonts w:ascii="Arial" w:hAnsi="Arial" w:cs="Arial"/>
          <w:lang w:val="en-GB"/>
        </w:rPr>
        <w:t xml:space="preserve"> for historical data must be measurable, targets may be expressed by way of directional statements or quantitative descriptions?</w:t>
      </w:r>
    </w:p>
    <w:p w:rsidR="00E230FF" w:rsidRPr="00052DD1" w:rsidRDefault="00E230FF" w:rsidP="00E230FF">
      <w:pPr>
        <w:pStyle w:val="ListParagraph"/>
        <w:rPr>
          <w:rFonts w:ascii="Arial" w:hAnsi="Arial" w:cs="Arial"/>
        </w:rPr>
      </w:pPr>
    </w:p>
    <w:p w:rsidR="00C34F1C" w:rsidRPr="005B6D72" w:rsidRDefault="00C34F1C" w:rsidP="00193D1B">
      <w:pPr>
        <w:snapToGrid w:val="0"/>
        <w:ind w:left="1440" w:hanging="720"/>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C34F1C" w:rsidRPr="002B3752" w:rsidRDefault="00C34F1C" w:rsidP="00193D1B">
      <w:pPr>
        <w:snapToGrid w:val="0"/>
        <w:ind w:left="1440" w:hanging="720"/>
        <w:rPr>
          <w:rFonts w:ascii="Arial" w:hAnsi="Arial" w:cs="Arial"/>
        </w:rPr>
      </w:pPr>
    </w:p>
    <w:p w:rsidR="00C34F1C" w:rsidRPr="005B6D72" w:rsidRDefault="00C34F1C" w:rsidP="00193D1B">
      <w:pPr>
        <w:snapToGrid w:val="0"/>
        <w:ind w:left="1440" w:hanging="720"/>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0F2D95" w:rsidRPr="002B3752" w:rsidRDefault="000F2D95" w:rsidP="000F2D95">
      <w:pPr>
        <w:snapToGrid w:val="0"/>
        <w:jc w:val="both"/>
        <w:rPr>
          <w:rFonts w:ascii="Arial" w:hAnsi="Arial" w:cs="Arial"/>
        </w:rPr>
      </w:pPr>
    </w:p>
    <w:p w:rsidR="000F2D95" w:rsidRPr="002A3BFE" w:rsidRDefault="000F2D95" w:rsidP="000F2D95">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C34F1C" w:rsidRPr="002A3BFE" w:rsidRDefault="00C34F1C" w:rsidP="00193D1B">
      <w:pPr>
        <w:snapToGrid w:val="0"/>
        <w:ind w:left="720"/>
        <w:jc w:val="both"/>
        <w:rPr>
          <w:rFonts w:ascii="Arial" w:hAnsi="Arial" w:cs="Arial"/>
        </w:rPr>
      </w:pPr>
    </w:p>
    <w:p w:rsidR="00C34F1C" w:rsidRPr="005B6D72"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b/>
          <w:i/>
        </w:rPr>
        <w:fldChar w:fldCharType="begin">
          <w:ffData>
            <w:name w:val="Text2"/>
            <w:enabled/>
            <w:calcOnExit w:val="0"/>
            <w:textInput/>
          </w:ffData>
        </w:fldChar>
      </w:r>
      <w:r w:rsidRPr="002A3BFE">
        <w:rPr>
          <w:rFonts w:ascii="Arial" w:hAnsi="Arial" w:cs="Arial"/>
          <w:b/>
          <w:i/>
        </w:rPr>
        <w:instrText xml:space="preserve"> FORMTEXT </w:instrText>
      </w:r>
      <w:r w:rsidRPr="002A3BFE">
        <w:rPr>
          <w:rFonts w:ascii="Arial" w:hAnsi="Arial" w:cs="Arial"/>
          <w:b/>
          <w:i/>
        </w:rPr>
      </w:r>
      <w:r w:rsidRPr="002A3BFE">
        <w:rPr>
          <w:rFonts w:ascii="Arial" w:hAnsi="Arial" w:cs="Arial"/>
          <w:b/>
          <w:i/>
        </w:rPr>
        <w:fldChar w:fldCharType="separate"/>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fldChar w:fldCharType="end"/>
      </w:r>
    </w:p>
    <w:p w:rsidR="00C34F1C" w:rsidRDefault="00C34F1C" w:rsidP="00193D1B">
      <w:pPr>
        <w:snapToGrid w:val="0"/>
        <w:ind w:left="1440" w:hanging="1440"/>
        <w:jc w:val="both"/>
        <w:rPr>
          <w:rFonts w:ascii="Arial" w:hAnsi="Arial" w:cs="Arial"/>
        </w:rPr>
      </w:pPr>
    </w:p>
    <w:p w:rsidR="00DD0936" w:rsidRDefault="00DD0936" w:rsidP="00193D1B">
      <w:pPr>
        <w:snapToGrid w:val="0"/>
        <w:ind w:left="1440" w:hanging="1440"/>
        <w:jc w:val="both"/>
        <w:rPr>
          <w:rFonts w:ascii="Arial" w:hAnsi="Arial" w:cs="Arial"/>
        </w:rPr>
      </w:pPr>
    </w:p>
    <w:p w:rsidR="00DD0936" w:rsidRDefault="00DD0936" w:rsidP="00193D1B">
      <w:pPr>
        <w:snapToGrid w:val="0"/>
        <w:ind w:left="1440" w:hanging="1440"/>
        <w:jc w:val="both"/>
        <w:rPr>
          <w:rFonts w:ascii="Arial" w:hAnsi="Arial" w:cs="Arial"/>
        </w:rPr>
      </w:pPr>
    </w:p>
    <w:p w:rsidR="00DD0936" w:rsidRDefault="00DD0936" w:rsidP="00193D1B">
      <w:pPr>
        <w:snapToGrid w:val="0"/>
        <w:ind w:left="1440" w:hanging="1440"/>
        <w:jc w:val="both"/>
        <w:rPr>
          <w:rFonts w:ascii="Arial" w:hAnsi="Arial" w:cs="Arial"/>
        </w:rPr>
      </w:pPr>
    </w:p>
    <w:p w:rsidR="00DD0936" w:rsidRDefault="00DD0936" w:rsidP="00193D1B">
      <w:pPr>
        <w:snapToGrid w:val="0"/>
        <w:ind w:left="1440" w:hanging="1440"/>
        <w:jc w:val="both"/>
        <w:rPr>
          <w:rFonts w:ascii="Arial" w:hAnsi="Arial" w:cs="Arial"/>
        </w:rPr>
      </w:pPr>
    </w:p>
    <w:p w:rsidR="00606B14" w:rsidRPr="002A3BFE" w:rsidRDefault="00606B14" w:rsidP="00606B14">
      <w:pPr>
        <w:widowControl w:val="0"/>
        <w:snapToGrid w:val="0"/>
        <w:jc w:val="both"/>
        <w:rPr>
          <w:rFonts w:ascii="Arial" w:hAnsi="Arial" w:cs="Arial"/>
          <w:kern w:val="2"/>
          <w:u w:val="single"/>
        </w:rPr>
      </w:pPr>
      <w:r w:rsidRPr="002A3BFE">
        <w:rPr>
          <w:rFonts w:ascii="Arial" w:hAnsi="Arial" w:cs="Arial"/>
          <w:kern w:val="2"/>
          <w:u w:val="single"/>
        </w:rPr>
        <w:t>Reporting Boundary</w:t>
      </w:r>
    </w:p>
    <w:p w:rsidR="00606B14" w:rsidRPr="005B6D72" w:rsidRDefault="00606B14" w:rsidP="00193D1B">
      <w:pPr>
        <w:snapToGrid w:val="0"/>
        <w:ind w:left="1440" w:hanging="1440"/>
        <w:jc w:val="both"/>
        <w:rPr>
          <w:rFonts w:ascii="Arial" w:hAnsi="Arial" w:cs="Arial"/>
        </w:rPr>
      </w:pPr>
    </w:p>
    <w:p w:rsidR="00044289" w:rsidRPr="00052DD1" w:rsidRDefault="00044289" w:rsidP="00006E71">
      <w:pPr>
        <w:numPr>
          <w:ilvl w:val="0"/>
          <w:numId w:val="5"/>
        </w:numPr>
        <w:snapToGrid w:val="0"/>
        <w:ind w:hanging="720"/>
        <w:jc w:val="both"/>
        <w:rPr>
          <w:rFonts w:ascii="Arial" w:hAnsi="Arial" w:cs="Arial"/>
          <w:lang w:val="en-GB"/>
        </w:rPr>
      </w:pPr>
      <w:r w:rsidRPr="002B3752">
        <w:rPr>
          <w:rFonts w:ascii="Arial" w:hAnsi="Arial" w:cs="Arial"/>
          <w:lang w:val="en-GB"/>
        </w:rPr>
        <w:t xml:space="preserve">Do you agree with our proposal to </w:t>
      </w:r>
      <w:r w:rsidR="00E230FF" w:rsidRPr="002B3752">
        <w:rPr>
          <w:rFonts w:ascii="Arial" w:hAnsi="Arial" w:cs="Arial"/>
          <w:kern w:val="2"/>
        </w:rPr>
        <w:t>amend the Guide to include an MDR requiring an explanation of the ESG report’s reporting boundary, disclosing the process used to identify the specific entities or operations that are included in the ESG report</w:t>
      </w:r>
      <w:r w:rsidRPr="00052DD1">
        <w:rPr>
          <w:rFonts w:ascii="Arial" w:hAnsi="Arial" w:cs="Arial"/>
          <w:lang w:val="en-GB"/>
        </w:rPr>
        <w:t xml:space="preserve">?  </w:t>
      </w:r>
    </w:p>
    <w:p w:rsidR="00C34F1C" w:rsidRPr="00052DD1" w:rsidRDefault="00C34F1C" w:rsidP="00193D1B">
      <w:pPr>
        <w:snapToGrid w:val="0"/>
        <w:ind w:left="720"/>
        <w:jc w:val="both"/>
        <w:rPr>
          <w:rFonts w:ascii="Arial" w:hAnsi="Arial" w:cs="Arial"/>
          <w:highlight w:val="lightGray"/>
        </w:rPr>
      </w:pPr>
    </w:p>
    <w:p w:rsidR="00C34F1C" w:rsidRPr="005B6D72" w:rsidRDefault="00C34F1C"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C34F1C" w:rsidRPr="002B3752" w:rsidRDefault="00C34F1C" w:rsidP="00193D1B">
      <w:pPr>
        <w:snapToGrid w:val="0"/>
        <w:ind w:left="720"/>
        <w:jc w:val="both"/>
        <w:rPr>
          <w:rFonts w:ascii="Arial" w:hAnsi="Arial" w:cs="Arial"/>
        </w:rPr>
      </w:pPr>
    </w:p>
    <w:p w:rsidR="00C34F1C" w:rsidRPr="005B6D72" w:rsidRDefault="00C34F1C"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0F2D95" w:rsidRPr="002B3752" w:rsidRDefault="000F2D95" w:rsidP="000F2D95">
      <w:pPr>
        <w:snapToGrid w:val="0"/>
        <w:jc w:val="both"/>
        <w:rPr>
          <w:rFonts w:ascii="Arial" w:hAnsi="Arial" w:cs="Arial"/>
        </w:rPr>
      </w:pPr>
    </w:p>
    <w:p w:rsidR="000F2D95" w:rsidRPr="002A3BFE" w:rsidRDefault="000F2D95" w:rsidP="000F2D95">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C34F1C" w:rsidRPr="002A3BFE" w:rsidRDefault="00C34F1C" w:rsidP="00193D1B">
      <w:pPr>
        <w:snapToGrid w:val="0"/>
        <w:jc w:val="both"/>
        <w:rPr>
          <w:rFonts w:ascii="Arial" w:hAnsi="Arial" w:cs="Arial"/>
        </w:rPr>
      </w:pPr>
    </w:p>
    <w:p w:rsidR="00C34F1C" w:rsidRPr="005B6D72"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b/>
          <w:i/>
        </w:rPr>
        <w:fldChar w:fldCharType="begin">
          <w:ffData>
            <w:name w:val=""/>
            <w:enabled/>
            <w:calcOnExit w:val="0"/>
            <w:textInput/>
          </w:ffData>
        </w:fldChar>
      </w:r>
      <w:r w:rsidRPr="002A3BFE">
        <w:rPr>
          <w:rFonts w:ascii="Arial" w:hAnsi="Arial" w:cs="Arial"/>
          <w:b/>
          <w:i/>
        </w:rPr>
        <w:instrText xml:space="preserve"> FORMTEXT </w:instrText>
      </w:r>
      <w:r w:rsidRPr="002A3BFE">
        <w:rPr>
          <w:rFonts w:ascii="Arial" w:hAnsi="Arial" w:cs="Arial"/>
          <w:b/>
          <w:i/>
        </w:rPr>
      </w:r>
      <w:r w:rsidRPr="002A3BFE">
        <w:rPr>
          <w:rFonts w:ascii="Arial" w:hAnsi="Arial" w:cs="Arial"/>
          <w:b/>
          <w:i/>
        </w:rPr>
        <w:fldChar w:fldCharType="separate"/>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fldChar w:fldCharType="end"/>
      </w:r>
    </w:p>
    <w:p w:rsidR="00F75AAD" w:rsidRPr="002B3752" w:rsidRDefault="00F75AAD" w:rsidP="00F75AAD">
      <w:pPr>
        <w:pStyle w:val="CPHeading2"/>
        <w:widowControl/>
        <w:numPr>
          <w:ilvl w:val="0"/>
          <w:numId w:val="0"/>
        </w:numPr>
        <w:spacing w:before="0" w:after="120"/>
        <w:rPr>
          <w:rFonts w:ascii="Arial" w:hAnsi="Arial" w:cs="Arial"/>
          <w:sz w:val="24"/>
          <w:szCs w:val="24"/>
        </w:rPr>
      </w:pPr>
    </w:p>
    <w:p w:rsidR="00044289" w:rsidRPr="002A3BFE" w:rsidRDefault="00AA5A6F" w:rsidP="00F75AAD">
      <w:pPr>
        <w:pStyle w:val="CPHeading2"/>
        <w:widowControl/>
        <w:numPr>
          <w:ilvl w:val="0"/>
          <w:numId w:val="0"/>
        </w:numPr>
        <w:spacing w:before="0" w:after="120"/>
        <w:rPr>
          <w:rFonts w:ascii="Arial" w:hAnsi="Arial" w:cs="Arial"/>
          <w:sz w:val="24"/>
          <w:szCs w:val="24"/>
        </w:rPr>
      </w:pPr>
      <w:r w:rsidRPr="002A3BFE">
        <w:rPr>
          <w:rFonts w:ascii="Arial" w:hAnsi="Arial" w:cs="Arial"/>
          <w:sz w:val="24"/>
          <w:szCs w:val="24"/>
        </w:rPr>
        <w:br w:type="page"/>
      </w:r>
      <w:r w:rsidR="00574509" w:rsidRPr="002A3BFE">
        <w:rPr>
          <w:rFonts w:ascii="Arial" w:hAnsi="Arial" w:cs="Arial"/>
          <w:sz w:val="24"/>
          <w:szCs w:val="24"/>
        </w:rPr>
        <w:lastRenderedPageBreak/>
        <w:t xml:space="preserve">Introducing Aspect on </w:t>
      </w:r>
      <w:r w:rsidR="00F117F4" w:rsidRPr="002A3BFE">
        <w:rPr>
          <w:rFonts w:ascii="Arial" w:hAnsi="Arial" w:cs="Arial"/>
          <w:sz w:val="24"/>
          <w:szCs w:val="24"/>
        </w:rPr>
        <w:t>C</w:t>
      </w:r>
      <w:r w:rsidR="00574509" w:rsidRPr="002A3BFE">
        <w:rPr>
          <w:rFonts w:ascii="Arial" w:hAnsi="Arial" w:cs="Arial"/>
          <w:sz w:val="24"/>
          <w:szCs w:val="24"/>
        </w:rPr>
        <w:t>limate Change and Revising</w:t>
      </w:r>
      <w:r w:rsidR="00F75AAD" w:rsidRPr="002A3BFE">
        <w:rPr>
          <w:rFonts w:ascii="Arial" w:hAnsi="Arial" w:cs="Arial"/>
          <w:sz w:val="24"/>
          <w:szCs w:val="24"/>
        </w:rPr>
        <w:t xml:space="preserve"> the Environmental KPIs</w:t>
      </w:r>
    </w:p>
    <w:p w:rsidR="00044289" w:rsidRDefault="00044289" w:rsidP="00044289">
      <w:pPr>
        <w:snapToGrid w:val="0"/>
        <w:jc w:val="both"/>
        <w:rPr>
          <w:rFonts w:ascii="Arial" w:hAnsi="Arial" w:cs="Arial"/>
        </w:rPr>
      </w:pPr>
    </w:p>
    <w:p w:rsidR="00D52BAE" w:rsidRPr="00186394" w:rsidRDefault="00D52BAE" w:rsidP="00D52BAE">
      <w:pPr>
        <w:widowControl w:val="0"/>
        <w:snapToGrid w:val="0"/>
        <w:jc w:val="both"/>
        <w:rPr>
          <w:rFonts w:ascii="Arial" w:hAnsi="Arial" w:cs="Arial"/>
          <w:u w:val="single"/>
        </w:rPr>
      </w:pPr>
      <w:r w:rsidRPr="00186394">
        <w:rPr>
          <w:rFonts w:ascii="Arial" w:hAnsi="Arial" w:cs="Arial"/>
          <w:u w:val="single"/>
        </w:rPr>
        <w:t>Climate Change</w:t>
      </w:r>
    </w:p>
    <w:p w:rsidR="00D52BAE" w:rsidRPr="002A3BFE" w:rsidRDefault="00D52BAE" w:rsidP="00044289">
      <w:pPr>
        <w:snapToGrid w:val="0"/>
        <w:jc w:val="both"/>
        <w:rPr>
          <w:rFonts w:ascii="Arial" w:hAnsi="Arial" w:cs="Arial"/>
        </w:rPr>
      </w:pPr>
    </w:p>
    <w:p w:rsidR="00006E71" w:rsidRPr="00A524A4" w:rsidRDefault="00044289" w:rsidP="00006E71">
      <w:pPr>
        <w:numPr>
          <w:ilvl w:val="0"/>
          <w:numId w:val="5"/>
        </w:numPr>
        <w:snapToGrid w:val="0"/>
        <w:ind w:hanging="720"/>
        <w:jc w:val="both"/>
        <w:rPr>
          <w:rFonts w:ascii="Arial" w:hAnsi="Arial" w:cs="Arial"/>
          <w:lang w:val="en-GB"/>
        </w:rPr>
      </w:pPr>
      <w:r w:rsidRPr="002A3BFE">
        <w:rPr>
          <w:rFonts w:ascii="Arial" w:hAnsi="Arial" w:cs="Arial"/>
          <w:lang w:val="en-GB"/>
        </w:rPr>
        <w:t xml:space="preserve">Do you agree with our proposal </w:t>
      </w:r>
      <w:r w:rsidR="00006E71" w:rsidRPr="002A3BFE">
        <w:rPr>
          <w:rFonts w:ascii="Arial" w:hAnsi="Arial" w:cs="Arial"/>
          <w:lang w:val="en-GB"/>
        </w:rPr>
        <w:t xml:space="preserve">to introduce </w:t>
      </w:r>
      <w:r w:rsidR="00006E71" w:rsidRPr="00A524A4">
        <w:rPr>
          <w:rFonts w:ascii="Arial" w:hAnsi="Arial" w:cs="Arial"/>
          <w:lang w:val="en-GB"/>
        </w:rPr>
        <w:t>a new Aspect A4 requiring:</w:t>
      </w:r>
    </w:p>
    <w:p w:rsidR="00006E71" w:rsidRPr="00EE6774" w:rsidRDefault="00044289" w:rsidP="00006E71">
      <w:pPr>
        <w:snapToGrid w:val="0"/>
        <w:ind w:left="720"/>
        <w:jc w:val="both"/>
        <w:rPr>
          <w:rFonts w:ascii="Arial" w:hAnsi="Arial" w:cs="Arial"/>
          <w:lang w:val="en-GB"/>
        </w:rPr>
      </w:pPr>
      <w:r w:rsidRPr="00A524A4">
        <w:rPr>
          <w:rFonts w:ascii="Arial" w:hAnsi="Arial" w:cs="Arial"/>
          <w:lang w:val="en-GB"/>
        </w:rPr>
        <w:t xml:space="preserve">  </w:t>
      </w:r>
    </w:p>
    <w:p w:rsidR="00006E71" w:rsidRPr="002A3BFE" w:rsidRDefault="00376E7F" w:rsidP="00006E71">
      <w:pPr>
        <w:numPr>
          <w:ilvl w:val="3"/>
          <w:numId w:val="14"/>
        </w:numPr>
        <w:snapToGrid w:val="0"/>
        <w:jc w:val="both"/>
        <w:rPr>
          <w:rFonts w:ascii="Arial" w:hAnsi="Arial" w:cs="Arial"/>
          <w:lang w:val="en-GB"/>
        </w:rPr>
      </w:pPr>
      <w:r>
        <w:rPr>
          <w:rFonts w:ascii="Arial" w:hAnsi="Arial" w:cs="Arial"/>
          <w:kern w:val="2"/>
        </w:rPr>
        <w:t>d</w:t>
      </w:r>
      <w:r w:rsidR="00006E71" w:rsidRPr="00EE6774">
        <w:rPr>
          <w:rFonts w:ascii="Arial" w:hAnsi="Arial" w:cs="Arial"/>
          <w:kern w:val="2"/>
        </w:rPr>
        <w:t>i</w:t>
      </w:r>
      <w:r w:rsidR="00006E71" w:rsidRPr="002A3BFE">
        <w:rPr>
          <w:rFonts w:ascii="Arial" w:hAnsi="Arial" w:cs="Arial"/>
          <w:kern w:val="2"/>
        </w:rPr>
        <w:t>sclosure of policies on measures to identify and mitigate the significant climate-related issues which have impacted, and those which may impact the issuer; and</w:t>
      </w:r>
    </w:p>
    <w:p w:rsidR="00006E71" w:rsidRPr="005B6D72" w:rsidRDefault="00006E71" w:rsidP="00006E71">
      <w:pPr>
        <w:snapToGrid w:val="0"/>
        <w:ind w:left="1440"/>
        <w:jc w:val="both"/>
        <w:rPr>
          <w:rFonts w:ascii="Arial" w:hAnsi="Arial" w:cs="Arial"/>
          <w:lang w:val="en-GB"/>
        </w:rPr>
      </w:pPr>
    </w:p>
    <w:p w:rsidR="00044289" w:rsidRPr="00052DD1" w:rsidRDefault="00376E7F" w:rsidP="00006E71">
      <w:pPr>
        <w:numPr>
          <w:ilvl w:val="3"/>
          <w:numId w:val="14"/>
        </w:numPr>
        <w:snapToGrid w:val="0"/>
        <w:jc w:val="both"/>
        <w:rPr>
          <w:rFonts w:ascii="Arial" w:hAnsi="Arial" w:cs="Arial"/>
          <w:lang w:val="en-GB"/>
        </w:rPr>
      </w:pPr>
      <w:r>
        <w:rPr>
          <w:rFonts w:ascii="Arial" w:hAnsi="Arial" w:cs="Arial"/>
          <w:lang w:val="en-GB"/>
        </w:rPr>
        <w:t>a</w:t>
      </w:r>
      <w:r w:rsidR="00006E71" w:rsidRPr="002B3752">
        <w:rPr>
          <w:rFonts w:ascii="Arial" w:hAnsi="Arial" w:cs="Arial"/>
          <w:lang w:val="en-GB"/>
        </w:rPr>
        <w:t xml:space="preserve"> KPI requiring a description of the significant climate-related issues which have impacted, and those which may impact the issuer, and the actions taken to manage them?</w:t>
      </w:r>
    </w:p>
    <w:p w:rsidR="00C34F1C" w:rsidRPr="00052DD1" w:rsidRDefault="00C34F1C" w:rsidP="00193D1B">
      <w:pPr>
        <w:snapToGrid w:val="0"/>
        <w:ind w:left="1440" w:hanging="1440"/>
        <w:rPr>
          <w:rFonts w:ascii="Arial" w:hAnsi="Arial" w:cs="Arial"/>
        </w:rPr>
      </w:pPr>
    </w:p>
    <w:p w:rsidR="00C34F1C" w:rsidRPr="005B6D72" w:rsidRDefault="00C34F1C" w:rsidP="00193D1B">
      <w:pPr>
        <w:snapToGrid w:val="0"/>
        <w:ind w:left="1440" w:hanging="720"/>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C34F1C" w:rsidRPr="002B3752" w:rsidRDefault="00C34F1C" w:rsidP="00193D1B">
      <w:pPr>
        <w:snapToGrid w:val="0"/>
        <w:ind w:left="1440" w:hanging="720"/>
        <w:rPr>
          <w:rFonts w:ascii="Arial" w:hAnsi="Arial" w:cs="Arial"/>
        </w:rPr>
      </w:pPr>
    </w:p>
    <w:p w:rsidR="00C34F1C" w:rsidRPr="005B6D72" w:rsidRDefault="00C34F1C" w:rsidP="00193D1B">
      <w:pPr>
        <w:snapToGrid w:val="0"/>
        <w:ind w:left="1440" w:hanging="720"/>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0F2D95" w:rsidRPr="002B3752" w:rsidRDefault="000F2D95" w:rsidP="000F2D95">
      <w:pPr>
        <w:snapToGrid w:val="0"/>
        <w:jc w:val="both"/>
        <w:rPr>
          <w:rFonts w:ascii="Arial" w:hAnsi="Arial" w:cs="Arial"/>
        </w:rPr>
      </w:pPr>
    </w:p>
    <w:p w:rsidR="000F2D95" w:rsidRPr="002A3BFE" w:rsidRDefault="000F2D95" w:rsidP="000F2D95">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C34F1C" w:rsidRPr="002A3BFE" w:rsidRDefault="00C34F1C" w:rsidP="00193D1B">
      <w:pPr>
        <w:snapToGrid w:val="0"/>
        <w:ind w:left="720"/>
        <w:jc w:val="both"/>
        <w:rPr>
          <w:rFonts w:ascii="Arial" w:hAnsi="Arial" w:cs="Arial"/>
        </w:rPr>
      </w:pPr>
    </w:p>
    <w:p w:rsidR="00C34F1C" w:rsidRPr="005B6D72"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b/>
          <w:i/>
        </w:rPr>
        <w:fldChar w:fldCharType="begin">
          <w:ffData>
            <w:name w:val="Text2"/>
            <w:enabled/>
            <w:calcOnExit w:val="0"/>
            <w:textInput/>
          </w:ffData>
        </w:fldChar>
      </w:r>
      <w:r w:rsidRPr="002A3BFE">
        <w:rPr>
          <w:rFonts w:ascii="Arial" w:hAnsi="Arial" w:cs="Arial"/>
          <w:b/>
          <w:i/>
        </w:rPr>
        <w:instrText xml:space="preserve"> FORMTEXT </w:instrText>
      </w:r>
      <w:r w:rsidRPr="002A3BFE">
        <w:rPr>
          <w:rFonts w:ascii="Arial" w:hAnsi="Arial" w:cs="Arial"/>
          <w:b/>
          <w:i/>
        </w:rPr>
      </w:r>
      <w:r w:rsidRPr="002A3BFE">
        <w:rPr>
          <w:rFonts w:ascii="Arial" w:hAnsi="Arial" w:cs="Arial"/>
          <w:b/>
          <w:i/>
        </w:rPr>
        <w:fldChar w:fldCharType="separate"/>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fldChar w:fldCharType="end"/>
      </w:r>
    </w:p>
    <w:p w:rsidR="00C34F1C" w:rsidRDefault="00C34F1C" w:rsidP="00193D1B">
      <w:pPr>
        <w:snapToGrid w:val="0"/>
        <w:ind w:left="1440" w:hanging="1440"/>
        <w:jc w:val="both"/>
        <w:rPr>
          <w:rFonts w:ascii="Arial" w:hAnsi="Arial" w:cs="Arial"/>
        </w:rPr>
      </w:pPr>
    </w:p>
    <w:p w:rsidR="00DD0936" w:rsidRDefault="00DD0936" w:rsidP="00193D1B">
      <w:pPr>
        <w:snapToGrid w:val="0"/>
        <w:ind w:left="1440" w:hanging="1440"/>
        <w:jc w:val="both"/>
        <w:rPr>
          <w:rFonts w:ascii="Arial" w:hAnsi="Arial" w:cs="Arial"/>
        </w:rPr>
      </w:pPr>
    </w:p>
    <w:p w:rsidR="00DD0936" w:rsidRDefault="00DD0936" w:rsidP="00193D1B">
      <w:pPr>
        <w:snapToGrid w:val="0"/>
        <w:ind w:left="1440" w:hanging="1440"/>
        <w:jc w:val="both"/>
        <w:rPr>
          <w:rFonts w:ascii="Arial" w:hAnsi="Arial" w:cs="Arial"/>
        </w:rPr>
      </w:pPr>
    </w:p>
    <w:p w:rsidR="00DD0936" w:rsidRDefault="00DD0936" w:rsidP="00193D1B">
      <w:pPr>
        <w:snapToGrid w:val="0"/>
        <w:ind w:left="1440" w:hanging="1440"/>
        <w:jc w:val="both"/>
        <w:rPr>
          <w:rFonts w:ascii="Arial" w:hAnsi="Arial" w:cs="Arial"/>
        </w:rPr>
      </w:pPr>
    </w:p>
    <w:p w:rsidR="00DD0936" w:rsidRDefault="00DD0936" w:rsidP="00193D1B">
      <w:pPr>
        <w:snapToGrid w:val="0"/>
        <w:ind w:left="1440" w:hanging="1440"/>
        <w:jc w:val="both"/>
        <w:rPr>
          <w:rFonts w:ascii="Arial" w:hAnsi="Arial" w:cs="Arial"/>
        </w:rPr>
      </w:pPr>
    </w:p>
    <w:p w:rsidR="00D52BAE" w:rsidRPr="00186394" w:rsidRDefault="00D52BAE" w:rsidP="00D52BAE">
      <w:pPr>
        <w:widowControl w:val="0"/>
        <w:snapToGrid w:val="0"/>
        <w:jc w:val="both"/>
        <w:rPr>
          <w:rFonts w:ascii="Arial" w:hAnsi="Arial" w:cs="Arial"/>
          <w:u w:val="single"/>
        </w:rPr>
      </w:pPr>
      <w:r w:rsidRPr="00186394">
        <w:rPr>
          <w:rFonts w:ascii="Arial" w:hAnsi="Arial" w:cs="Arial"/>
          <w:u w:val="single"/>
        </w:rPr>
        <w:t>Targets</w:t>
      </w:r>
    </w:p>
    <w:p w:rsidR="00D52BAE" w:rsidRPr="002B3752" w:rsidRDefault="00D52BAE" w:rsidP="00193D1B">
      <w:pPr>
        <w:snapToGrid w:val="0"/>
        <w:ind w:left="1440" w:hanging="1440"/>
        <w:jc w:val="both"/>
        <w:rPr>
          <w:rFonts w:ascii="Arial" w:hAnsi="Arial" w:cs="Arial"/>
        </w:rPr>
      </w:pPr>
    </w:p>
    <w:p w:rsidR="00D17D48" w:rsidRPr="00FC4DD0" w:rsidRDefault="00D17D48" w:rsidP="00006E71">
      <w:pPr>
        <w:numPr>
          <w:ilvl w:val="0"/>
          <w:numId w:val="5"/>
        </w:numPr>
        <w:snapToGrid w:val="0"/>
        <w:ind w:hanging="720"/>
        <w:jc w:val="both"/>
        <w:rPr>
          <w:rFonts w:ascii="Arial" w:hAnsi="Arial" w:cs="Arial"/>
          <w:lang w:val="en-GB"/>
        </w:rPr>
      </w:pPr>
      <w:r w:rsidRPr="00052DD1">
        <w:rPr>
          <w:rFonts w:ascii="Arial" w:hAnsi="Arial" w:cs="Arial"/>
          <w:lang w:val="en-GB"/>
        </w:rPr>
        <w:t xml:space="preserve">Do you agree with our proposal to </w:t>
      </w:r>
      <w:r w:rsidR="00946BAF" w:rsidRPr="00052DD1">
        <w:rPr>
          <w:rFonts w:ascii="Arial" w:hAnsi="Arial" w:cs="Arial"/>
          <w:lang w:val="en-GB"/>
        </w:rPr>
        <w:t>amend the Environmental KPIs to require disclosure of a description of targets set regarding emissions, energy use and water efficiency, waste reduction, etc. and steps taken to achieve them</w:t>
      </w:r>
      <w:r w:rsidRPr="00FC4DD0">
        <w:rPr>
          <w:rFonts w:ascii="Arial" w:hAnsi="Arial" w:cs="Arial"/>
          <w:lang w:val="en-GB"/>
        </w:rPr>
        <w:t xml:space="preserve">? </w:t>
      </w:r>
    </w:p>
    <w:p w:rsidR="00C34F1C" w:rsidRPr="00FC4DD0" w:rsidRDefault="00C34F1C" w:rsidP="00193D1B">
      <w:pPr>
        <w:snapToGrid w:val="0"/>
        <w:ind w:left="720"/>
        <w:jc w:val="both"/>
        <w:rPr>
          <w:rFonts w:ascii="Arial" w:hAnsi="Arial" w:cs="Arial"/>
          <w:highlight w:val="lightGray"/>
        </w:rPr>
      </w:pPr>
    </w:p>
    <w:p w:rsidR="00C34F1C" w:rsidRPr="005B6D72" w:rsidRDefault="00C34F1C"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C34F1C" w:rsidRPr="002B3752" w:rsidRDefault="00C34F1C" w:rsidP="00193D1B">
      <w:pPr>
        <w:snapToGrid w:val="0"/>
        <w:ind w:left="720"/>
        <w:jc w:val="both"/>
        <w:rPr>
          <w:rFonts w:ascii="Arial" w:hAnsi="Arial" w:cs="Arial"/>
        </w:rPr>
      </w:pPr>
    </w:p>
    <w:p w:rsidR="00C34F1C" w:rsidRPr="005B6D72" w:rsidRDefault="00C34F1C"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0F2D95" w:rsidRPr="002B3752" w:rsidRDefault="000F2D95" w:rsidP="000F2D95">
      <w:pPr>
        <w:snapToGrid w:val="0"/>
        <w:jc w:val="both"/>
        <w:rPr>
          <w:rFonts w:ascii="Arial" w:hAnsi="Arial" w:cs="Arial"/>
        </w:rPr>
      </w:pPr>
    </w:p>
    <w:p w:rsidR="000F2D95" w:rsidRPr="002A3BFE" w:rsidRDefault="000F2D95" w:rsidP="000F2D95">
      <w:pPr>
        <w:snapToGrid w:val="0"/>
        <w:jc w:val="both"/>
        <w:rPr>
          <w:rFonts w:ascii="Arial" w:hAnsi="Arial" w:cs="Arial"/>
          <w:lang w:val="en-GB"/>
        </w:rPr>
      </w:pPr>
      <w:r w:rsidRPr="002A3BFE">
        <w:rPr>
          <w:rFonts w:ascii="Arial" w:hAnsi="Arial" w:cs="Arial"/>
        </w:rPr>
        <w:tab/>
      </w:r>
      <w:r w:rsidRPr="002A3BFE">
        <w:rPr>
          <w:rFonts w:ascii="Arial" w:hAnsi="Arial" w:cs="Arial"/>
          <w:lang w:val="en-GB"/>
        </w:rPr>
        <w:t>Please give reasons for your views.</w:t>
      </w:r>
    </w:p>
    <w:p w:rsidR="000F2D95" w:rsidRPr="002A3BFE" w:rsidRDefault="000F2D95" w:rsidP="000F2D95">
      <w:pPr>
        <w:snapToGrid w:val="0"/>
        <w:jc w:val="both"/>
        <w:rPr>
          <w:rFonts w:ascii="Arial" w:hAnsi="Arial" w:cs="Arial"/>
        </w:rPr>
      </w:pPr>
    </w:p>
    <w:p w:rsidR="00C34F1C" w:rsidRPr="005B6D72"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b/>
          <w:i/>
        </w:rPr>
        <w:fldChar w:fldCharType="begin">
          <w:ffData>
            <w:name w:val=""/>
            <w:enabled/>
            <w:calcOnExit w:val="0"/>
            <w:textInput/>
          </w:ffData>
        </w:fldChar>
      </w:r>
      <w:r w:rsidRPr="002A3BFE">
        <w:rPr>
          <w:rFonts w:ascii="Arial" w:hAnsi="Arial" w:cs="Arial"/>
          <w:b/>
          <w:i/>
        </w:rPr>
        <w:instrText xml:space="preserve"> FORMTEXT </w:instrText>
      </w:r>
      <w:r w:rsidRPr="002A3BFE">
        <w:rPr>
          <w:rFonts w:ascii="Arial" w:hAnsi="Arial" w:cs="Arial"/>
          <w:b/>
          <w:i/>
        </w:rPr>
      </w:r>
      <w:r w:rsidRPr="002A3BFE">
        <w:rPr>
          <w:rFonts w:ascii="Arial" w:hAnsi="Arial" w:cs="Arial"/>
          <w:b/>
          <w:i/>
        </w:rPr>
        <w:fldChar w:fldCharType="separate"/>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fldChar w:fldCharType="end"/>
      </w:r>
    </w:p>
    <w:p w:rsidR="00C34F1C" w:rsidRDefault="00C34F1C" w:rsidP="00193D1B">
      <w:pPr>
        <w:snapToGrid w:val="0"/>
        <w:jc w:val="both"/>
        <w:rPr>
          <w:rFonts w:ascii="Arial" w:hAnsi="Arial" w:cs="Arial"/>
        </w:rPr>
      </w:pPr>
    </w:p>
    <w:p w:rsidR="00D52BAE" w:rsidRPr="00186394" w:rsidRDefault="00D52BAE" w:rsidP="00D52BAE">
      <w:pPr>
        <w:widowControl w:val="0"/>
        <w:snapToGrid w:val="0"/>
        <w:jc w:val="both"/>
        <w:rPr>
          <w:rFonts w:ascii="Arial" w:hAnsi="Arial" w:cs="Arial"/>
          <w:u w:val="single"/>
        </w:rPr>
      </w:pPr>
      <w:r>
        <w:rPr>
          <w:rFonts w:ascii="Arial" w:hAnsi="Arial" w:cs="Arial"/>
        </w:rPr>
        <w:br w:type="page"/>
      </w:r>
      <w:r w:rsidRPr="00186394">
        <w:rPr>
          <w:rFonts w:ascii="Arial" w:hAnsi="Arial" w:cs="Arial"/>
          <w:u w:val="single"/>
        </w:rPr>
        <w:lastRenderedPageBreak/>
        <w:t>GHG Emissions</w:t>
      </w:r>
    </w:p>
    <w:p w:rsidR="00D52BAE" w:rsidRPr="002B3752" w:rsidRDefault="00D52BAE" w:rsidP="00193D1B">
      <w:pPr>
        <w:snapToGrid w:val="0"/>
        <w:jc w:val="both"/>
        <w:rPr>
          <w:rFonts w:ascii="Arial" w:hAnsi="Arial" w:cs="Arial"/>
        </w:rPr>
      </w:pPr>
    </w:p>
    <w:p w:rsidR="00D17D48" w:rsidRPr="005B6D72" w:rsidRDefault="00D17D48" w:rsidP="00946BAF">
      <w:pPr>
        <w:numPr>
          <w:ilvl w:val="0"/>
          <w:numId w:val="5"/>
        </w:numPr>
        <w:snapToGrid w:val="0"/>
        <w:ind w:hanging="720"/>
        <w:jc w:val="both"/>
        <w:rPr>
          <w:rFonts w:ascii="Arial" w:hAnsi="Arial" w:cs="Arial"/>
          <w:i/>
          <w:iCs/>
          <w:lang w:val="en-GB" w:eastAsia="zh-CN"/>
        </w:rPr>
      </w:pPr>
      <w:r w:rsidRPr="00052DD1">
        <w:rPr>
          <w:rFonts w:ascii="Arial" w:hAnsi="Arial" w:cs="Arial"/>
          <w:lang w:val="en-GB"/>
        </w:rPr>
        <w:t>Do you agree with our proposal to</w:t>
      </w:r>
      <w:r w:rsidR="00946BAF" w:rsidRPr="00052DD1">
        <w:rPr>
          <w:rFonts w:ascii="Arial" w:hAnsi="Arial" w:cs="Arial"/>
          <w:lang w:val="en-GB"/>
        </w:rPr>
        <w:t xml:space="preserve"> revise an Environmental KPI to require disclosure of Scope 1 and Scope 2 </w:t>
      </w:r>
      <w:r w:rsidR="002328EF" w:rsidRPr="002328EF">
        <w:rPr>
          <w:rFonts w:ascii="Arial" w:hAnsi="Arial" w:cs="Arial"/>
          <w:lang w:val="en-GB"/>
        </w:rPr>
        <w:t>greenhouse gas (“</w:t>
      </w:r>
      <w:r w:rsidR="002328EF" w:rsidRPr="002328EF">
        <w:rPr>
          <w:rFonts w:ascii="Arial" w:hAnsi="Arial" w:cs="Arial"/>
          <w:b/>
          <w:lang w:val="en-GB"/>
        </w:rPr>
        <w:t>GHG</w:t>
      </w:r>
      <w:r w:rsidR="002328EF">
        <w:rPr>
          <w:rFonts w:ascii="Arial" w:hAnsi="Arial" w:cs="Arial"/>
          <w:lang w:val="en-GB"/>
        </w:rPr>
        <w:t>”)</w:t>
      </w:r>
      <w:r w:rsidR="00946BAF" w:rsidRPr="00052DD1">
        <w:rPr>
          <w:rFonts w:ascii="Arial" w:hAnsi="Arial" w:cs="Arial"/>
          <w:lang w:val="en-GB"/>
        </w:rPr>
        <w:t xml:space="preserve"> emissions</w:t>
      </w:r>
      <w:r w:rsidRPr="002A3BFE">
        <w:rPr>
          <w:rFonts w:ascii="Arial" w:hAnsi="Arial" w:cs="Arial"/>
          <w:lang w:val="en-GB"/>
        </w:rPr>
        <w:t xml:space="preserve">?   </w:t>
      </w:r>
    </w:p>
    <w:p w:rsidR="00643018" w:rsidRPr="002B3752" w:rsidRDefault="00643018" w:rsidP="00643018">
      <w:pPr>
        <w:snapToGrid w:val="0"/>
        <w:ind w:left="720"/>
        <w:jc w:val="both"/>
        <w:rPr>
          <w:rFonts w:ascii="Arial" w:hAnsi="Arial" w:cs="Arial"/>
          <w:highlight w:val="lightGray"/>
        </w:rPr>
      </w:pPr>
    </w:p>
    <w:p w:rsidR="00643018" w:rsidRPr="005B6D72" w:rsidRDefault="00643018" w:rsidP="00643018">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643018" w:rsidRPr="002B3752" w:rsidRDefault="00643018" w:rsidP="00643018">
      <w:pPr>
        <w:snapToGrid w:val="0"/>
        <w:ind w:left="720"/>
        <w:jc w:val="both"/>
        <w:rPr>
          <w:rFonts w:ascii="Arial" w:hAnsi="Arial" w:cs="Arial"/>
        </w:rPr>
      </w:pPr>
    </w:p>
    <w:p w:rsidR="00643018" w:rsidRPr="005B6D72" w:rsidRDefault="00643018" w:rsidP="00643018">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643018" w:rsidRPr="002B3752" w:rsidRDefault="00643018" w:rsidP="00643018">
      <w:pPr>
        <w:snapToGrid w:val="0"/>
        <w:jc w:val="both"/>
        <w:rPr>
          <w:rFonts w:ascii="Arial" w:hAnsi="Arial" w:cs="Arial"/>
        </w:rPr>
      </w:pPr>
    </w:p>
    <w:p w:rsidR="00643018" w:rsidRPr="002A3BFE" w:rsidRDefault="00643018" w:rsidP="00643018">
      <w:pPr>
        <w:snapToGrid w:val="0"/>
        <w:jc w:val="both"/>
        <w:rPr>
          <w:rFonts w:ascii="Arial" w:hAnsi="Arial" w:cs="Arial"/>
          <w:lang w:val="en-GB"/>
        </w:rPr>
      </w:pPr>
      <w:r w:rsidRPr="002A3BFE">
        <w:rPr>
          <w:rFonts w:ascii="Arial" w:hAnsi="Arial" w:cs="Arial"/>
        </w:rPr>
        <w:tab/>
      </w:r>
      <w:r w:rsidRPr="002A3BFE">
        <w:rPr>
          <w:rFonts w:ascii="Arial" w:hAnsi="Arial" w:cs="Arial"/>
          <w:lang w:val="en-GB"/>
        </w:rPr>
        <w:t>Please give reasons for your views.</w:t>
      </w:r>
    </w:p>
    <w:p w:rsidR="00643018" w:rsidRPr="002A3BFE" w:rsidRDefault="00643018" w:rsidP="00643018">
      <w:pPr>
        <w:snapToGrid w:val="0"/>
        <w:jc w:val="both"/>
        <w:rPr>
          <w:rFonts w:ascii="Arial" w:hAnsi="Arial" w:cs="Arial"/>
        </w:rPr>
      </w:pPr>
    </w:p>
    <w:p w:rsidR="00643018" w:rsidRPr="005B6D72" w:rsidRDefault="00643018" w:rsidP="0032338C">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b/>
          <w:i/>
        </w:rPr>
      </w:pPr>
      <w:r w:rsidRPr="002A3BFE">
        <w:rPr>
          <w:rFonts w:ascii="Arial" w:hAnsi="Arial" w:cs="Arial"/>
          <w:b/>
          <w:i/>
        </w:rPr>
        <w:fldChar w:fldCharType="begin">
          <w:ffData>
            <w:name w:val=""/>
            <w:enabled/>
            <w:calcOnExit w:val="0"/>
            <w:textInput/>
          </w:ffData>
        </w:fldChar>
      </w:r>
      <w:r w:rsidRPr="002A3BFE">
        <w:rPr>
          <w:rFonts w:ascii="Arial" w:hAnsi="Arial" w:cs="Arial"/>
          <w:b/>
          <w:i/>
        </w:rPr>
        <w:instrText xml:space="preserve"> FORMTEXT </w:instrText>
      </w:r>
      <w:r w:rsidRPr="002A3BFE">
        <w:rPr>
          <w:rFonts w:ascii="Arial" w:hAnsi="Arial" w:cs="Arial"/>
          <w:b/>
          <w:i/>
        </w:rPr>
      </w:r>
      <w:r w:rsidRPr="002A3BFE">
        <w:rPr>
          <w:rFonts w:ascii="Arial" w:hAnsi="Arial" w:cs="Arial"/>
          <w:b/>
          <w:i/>
        </w:rPr>
        <w:fldChar w:fldCharType="separate"/>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fldChar w:fldCharType="end"/>
      </w:r>
      <w:r w:rsidR="00F6478B" w:rsidRPr="005B6D72">
        <w:rPr>
          <w:rFonts w:ascii="Arial" w:hAnsi="Arial" w:cs="Arial"/>
          <w:b/>
          <w:i/>
        </w:rPr>
        <w:br w:type="page"/>
      </w:r>
    </w:p>
    <w:p w:rsidR="00D52BAE" w:rsidRDefault="00D52BAE" w:rsidP="00946BAF">
      <w:pPr>
        <w:pStyle w:val="CPHeading2"/>
        <w:widowControl/>
        <w:numPr>
          <w:ilvl w:val="0"/>
          <w:numId w:val="0"/>
        </w:numPr>
        <w:tabs>
          <w:tab w:val="num" w:pos="709"/>
        </w:tabs>
        <w:spacing w:before="0" w:after="120"/>
        <w:rPr>
          <w:rFonts w:ascii="Arial" w:hAnsi="Arial" w:cs="Arial"/>
          <w:sz w:val="24"/>
          <w:szCs w:val="24"/>
          <w:lang w:val="en-GB"/>
        </w:rPr>
      </w:pPr>
    </w:p>
    <w:p w:rsidR="00D52BAE" w:rsidRDefault="00D52BAE" w:rsidP="00946BAF">
      <w:pPr>
        <w:pStyle w:val="CPHeading2"/>
        <w:widowControl/>
        <w:numPr>
          <w:ilvl w:val="0"/>
          <w:numId w:val="0"/>
        </w:numPr>
        <w:tabs>
          <w:tab w:val="num" w:pos="709"/>
        </w:tabs>
        <w:spacing w:before="0" w:after="120"/>
        <w:rPr>
          <w:rFonts w:ascii="Arial" w:hAnsi="Arial" w:cs="Arial"/>
          <w:sz w:val="24"/>
          <w:szCs w:val="24"/>
          <w:lang w:val="en-GB"/>
        </w:rPr>
      </w:pPr>
    </w:p>
    <w:p w:rsidR="00DD0936" w:rsidRDefault="00DD0936" w:rsidP="00946BAF">
      <w:pPr>
        <w:pStyle w:val="CPHeading2"/>
        <w:widowControl/>
        <w:numPr>
          <w:ilvl w:val="0"/>
          <w:numId w:val="0"/>
        </w:numPr>
        <w:tabs>
          <w:tab w:val="num" w:pos="709"/>
        </w:tabs>
        <w:spacing w:before="0" w:after="120"/>
        <w:rPr>
          <w:rFonts w:ascii="Arial" w:hAnsi="Arial" w:cs="Arial"/>
          <w:sz w:val="24"/>
          <w:szCs w:val="24"/>
          <w:lang w:val="en-GB"/>
        </w:rPr>
      </w:pPr>
    </w:p>
    <w:p w:rsidR="00DD0936" w:rsidRDefault="00DD0936" w:rsidP="00946BAF">
      <w:pPr>
        <w:pStyle w:val="CPHeading2"/>
        <w:widowControl/>
        <w:numPr>
          <w:ilvl w:val="0"/>
          <w:numId w:val="0"/>
        </w:numPr>
        <w:tabs>
          <w:tab w:val="num" w:pos="709"/>
        </w:tabs>
        <w:spacing w:before="0" w:after="120"/>
        <w:rPr>
          <w:rFonts w:ascii="Arial" w:hAnsi="Arial" w:cs="Arial"/>
          <w:sz w:val="24"/>
          <w:szCs w:val="24"/>
          <w:lang w:val="en-GB"/>
        </w:rPr>
      </w:pPr>
    </w:p>
    <w:p w:rsidR="00946BAF" w:rsidRPr="005B6D72" w:rsidRDefault="00946BAF" w:rsidP="00946BAF">
      <w:pPr>
        <w:pStyle w:val="CPHeading2"/>
        <w:widowControl/>
        <w:numPr>
          <w:ilvl w:val="0"/>
          <w:numId w:val="0"/>
        </w:numPr>
        <w:tabs>
          <w:tab w:val="num" w:pos="709"/>
        </w:tabs>
        <w:spacing w:before="0" w:after="120"/>
        <w:rPr>
          <w:rFonts w:ascii="Arial" w:hAnsi="Arial" w:cs="Arial"/>
          <w:sz w:val="24"/>
          <w:szCs w:val="24"/>
        </w:rPr>
      </w:pPr>
      <w:r w:rsidRPr="005B6D72">
        <w:rPr>
          <w:rFonts w:ascii="Arial" w:hAnsi="Arial" w:cs="Arial"/>
          <w:sz w:val="24"/>
          <w:szCs w:val="24"/>
        </w:rPr>
        <w:t>Upgrading the Disclosure Obligation of the Social KPIs</w:t>
      </w:r>
    </w:p>
    <w:p w:rsidR="00946BAF" w:rsidRPr="002A3BFE" w:rsidRDefault="00946BAF" w:rsidP="00946BAF">
      <w:pPr>
        <w:pStyle w:val="CPHeading2"/>
        <w:widowControl/>
        <w:numPr>
          <w:ilvl w:val="0"/>
          <w:numId w:val="0"/>
        </w:numPr>
        <w:tabs>
          <w:tab w:val="num" w:pos="709"/>
        </w:tabs>
        <w:spacing w:before="0" w:after="120"/>
        <w:rPr>
          <w:rFonts w:ascii="Arial" w:hAnsi="Arial" w:cs="Arial"/>
          <w:b w:val="0"/>
          <w:sz w:val="24"/>
          <w:szCs w:val="24"/>
        </w:rPr>
      </w:pPr>
    </w:p>
    <w:p w:rsidR="00BD5185" w:rsidRPr="002A3BFE" w:rsidRDefault="00E230FF" w:rsidP="00946BAF">
      <w:pPr>
        <w:numPr>
          <w:ilvl w:val="0"/>
          <w:numId w:val="5"/>
        </w:numPr>
        <w:snapToGrid w:val="0"/>
        <w:ind w:hanging="720"/>
        <w:jc w:val="both"/>
        <w:rPr>
          <w:rFonts w:ascii="Arial" w:hAnsi="Arial" w:cs="Arial"/>
          <w:lang w:val="en-GB"/>
        </w:rPr>
      </w:pPr>
      <w:r w:rsidRPr="005B6D72">
        <w:rPr>
          <w:rFonts w:ascii="Arial" w:hAnsi="Arial" w:cs="Arial"/>
          <w:lang w:val="en-GB"/>
        </w:rPr>
        <w:t xml:space="preserve">Do you agree with our proposal to </w:t>
      </w:r>
      <w:r w:rsidR="00946BAF" w:rsidRPr="005B6D72">
        <w:rPr>
          <w:rFonts w:ascii="Arial" w:hAnsi="Arial" w:cs="Arial"/>
          <w:lang w:val="en-GB"/>
        </w:rPr>
        <w:t>upgrade the disclosure obligation of all Social KPIs to “comply or explain”</w:t>
      </w:r>
      <w:r w:rsidR="0014349D" w:rsidRPr="005B6D72">
        <w:rPr>
          <w:rFonts w:ascii="Arial" w:hAnsi="Arial" w:cs="Arial"/>
          <w:lang w:val="en-GB"/>
        </w:rPr>
        <w:t xml:space="preserve">? </w:t>
      </w:r>
    </w:p>
    <w:p w:rsidR="00643018" w:rsidRPr="005B6D72" w:rsidRDefault="00643018" w:rsidP="00643018">
      <w:pPr>
        <w:snapToGrid w:val="0"/>
        <w:ind w:left="720"/>
        <w:jc w:val="both"/>
        <w:rPr>
          <w:rFonts w:ascii="Arial" w:hAnsi="Arial" w:cs="Arial"/>
          <w:highlight w:val="lightGray"/>
        </w:rPr>
      </w:pPr>
    </w:p>
    <w:p w:rsidR="00BD5185" w:rsidRPr="005B6D72" w:rsidRDefault="00BD5185" w:rsidP="00BD5185">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BD5185" w:rsidRPr="002B3752" w:rsidRDefault="00BD5185" w:rsidP="00BD5185">
      <w:pPr>
        <w:snapToGrid w:val="0"/>
        <w:ind w:left="720"/>
        <w:jc w:val="both"/>
        <w:rPr>
          <w:rFonts w:ascii="Arial" w:hAnsi="Arial" w:cs="Arial"/>
        </w:rPr>
      </w:pPr>
    </w:p>
    <w:p w:rsidR="00BD5185" w:rsidRPr="005B6D72" w:rsidRDefault="00BD5185" w:rsidP="00BD5185">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643018" w:rsidRPr="002B3752" w:rsidRDefault="00643018" w:rsidP="00643018">
      <w:pPr>
        <w:snapToGrid w:val="0"/>
        <w:jc w:val="both"/>
        <w:rPr>
          <w:rFonts w:ascii="Arial" w:hAnsi="Arial" w:cs="Arial"/>
        </w:rPr>
      </w:pPr>
    </w:p>
    <w:p w:rsidR="00643018" w:rsidRPr="002A3BFE" w:rsidRDefault="00643018" w:rsidP="00643018">
      <w:pPr>
        <w:snapToGrid w:val="0"/>
        <w:jc w:val="both"/>
        <w:rPr>
          <w:rFonts w:ascii="Arial" w:hAnsi="Arial" w:cs="Arial"/>
          <w:lang w:val="en-GB"/>
        </w:rPr>
      </w:pPr>
      <w:r w:rsidRPr="002A3BFE">
        <w:rPr>
          <w:rFonts w:ascii="Arial" w:hAnsi="Arial" w:cs="Arial"/>
        </w:rPr>
        <w:tab/>
      </w:r>
      <w:r w:rsidRPr="002A3BFE">
        <w:rPr>
          <w:rFonts w:ascii="Arial" w:hAnsi="Arial" w:cs="Arial"/>
          <w:lang w:val="en-GB"/>
        </w:rPr>
        <w:t>Please give reasons for your views.</w:t>
      </w:r>
    </w:p>
    <w:p w:rsidR="00643018" w:rsidRPr="002A3BFE" w:rsidRDefault="00643018" w:rsidP="00643018">
      <w:pPr>
        <w:snapToGrid w:val="0"/>
        <w:jc w:val="both"/>
        <w:rPr>
          <w:rFonts w:ascii="Arial" w:hAnsi="Arial" w:cs="Arial"/>
        </w:rPr>
      </w:pPr>
    </w:p>
    <w:p w:rsidR="00643018" w:rsidRPr="005B6D72" w:rsidRDefault="00643018" w:rsidP="00643018">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b/>
          <w:i/>
        </w:rPr>
        <w:fldChar w:fldCharType="begin">
          <w:ffData>
            <w:name w:val=""/>
            <w:enabled/>
            <w:calcOnExit w:val="0"/>
            <w:textInput/>
          </w:ffData>
        </w:fldChar>
      </w:r>
      <w:r w:rsidRPr="002A3BFE">
        <w:rPr>
          <w:rFonts w:ascii="Arial" w:hAnsi="Arial" w:cs="Arial"/>
          <w:b/>
          <w:i/>
        </w:rPr>
        <w:instrText xml:space="preserve"> FORMTEXT </w:instrText>
      </w:r>
      <w:r w:rsidRPr="002A3BFE">
        <w:rPr>
          <w:rFonts w:ascii="Arial" w:hAnsi="Arial" w:cs="Arial"/>
          <w:b/>
          <w:i/>
        </w:rPr>
      </w:r>
      <w:r w:rsidRPr="002A3BFE">
        <w:rPr>
          <w:rFonts w:ascii="Arial" w:hAnsi="Arial" w:cs="Arial"/>
          <w:b/>
          <w:i/>
        </w:rPr>
        <w:fldChar w:fldCharType="separate"/>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t> </w:t>
      </w:r>
      <w:r w:rsidRPr="002A3BFE">
        <w:rPr>
          <w:rFonts w:ascii="Arial" w:hAnsi="Arial" w:cs="Arial"/>
          <w:b/>
          <w:i/>
        </w:rPr>
        <w:fldChar w:fldCharType="end"/>
      </w:r>
    </w:p>
    <w:p w:rsidR="00524819" w:rsidRPr="002B3752" w:rsidRDefault="00524819" w:rsidP="00524819">
      <w:pPr>
        <w:pStyle w:val="CPHeading2"/>
        <w:widowControl/>
        <w:numPr>
          <w:ilvl w:val="0"/>
          <w:numId w:val="0"/>
        </w:numPr>
        <w:tabs>
          <w:tab w:val="num" w:pos="709"/>
        </w:tabs>
        <w:spacing w:before="0" w:after="120"/>
        <w:rPr>
          <w:rFonts w:ascii="Arial" w:hAnsi="Arial" w:cs="Arial"/>
          <w:sz w:val="24"/>
          <w:szCs w:val="24"/>
        </w:rPr>
      </w:pPr>
      <w:bookmarkStart w:id="28" w:name="_Toc496260736"/>
    </w:p>
    <w:bookmarkEnd w:id="28"/>
    <w:p w:rsidR="00574509" w:rsidRPr="00052DD1" w:rsidRDefault="00D52BAE" w:rsidP="00574509">
      <w:pPr>
        <w:snapToGrid w:val="0"/>
        <w:ind w:left="1440" w:hanging="1440"/>
        <w:jc w:val="both"/>
        <w:rPr>
          <w:rFonts w:ascii="Arial" w:hAnsi="Arial" w:cs="Arial"/>
          <w:b/>
          <w:lang w:val="en-US"/>
        </w:rPr>
      </w:pPr>
      <w:r>
        <w:rPr>
          <w:rFonts w:ascii="Arial" w:hAnsi="Arial" w:cs="Arial"/>
          <w:b/>
          <w:lang w:val="en-US"/>
        </w:rPr>
        <w:br w:type="page"/>
      </w:r>
      <w:r w:rsidR="00574509" w:rsidRPr="00052DD1">
        <w:rPr>
          <w:rFonts w:ascii="Arial" w:hAnsi="Arial" w:cs="Arial"/>
          <w:b/>
          <w:lang w:val="en-US"/>
        </w:rPr>
        <w:lastRenderedPageBreak/>
        <w:t>Revising the Social KPIs</w:t>
      </w:r>
    </w:p>
    <w:p w:rsidR="00102A34" w:rsidRPr="00FC4DD0" w:rsidRDefault="00102A34" w:rsidP="00574509">
      <w:pPr>
        <w:pStyle w:val="CPHeading2"/>
        <w:widowControl/>
        <w:numPr>
          <w:ilvl w:val="0"/>
          <w:numId w:val="0"/>
        </w:numPr>
        <w:tabs>
          <w:tab w:val="num" w:pos="709"/>
        </w:tabs>
        <w:spacing w:before="0" w:after="120"/>
        <w:rPr>
          <w:rFonts w:ascii="Arial" w:hAnsi="Arial" w:cs="Arial"/>
          <w:b w:val="0"/>
          <w:i/>
          <w:sz w:val="24"/>
          <w:szCs w:val="24"/>
        </w:rPr>
      </w:pPr>
    </w:p>
    <w:p w:rsidR="00F117F4" w:rsidRPr="002A3BFE" w:rsidRDefault="00F117F4" w:rsidP="00F117F4">
      <w:pPr>
        <w:tabs>
          <w:tab w:val="left" w:pos="0"/>
        </w:tabs>
        <w:ind w:right="-45"/>
        <w:jc w:val="both"/>
        <w:rPr>
          <w:rFonts w:ascii="Arial" w:hAnsi="Arial" w:cs="Arial"/>
          <w:u w:val="single"/>
        </w:rPr>
      </w:pPr>
      <w:r w:rsidRPr="002A3BFE">
        <w:rPr>
          <w:rFonts w:ascii="Arial" w:hAnsi="Arial" w:cs="Arial"/>
          <w:u w:val="single"/>
        </w:rPr>
        <w:t>Employment Types</w:t>
      </w:r>
    </w:p>
    <w:p w:rsidR="00F117F4" w:rsidRPr="002A3BFE" w:rsidRDefault="00F117F4" w:rsidP="00574509">
      <w:pPr>
        <w:pStyle w:val="CPHeading2"/>
        <w:widowControl/>
        <w:numPr>
          <w:ilvl w:val="0"/>
          <w:numId w:val="0"/>
        </w:numPr>
        <w:tabs>
          <w:tab w:val="num" w:pos="709"/>
        </w:tabs>
        <w:spacing w:before="0" w:after="120"/>
        <w:rPr>
          <w:rFonts w:ascii="Arial" w:hAnsi="Arial" w:cs="Arial"/>
          <w:b w:val="0"/>
          <w:i/>
          <w:sz w:val="24"/>
          <w:szCs w:val="24"/>
        </w:rPr>
      </w:pPr>
    </w:p>
    <w:p w:rsidR="0014349D" w:rsidRPr="002B3752" w:rsidRDefault="00E230FF" w:rsidP="00946BAF">
      <w:pPr>
        <w:numPr>
          <w:ilvl w:val="0"/>
          <w:numId w:val="5"/>
        </w:numPr>
        <w:snapToGrid w:val="0"/>
        <w:ind w:hanging="720"/>
        <w:jc w:val="both"/>
        <w:rPr>
          <w:rFonts w:ascii="Arial" w:hAnsi="Arial" w:cs="Arial"/>
          <w:lang w:val="en-GB"/>
        </w:rPr>
      </w:pPr>
      <w:r w:rsidRPr="005B6D72">
        <w:rPr>
          <w:rFonts w:ascii="Arial" w:hAnsi="Arial" w:cs="Arial"/>
          <w:kern w:val="2"/>
        </w:rPr>
        <w:t xml:space="preserve">Do you agree with our proposal to </w:t>
      </w:r>
      <w:r w:rsidR="00946BAF" w:rsidRPr="005B6D72">
        <w:rPr>
          <w:rFonts w:ascii="Arial" w:hAnsi="Arial" w:cs="Arial"/>
          <w:kern w:val="2"/>
        </w:rPr>
        <w:t>revise a KPI to clarify “employment types” should include “full- and part-time” staff?</w:t>
      </w:r>
      <w:r w:rsidR="0014349D" w:rsidRPr="002B3752">
        <w:rPr>
          <w:rFonts w:ascii="Arial" w:hAnsi="Arial" w:cs="Arial"/>
          <w:lang w:val="en-GB"/>
        </w:rPr>
        <w:t xml:space="preserve"> </w:t>
      </w:r>
    </w:p>
    <w:p w:rsidR="00EE70F8" w:rsidRPr="00052DD1" w:rsidRDefault="00EE70F8" w:rsidP="00EE70F8">
      <w:pPr>
        <w:snapToGrid w:val="0"/>
        <w:jc w:val="both"/>
        <w:rPr>
          <w:rFonts w:ascii="Arial" w:hAnsi="Arial" w:cs="Arial"/>
        </w:rPr>
      </w:pPr>
    </w:p>
    <w:p w:rsidR="00C34F1C" w:rsidRPr="005B6D72" w:rsidRDefault="00C34F1C" w:rsidP="00193D1B">
      <w:pPr>
        <w:snapToGrid w:val="0"/>
        <w:ind w:left="1440" w:hanging="720"/>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C34F1C" w:rsidRPr="002B3752" w:rsidRDefault="00C34F1C" w:rsidP="00193D1B">
      <w:pPr>
        <w:snapToGrid w:val="0"/>
        <w:ind w:left="1440" w:hanging="720"/>
        <w:rPr>
          <w:rFonts w:ascii="Arial" w:hAnsi="Arial" w:cs="Arial"/>
        </w:rPr>
      </w:pPr>
    </w:p>
    <w:p w:rsidR="00C34F1C" w:rsidRPr="005B6D72" w:rsidRDefault="00C34F1C" w:rsidP="00193D1B">
      <w:pPr>
        <w:snapToGrid w:val="0"/>
        <w:ind w:left="1440" w:hanging="720"/>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EE70F8" w:rsidRPr="002B3752" w:rsidRDefault="00EE70F8" w:rsidP="00EE70F8">
      <w:pPr>
        <w:snapToGrid w:val="0"/>
        <w:jc w:val="both"/>
        <w:rPr>
          <w:rFonts w:ascii="Arial" w:hAnsi="Arial" w:cs="Arial"/>
        </w:rPr>
      </w:pPr>
    </w:p>
    <w:p w:rsidR="00EE70F8" w:rsidRPr="002A3BFE" w:rsidRDefault="00EE70F8" w:rsidP="00EE70F8">
      <w:pPr>
        <w:snapToGrid w:val="0"/>
        <w:jc w:val="both"/>
        <w:rPr>
          <w:rFonts w:ascii="Arial" w:hAnsi="Arial" w:cs="Arial"/>
          <w:lang w:val="en-GB"/>
        </w:rPr>
      </w:pPr>
      <w:r w:rsidRPr="002A3BFE">
        <w:rPr>
          <w:rFonts w:ascii="Arial" w:hAnsi="Arial" w:cs="Arial"/>
        </w:rPr>
        <w:tab/>
      </w:r>
      <w:r w:rsidRPr="002A3BFE">
        <w:rPr>
          <w:rFonts w:ascii="Arial" w:hAnsi="Arial" w:cs="Arial"/>
          <w:lang w:val="en-GB"/>
        </w:rPr>
        <w:t>Please give reasons for your views.</w:t>
      </w:r>
    </w:p>
    <w:p w:rsidR="00EE70F8" w:rsidRPr="002A3BFE" w:rsidRDefault="00EE70F8" w:rsidP="00EE70F8">
      <w:pPr>
        <w:snapToGrid w:val="0"/>
        <w:jc w:val="both"/>
        <w:rPr>
          <w:rFonts w:ascii="Arial" w:hAnsi="Arial" w:cs="Arial"/>
        </w:rPr>
      </w:pPr>
    </w:p>
    <w:p w:rsidR="00C34F1C" w:rsidRPr="005B6D72"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rPr>
        <w:fldChar w:fldCharType="begin">
          <w:ffData>
            <w:name w:val="Text2"/>
            <w:enabled/>
            <w:calcOnExit w:val="0"/>
            <w:textInput/>
          </w:ffData>
        </w:fldChar>
      </w:r>
      <w:r w:rsidRPr="002A3BFE">
        <w:rPr>
          <w:rFonts w:ascii="Arial" w:hAnsi="Arial" w:cs="Arial"/>
        </w:rPr>
        <w:instrText xml:space="preserve"> FORMTEXT </w:instrText>
      </w:r>
      <w:r w:rsidRPr="002A3BFE">
        <w:rPr>
          <w:rFonts w:ascii="Arial" w:hAnsi="Arial" w:cs="Arial"/>
        </w:rPr>
      </w:r>
      <w:r w:rsidRPr="002A3BFE">
        <w:rPr>
          <w:rFonts w:ascii="Arial" w:hAnsi="Arial" w:cs="Arial"/>
        </w:rPr>
        <w:fldChar w:fldCharType="separate"/>
      </w:r>
      <w:r w:rsidRPr="002A3BFE">
        <w:rPr>
          <w:rFonts w:ascii="Arial" w:hAnsi="Arial" w:cs="Arial"/>
          <w:noProof/>
        </w:rPr>
        <w:t> </w:t>
      </w:r>
      <w:r w:rsidRPr="002A3BFE">
        <w:rPr>
          <w:rFonts w:ascii="Arial" w:hAnsi="Arial" w:cs="Arial"/>
          <w:noProof/>
        </w:rPr>
        <w:t> </w:t>
      </w:r>
      <w:r w:rsidRPr="002A3BFE">
        <w:rPr>
          <w:rFonts w:ascii="Arial" w:hAnsi="Arial" w:cs="Arial"/>
          <w:noProof/>
        </w:rPr>
        <w:t> </w:t>
      </w:r>
      <w:r w:rsidRPr="002A3BFE">
        <w:rPr>
          <w:rFonts w:ascii="Arial" w:hAnsi="Arial" w:cs="Arial"/>
          <w:noProof/>
        </w:rPr>
        <w:t> </w:t>
      </w:r>
      <w:r w:rsidRPr="002A3BFE">
        <w:rPr>
          <w:rFonts w:ascii="Arial" w:hAnsi="Arial" w:cs="Arial"/>
          <w:noProof/>
        </w:rPr>
        <w:t> </w:t>
      </w:r>
      <w:r w:rsidRPr="002A3BFE">
        <w:rPr>
          <w:rFonts w:ascii="Arial" w:hAnsi="Arial" w:cs="Arial"/>
        </w:rPr>
        <w:fldChar w:fldCharType="end"/>
      </w:r>
    </w:p>
    <w:p w:rsidR="00524819" w:rsidRDefault="00524819" w:rsidP="00193D1B">
      <w:pPr>
        <w:snapToGrid w:val="0"/>
        <w:ind w:left="1440" w:hanging="1440"/>
        <w:jc w:val="both"/>
        <w:rPr>
          <w:rFonts w:ascii="Arial" w:hAnsi="Arial" w:cs="Arial"/>
          <w:b/>
          <w:lang w:val="en-US"/>
        </w:rPr>
      </w:pPr>
      <w:bookmarkStart w:id="29" w:name="_Toc496260737"/>
    </w:p>
    <w:p w:rsidR="00DD0936" w:rsidRDefault="00DD0936" w:rsidP="00193D1B">
      <w:pPr>
        <w:snapToGrid w:val="0"/>
        <w:ind w:left="1440" w:hanging="1440"/>
        <w:jc w:val="both"/>
        <w:rPr>
          <w:rFonts w:ascii="Arial" w:hAnsi="Arial" w:cs="Arial"/>
          <w:b/>
          <w:lang w:val="en-US"/>
        </w:rPr>
      </w:pPr>
    </w:p>
    <w:p w:rsidR="00DD0936" w:rsidRDefault="00DD0936" w:rsidP="00193D1B">
      <w:pPr>
        <w:snapToGrid w:val="0"/>
        <w:ind w:left="1440" w:hanging="1440"/>
        <w:jc w:val="both"/>
        <w:rPr>
          <w:rFonts w:ascii="Arial" w:hAnsi="Arial" w:cs="Arial"/>
          <w:b/>
          <w:lang w:val="en-US"/>
        </w:rPr>
      </w:pPr>
    </w:p>
    <w:p w:rsidR="00DD0936" w:rsidRDefault="00DD0936" w:rsidP="00193D1B">
      <w:pPr>
        <w:snapToGrid w:val="0"/>
        <w:ind w:left="1440" w:hanging="1440"/>
        <w:jc w:val="both"/>
        <w:rPr>
          <w:rFonts w:ascii="Arial" w:hAnsi="Arial" w:cs="Arial"/>
          <w:b/>
          <w:lang w:val="en-US"/>
        </w:rPr>
      </w:pPr>
    </w:p>
    <w:p w:rsidR="00DD0936" w:rsidRPr="002B3752" w:rsidRDefault="00DD0936" w:rsidP="00193D1B">
      <w:pPr>
        <w:snapToGrid w:val="0"/>
        <w:ind w:left="1440" w:hanging="1440"/>
        <w:jc w:val="both"/>
        <w:rPr>
          <w:rFonts w:ascii="Arial" w:hAnsi="Arial" w:cs="Arial"/>
          <w:b/>
          <w:lang w:val="en-US"/>
        </w:rPr>
      </w:pPr>
    </w:p>
    <w:p w:rsidR="00F117F4" w:rsidRPr="002A3BFE" w:rsidRDefault="00F117F4" w:rsidP="00F117F4">
      <w:pPr>
        <w:jc w:val="both"/>
        <w:rPr>
          <w:rFonts w:ascii="Arial" w:hAnsi="Arial" w:cs="Arial"/>
          <w:u w:val="single"/>
          <w:lang w:val="en-GB"/>
        </w:rPr>
      </w:pPr>
      <w:r w:rsidRPr="002A3BFE">
        <w:rPr>
          <w:rFonts w:ascii="Arial" w:hAnsi="Arial" w:cs="Arial"/>
          <w:u w:val="single"/>
          <w:lang w:val="en-GB"/>
        </w:rPr>
        <w:t>Rate of Fatalities</w:t>
      </w:r>
    </w:p>
    <w:p w:rsidR="00524819" w:rsidRPr="005B6D72" w:rsidRDefault="00524819" w:rsidP="00193D1B">
      <w:pPr>
        <w:snapToGrid w:val="0"/>
        <w:ind w:left="1440" w:hanging="1440"/>
        <w:jc w:val="both"/>
        <w:rPr>
          <w:rFonts w:ascii="Arial" w:hAnsi="Arial" w:cs="Arial"/>
          <w:b/>
          <w:lang w:val="en-US"/>
        </w:rPr>
      </w:pPr>
    </w:p>
    <w:bookmarkEnd w:id="29"/>
    <w:p w:rsidR="00EB572B" w:rsidRPr="00FC4DD0" w:rsidRDefault="00EB572B" w:rsidP="00574509">
      <w:pPr>
        <w:numPr>
          <w:ilvl w:val="0"/>
          <w:numId w:val="5"/>
        </w:numPr>
        <w:snapToGrid w:val="0"/>
        <w:ind w:hanging="720"/>
        <w:jc w:val="both"/>
        <w:rPr>
          <w:rFonts w:ascii="Arial" w:hAnsi="Arial" w:cs="Arial"/>
          <w:lang w:val="en-GB"/>
        </w:rPr>
      </w:pPr>
      <w:r w:rsidRPr="002B3752">
        <w:rPr>
          <w:rFonts w:ascii="Arial" w:hAnsi="Arial" w:cs="Arial"/>
          <w:lang w:val="en-GB"/>
        </w:rPr>
        <w:t xml:space="preserve">Do you agree with our proposal </w:t>
      </w:r>
      <w:r w:rsidR="00E230FF" w:rsidRPr="002B3752">
        <w:rPr>
          <w:rFonts w:ascii="Arial" w:hAnsi="Arial" w:cs="Arial"/>
          <w:lang w:val="en-GB"/>
        </w:rPr>
        <w:t xml:space="preserve">to </w:t>
      </w:r>
      <w:r w:rsidR="00946BAF" w:rsidRPr="00052DD1">
        <w:rPr>
          <w:rFonts w:ascii="Arial" w:hAnsi="Arial" w:cs="Arial"/>
          <w:lang w:val="en-GB"/>
        </w:rPr>
        <w:t>amend the</w:t>
      </w:r>
      <w:r w:rsidR="00E230FF" w:rsidRPr="00052DD1">
        <w:rPr>
          <w:rFonts w:ascii="Arial" w:hAnsi="Arial" w:cs="Arial"/>
          <w:lang w:val="en-GB"/>
        </w:rPr>
        <w:t xml:space="preserve"> KPI </w:t>
      </w:r>
      <w:r w:rsidR="00946BAF" w:rsidRPr="00052DD1">
        <w:rPr>
          <w:rFonts w:ascii="Arial" w:hAnsi="Arial" w:cs="Arial"/>
          <w:lang w:val="en-GB"/>
        </w:rPr>
        <w:t>on fatalities to require disclosure of the number and rate of work-related fatalities occurred in each of the past three years includ</w:t>
      </w:r>
      <w:r w:rsidR="00946BAF" w:rsidRPr="00FC4DD0">
        <w:rPr>
          <w:rFonts w:ascii="Arial" w:hAnsi="Arial" w:cs="Arial"/>
          <w:lang w:val="en-GB"/>
        </w:rPr>
        <w:t>ing the reporting year</w:t>
      </w:r>
      <w:r w:rsidRPr="00FC4DD0">
        <w:rPr>
          <w:rFonts w:ascii="Arial" w:hAnsi="Arial" w:cs="Arial"/>
          <w:lang w:val="en-GB"/>
        </w:rPr>
        <w:t xml:space="preserve">? </w:t>
      </w:r>
    </w:p>
    <w:p w:rsidR="00C34F1C" w:rsidRPr="002E397D" w:rsidRDefault="00C34F1C" w:rsidP="00193D1B">
      <w:pPr>
        <w:snapToGrid w:val="0"/>
        <w:ind w:left="720"/>
        <w:jc w:val="both"/>
        <w:rPr>
          <w:rFonts w:ascii="Arial" w:hAnsi="Arial" w:cs="Arial"/>
          <w:highlight w:val="lightGray"/>
        </w:rPr>
      </w:pPr>
    </w:p>
    <w:p w:rsidR="00C34F1C" w:rsidRPr="005B6D72" w:rsidRDefault="00C34F1C"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C34F1C" w:rsidRPr="002B3752" w:rsidRDefault="00C34F1C" w:rsidP="00193D1B">
      <w:pPr>
        <w:snapToGrid w:val="0"/>
        <w:ind w:left="720"/>
        <w:jc w:val="both"/>
        <w:rPr>
          <w:rFonts w:ascii="Arial" w:hAnsi="Arial" w:cs="Arial"/>
        </w:rPr>
      </w:pPr>
    </w:p>
    <w:p w:rsidR="00C34F1C" w:rsidRPr="005B6D72" w:rsidRDefault="00C34F1C" w:rsidP="00193D1B">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EE70F8" w:rsidRPr="002B3752" w:rsidRDefault="00EE70F8" w:rsidP="00EE70F8">
      <w:pPr>
        <w:snapToGrid w:val="0"/>
        <w:jc w:val="both"/>
        <w:rPr>
          <w:rFonts w:ascii="Arial" w:hAnsi="Arial" w:cs="Arial"/>
        </w:rPr>
      </w:pPr>
    </w:p>
    <w:p w:rsidR="00EE70F8" w:rsidRPr="002A3BFE" w:rsidRDefault="00EE70F8" w:rsidP="00EE70F8">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C34F1C" w:rsidRPr="002A3BFE" w:rsidRDefault="00C34F1C" w:rsidP="00193D1B">
      <w:pPr>
        <w:snapToGrid w:val="0"/>
        <w:jc w:val="both"/>
        <w:rPr>
          <w:rFonts w:ascii="Arial" w:hAnsi="Arial" w:cs="Arial"/>
        </w:rPr>
      </w:pPr>
    </w:p>
    <w:p w:rsidR="00C34F1C" w:rsidRPr="005B6D72"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b/>
          <w:i/>
        </w:rPr>
        <w:fldChar w:fldCharType="begin">
          <w:ffData>
            <w:name w:val=""/>
            <w:enabled/>
            <w:calcOnExit w:val="0"/>
            <w:textInput/>
          </w:ffData>
        </w:fldChar>
      </w:r>
      <w:r w:rsidRPr="002A3BFE">
        <w:rPr>
          <w:rFonts w:ascii="Arial" w:hAnsi="Arial" w:cs="Arial"/>
          <w:b/>
          <w:i/>
        </w:rPr>
        <w:instrText xml:space="preserve"> FORMTEXT </w:instrText>
      </w:r>
      <w:r w:rsidRPr="002A3BFE">
        <w:rPr>
          <w:rFonts w:ascii="Arial" w:hAnsi="Arial" w:cs="Arial"/>
          <w:b/>
          <w:i/>
        </w:rPr>
      </w:r>
      <w:r w:rsidRPr="002A3BFE">
        <w:rPr>
          <w:rFonts w:ascii="Arial" w:hAnsi="Arial" w:cs="Arial"/>
          <w:b/>
          <w:i/>
        </w:rPr>
        <w:fldChar w:fldCharType="separate"/>
      </w:r>
      <w:r w:rsidRPr="002A3BFE">
        <w:rPr>
          <w:rFonts w:ascii="Arial" w:hAnsi="Arial" w:cs="Arial"/>
          <w:noProof/>
        </w:rPr>
        <w:t> </w:t>
      </w:r>
      <w:r w:rsidRPr="002A3BFE">
        <w:rPr>
          <w:rFonts w:ascii="Arial" w:hAnsi="Arial" w:cs="Arial"/>
          <w:noProof/>
        </w:rPr>
        <w:t> </w:t>
      </w:r>
      <w:r w:rsidRPr="002A3BFE">
        <w:rPr>
          <w:rFonts w:ascii="Arial" w:hAnsi="Arial" w:cs="Arial"/>
          <w:noProof/>
        </w:rPr>
        <w:t> </w:t>
      </w:r>
      <w:r w:rsidRPr="002A3BFE">
        <w:rPr>
          <w:rFonts w:ascii="Arial" w:hAnsi="Arial" w:cs="Arial"/>
          <w:noProof/>
        </w:rPr>
        <w:t> </w:t>
      </w:r>
      <w:r w:rsidRPr="002A3BFE">
        <w:rPr>
          <w:rFonts w:ascii="Arial" w:hAnsi="Arial" w:cs="Arial"/>
          <w:noProof/>
        </w:rPr>
        <w:t> </w:t>
      </w:r>
      <w:r w:rsidRPr="002A3BFE">
        <w:rPr>
          <w:rFonts w:ascii="Arial" w:hAnsi="Arial" w:cs="Arial"/>
        </w:rPr>
        <w:fldChar w:fldCharType="end"/>
      </w:r>
    </w:p>
    <w:p w:rsidR="00F117F4" w:rsidRPr="002A3BFE" w:rsidRDefault="00F117F4" w:rsidP="00F117F4">
      <w:pPr>
        <w:rPr>
          <w:rFonts w:ascii="Arial" w:hAnsi="Arial" w:cs="Arial"/>
          <w:u w:val="single"/>
          <w:lang w:val="en-GB"/>
        </w:rPr>
      </w:pPr>
      <w:r w:rsidRPr="002A3BFE">
        <w:rPr>
          <w:rFonts w:ascii="Arial" w:hAnsi="Arial" w:cs="Arial"/>
        </w:rPr>
        <w:br w:type="page"/>
      </w:r>
      <w:r w:rsidRPr="002A3BFE">
        <w:rPr>
          <w:rFonts w:ascii="Arial" w:hAnsi="Arial" w:cs="Arial"/>
          <w:u w:val="single"/>
          <w:lang w:val="en-GB"/>
        </w:rPr>
        <w:lastRenderedPageBreak/>
        <w:t>Supply Chain Management</w:t>
      </w:r>
    </w:p>
    <w:p w:rsidR="00F117F4" w:rsidRPr="002A3BFE" w:rsidRDefault="00F117F4" w:rsidP="00F117F4">
      <w:pPr>
        <w:rPr>
          <w:rFonts w:ascii="Arial" w:hAnsi="Arial" w:cs="Arial"/>
          <w:u w:val="single"/>
          <w:lang w:val="en-GB"/>
        </w:rPr>
      </w:pPr>
    </w:p>
    <w:p w:rsidR="00F85FE2" w:rsidRPr="002B3752" w:rsidRDefault="00F85FE2" w:rsidP="00946BAF">
      <w:pPr>
        <w:numPr>
          <w:ilvl w:val="0"/>
          <w:numId w:val="5"/>
        </w:numPr>
        <w:snapToGrid w:val="0"/>
        <w:ind w:hanging="720"/>
        <w:jc w:val="both"/>
        <w:rPr>
          <w:rFonts w:ascii="Arial" w:hAnsi="Arial" w:cs="Arial"/>
          <w:lang w:val="en-GB"/>
        </w:rPr>
      </w:pPr>
      <w:r w:rsidRPr="002B3752">
        <w:rPr>
          <w:rFonts w:ascii="Arial" w:hAnsi="Arial" w:cs="Arial"/>
          <w:kern w:val="2"/>
        </w:rPr>
        <w:t>Do you agree with our proposal to introduce the following new KPIs in respect of supply chain management</w:t>
      </w:r>
      <w:r w:rsidRPr="002B3752">
        <w:rPr>
          <w:rFonts w:ascii="Arial" w:hAnsi="Arial" w:cs="Arial"/>
          <w:lang w:val="en-GB"/>
        </w:rPr>
        <w:t>?</w:t>
      </w:r>
    </w:p>
    <w:p w:rsidR="00F85FE2" w:rsidRPr="00052DD1" w:rsidRDefault="00F85FE2" w:rsidP="00F85FE2">
      <w:pPr>
        <w:snapToGrid w:val="0"/>
        <w:ind w:left="720"/>
        <w:jc w:val="both"/>
        <w:rPr>
          <w:rFonts w:ascii="Arial" w:hAnsi="Arial" w:cs="Arial"/>
          <w:lang w:val="en-GB"/>
        </w:rPr>
      </w:pPr>
    </w:p>
    <w:p w:rsidR="00F85FE2" w:rsidRPr="002E397D" w:rsidRDefault="00F85FE2" w:rsidP="00F85FE2">
      <w:pPr>
        <w:numPr>
          <w:ilvl w:val="3"/>
          <w:numId w:val="12"/>
        </w:numPr>
        <w:snapToGrid w:val="0"/>
        <w:jc w:val="both"/>
        <w:rPr>
          <w:rFonts w:ascii="Arial" w:hAnsi="Arial" w:cs="Arial"/>
          <w:lang w:val="en-GB"/>
        </w:rPr>
      </w:pPr>
      <w:r w:rsidRPr="00052DD1">
        <w:rPr>
          <w:rFonts w:ascii="Arial" w:hAnsi="Arial" w:cs="Arial"/>
          <w:lang w:val="en-GB"/>
        </w:rPr>
        <w:t>Description of prac</w:t>
      </w:r>
      <w:r w:rsidRPr="00FC4DD0">
        <w:rPr>
          <w:rFonts w:ascii="Arial" w:hAnsi="Arial" w:cs="Arial"/>
          <w:lang w:val="en-GB"/>
        </w:rPr>
        <w:t xml:space="preserve">tices </w:t>
      </w:r>
      <w:r w:rsidR="00946BAF" w:rsidRPr="00FC4DD0">
        <w:rPr>
          <w:rFonts w:ascii="Arial" w:hAnsi="Arial" w:cs="Arial"/>
          <w:lang w:val="en-GB"/>
        </w:rPr>
        <w:t>used to</w:t>
      </w:r>
      <w:r w:rsidRPr="00FC4DD0">
        <w:rPr>
          <w:rFonts w:ascii="Arial" w:hAnsi="Arial" w:cs="Arial"/>
          <w:lang w:val="en-GB"/>
        </w:rPr>
        <w:t xml:space="preserve"> identify environmental and social risks along the supply chain, and how they are implemented and monitored</w:t>
      </w:r>
      <w:r w:rsidRPr="002E397D">
        <w:rPr>
          <w:rFonts w:ascii="Arial" w:hAnsi="Arial" w:cs="Arial"/>
          <w:kern w:val="2"/>
        </w:rPr>
        <w:t>.</w:t>
      </w:r>
    </w:p>
    <w:p w:rsidR="00F85FE2" w:rsidRPr="002A3BFE" w:rsidRDefault="00F85FE2" w:rsidP="00F85FE2">
      <w:pPr>
        <w:snapToGrid w:val="0"/>
        <w:ind w:left="1440"/>
        <w:jc w:val="both"/>
        <w:rPr>
          <w:rFonts w:ascii="Arial" w:hAnsi="Arial" w:cs="Arial"/>
          <w:lang w:val="en-GB"/>
        </w:rPr>
      </w:pPr>
    </w:p>
    <w:p w:rsidR="00F85FE2" w:rsidRPr="005B6D72" w:rsidRDefault="00F85FE2" w:rsidP="00F85FE2">
      <w:pPr>
        <w:numPr>
          <w:ilvl w:val="3"/>
          <w:numId w:val="12"/>
        </w:numPr>
        <w:snapToGrid w:val="0"/>
        <w:jc w:val="both"/>
        <w:rPr>
          <w:rFonts w:ascii="Arial" w:hAnsi="Arial" w:cs="Arial"/>
          <w:lang w:val="en-GB"/>
        </w:rPr>
      </w:pPr>
      <w:r w:rsidRPr="005B6D72">
        <w:rPr>
          <w:rFonts w:ascii="Arial" w:hAnsi="Arial" w:cs="Arial"/>
          <w:lang w:val="en-GB"/>
        </w:rPr>
        <w:t>Description of practices used to promote environmentally preferable products and services</w:t>
      </w:r>
      <w:r w:rsidR="00DD717C">
        <w:rPr>
          <w:rFonts w:ascii="Arial" w:hAnsi="Arial" w:cs="Arial"/>
          <w:lang w:val="en-US"/>
        </w:rPr>
        <w:t xml:space="preserve"> when selecting suppliers</w:t>
      </w:r>
      <w:r w:rsidRPr="005B6D72">
        <w:rPr>
          <w:rFonts w:ascii="Arial" w:hAnsi="Arial" w:cs="Arial"/>
          <w:lang w:val="en-GB"/>
        </w:rPr>
        <w:t xml:space="preserve">, and how they are implemented and monitored. </w:t>
      </w:r>
    </w:p>
    <w:p w:rsidR="00F85FE2" w:rsidRPr="002B3752" w:rsidRDefault="00F85FE2" w:rsidP="00F85FE2">
      <w:pPr>
        <w:snapToGrid w:val="0"/>
        <w:ind w:left="720"/>
        <w:jc w:val="both"/>
        <w:rPr>
          <w:rFonts w:ascii="Arial" w:hAnsi="Arial" w:cs="Arial"/>
          <w:highlight w:val="lightGray"/>
        </w:rPr>
      </w:pPr>
    </w:p>
    <w:p w:rsidR="00F85FE2" w:rsidRPr="005B6D72" w:rsidRDefault="00F85FE2" w:rsidP="00F85FE2">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F85FE2" w:rsidRPr="002B3752" w:rsidRDefault="00F85FE2" w:rsidP="00F85FE2">
      <w:pPr>
        <w:snapToGrid w:val="0"/>
        <w:ind w:left="720"/>
        <w:jc w:val="both"/>
        <w:rPr>
          <w:rFonts w:ascii="Arial" w:hAnsi="Arial" w:cs="Arial"/>
        </w:rPr>
      </w:pPr>
    </w:p>
    <w:p w:rsidR="00F85FE2" w:rsidRPr="005B6D72" w:rsidRDefault="00F85FE2" w:rsidP="00F85FE2">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F85FE2" w:rsidRPr="002B3752" w:rsidRDefault="00F85FE2" w:rsidP="00F85FE2">
      <w:pPr>
        <w:snapToGrid w:val="0"/>
        <w:jc w:val="both"/>
        <w:rPr>
          <w:rFonts w:ascii="Arial" w:hAnsi="Arial" w:cs="Arial"/>
        </w:rPr>
      </w:pPr>
    </w:p>
    <w:p w:rsidR="00F85FE2" w:rsidRPr="002A3BFE" w:rsidRDefault="00F85FE2" w:rsidP="00F85FE2">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F85FE2" w:rsidRPr="002A3BFE" w:rsidRDefault="00F85FE2" w:rsidP="00F85FE2">
      <w:pPr>
        <w:snapToGrid w:val="0"/>
        <w:jc w:val="both"/>
        <w:rPr>
          <w:rFonts w:ascii="Arial" w:hAnsi="Arial" w:cs="Arial"/>
        </w:rPr>
      </w:pPr>
    </w:p>
    <w:p w:rsidR="00F85FE2" w:rsidRPr="005B6D72" w:rsidRDefault="00F85FE2" w:rsidP="00F85FE2">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rPr>
        <w:fldChar w:fldCharType="begin">
          <w:ffData>
            <w:name w:val=""/>
            <w:enabled/>
            <w:calcOnExit w:val="0"/>
            <w:textInput/>
          </w:ffData>
        </w:fldChar>
      </w:r>
      <w:r w:rsidRPr="002A3BFE">
        <w:rPr>
          <w:rFonts w:ascii="Arial" w:hAnsi="Arial" w:cs="Arial"/>
        </w:rPr>
        <w:instrText xml:space="preserve"> FORMTEXT </w:instrText>
      </w:r>
      <w:r w:rsidRPr="002A3BFE">
        <w:rPr>
          <w:rFonts w:ascii="Arial" w:hAnsi="Arial" w:cs="Arial"/>
        </w:rPr>
      </w:r>
      <w:r w:rsidRPr="002A3BFE">
        <w:rPr>
          <w:rFonts w:ascii="Arial" w:hAnsi="Arial" w:cs="Arial"/>
        </w:rPr>
        <w:fldChar w:fldCharType="separate"/>
      </w:r>
      <w:r w:rsidRPr="002A3BFE">
        <w:rPr>
          <w:rFonts w:ascii="Arial" w:hAnsi="Arial" w:cs="Arial"/>
        </w:rPr>
        <w:t> </w:t>
      </w:r>
      <w:r w:rsidRPr="002A3BFE">
        <w:rPr>
          <w:rFonts w:ascii="Arial" w:hAnsi="Arial" w:cs="Arial"/>
        </w:rPr>
        <w:t> </w:t>
      </w:r>
      <w:r w:rsidRPr="002A3BFE">
        <w:rPr>
          <w:rFonts w:ascii="Arial" w:hAnsi="Arial" w:cs="Arial"/>
        </w:rPr>
        <w:t> </w:t>
      </w:r>
      <w:r w:rsidRPr="002A3BFE">
        <w:rPr>
          <w:rFonts w:ascii="Arial" w:hAnsi="Arial" w:cs="Arial"/>
        </w:rPr>
        <w:t> </w:t>
      </w:r>
      <w:r w:rsidRPr="002A3BFE">
        <w:rPr>
          <w:rFonts w:ascii="Arial" w:hAnsi="Arial" w:cs="Arial"/>
        </w:rPr>
        <w:t> </w:t>
      </w:r>
      <w:r w:rsidRPr="002A3BFE">
        <w:rPr>
          <w:rFonts w:ascii="Arial" w:hAnsi="Arial" w:cs="Arial"/>
        </w:rPr>
        <w:fldChar w:fldCharType="end"/>
      </w:r>
    </w:p>
    <w:p w:rsidR="00F117F4" w:rsidRDefault="00F117F4" w:rsidP="00F117F4">
      <w:pPr>
        <w:jc w:val="both"/>
        <w:rPr>
          <w:rFonts w:ascii="Arial" w:hAnsi="Arial" w:cs="Arial"/>
          <w:u w:val="single"/>
          <w:lang w:val="en-GB"/>
        </w:rPr>
      </w:pPr>
    </w:p>
    <w:p w:rsidR="00DD0936" w:rsidRDefault="00DD0936" w:rsidP="00F117F4">
      <w:pPr>
        <w:jc w:val="both"/>
        <w:rPr>
          <w:rFonts w:ascii="Arial" w:hAnsi="Arial" w:cs="Arial"/>
          <w:u w:val="single"/>
          <w:lang w:val="en-GB"/>
        </w:rPr>
      </w:pPr>
    </w:p>
    <w:p w:rsidR="00DD0936" w:rsidRDefault="00DD0936" w:rsidP="00F117F4">
      <w:pPr>
        <w:jc w:val="both"/>
        <w:rPr>
          <w:rFonts w:ascii="Arial" w:hAnsi="Arial" w:cs="Arial"/>
          <w:u w:val="single"/>
          <w:lang w:val="en-GB"/>
        </w:rPr>
      </w:pPr>
    </w:p>
    <w:p w:rsidR="00DD0936" w:rsidRDefault="00DD0936" w:rsidP="00F117F4">
      <w:pPr>
        <w:jc w:val="both"/>
        <w:rPr>
          <w:rFonts w:ascii="Arial" w:hAnsi="Arial" w:cs="Arial"/>
          <w:u w:val="single"/>
          <w:lang w:val="en-GB"/>
        </w:rPr>
      </w:pPr>
    </w:p>
    <w:p w:rsidR="00DD0936" w:rsidRPr="002A3BFE" w:rsidRDefault="00DD0936" w:rsidP="00F117F4">
      <w:pPr>
        <w:jc w:val="both"/>
        <w:rPr>
          <w:rFonts w:ascii="Arial" w:hAnsi="Arial" w:cs="Arial"/>
          <w:u w:val="single"/>
          <w:lang w:val="en-GB"/>
        </w:rPr>
      </w:pPr>
    </w:p>
    <w:p w:rsidR="00F85FE2" w:rsidRPr="002A3BFE" w:rsidRDefault="00F117F4" w:rsidP="002A3BFE">
      <w:pPr>
        <w:jc w:val="both"/>
        <w:rPr>
          <w:rFonts w:ascii="Arial" w:hAnsi="Arial" w:cs="Arial"/>
          <w:u w:val="single"/>
          <w:lang w:val="en-GB"/>
        </w:rPr>
      </w:pPr>
      <w:r w:rsidRPr="002A3BFE">
        <w:rPr>
          <w:rFonts w:ascii="Arial" w:hAnsi="Arial" w:cs="Arial"/>
          <w:u w:val="single"/>
          <w:lang w:val="en-GB"/>
        </w:rPr>
        <w:t>Anti-corruption</w:t>
      </w:r>
    </w:p>
    <w:p w:rsidR="00F117F4" w:rsidRPr="002A3BFE" w:rsidRDefault="00F117F4" w:rsidP="002A3BFE">
      <w:pPr>
        <w:jc w:val="both"/>
        <w:rPr>
          <w:rFonts w:ascii="Arial" w:hAnsi="Arial" w:cs="Arial"/>
          <w:u w:val="single"/>
          <w:lang w:val="en-GB"/>
        </w:rPr>
      </w:pPr>
    </w:p>
    <w:p w:rsidR="00F85FE2" w:rsidRPr="00052DD1" w:rsidRDefault="00F85FE2" w:rsidP="00946BAF">
      <w:pPr>
        <w:numPr>
          <w:ilvl w:val="0"/>
          <w:numId w:val="5"/>
        </w:numPr>
        <w:snapToGrid w:val="0"/>
        <w:ind w:hanging="720"/>
        <w:jc w:val="both"/>
        <w:rPr>
          <w:rFonts w:ascii="Arial" w:hAnsi="Arial" w:cs="Arial"/>
          <w:lang w:val="en-GB"/>
        </w:rPr>
      </w:pPr>
      <w:r w:rsidRPr="005B6D72">
        <w:rPr>
          <w:rFonts w:ascii="Arial" w:hAnsi="Arial" w:cs="Arial"/>
          <w:lang w:val="en-GB"/>
        </w:rPr>
        <w:t xml:space="preserve">Do you </w:t>
      </w:r>
      <w:r w:rsidRPr="005B6D72">
        <w:rPr>
          <w:rFonts w:ascii="Arial" w:hAnsi="Arial" w:cs="Arial"/>
          <w:kern w:val="2"/>
        </w:rPr>
        <w:t xml:space="preserve">agree with our proposal to </w:t>
      </w:r>
      <w:r w:rsidR="00391A47" w:rsidRPr="002B3752">
        <w:rPr>
          <w:rFonts w:ascii="Arial" w:hAnsi="Arial" w:cs="Arial"/>
          <w:kern w:val="2"/>
        </w:rPr>
        <w:t xml:space="preserve">introduce a new KPI </w:t>
      </w:r>
      <w:r w:rsidR="00391A47" w:rsidRPr="002B3752">
        <w:rPr>
          <w:rFonts w:ascii="Arial" w:hAnsi="Arial" w:cs="Arial"/>
          <w:lang w:val="en-GB"/>
        </w:rPr>
        <w:t>requiring disclosure of anti-corruption training provided to directors and staff</w:t>
      </w:r>
      <w:r w:rsidRPr="00052DD1">
        <w:rPr>
          <w:rFonts w:ascii="Arial" w:hAnsi="Arial" w:cs="Arial"/>
          <w:lang w:val="en-GB"/>
        </w:rPr>
        <w:t xml:space="preserve">? </w:t>
      </w:r>
    </w:p>
    <w:p w:rsidR="00F85FE2" w:rsidRPr="00FC4DD0" w:rsidRDefault="00F85FE2" w:rsidP="00F85FE2">
      <w:pPr>
        <w:snapToGrid w:val="0"/>
        <w:ind w:left="720"/>
        <w:jc w:val="both"/>
        <w:rPr>
          <w:rFonts w:ascii="Arial" w:hAnsi="Arial" w:cs="Arial"/>
          <w:highlight w:val="lightGray"/>
        </w:rPr>
      </w:pPr>
    </w:p>
    <w:p w:rsidR="00F85FE2" w:rsidRPr="005B6D72" w:rsidRDefault="00F85FE2" w:rsidP="00F85FE2">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F85FE2" w:rsidRPr="002B3752" w:rsidRDefault="00F85FE2" w:rsidP="00F85FE2">
      <w:pPr>
        <w:snapToGrid w:val="0"/>
        <w:ind w:left="720"/>
        <w:jc w:val="both"/>
        <w:rPr>
          <w:rFonts w:ascii="Arial" w:hAnsi="Arial" w:cs="Arial"/>
        </w:rPr>
      </w:pPr>
    </w:p>
    <w:p w:rsidR="00F85FE2" w:rsidRPr="005B6D72" w:rsidRDefault="00F85FE2" w:rsidP="00F85FE2">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F85FE2" w:rsidRPr="002B3752" w:rsidRDefault="00F85FE2" w:rsidP="00F85FE2">
      <w:pPr>
        <w:snapToGrid w:val="0"/>
        <w:jc w:val="both"/>
        <w:rPr>
          <w:rFonts w:ascii="Arial" w:hAnsi="Arial" w:cs="Arial"/>
        </w:rPr>
      </w:pPr>
    </w:p>
    <w:p w:rsidR="00F85FE2" w:rsidRPr="002A3BFE" w:rsidRDefault="00F85FE2" w:rsidP="00F85FE2">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F85FE2" w:rsidRPr="002A3BFE" w:rsidRDefault="00F85FE2" w:rsidP="00F85FE2">
      <w:pPr>
        <w:snapToGrid w:val="0"/>
        <w:jc w:val="both"/>
        <w:rPr>
          <w:rFonts w:ascii="Arial" w:hAnsi="Arial" w:cs="Arial"/>
        </w:rPr>
      </w:pPr>
    </w:p>
    <w:p w:rsidR="00F85FE2" w:rsidRPr="005B6D72" w:rsidRDefault="00F85FE2" w:rsidP="00F85FE2">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rPr>
        <w:fldChar w:fldCharType="begin">
          <w:ffData>
            <w:name w:val=""/>
            <w:enabled/>
            <w:calcOnExit w:val="0"/>
            <w:textInput/>
          </w:ffData>
        </w:fldChar>
      </w:r>
      <w:r w:rsidRPr="002A3BFE">
        <w:rPr>
          <w:rFonts w:ascii="Arial" w:hAnsi="Arial" w:cs="Arial"/>
        </w:rPr>
        <w:instrText xml:space="preserve"> FORMTEXT </w:instrText>
      </w:r>
      <w:r w:rsidRPr="002A3BFE">
        <w:rPr>
          <w:rFonts w:ascii="Arial" w:hAnsi="Arial" w:cs="Arial"/>
        </w:rPr>
      </w:r>
      <w:r w:rsidRPr="002A3BFE">
        <w:rPr>
          <w:rFonts w:ascii="Arial" w:hAnsi="Arial" w:cs="Arial"/>
        </w:rPr>
        <w:fldChar w:fldCharType="separate"/>
      </w:r>
      <w:r w:rsidRPr="002A3BFE">
        <w:rPr>
          <w:rFonts w:ascii="Arial" w:hAnsi="Arial" w:cs="Arial"/>
        </w:rPr>
        <w:t> </w:t>
      </w:r>
      <w:r w:rsidRPr="002A3BFE">
        <w:rPr>
          <w:rFonts w:ascii="Arial" w:hAnsi="Arial" w:cs="Arial"/>
        </w:rPr>
        <w:t> </w:t>
      </w:r>
      <w:r w:rsidRPr="002A3BFE">
        <w:rPr>
          <w:rFonts w:ascii="Arial" w:hAnsi="Arial" w:cs="Arial"/>
        </w:rPr>
        <w:t> </w:t>
      </w:r>
      <w:r w:rsidRPr="002A3BFE">
        <w:rPr>
          <w:rFonts w:ascii="Arial" w:hAnsi="Arial" w:cs="Arial"/>
        </w:rPr>
        <w:t> </w:t>
      </w:r>
      <w:r w:rsidRPr="002A3BFE">
        <w:rPr>
          <w:rFonts w:ascii="Arial" w:hAnsi="Arial" w:cs="Arial"/>
        </w:rPr>
        <w:t> </w:t>
      </w:r>
      <w:r w:rsidRPr="002A3BFE">
        <w:rPr>
          <w:rFonts w:ascii="Arial" w:hAnsi="Arial" w:cs="Arial"/>
        </w:rPr>
        <w:fldChar w:fldCharType="end"/>
      </w:r>
    </w:p>
    <w:p w:rsidR="00F75AAD" w:rsidRPr="002A3BFE" w:rsidRDefault="00574509" w:rsidP="00F85FE2">
      <w:pPr>
        <w:spacing w:before="120" w:line="300" w:lineRule="exact"/>
        <w:ind w:left="1440" w:hanging="1440"/>
        <w:rPr>
          <w:rFonts w:ascii="Arial" w:hAnsi="Arial" w:cs="Arial"/>
          <w:b/>
        </w:rPr>
      </w:pPr>
      <w:r w:rsidRPr="002A3BFE">
        <w:rPr>
          <w:rFonts w:ascii="Arial" w:hAnsi="Arial" w:cs="Arial"/>
          <w:b/>
        </w:rPr>
        <w:br w:type="page"/>
      </w:r>
      <w:r w:rsidRPr="002A3BFE">
        <w:rPr>
          <w:rFonts w:ascii="Arial" w:hAnsi="Arial" w:cs="Arial"/>
          <w:b/>
        </w:rPr>
        <w:lastRenderedPageBreak/>
        <w:t xml:space="preserve">Encouraging </w:t>
      </w:r>
      <w:r w:rsidR="00F75AAD" w:rsidRPr="002A3BFE">
        <w:rPr>
          <w:rFonts w:ascii="Arial" w:hAnsi="Arial" w:cs="Arial"/>
          <w:b/>
        </w:rPr>
        <w:t>Independent Assurance</w:t>
      </w:r>
    </w:p>
    <w:p w:rsidR="00F85FE2" w:rsidRPr="002A3BFE" w:rsidRDefault="00F85FE2" w:rsidP="00F85FE2">
      <w:pPr>
        <w:spacing w:before="120" w:line="300" w:lineRule="exact"/>
        <w:ind w:left="1440" w:hanging="1440"/>
        <w:rPr>
          <w:rFonts w:ascii="Arial" w:hAnsi="Arial" w:cs="Arial"/>
        </w:rPr>
      </w:pPr>
    </w:p>
    <w:p w:rsidR="00F85FE2" w:rsidRPr="002A3BFE" w:rsidRDefault="00391A47" w:rsidP="00946BAF">
      <w:pPr>
        <w:numPr>
          <w:ilvl w:val="0"/>
          <w:numId w:val="5"/>
        </w:numPr>
        <w:snapToGrid w:val="0"/>
        <w:ind w:hanging="720"/>
        <w:jc w:val="both"/>
        <w:rPr>
          <w:rFonts w:ascii="Arial" w:hAnsi="Arial" w:cs="Arial"/>
          <w:lang w:val="en-GB"/>
        </w:rPr>
      </w:pPr>
      <w:r w:rsidRPr="002A3BFE">
        <w:rPr>
          <w:rFonts w:ascii="Arial" w:hAnsi="Arial" w:cs="Arial"/>
          <w:kern w:val="2"/>
        </w:rPr>
        <w:t>Do you agree with the proposal to revise the Guide’s wording on independence assurance to state that the issuer may seek independent assurance to strengthen the credibility of ESG information disclosed; and where independent assurance is obtained, the issuer should describe the level, scope and processes adopted for assurance clearly in the ESG report</w:t>
      </w:r>
      <w:r w:rsidR="00F85FE2" w:rsidRPr="002A3BFE">
        <w:rPr>
          <w:rFonts w:ascii="Arial" w:hAnsi="Arial" w:cs="Arial"/>
          <w:lang w:val="en-GB"/>
        </w:rPr>
        <w:t xml:space="preserve">? </w:t>
      </w:r>
    </w:p>
    <w:p w:rsidR="00F85FE2" w:rsidRPr="002A3BFE" w:rsidRDefault="00F85FE2" w:rsidP="00F85FE2">
      <w:pPr>
        <w:snapToGrid w:val="0"/>
        <w:ind w:left="720"/>
        <w:jc w:val="both"/>
        <w:rPr>
          <w:rFonts w:ascii="Arial" w:hAnsi="Arial" w:cs="Arial"/>
          <w:highlight w:val="lightGray"/>
        </w:rPr>
      </w:pPr>
    </w:p>
    <w:p w:rsidR="00F85FE2" w:rsidRPr="005B6D72" w:rsidRDefault="00F85FE2" w:rsidP="00F85FE2">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Yes</w:t>
      </w:r>
    </w:p>
    <w:p w:rsidR="00F85FE2" w:rsidRPr="002B3752" w:rsidRDefault="00F85FE2" w:rsidP="00F85FE2">
      <w:pPr>
        <w:snapToGrid w:val="0"/>
        <w:ind w:left="720"/>
        <w:jc w:val="both"/>
        <w:rPr>
          <w:rFonts w:ascii="Arial" w:hAnsi="Arial" w:cs="Arial"/>
        </w:rPr>
      </w:pPr>
    </w:p>
    <w:p w:rsidR="00F85FE2" w:rsidRPr="005B6D72" w:rsidRDefault="00F85FE2" w:rsidP="00F85FE2">
      <w:pPr>
        <w:snapToGrid w:val="0"/>
        <w:ind w:left="720"/>
        <w:jc w:val="both"/>
        <w:rPr>
          <w:rFonts w:ascii="Arial" w:hAnsi="Arial" w:cs="Arial"/>
        </w:rPr>
      </w:pPr>
      <w:r w:rsidRPr="002A3BFE">
        <w:rPr>
          <w:rFonts w:ascii="Arial" w:hAnsi="Arial" w:cs="Arial"/>
          <w:highlight w:val="lightGray"/>
        </w:rPr>
        <w:fldChar w:fldCharType="begin">
          <w:ffData>
            <w:name w:val=""/>
            <w:enabled/>
            <w:calcOnExit w:val="0"/>
            <w:checkBox>
              <w:size w:val="24"/>
              <w:default w:val="0"/>
              <w:checked w:val="0"/>
            </w:checkBox>
          </w:ffData>
        </w:fldChar>
      </w:r>
      <w:r w:rsidRPr="002A3BFE">
        <w:rPr>
          <w:rFonts w:ascii="Arial" w:hAnsi="Arial" w:cs="Arial"/>
          <w:highlight w:val="lightGray"/>
        </w:rPr>
        <w:instrText xml:space="preserve"> FORMCHECKBOX </w:instrText>
      </w:r>
      <w:r w:rsidR="00BF1105">
        <w:rPr>
          <w:rFonts w:ascii="Arial" w:hAnsi="Arial" w:cs="Arial"/>
          <w:highlight w:val="lightGray"/>
        </w:rPr>
      </w:r>
      <w:r w:rsidR="00BF1105">
        <w:rPr>
          <w:rFonts w:ascii="Arial" w:hAnsi="Arial" w:cs="Arial"/>
          <w:highlight w:val="lightGray"/>
        </w:rPr>
        <w:fldChar w:fldCharType="separate"/>
      </w:r>
      <w:r w:rsidRPr="002A3BFE">
        <w:rPr>
          <w:rFonts w:ascii="Arial" w:hAnsi="Arial" w:cs="Arial"/>
          <w:highlight w:val="lightGray"/>
        </w:rPr>
        <w:fldChar w:fldCharType="end"/>
      </w:r>
      <w:r w:rsidRPr="005B6D72">
        <w:rPr>
          <w:rFonts w:ascii="Arial" w:hAnsi="Arial" w:cs="Arial"/>
        </w:rPr>
        <w:tab/>
        <w:t>No</w:t>
      </w:r>
    </w:p>
    <w:p w:rsidR="00F85FE2" w:rsidRPr="002B3752" w:rsidRDefault="00F85FE2" w:rsidP="00F85FE2">
      <w:pPr>
        <w:snapToGrid w:val="0"/>
        <w:jc w:val="both"/>
        <w:rPr>
          <w:rFonts w:ascii="Arial" w:hAnsi="Arial" w:cs="Arial"/>
        </w:rPr>
      </w:pPr>
    </w:p>
    <w:p w:rsidR="00F85FE2" w:rsidRPr="002A3BFE" w:rsidRDefault="00F85FE2" w:rsidP="00F85FE2">
      <w:pPr>
        <w:snapToGrid w:val="0"/>
        <w:jc w:val="both"/>
        <w:rPr>
          <w:rFonts w:ascii="Arial" w:hAnsi="Arial" w:cs="Arial"/>
        </w:rPr>
      </w:pPr>
      <w:r w:rsidRPr="002A3BFE">
        <w:rPr>
          <w:rFonts w:ascii="Arial" w:hAnsi="Arial" w:cs="Arial"/>
        </w:rPr>
        <w:tab/>
      </w:r>
      <w:r w:rsidRPr="002A3BFE">
        <w:rPr>
          <w:rFonts w:ascii="Arial" w:hAnsi="Arial" w:cs="Arial"/>
          <w:lang w:val="en-GB"/>
        </w:rPr>
        <w:t>Please give reasons for your views.</w:t>
      </w:r>
    </w:p>
    <w:p w:rsidR="00F85FE2" w:rsidRPr="002A3BFE" w:rsidRDefault="00F85FE2" w:rsidP="00F85FE2">
      <w:pPr>
        <w:snapToGrid w:val="0"/>
        <w:jc w:val="both"/>
        <w:rPr>
          <w:rFonts w:ascii="Arial" w:hAnsi="Arial" w:cs="Arial"/>
        </w:rPr>
      </w:pPr>
    </w:p>
    <w:p w:rsidR="00F85FE2" w:rsidRPr="005B6D72" w:rsidRDefault="00F85FE2" w:rsidP="00F85FE2">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2A3BFE">
        <w:rPr>
          <w:rFonts w:ascii="Arial" w:hAnsi="Arial" w:cs="Arial"/>
        </w:rPr>
        <w:fldChar w:fldCharType="begin">
          <w:ffData>
            <w:name w:val=""/>
            <w:enabled/>
            <w:calcOnExit w:val="0"/>
            <w:textInput/>
          </w:ffData>
        </w:fldChar>
      </w:r>
      <w:r w:rsidRPr="002A3BFE">
        <w:rPr>
          <w:rFonts w:ascii="Arial" w:hAnsi="Arial" w:cs="Arial"/>
        </w:rPr>
        <w:instrText xml:space="preserve"> FORMTEXT </w:instrText>
      </w:r>
      <w:r w:rsidRPr="002A3BFE">
        <w:rPr>
          <w:rFonts w:ascii="Arial" w:hAnsi="Arial" w:cs="Arial"/>
        </w:rPr>
      </w:r>
      <w:r w:rsidRPr="002A3BFE">
        <w:rPr>
          <w:rFonts w:ascii="Arial" w:hAnsi="Arial" w:cs="Arial"/>
        </w:rPr>
        <w:fldChar w:fldCharType="separate"/>
      </w:r>
      <w:r w:rsidRPr="002A3BFE">
        <w:rPr>
          <w:rFonts w:ascii="Arial" w:hAnsi="Arial" w:cs="Arial"/>
        </w:rPr>
        <w:t> </w:t>
      </w:r>
      <w:r w:rsidRPr="002A3BFE">
        <w:rPr>
          <w:rFonts w:ascii="Arial" w:hAnsi="Arial" w:cs="Arial"/>
        </w:rPr>
        <w:t> </w:t>
      </w:r>
      <w:r w:rsidRPr="002A3BFE">
        <w:rPr>
          <w:rFonts w:ascii="Arial" w:hAnsi="Arial" w:cs="Arial"/>
        </w:rPr>
        <w:t> </w:t>
      </w:r>
      <w:r w:rsidRPr="002A3BFE">
        <w:rPr>
          <w:rFonts w:ascii="Arial" w:hAnsi="Arial" w:cs="Arial"/>
        </w:rPr>
        <w:t> </w:t>
      </w:r>
      <w:r w:rsidRPr="002A3BFE">
        <w:rPr>
          <w:rFonts w:ascii="Arial" w:hAnsi="Arial" w:cs="Arial"/>
        </w:rPr>
        <w:t> </w:t>
      </w:r>
      <w:r w:rsidRPr="002A3BFE">
        <w:rPr>
          <w:rFonts w:ascii="Arial" w:hAnsi="Arial" w:cs="Arial"/>
        </w:rPr>
        <w:fldChar w:fldCharType="end"/>
      </w:r>
    </w:p>
    <w:p w:rsidR="00F85FE2" w:rsidRDefault="00F85FE2" w:rsidP="00F85FE2">
      <w:pPr>
        <w:spacing w:before="120" w:line="300" w:lineRule="exact"/>
        <w:ind w:left="1440" w:hanging="1440"/>
        <w:rPr>
          <w:rFonts w:ascii="Arial" w:hAnsi="Arial" w:cs="Arial"/>
        </w:rPr>
      </w:pPr>
    </w:p>
    <w:p w:rsidR="00194036" w:rsidRDefault="00194036" w:rsidP="00F85FE2">
      <w:pPr>
        <w:spacing w:before="120" w:line="300" w:lineRule="exact"/>
        <w:ind w:left="1440" w:hanging="1440"/>
        <w:rPr>
          <w:rFonts w:ascii="Arial" w:hAnsi="Arial" w:cs="Arial"/>
        </w:rPr>
      </w:pPr>
    </w:p>
    <w:p w:rsidR="00194036" w:rsidRPr="002B3752" w:rsidRDefault="00194036" w:rsidP="00F85FE2">
      <w:pPr>
        <w:spacing w:before="120" w:line="300" w:lineRule="exact"/>
        <w:ind w:left="1440" w:hanging="1440"/>
        <w:rPr>
          <w:rFonts w:ascii="Arial" w:hAnsi="Arial" w:cs="Arial"/>
        </w:rPr>
      </w:pPr>
    </w:p>
    <w:p w:rsidR="005E7A84" w:rsidRPr="00052DD1" w:rsidRDefault="005E7A84" w:rsidP="007375C1">
      <w:pPr>
        <w:spacing w:before="120" w:line="300" w:lineRule="exact"/>
        <w:ind w:left="1440" w:hanging="1440"/>
        <w:jc w:val="center"/>
        <w:rPr>
          <w:rFonts w:ascii="Arial" w:hAnsi="Arial" w:cs="Arial"/>
        </w:rPr>
      </w:pPr>
      <w:r w:rsidRPr="00052DD1">
        <w:rPr>
          <w:rFonts w:ascii="Arial" w:hAnsi="Arial" w:cs="Arial"/>
        </w:rPr>
        <w:t>- End -</w:t>
      </w:r>
    </w:p>
    <w:p w:rsidR="005E7A84" w:rsidRPr="00052DD1" w:rsidRDefault="005E7A84" w:rsidP="00B67217">
      <w:pPr>
        <w:snapToGrid w:val="0"/>
        <w:jc w:val="both"/>
        <w:rPr>
          <w:rFonts w:ascii="Arial" w:hAnsi="Arial" w:cs="Arial"/>
        </w:rPr>
      </w:pPr>
    </w:p>
    <w:sectPr w:rsidR="005E7A84" w:rsidRPr="00052DD1" w:rsidSect="00162259">
      <w:headerReference w:type="default" r:id="rId17"/>
      <w:footerReference w:type="default" r:id="rId18"/>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105" w:rsidRDefault="00BF1105">
      <w:r>
        <w:separator/>
      </w:r>
    </w:p>
  </w:endnote>
  <w:endnote w:type="continuationSeparator" w:id="0">
    <w:p w:rsidR="00BF1105" w:rsidRDefault="00BF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01000001"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36" w:rsidRPr="006E612C" w:rsidRDefault="00DD0936">
    <w:pPr>
      <w:pStyle w:val="Footer"/>
      <w:jc w:val="center"/>
      <w:rPr>
        <w:rFonts w:ascii="Arial" w:hAnsi="Arial" w:cs="Arial"/>
        <w:sz w:val="22"/>
        <w:szCs w:val="22"/>
      </w:rPr>
    </w:pPr>
    <w:r w:rsidRPr="006E612C">
      <w:rPr>
        <w:rStyle w:val="PageNumber"/>
        <w:rFonts w:ascii="Arial" w:hAnsi="Arial" w:cs="Arial"/>
        <w:sz w:val="22"/>
        <w:szCs w:val="22"/>
      </w:rPr>
      <w:fldChar w:fldCharType="begin"/>
    </w:r>
    <w:r w:rsidRPr="006E612C">
      <w:rPr>
        <w:rStyle w:val="PageNumber"/>
        <w:rFonts w:ascii="Arial" w:hAnsi="Arial" w:cs="Arial"/>
        <w:sz w:val="22"/>
        <w:szCs w:val="22"/>
      </w:rPr>
      <w:instrText xml:space="preserve"> PAGE </w:instrText>
    </w:r>
    <w:r w:rsidRPr="006E612C">
      <w:rPr>
        <w:rStyle w:val="PageNumber"/>
        <w:rFonts w:ascii="Arial" w:hAnsi="Arial" w:cs="Arial"/>
        <w:sz w:val="22"/>
        <w:szCs w:val="22"/>
      </w:rPr>
      <w:fldChar w:fldCharType="separate"/>
    </w:r>
    <w:r w:rsidR="00B310BB">
      <w:rPr>
        <w:rStyle w:val="PageNumber"/>
        <w:rFonts w:ascii="Arial" w:hAnsi="Arial" w:cs="Arial"/>
        <w:noProof/>
        <w:sz w:val="22"/>
        <w:szCs w:val="22"/>
      </w:rPr>
      <w:t>7</w:t>
    </w:r>
    <w:r w:rsidRPr="006E612C">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105" w:rsidRDefault="00BF1105">
      <w:r>
        <w:separator/>
      </w:r>
    </w:p>
  </w:footnote>
  <w:footnote w:type="continuationSeparator" w:id="0">
    <w:p w:rsidR="00BF1105" w:rsidRDefault="00BF1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36" w:rsidRDefault="00DD0936">
    <w:pPr>
      <w:pStyle w:val="Byline"/>
      <w:spacing w:line="0" w:lineRule="atLeast"/>
      <w:ind w:right="240"/>
      <w:jc w:val="right"/>
      <w:rPr>
        <w:b/>
        <w:sz w:val="28"/>
        <w:szCs w:val="28"/>
      </w:rPr>
    </w:pPr>
    <w:r>
      <w:rPr>
        <w:b/>
        <w:sz w:val="28"/>
        <w:szCs w:val="28"/>
      </w:rPr>
      <w:t xml:space="preserve">       </w:t>
    </w:r>
  </w:p>
  <w:p w:rsidR="00DD0936" w:rsidRDefault="00DD0936">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0F39"/>
    <w:multiLevelType w:val="hybridMultilevel"/>
    <w:tmpl w:val="0FA6A4D4"/>
    <w:lvl w:ilvl="0" w:tplc="2492487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D6162"/>
    <w:multiLevelType w:val="hybridMultilevel"/>
    <w:tmpl w:val="B26C48D8"/>
    <w:lvl w:ilvl="0" w:tplc="15085C32">
      <w:start w:val="1"/>
      <w:numFmt w:val="decimal"/>
      <w:lvlText w:val="%1."/>
      <w:lvlJc w:val="left"/>
      <w:pPr>
        <w:tabs>
          <w:tab w:val="num" w:pos="1800"/>
        </w:tabs>
        <w:ind w:left="1800" w:hanging="360"/>
      </w:pPr>
      <w:rPr>
        <w:rFonts w:ascii="Arial" w:hAnsi="Arial" w:cs="Arial" w:hint="default"/>
        <w:b w:val="0"/>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6E4068"/>
    <w:multiLevelType w:val="multilevel"/>
    <w:tmpl w:val="E30A9F1E"/>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lowerLetter"/>
      <w:lvlText w:val="(%4)"/>
      <w:lvlJc w:val="left"/>
      <w:pPr>
        <w:ind w:left="1440" w:hanging="360"/>
      </w:pPr>
      <w:rPr>
        <w:rFonts w:hint="default"/>
        <w:b w:val="0"/>
        <w:i w:val="0"/>
        <w:sz w:val="24"/>
        <w:szCs w:val="24"/>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 w15:restartNumberingAfterBreak="0">
    <w:nsid w:val="37796054"/>
    <w:multiLevelType w:val="hybridMultilevel"/>
    <w:tmpl w:val="0B8C3FBA"/>
    <w:lvl w:ilvl="0" w:tplc="7DB4DFE0">
      <w:start w:val="1"/>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3E40978A">
      <w:start w:val="1"/>
      <w:numFmt w:val="lowerLetter"/>
      <w:lvlText w:val="(%2)"/>
      <w:lvlJc w:val="left"/>
      <w:pPr>
        <w:tabs>
          <w:tab w:val="num" w:pos="1620"/>
        </w:tabs>
        <w:ind w:left="1620" w:hanging="720"/>
      </w:pPr>
      <w:rPr>
        <w:rFonts w:hint="default"/>
        <w:b w:val="0"/>
        <w:i w:val="0"/>
        <w:sz w:val="22"/>
        <w:szCs w:val="24"/>
      </w:rPr>
    </w:lvl>
    <w:lvl w:ilvl="2" w:tplc="3A228D14">
      <w:start w:val="1"/>
      <w:numFmt w:val="decimal"/>
      <w:lvlText w:val="%3."/>
      <w:lvlJc w:val="left"/>
      <w:pPr>
        <w:tabs>
          <w:tab w:val="num" w:pos="3060"/>
        </w:tabs>
        <w:ind w:left="3060" w:hanging="360"/>
      </w:pPr>
      <w:rPr>
        <w:rFonts w:hint="default"/>
        <w:b w:val="0"/>
        <w:i w:val="0"/>
        <w:sz w:val="24"/>
        <w:szCs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8C11C9"/>
    <w:multiLevelType w:val="multilevel"/>
    <w:tmpl w:val="B65EB118"/>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lowerLetter"/>
      <w:lvlText w:val="(%4)"/>
      <w:lvlJc w:val="left"/>
      <w:pPr>
        <w:ind w:left="1440" w:hanging="360"/>
      </w:pPr>
      <w:rPr>
        <w:rFonts w:hint="default"/>
        <w:b w:val="0"/>
        <w:i w:val="0"/>
        <w:sz w:val="24"/>
        <w:szCs w:val="24"/>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 w15:restartNumberingAfterBreak="0">
    <w:nsid w:val="4DE177A6"/>
    <w:multiLevelType w:val="multilevel"/>
    <w:tmpl w:val="358ECFF6"/>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lowerLetter"/>
      <w:lvlText w:val="(%4)"/>
      <w:lvlJc w:val="left"/>
      <w:pPr>
        <w:ind w:left="1440" w:hanging="360"/>
      </w:pPr>
      <w:rPr>
        <w:rFonts w:hint="default"/>
        <w:b w:val="0"/>
        <w:i w:val="0"/>
        <w:sz w:val="22"/>
        <w:szCs w:val="24"/>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 w15:restartNumberingAfterBreak="0">
    <w:nsid w:val="4E864262"/>
    <w:multiLevelType w:val="hybridMultilevel"/>
    <w:tmpl w:val="06A8D268"/>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28B659C8">
      <w:start w:val="1"/>
      <w:numFmt w:val="upperLetter"/>
      <w:lvlText w:val="%3."/>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PMingLiU"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0C6971"/>
    <w:multiLevelType w:val="hybridMultilevel"/>
    <w:tmpl w:val="0FA6A4D4"/>
    <w:lvl w:ilvl="0" w:tplc="2492487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A1F49"/>
    <w:multiLevelType w:val="multilevel"/>
    <w:tmpl w:val="CC4AE8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b w:val="0"/>
        <w:i w:val="0"/>
        <w:sz w:val="24"/>
        <w:szCs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D456B"/>
    <w:multiLevelType w:val="multilevel"/>
    <w:tmpl w:val="F2787466"/>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lowerLetter"/>
      <w:lvlText w:val="(%4)"/>
      <w:lvlJc w:val="left"/>
      <w:pPr>
        <w:ind w:left="1440" w:hanging="360"/>
      </w:pPr>
      <w:rPr>
        <w:rFonts w:hint="default"/>
        <w:b w:val="0"/>
        <w:i w:val="0"/>
        <w:sz w:val="22"/>
        <w:szCs w:val="24"/>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num w:numId="1">
    <w:abstractNumId w:val="7"/>
  </w:num>
  <w:num w:numId="2">
    <w:abstractNumId w:val="4"/>
  </w:num>
  <w:num w:numId="3">
    <w:abstractNumId w:val="8"/>
  </w:num>
  <w:num w:numId="4">
    <w:abstractNumId w:val="9"/>
  </w:num>
  <w:num w:numId="5">
    <w:abstractNumId w:val="10"/>
  </w:num>
  <w:num w:numId="6">
    <w:abstractNumId w:val="12"/>
  </w:num>
  <w:num w:numId="7">
    <w:abstractNumId w:val="3"/>
  </w:num>
  <w:num w:numId="8">
    <w:abstractNumId w:val="1"/>
  </w:num>
  <w:num w:numId="9">
    <w:abstractNumId w:val="11"/>
  </w:num>
  <w:num w:numId="10">
    <w:abstractNumId w:val="2"/>
  </w:num>
  <w:num w:numId="11">
    <w:abstractNumId w:val="13"/>
  </w:num>
  <w:num w:numId="12">
    <w:abstractNumId w:val="6"/>
  </w:num>
  <w:num w:numId="13">
    <w:abstractNumId w:val="0"/>
  </w:num>
  <w:num w:numId="14">
    <w:abstractNumId w:val="5"/>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SN3Jg83iYB9TImsmeI+6GglVQNgcZ4ykrOsBKGFW7rthid1yGfb4abQATss4LljAPTkUBryJcLA7bwE0Ue+F3A==" w:salt="GgliQ4EMp2Bz3RApDA3iNw=="/>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58"/>
    <w:rsid w:val="00001C24"/>
    <w:rsid w:val="000054F4"/>
    <w:rsid w:val="00006BBF"/>
    <w:rsid w:val="00006E71"/>
    <w:rsid w:val="00011938"/>
    <w:rsid w:val="00011EBA"/>
    <w:rsid w:val="000144BA"/>
    <w:rsid w:val="000158DA"/>
    <w:rsid w:val="000176F7"/>
    <w:rsid w:val="0002032C"/>
    <w:rsid w:val="000207E1"/>
    <w:rsid w:val="00023916"/>
    <w:rsid w:val="000245E6"/>
    <w:rsid w:val="00026D6D"/>
    <w:rsid w:val="00026E03"/>
    <w:rsid w:val="00030F68"/>
    <w:rsid w:val="0003338F"/>
    <w:rsid w:val="00035F42"/>
    <w:rsid w:val="000368D6"/>
    <w:rsid w:val="00040461"/>
    <w:rsid w:val="00042BD6"/>
    <w:rsid w:val="00044289"/>
    <w:rsid w:val="00045C74"/>
    <w:rsid w:val="000470F1"/>
    <w:rsid w:val="00052DD1"/>
    <w:rsid w:val="00060137"/>
    <w:rsid w:val="0006070E"/>
    <w:rsid w:val="000647FB"/>
    <w:rsid w:val="00064B57"/>
    <w:rsid w:val="00065C3B"/>
    <w:rsid w:val="0006630A"/>
    <w:rsid w:val="00066513"/>
    <w:rsid w:val="00066622"/>
    <w:rsid w:val="00067A22"/>
    <w:rsid w:val="00070956"/>
    <w:rsid w:val="00070FD6"/>
    <w:rsid w:val="000732FF"/>
    <w:rsid w:val="00075171"/>
    <w:rsid w:val="00075F84"/>
    <w:rsid w:val="00076D0F"/>
    <w:rsid w:val="00077383"/>
    <w:rsid w:val="00083F6C"/>
    <w:rsid w:val="0008675C"/>
    <w:rsid w:val="00087010"/>
    <w:rsid w:val="00090560"/>
    <w:rsid w:val="00094FCB"/>
    <w:rsid w:val="000A0089"/>
    <w:rsid w:val="000A11AF"/>
    <w:rsid w:val="000A3CD1"/>
    <w:rsid w:val="000A5EFE"/>
    <w:rsid w:val="000A641D"/>
    <w:rsid w:val="000A7A12"/>
    <w:rsid w:val="000B1F55"/>
    <w:rsid w:val="000B6547"/>
    <w:rsid w:val="000C1419"/>
    <w:rsid w:val="000C1922"/>
    <w:rsid w:val="000C2E44"/>
    <w:rsid w:val="000C2F99"/>
    <w:rsid w:val="000C42DE"/>
    <w:rsid w:val="000C5D0D"/>
    <w:rsid w:val="000C674C"/>
    <w:rsid w:val="000C7084"/>
    <w:rsid w:val="000D0145"/>
    <w:rsid w:val="000D140B"/>
    <w:rsid w:val="000D1BB8"/>
    <w:rsid w:val="000D3434"/>
    <w:rsid w:val="000D3809"/>
    <w:rsid w:val="000D4F39"/>
    <w:rsid w:val="000D70C6"/>
    <w:rsid w:val="000F2D95"/>
    <w:rsid w:val="000F3DBF"/>
    <w:rsid w:val="000F3DEA"/>
    <w:rsid w:val="000F50A7"/>
    <w:rsid w:val="000F6423"/>
    <w:rsid w:val="000F6ED1"/>
    <w:rsid w:val="001003EB"/>
    <w:rsid w:val="00101CD7"/>
    <w:rsid w:val="00102A34"/>
    <w:rsid w:val="001105C8"/>
    <w:rsid w:val="00111546"/>
    <w:rsid w:val="00117057"/>
    <w:rsid w:val="0011764B"/>
    <w:rsid w:val="00117CA8"/>
    <w:rsid w:val="00121E27"/>
    <w:rsid w:val="00122EEA"/>
    <w:rsid w:val="00124433"/>
    <w:rsid w:val="0013024C"/>
    <w:rsid w:val="00130277"/>
    <w:rsid w:val="00133A44"/>
    <w:rsid w:val="0013485C"/>
    <w:rsid w:val="0013489B"/>
    <w:rsid w:val="00140235"/>
    <w:rsid w:val="00142919"/>
    <w:rsid w:val="0014349D"/>
    <w:rsid w:val="00144EE4"/>
    <w:rsid w:val="00146FBD"/>
    <w:rsid w:val="001526CA"/>
    <w:rsid w:val="00152B74"/>
    <w:rsid w:val="00155370"/>
    <w:rsid w:val="0015640F"/>
    <w:rsid w:val="0015650A"/>
    <w:rsid w:val="00162259"/>
    <w:rsid w:val="0016303F"/>
    <w:rsid w:val="001637B1"/>
    <w:rsid w:val="001637E9"/>
    <w:rsid w:val="0016440B"/>
    <w:rsid w:val="001644E4"/>
    <w:rsid w:val="0016514C"/>
    <w:rsid w:val="00165645"/>
    <w:rsid w:val="00171A58"/>
    <w:rsid w:val="00181E59"/>
    <w:rsid w:val="00183CC1"/>
    <w:rsid w:val="00184086"/>
    <w:rsid w:val="001841F9"/>
    <w:rsid w:val="0018530F"/>
    <w:rsid w:val="00186394"/>
    <w:rsid w:val="001872A1"/>
    <w:rsid w:val="00190575"/>
    <w:rsid w:val="00193659"/>
    <w:rsid w:val="00193D1B"/>
    <w:rsid w:val="00193DEE"/>
    <w:rsid w:val="00194036"/>
    <w:rsid w:val="00194502"/>
    <w:rsid w:val="00196B21"/>
    <w:rsid w:val="00197AF0"/>
    <w:rsid w:val="001A41C6"/>
    <w:rsid w:val="001A61E2"/>
    <w:rsid w:val="001A76D8"/>
    <w:rsid w:val="001B35FD"/>
    <w:rsid w:val="001B5CBF"/>
    <w:rsid w:val="001C1F39"/>
    <w:rsid w:val="001C2CB5"/>
    <w:rsid w:val="001C4133"/>
    <w:rsid w:val="001C5C07"/>
    <w:rsid w:val="001D1FE7"/>
    <w:rsid w:val="001D36D7"/>
    <w:rsid w:val="001D5036"/>
    <w:rsid w:val="001D6429"/>
    <w:rsid w:val="001D6C27"/>
    <w:rsid w:val="001D6F66"/>
    <w:rsid w:val="001D789F"/>
    <w:rsid w:val="001E17D7"/>
    <w:rsid w:val="001E62A3"/>
    <w:rsid w:val="001E7D2E"/>
    <w:rsid w:val="001F07D9"/>
    <w:rsid w:val="001F35F3"/>
    <w:rsid w:val="001F432D"/>
    <w:rsid w:val="001F5905"/>
    <w:rsid w:val="001F6623"/>
    <w:rsid w:val="00200A70"/>
    <w:rsid w:val="00201A9B"/>
    <w:rsid w:val="002031EB"/>
    <w:rsid w:val="00203405"/>
    <w:rsid w:val="0020498D"/>
    <w:rsid w:val="00211B6D"/>
    <w:rsid w:val="00213161"/>
    <w:rsid w:val="00213530"/>
    <w:rsid w:val="00213942"/>
    <w:rsid w:val="002148B9"/>
    <w:rsid w:val="002228C8"/>
    <w:rsid w:val="00225A0F"/>
    <w:rsid w:val="00226817"/>
    <w:rsid w:val="002322EF"/>
    <w:rsid w:val="002328EF"/>
    <w:rsid w:val="00232C3C"/>
    <w:rsid w:val="00236163"/>
    <w:rsid w:val="002363C6"/>
    <w:rsid w:val="00236C2D"/>
    <w:rsid w:val="00242548"/>
    <w:rsid w:val="00243D3E"/>
    <w:rsid w:val="002453DE"/>
    <w:rsid w:val="0024540D"/>
    <w:rsid w:val="00245902"/>
    <w:rsid w:val="00246116"/>
    <w:rsid w:val="0024649A"/>
    <w:rsid w:val="00247454"/>
    <w:rsid w:val="00247722"/>
    <w:rsid w:val="00251A6E"/>
    <w:rsid w:val="00255997"/>
    <w:rsid w:val="002605B5"/>
    <w:rsid w:val="00264161"/>
    <w:rsid w:val="0026419A"/>
    <w:rsid w:val="00267171"/>
    <w:rsid w:val="00274DDB"/>
    <w:rsid w:val="0027595E"/>
    <w:rsid w:val="00276394"/>
    <w:rsid w:val="00280EB3"/>
    <w:rsid w:val="00285222"/>
    <w:rsid w:val="00286268"/>
    <w:rsid w:val="00293B00"/>
    <w:rsid w:val="0029662E"/>
    <w:rsid w:val="00297303"/>
    <w:rsid w:val="00297A1E"/>
    <w:rsid w:val="002A0579"/>
    <w:rsid w:val="002A3BFE"/>
    <w:rsid w:val="002A51A7"/>
    <w:rsid w:val="002A6816"/>
    <w:rsid w:val="002A7824"/>
    <w:rsid w:val="002A7A0C"/>
    <w:rsid w:val="002B0C54"/>
    <w:rsid w:val="002B10DD"/>
    <w:rsid w:val="002B2788"/>
    <w:rsid w:val="002B360B"/>
    <w:rsid w:val="002B3689"/>
    <w:rsid w:val="002B3752"/>
    <w:rsid w:val="002B3DDE"/>
    <w:rsid w:val="002B49A9"/>
    <w:rsid w:val="002B4D98"/>
    <w:rsid w:val="002C6837"/>
    <w:rsid w:val="002D063B"/>
    <w:rsid w:val="002D0D8C"/>
    <w:rsid w:val="002D5983"/>
    <w:rsid w:val="002D6EA9"/>
    <w:rsid w:val="002E2278"/>
    <w:rsid w:val="002E397D"/>
    <w:rsid w:val="002E3F55"/>
    <w:rsid w:val="002E4234"/>
    <w:rsid w:val="002E4DEC"/>
    <w:rsid w:val="002E5EAE"/>
    <w:rsid w:val="002E77DD"/>
    <w:rsid w:val="002F02E3"/>
    <w:rsid w:val="002F1CBA"/>
    <w:rsid w:val="002F6895"/>
    <w:rsid w:val="002F78EB"/>
    <w:rsid w:val="00300B03"/>
    <w:rsid w:val="0030382E"/>
    <w:rsid w:val="00303BAB"/>
    <w:rsid w:val="00304778"/>
    <w:rsid w:val="003063BB"/>
    <w:rsid w:val="003075BA"/>
    <w:rsid w:val="00311C0F"/>
    <w:rsid w:val="00312A2B"/>
    <w:rsid w:val="00315087"/>
    <w:rsid w:val="00315C3E"/>
    <w:rsid w:val="003167B3"/>
    <w:rsid w:val="003173B1"/>
    <w:rsid w:val="0032338C"/>
    <w:rsid w:val="003257D1"/>
    <w:rsid w:val="00327116"/>
    <w:rsid w:val="0032726E"/>
    <w:rsid w:val="00327FB1"/>
    <w:rsid w:val="00330336"/>
    <w:rsid w:val="00336D19"/>
    <w:rsid w:val="003374C0"/>
    <w:rsid w:val="00342CB2"/>
    <w:rsid w:val="00343E43"/>
    <w:rsid w:val="00354A67"/>
    <w:rsid w:val="00354E70"/>
    <w:rsid w:val="0035613F"/>
    <w:rsid w:val="00357447"/>
    <w:rsid w:val="00357B03"/>
    <w:rsid w:val="00364A68"/>
    <w:rsid w:val="00367D1F"/>
    <w:rsid w:val="00370F5D"/>
    <w:rsid w:val="003736C7"/>
    <w:rsid w:val="003742C8"/>
    <w:rsid w:val="00374620"/>
    <w:rsid w:val="0037541D"/>
    <w:rsid w:val="00375A86"/>
    <w:rsid w:val="00376E7F"/>
    <w:rsid w:val="00377163"/>
    <w:rsid w:val="00380CE1"/>
    <w:rsid w:val="00381749"/>
    <w:rsid w:val="00381865"/>
    <w:rsid w:val="003847D1"/>
    <w:rsid w:val="00384C34"/>
    <w:rsid w:val="003868A5"/>
    <w:rsid w:val="00387869"/>
    <w:rsid w:val="00391A47"/>
    <w:rsid w:val="0039234E"/>
    <w:rsid w:val="00392BFA"/>
    <w:rsid w:val="003967DD"/>
    <w:rsid w:val="00397CAC"/>
    <w:rsid w:val="003A4025"/>
    <w:rsid w:val="003A49A1"/>
    <w:rsid w:val="003A55B0"/>
    <w:rsid w:val="003A770B"/>
    <w:rsid w:val="003B0FFC"/>
    <w:rsid w:val="003B3BFA"/>
    <w:rsid w:val="003B3EC5"/>
    <w:rsid w:val="003B4DED"/>
    <w:rsid w:val="003B5152"/>
    <w:rsid w:val="003B5EF5"/>
    <w:rsid w:val="003C01CE"/>
    <w:rsid w:val="003C0DDC"/>
    <w:rsid w:val="003C1A3B"/>
    <w:rsid w:val="003C2DF4"/>
    <w:rsid w:val="003C55FF"/>
    <w:rsid w:val="003C57DD"/>
    <w:rsid w:val="003D2285"/>
    <w:rsid w:val="003D2E4D"/>
    <w:rsid w:val="003D3758"/>
    <w:rsid w:val="003D4080"/>
    <w:rsid w:val="003E0D4E"/>
    <w:rsid w:val="003E1359"/>
    <w:rsid w:val="003E6E79"/>
    <w:rsid w:val="003F296C"/>
    <w:rsid w:val="003F3778"/>
    <w:rsid w:val="003F62C3"/>
    <w:rsid w:val="003F6D6C"/>
    <w:rsid w:val="003F7A24"/>
    <w:rsid w:val="00402E15"/>
    <w:rsid w:val="00403CD1"/>
    <w:rsid w:val="0041039C"/>
    <w:rsid w:val="004111ED"/>
    <w:rsid w:val="00413D86"/>
    <w:rsid w:val="004145B3"/>
    <w:rsid w:val="0041476D"/>
    <w:rsid w:val="00415355"/>
    <w:rsid w:val="00415F3E"/>
    <w:rsid w:val="0041766C"/>
    <w:rsid w:val="00421BBD"/>
    <w:rsid w:val="00422684"/>
    <w:rsid w:val="00422AD9"/>
    <w:rsid w:val="0043053E"/>
    <w:rsid w:val="00433757"/>
    <w:rsid w:val="00433F5F"/>
    <w:rsid w:val="00433FD6"/>
    <w:rsid w:val="004353DA"/>
    <w:rsid w:val="00436809"/>
    <w:rsid w:val="0043743A"/>
    <w:rsid w:val="00442DFE"/>
    <w:rsid w:val="004436F2"/>
    <w:rsid w:val="00444105"/>
    <w:rsid w:val="004442F5"/>
    <w:rsid w:val="0044556F"/>
    <w:rsid w:val="00446EAB"/>
    <w:rsid w:val="0045514C"/>
    <w:rsid w:val="0045527B"/>
    <w:rsid w:val="004609D9"/>
    <w:rsid w:val="00460DC9"/>
    <w:rsid w:val="004614DE"/>
    <w:rsid w:val="0046398A"/>
    <w:rsid w:val="00463C6A"/>
    <w:rsid w:val="00465835"/>
    <w:rsid w:val="00466857"/>
    <w:rsid w:val="00467613"/>
    <w:rsid w:val="00467856"/>
    <w:rsid w:val="004678C4"/>
    <w:rsid w:val="00470D4C"/>
    <w:rsid w:val="00476383"/>
    <w:rsid w:val="00477847"/>
    <w:rsid w:val="004807D6"/>
    <w:rsid w:val="00481FCF"/>
    <w:rsid w:val="004834FE"/>
    <w:rsid w:val="0048392B"/>
    <w:rsid w:val="00484CFA"/>
    <w:rsid w:val="00490B66"/>
    <w:rsid w:val="004959DA"/>
    <w:rsid w:val="00495D25"/>
    <w:rsid w:val="004A2038"/>
    <w:rsid w:val="004A2C80"/>
    <w:rsid w:val="004A40AA"/>
    <w:rsid w:val="004A4971"/>
    <w:rsid w:val="004A4A0B"/>
    <w:rsid w:val="004A5455"/>
    <w:rsid w:val="004A7C82"/>
    <w:rsid w:val="004B2C65"/>
    <w:rsid w:val="004C3125"/>
    <w:rsid w:val="004C46B6"/>
    <w:rsid w:val="004C4DFC"/>
    <w:rsid w:val="004C6FDE"/>
    <w:rsid w:val="004D0842"/>
    <w:rsid w:val="004D13E5"/>
    <w:rsid w:val="004D21B2"/>
    <w:rsid w:val="004D2758"/>
    <w:rsid w:val="004D3C84"/>
    <w:rsid w:val="004D67E5"/>
    <w:rsid w:val="004D7584"/>
    <w:rsid w:val="004E09B9"/>
    <w:rsid w:val="004E09F4"/>
    <w:rsid w:val="004E218C"/>
    <w:rsid w:val="004E2B97"/>
    <w:rsid w:val="004E2C19"/>
    <w:rsid w:val="004E323F"/>
    <w:rsid w:val="004E3ADC"/>
    <w:rsid w:val="004E5073"/>
    <w:rsid w:val="004E633A"/>
    <w:rsid w:val="004F1397"/>
    <w:rsid w:val="004F2163"/>
    <w:rsid w:val="004F272F"/>
    <w:rsid w:val="004F4CE9"/>
    <w:rsid w:val="004F621B"/>
    <w:rsid w:val="004F68F6"/>
    <w:rsid w:val="004F73C0"/>
    <w:rsid w:val="004F7B2C"/>
    <w:rsid w:val="005024B0"/>
    <w:rsid w:val="005027F8"/>
    <w:rsid w:val="00502F4B"/>
    <w:rsid w:val="00503A44"/>
    <w:rsid w:val="00505836"/>
    <w:rsid w:val="00506EC3"/>
    <w:rsid w:val="0051129E"/>
    <w:rsid w:val="00511882"/>
    <w:rsid w:val="0051380E"/>
    <w:rsid w:val="005140A5"/>
    <w:rsid w:val="00524819"/>
    <w:rsid w:val="00524A96"/>
    <w:rsid w:val="00525E1F"/>
    <w:rsid w:val="00525F8F"/>
    <w:rsid w:val="005276D7"/>
    <w:rsid w:val="005325A9"/>
    <w:rsid w:val="00533605"/>
    <w:rsid w:val="005339E0"/>
    <w:rsid w:val="00536E18"/>
    <w:rsid w:val="0053707D"/>
    <w:rsid w:val="005376F6"/>
    <w:rsid w:val="005400A9"/>
    <w:rsid w:val="005425BB"/>
    <w:rsid w:val="00550CDC"/>
    <w:rsid w:val="005556CB"/>
    <w:rsid w:val="0055619E"/>
    <w:rsid w:val="005569BA"/>
    <w:rsid w:val="00556DD3"/>
    <w:rsid w:val="00562321"/>
    <w:rsid w:val="0056566B"/>
    <w:rsid w:val="005661A7"/>
    <w:rsid w:val="0057183E"/>
    <w:rsid w:val="00572348"/>
    <w:rsid w:val="00573951"/>
    <w:rsid w:val="00573FF4"/>
    <w:rsid w:val="00573FF6"/>
    <w:rsid w:val="00574509"/>
    <w:rsid w:val="00575295"/>
    <w:rsid w:val="00576205"/>
    <w:rsid w:val="005771C9"/>
    <w:rsid w:val="00577E83"/>
    <w:rsid w:val="00577E95"/>
    <w:rsid w:val="00580112"/>
    <w:rsid w:val="00580245"/>
    <w:rsid w:val="00580BA2"/>
    <w:rsid w:val="00582380"/>
    <w:rsid w:val="00583BB7"/>
    <w:rsid w:val="005844D6"/>
    <w:rsid w:val="00584662"/>
    <w:rsid w:val="0058643C"/>
    <w:rsid w:val="00586C29"/>
    <w:rsid w:val="00591087"/>
    <w:rsid w:val="005A169A"/>
    <w:rsid w:val="005A48F0"/>
    <w:rsid w:val="005A5F3E"/>
    <w:rsid w:val="005A6376"/>
    <w:rsid w:val="005A6562"/>
    <w:rsid w:val="005A7E8D"/>
    <w:rsid w:val="005B1BCE"/>
    <w:rsid w:val="005B1F37"/>
    <w:rsid w:val="005B5FE1"/>
    <w:rsid w:val="005B6D15"/>
    <w:rsid w:val="005B6D72"/>
    <w:rsid w:val="005B710A"/>
    <w:rsid w:val="005B7ADC"/>
    <w:rsid w:val="005C17DC"/>
    <w:rsid w:val="005C2456"/>
    <w:rsid w:val="005C279F"/>
    <w:rsid w:val="005C6B0C"/>
    <w:rsid w:val="005D3066"/>
    <w:rsid w:val="005D3A12"/>
    <w:rsid w:val="005D57CD"/>
    <w:rsid w:val="005D58FB"/>
    <w:rsid w:val="005E10DA"/>
    <w:rsid w:val="005E24BE"/>
    <w:rsid w:val="005E25F9"/>
    <w:rsid w:val="005E28DA"/>
    <w:rsid w:val="005E5F29"/>
    <w:rsid w:val="005E7A84"/>
    <w:rsid w:val="005F39F9"/>
    <w:rsid w:val="005F5B45"/>
    <w:rsid w:val="005F5CB9"/>
    <w:rsid w:val="005F7BDD"/>
    <w:rsid w:val="00601470"/>
    <w:rsid w:val="006044BC"/>
    <w:rsid w:val="00606B14"/>
    <w:rsid w:val="00606CEF"/>
    <w:rsid w:val="0061282F"/>
    <w:rsid w:val="00612AB4"/>
    <w:rsid w:val="00614FE9"/>
    <w:rsid w:val="0061585D"/>
    <w:rsid w:val="00617D77"/>
    <w:rsid w:val="00620578"/>
    <w:rsid w:val="00621114"/>
    <w:rsid w:val="00627E1E"/>
    <w:rsid w:val="00631C45"/>
    <w:rsid w:val="00631F22"/>
    <w:rsid w:val="00643018"/>
    <w:rsid w:val="006471D4"/>
    <w:rsid w:val="006512BC"/>
    <w:rsid w:val="0065214D"/>
    <w:rsid w:val="00653070"/>
    <w:rsid w:val="006538D9"/>
    <w:rsid w:val="006544B0"/>
    <w:rsid w:val="006549C1"/>
    <w:rsid w:val="00657018"/>
    <w:rsid w:val="006572BF"/>
    <w:rsid w:val="00661C97"/>
    <w:rsid w:val="00663768"/>
    <w:rsid w:val="006658FE"/>
    <w:rsid w:val="00666279"/>
    <w:rsid w:val="00666837"/>
    <w:rsid w:val="00667694"/>
    <w:rsid w:val="00676D93"/>
    <w:rsid w:val="006773C3"/>
    <w:rsid w:val="0068048F"/>
    <w:rsid w:val="006820CB"/>
    <w:rsid w:val="006825CD"/>
    <w:rsid w:val="00685213"/>
    <w:rsid w:val="00686D8F"/>
    <w:rsid w:val="00690D37"/>
    <w:rsid w:val="00691A65"/>
    <w:rsid w:val="00691AB9"/>
    <w:rsid w:val="0069711E"/>
    <w:rsid w:val="006977C8"/>
    <w:rsid w:val="006A2380"/>
    <w:rsid w:val="006A276D"/>
    <w:rsid w:val="006A4CF3"/>
    <w:rsid w:val="006A5E51"/>
    <w:rsid w:val="006B17CE"/>
    <w:rsid w:val="006C1515"/>
    <w:rsid w:val="006C15F6"/>
    <w:rsid w:val="006C1B6B"/>
    <w:rsid w:val="006C27F4"/>
    <w:rsid w:val="006D05FC"/>
    <w:rsid w:val="006D47CB"/>
    <w:rsid w:val="006D4DE7"/>
    <w:rsid w:val="006D5567"/>
    <w:rsid w:val="006D7B68"/>
    <w:rsid w:val="006D7CCB"/>
    <w:rsid w:val="006E0FDC"/>
    <w:rsid w:val="006E12A1"/>
    <w:rsid w:val="006E4513"/>
    <w:rsid w:val="006E612C"/>
    <w:rsid w:val="006E654D"/>
    <w:rsid w:val="006F0A2B"/>
    <w:rsid w:val="006F135B"/>
    <w:rsid w:val="006F1645"/>
    <w:rsid w:val="006F207D"/>
    <w:rsid w:val="006F29A0"/>
    <w:rsid w:val="006F2A20"/>
    <w:rsid w:val="006F39CF"/>
    <w:rsid w:val="006F5460"/>
    <w:rsid w:val="006F5E4B"/>
    <w:rsid w:val="0070168F"/>
    <w:rsid w:val="007022B5"/>
    <w:rsid w:val="00702866"/>
    <w:rsid w:val="00704BC1"/>
    <w:rsid w:val="007065B4"/>
    <w:rsid w:val="007106D5"/>
    <w:rsid w:val="00710781"/>
    <w:rsid w:val="00714521"/>
    <w:rsid w:val="0071551B"/>
    <w:rsid w:val="00726288"/>
    <w:rsid w:val="007266BA"/>
    <w:rsid w:val="007309A6"/>
    <w:rsid w:val="007323B0"/>
    <w:rsid w:val="00732F12"/>
    <w:rsid w:val="007331B5"/>
    <w:rsid w:val="007375C1"/>
    <w:rsid w:val="00740CF8"/>
    <w:rsid w:val="00743A06"/>
    <w:rsid w:val="00747A62"/>
    <w:rsid w:val="007500C3"/>
    <w:rsid w:val="0075241F"/>
    <w:rsid w:val="00752D53"/>
    <w:rsid w:val="0075301D"/>
    <w:rsid w:val="00753607"/>
    <w:rsid w:val="00756B49"/>
    <w:rsid w:val="00760E62"/>
    <w:rsid w:val="007634EA"/>
    <w:rsid w:val="00763CA7"/>
    <w:rsid w:val="00765359"/>
    <w:rsid w:val="0076630A"/>
    <w:rsid w:val="00772680"/>
    <w:rsid w:val="00772F8B"/>
    <w:rsid w:val="00774F46"/>
    <w:rsid w:val="0078022D"/>
    <w:rsid w:val="0078147D"/>
    <w:rsid w:val="007819F3"/>
    <w:rsid w:val="00783D45"/>
    <w:rsid w:val="00791D96"/>
    <w:rsid w:val="00792354"/>
    <w:rsid w:val="00796DAF"/>
    <w:rsid w:val="00796DE7"/>
    <w:rsid w:val="007A0057"/>
    <w:rsid w:val="007A13BC"/>
    <w:rsid w:val="007A32CC"/>
    <w:rsid w:val="007A32F9"/>
    <w:rsid w:val="007A55A9"/>
    <w:rsid w:val="007A7409"/>
    <w:rsid w:val="007B36A0"/>
    <w:rsid w:val="007B5858"/>
    <w:rsid w:val="007B5E8C"/>
    <w:rsid w:val="007B68CA"/>
    <w:rsid w:val="007B6AC4"/>
    <w:rsid w:val="007C0039"/>
    <w:rsid w:val="007C1058"/>
    <w:rsid w:val="007C16A0"/>
    <w:rsid w:val="007C358D"/>
    <w:rsid w:val="007C5D06"/>
    <w:rsid w:val="007C6491"/>
    <w:rsid w:val="007C6741"/>
    <w:rsid w:val="007D4F14"/>
    <w:rsid w:val="007D6008"/>
    <w:rsid w:val="007D725F"/>
    <w:rsid w:val="007D7797"/>
    <w:rsid w:val="007D7D0E"/>
    <w:rsid w:val="007E0525"/>
    <w:rsid w:val="007E09AD"/>
    <w:rsid w:val="007E10B3"/>
    <w:rsid w:val="007F0727"/>
    <w:rsid w:val="007F0DEA"/>
    <w:rsid w:val="007F1B19"/>
    <w:rsid w:val="007F6057"/>
    <w:rsid w:val="0080058F"/>
    <w:rsid w:val="00801291"/>
    <w:rsid w:val="00802DFE"/>
    <w:rsid w:val="00804303"/>
    <w:rsid w:val="0080652A"/>
    <w:rsid w:val="0081080F"/>
    <w:rsid w:val="00813520"/>
    <w:rsid w:val="00815AD9"/>
    <w:rsid w:val="008165A3"/>
    <w:rsid w:val="00820B58"/>
    <w:rsid w:val="00821A42"/>
    <w:rsid w:val="00822652"/>
    <w:rsid w:val="00824B82"/>
    <w:rsid w:val="00824BAB"/>
    <w:rsid w:val="00826B01"/>
    <w:rsid w:val="00832BF0"/>
    <w:rsid w:val="0083377D"/>
    <w:rsid w:val="008362C5"/>
    <w:rsid w:val="00840935"/>
    <w:rsid w:val="008413D3"/>
    <w:rsid w:val="00841588"/>
    <w:rsid w:val="00841883"/>
    <w:rsid w:val="0084452C"/>
    <w:rsid w:val="008445B4"/>
    <w:rsid w:val="0084680A"/>
    <w:rsid w:val="00847115"/>
    <w:rsid w:val="00850721"/>
    <w:rsid w:val="008526F9"/>
    <w:rsid w:val="00852B82"/>
    <w:rsid w:val="00853F5B"/>
    <w:rsid w:val="0085589E"/>
    <w:rsid w:val="00856D0F"/>
    <w:rsid w:val="008605FD"/>
    <w:rsid w:val="00864B90"/>
    <w:rsid w:val="0086587D"/>
    <w:rsid w:val="00866B72"/>
    <w:rsid w:val="00866BDF"/>
    <w:rsid w:val="008716FD"/>
    <w:rsid w:val="00872637"/>
    <w:rsid w:val="00872785"/>
    <w:rsid w:val="00877BC0"/>
    <w:rsid w:val="00880C59"/>
    <w:rsid w:val="00884BE7"/>
    <w:rsid w:val="00884C19"/>
    <w:rsid w:val="00884F56"/>
    <w:rsid w:val="00887FEC"/>
    <w:rsid w:val="008943C5"/>
    <w:rsid w:val="00896E6B"/>
    <w:rsid w:val="008A375F"/>
    <w:rsid w:val="008A3B68"/>
    <w:rsid w:val="008A4793"/>
    <w:rsid w:val="008A48A7"/>
    <w:rsid w:val="008A4F4A"/>
    <w:rsid w:val="008A5983"/>
    <w:rsid w:val="008A6D95"/>
    <w:rsid w:val="008A6DE2"/>
    <w:rsid w:val="008A7F14"/>
    <w:rsid w:val="008B1EE1"/>
    <w:rsid w:val="008B39AF"/>
    <w:rsid w:val="008B6434"/>
    <w:rsid w:val="008B764B"/>
    <w:rsid w:val="008C07EB"/>
    <w:rsid w:val="008C227F"/>
    <w:rsid w:val="008C675D"/>
    <w:rsid w:val="008C67B1"/>
    <w:rsid w:val="008D0B33"/>
    <w:rsid w:val="008D36A7"/>
    <w:rsid w:val="008E0186"/>
    <w:rsid w:val="008E2586"/>
    <w:rsid w:val="008E3584"/>
    <w:rsid w:val="008E5019"/>
    <w:rsid w:val="008E7859"/>
    <w:rsid w:val="008E7FCD"/>
    <w:rsid w:val="008F05F3"/>
    <w:rsid w:val="008F3207"/>
    <w:rsid w:val="008F614E"/>
    <w:rsid w:val="008F66A7"/>
    <w:rsid w:val="00902561"/>
    <w:rsid w:val="0090352E"/>
    <w:rsid w:val="009036E5"/>
    <w:rsid w:val="009041C2"/>
    <w:rsid w:val="009059AA"/>
    <w:rsid w:val="00907595"/>
    <w:rsid w:val="00910EB0"/>
    <w:rsid w:val="00910F1C"/>
    <w:rsid w:val="0091243C"/>
    <w:rsid w:val="009152B3"/>
    <w:rsid w:val="00921CE3"/>
    <w:rsid w:val="00922FFA"/>
    <w:rsid w:val="009239BE"/>
    <w:rsid w:val="00924AD3"/>
    <w:rsid w:val="00924E91"/>
    <w:rsid w:val="00925190"/>
    <w:rsid w:val="00925E63"/>
    <w:rsid w:val="0093250A"/>
    <w:rsid w:val="0093291C"/>
    <w:rsid w:val="00932B63"/>
    <w:rsid w:val="00935105"/>
    <w:rsid w:val="00936785"/>
    <w:rsid w:val="00936A35"/>
    <w:rsid w:val="00941B09"/>
    <w:rsid w:val="00946BAF"/>
    <w:rsid w:val="00951CE4"/>
    <w:rsid w:val="00953D1F"/>
    <w:rsid w:val="0095515E"/>
    <w:rsid w:val="00956847"/>
    <w:rsid w:val="0095747A"/>
    <w:rsid w:val="00957916"/>
    <w:rsid w:val="00962DD5"/>
    <w:rsid w:val="00964E0C"/>
    <w:rsid w:val="009714C1"/>
    <w:rsid w:val="00972CA5"/>
    <w:rsid w:val="00976D11"/>
    <w:rsid w:val="00982376"/>
    <w:rsid w:val="00983D49"/>
    <w:rsid w:val="009864B0"/>
    <w:rsid w:val="0098765A"/>
    <w:rsid w:val="009876DB"/>
    <w:rsid w:val="0099249F"/>
    <w:rsid w:val="0099742A"/>
    <w:rsid w:val="009A254C"/>
    <w:rsid w:val="009A2819"/>
    <w:rsid w:val="009A4969"/>
    <w:rsid w:val="009A755F"/>
    <w:rsid w:val="009A78A0"/>
    <w:rsid w:val="009B2C53"/>
    <w:rsid w:val="009B3132"/>
    <w:rsid w:val="009B7126"/>
    <w:rsid w:val="009B752B"/>
    <w:rsid w:val="009B78FC"/>
    <w:rsid w:val="009B7C85"/>
    <w:rsid w:val="009C4717"/>
    <w:rsid w:val="009C4BEF"/>
    <w:rsid w:val="009C5939"/>
    <w:rsid w:val="009C63CB"/>
    <w:rsid w:val="009D1BAD"/>
    <w:rsid w:val="009D2A01"/>
    <w:rsid w:val="009D519F"/>
    <w:rsid w:val="009E05C1"/>
    <w:rsid w:val="009E1829"/>
    <w:rsid w:val="009E2195"/>
    <w:rsid w:val="009E4DAE"/>
    <w:rsid w:val="009E5947"/>
    <w:rsid w:val="009E5BFC"/>
    <w:rsid w:val="009E798A"/>
    <w:rsid w:val="009F2395"/>
    <w:rsid w:val="009F4123"/>
    <w:rsid w:val="009F4CB2"/>
    <w:rsid w:val="009F7BB2"/>
    <w:rsid w:val="00A00456"/>
    <w:rsid w:val="00A0052E"/>
    <w:rsid w:val="00A00836"/>
    <w:rsid w:val="00A011AD"/>
    <w:rsid w:val="00A01E58"/>
    <w:rsid w:val="00A04D1A"/>
    <w:rsid w:val="00A06E9D"/>
    <w:rsid w:val="00A074BE"/>
    <w:rsid w:val="00A1049B"/>
    <w:rsid w:val="00A12299"/>
    <w:rsid w:val="00A1458E"/>
    <w:rsid w:val="00A17341"/>
    <w:rsid w:val="00A17845"/>
    <w:rsid w:val="00A17C28"/>
    <w:rsid w:val="00A2183B"/>
    <w:rsid w:val="00A22180"/>
    <w:rsid w:val="00A26686"/>
    <w:rsid w:val="00A26709"/>
    <w:rsid w:val="00A3060E"/>
    <w:rsid w:val="00A32921"/>
    <w:rsid w:val="00A35926"/>
    <w:rsid w:val="00A375E7"/>
    <w:rsid w:val="00A40182"/>
    <w:rsid w:val="00A40353"/>
    <w:rsid w:val="00A41A6F"/>
    <w:rsid w:val="00A4275C"/>
    <w:rsid w:val="00A45893"/>
    <w:rsid w:val="00A47360"/>
    <w:rsid w:val="00A47679"/>
    <w:rsid w:val="00A476A7"/>
    <w:rsid w:val="00A5074F"/>
    <w:rsid w:val="00A52006"/>
    <w:rsid w:val="00A524A4"/>
    <w:rsid w:val="00A52738"/>
    <w:rsid w:val="00A54103"/>
    <w:rsid w:val="00A54E13"/>
    <w:rsid w:val="00A55252"/>
    <w:rsid w:val="00A57409"/>
    <w:rsid w:val="00A6046B"/>
    <w:rsid w:val="00A6365F"/>
    <w:rsid w:val="00A64221"/>
    <w:rsid w:val="00A652CB"/>
    <w:rsid w:val="00A70909"/>
    <w:rsid w:val="00A732A5"/>
    <w:rsid w:val="00A73977"/>
    <w:rsid w:val="00A74D39"/>
    <w:rsid w:val="00A7534D"/>
    <w:rsid w:val="00A804FD"/>
    <w:rsid w:val="00A809FF"/>
    <w:rsid w:val="00A82D9E"/>
    <w:rsid w:val="00A85125"/>
    <w:rsid w:val="00A90242"/>
    <w:rsid w:val="00A91D79"/>
    <w:rsid w:val="00A93741"/>
    <w:rsid w:val="00A9387F"/>
    <w:rsid w:val="00A95A61"/>
    <w:rsid w:val="00A96BD9"/>
    <w:rsid w:val="00A96C0C"/>
    <w:rsid w:val="00AA089C"/>
    <w:rsid w:val="00AA4079"/>
    <w:rsid w:val="00AA5A6F"/>
    <w:rsid w:val="00AB0B3B"/>
    <w:rsid w:val="00AB3893"/>
    <w:rsid w:val="00AB462B"/>
    <w:rsid w:val="00AC2B82"/>
    <w:rsid w:val="00AC3DBC"/>
    <w:rsid w:val="00AC77EF"/>
    <w:rsid w:val="00AD056A"/>
    <w:rsid w:val="00AD21F4"/>
    <w:rsid w:val="00AD6BE8"/>
    <w:rsid w:val="00AE0776"/>
    <w:rsid w:val="00AE1145"/>
    <w:rsid w:val="00AE1641"/>
    <w:rsid w:val="00AE1A9C"/>
    <w:rsid w:val="00AE49D6"/>
    <w:rsid w:val="00AE5806"/>
    <w:rsid w:val="00AE5DE8"/>
    <w:rsid w:val="00AE5EBC"/>
    <w:rsid w:val="00AE6505"/>
    <w:rsid w:val="00AE6A1A"/>
    <w:rsid w:val="00AF4C23"/>
    <w:rsid w:val="00B1029B"/>
    <w:rsid w:val="00B10C7B"/>
    <w:rsid w:val="00B129E2"/>
    <w:rsid w:val="00B12D48"/>
    <w:rsid w:val="00B12D58"/>
    <w:rsid w:val="00B12E2E"/>
    <w:rsid w:val="00B13E94"/>
    <w:rsid w:val="00B13F91"/>
    <w:rsid w:val="00B1614B"/>
    <w:rsid w:val="00B1766C"/>
    <w:rsid w:val="00B21FA8"/>
    <w:rsid w:val="00B2242C"/>
    <w:rsid w:val="00B24434"/>
    <w:rsid w:val="00B274E2"/>
    <w:rsid w:val="00B27605"/>
    <w:rsid w:val="00B277B0"/>
    <w:rsid w:val="00B310BB"/>
    <w:rsid w:val="00B31C3E"/>
    <w:rsid w:val="00B32139"/>
    <w:rsid w:val="00B3219C"/>
    <w:rsid w:val="00B3444E"/>
    <w:rsid w:val="00B35CCC"/>
    <w:rsid w:val="00B364F2"/>
    <w:rsid w:val="00B37109"/>
    <w:rsid w:val="00B40BEF"/>
    <w:rsid w:val="00B41467"/>
    <w:rsid w:val="00B41B0C"/>
    <w:rsid w:val="00B47AB7"/>
    <w:rsid w:val="00B52EDD"/>
    <w:rsid w:val="00B5453E"/>
    <w:rsid w:val="00B5635B"/>
    <w:rsid w:val="00B6065B"/>
    <w:rsid w:val="00B62E6B"/>
    <w:rsid w:val="00B64493"/>
    <w:rsid w:val="00B654F2"/>
    <w:rsid w:val="00B67217"/>
    <w:rsid w:val="00B6724F"/>
    <w:rsid w:val="00B70D9F"/>
    <w:rsid w:val="00B737B4"/>
    <w:rsid w:val="00B740C7"/>
    <w:rsid w:val="00B760FD"/>
    <w:rsid w:val="00B81482"/>
    <w:rsid w:val="00B83E15"/>
    <w:rsid w:val="00B853CF"/>
    <w:rsid w:val="00B93686"/>
    <w:rsid w:val="00B97382"/>
    <w:rsid w:val="00BA055C"/>
    <w:rsid w:val="00BA2E76"/>
    <w:rsid w:val="00BA2E97"/>
    <w:rsid w:val="00BA59D2"/>
    <w:rsid w:val="00BA721D"/>
    <w:rsid w:val="00BB1249"/>
    <w:rsid w:val="00BB19F4"/>
    <w:rsid w:val="00BB434C"/>
    <w:rsid w:val="00BB5EC2"/>
    <w:rsid w:val="00BB7351"/>
    <w:rsid w:val="00BC248C"/>
    <w:rsid w:val="00BC3B01"/>
    <w:rsid w:val="00BC3CBF"/>
    <w:rsid w:val="00BC3E75"/>
    <w:rsid w:val="00BD18D5"/>
    <w:rsid w:val="00BD43C6"/>
    <w:rsid w:val="00BD4C0C"/>
    <w:rsid w:val="00BD5185"/>
    <w:rsid w:val="00BD58EB"/>
    <w:rsid w:val="00BD6E1A"/>
    <w:rsid w:val="00BE081A"/>
    <w:rsid w:val="00BE2A54"/>
    <w:rsid w:val="00BE5FF0"/>
    <w:rsid w:val="00BE61FD"/>
    <w:rsid w:val="00BE6B45"/>
    <w:rsid w:val="00BF0D50"/>
    <w:rsid w:val="00BF1105"/>
    <w:rsid w:val="00BF2034"/>
    <w:rsid w:val="00BF35F8"/>
    <w:rsid w:val="00BF51E2"/>
    <w:rsid w:val="00C008B4"/>
    <w:rsid w:val="00C009BF"/>
    <w:rsid w:val="00C01F3A"/>
    <w:rsid w:val="00C03D87"/>
    <w:rsid w:val="00C046F9"/>
    <w:rsid w:val="00C06504"/>
    <w:rsid w:val="00C06A67"/>
    <w:rsid w:val="00C0793D"/>
    <w:rsid w:val="00C10EA7"/>
    <w:rsid w:val="00C10EDB"/>
    <w:rsid w:val="00C138B7"/>
    <w:rsid w:val="00C13D45"/>
    <w:rsid w:val="00C14649"/>
    <w:rsid w:val="00C161FB"/>
    <w:rsid w:val="00C20159"/>
    <w:rsid w:val="00C203F3"/>
    <w:rsid w:val="00C20D01"/>
    <w:rsid w:val="00C21019"/>
    <w:rsid w:val="00C21A5E"/>
    <w:rsid w:val="00C22360"/>
    <w:rsid w:val="00C22990"/>
    <w:rsid w:val="00C23E9B"/>
    <w:rsid w:val="00C24C17"/>
    <w:rsid w:val="00C303AD"/>
    <w:rsid w:val="00C30B2D"/>
    <w:rsid w:val="00C3237E"/>
    <w:rsid w:val="00C3376F"/>
    <w:rsid w:val="00C33D7E"/>
    <w:rsid w:val="00C34F1C"/>
    <w:rsid w:val="00C4051B"/>
    <w:rsid w:val="00C42483"/>
    <w:rsid w:val="00C42C68"/>
    <w:rsid w:val="00C42F69"/>
    <w:rsid w:val="00C43065"/>
    <w:rsid w:val="00C44CE9"/>
    <w:rsid w:val="00C457FB"/>
    <w:rsid w:val="00C5036F"/>
    <w:rsid w:val="00C503DC"/>
    <w:rsid w:val="00C54B7F"/>
    <w:rsid w:val="00C54EC4"/>
    <w:rsid w:val="00C55F9C"/>
    <w:rsid w:val="00C55FBF"/>
    <w:rsid w:val="00C57659"/>
    <w:rsid w:val="00C61F8B"/>
    <w:rsid w:val="00C636F9"/>
    <w:rsid w:val="00C63E8E"/>
    <w:rsid w:val="00C669DF"/>
    <w:rsid w:val="00C764DB"/>
    <w:rsid w:val="00C7664B"/>
    <w:rsid w:val="00C83951"/>
    <w:rsid w:val="00C91428"/>
    <w:rsid w:val="00C91747"/>
    <w:rsid w:val="00C92DEA"/>
    <w:rsid w:val="00C9404A"/>
    <w:rsid w:val="00C96F27"/>
    <w:rsid w:val="00CA0A27"/>
    <w:rsid w:val="00CA155A"/>
    <w:rsid w:val="00CA41E4"/>
    <w:rsid w:val="00CA41ED"/>
    <w:rsid w:val="00CA45A1"/>
    <w:rsid w:val="00CB150B"/>
    <w:rsid w:val="00CB2B30"/>
    <w:rsid w:val="00CB6D7B"/>
    <w:rsid w:val="00CB7578"/>
    <w:rsid w:val="00CB761D"/>
    <w:rsid w:val="00CC09CC"/>
    <w:rsid w:val="00CC224B"/>
    <w:rsid w:val="00CC2CB0"/>
    <w:rsid w:val="00CC33B5"/>
    <w:rsid w:val="00CC56CE"/>
    <w:rsid w:val="00CC59C8"/>
    <w:rsid w:val="00CC60AF"/>
    <w:rsid w:val="00CC63FE"/>
    <w:rsid w:val="00CC78A6"/>
    <w:rsid w:val="00CD02D1"/>
    <w:rsid w:val="00CD1FD6"/>
    <w:rsid w:val="00CD5DFF"/>
    <w:rsid w:val="00CE0378"/>
    <w:rsid w:val="00CE22B4"/>
    <w:rsid w:val="00CE3246"/>
    <w:rsid w:val="00CE43CF"/>
    <w:rsid w:val="00CE5691"/>
    <w:rsid w:val="00CE6235"/>
    <w:rsid w:val="00CE7E74"/>
    <w:rsid w:val="00CF01D3"/>
    <w:rsid w:val="00CF0703"/>
    <w:rsid w:val="00CF17D5"/>
    <w:rsid w:val="00CF3B94"/>
    <w:rsid w:val="00CF51BC"/>
    <w:rsid w:val="00D02EBF"/>
    <w:rsid w:val="00D04385"/>
    <w:rsid w:val="00D10351"/>
    <w:rsid w:val="00D10662"/>
    <w:rsid w:val="00D16F23"/>
    <w:rsid w:val="00D17BB8"/>
    <w:rsid w:val="00D17D48"/>
    <w:rsid w:val="00D24BDA"/>
    <w:rsid w:val="00D25B76"/>
    <w:rsid w:val="00D25E0D"/>
    <w:rsid w:val="00D277EC"/>
    <w:rsid w:val="00D306FD"/>
    <w:rsid w:val="00D31690"/>
    <w:rsid w:val="00D316EF"/>
    <w:rsid w:val="00D3182A"/>
    <w:rsid w:val="00D32954"/>
    <w:rsid w:val="00D3321F"/>
    <w:rsid w:val="00D33506"/>
    <w:rsid w:val="00D351BE"/>
    <w:rsid w:val="00D3558B"/>
    <w:rsid w:val="00D3610F"/>
    <w:rsid w:val="00D366E5"/>
    <w:rsid w:val="00D3772C"/>
    <w:rsid w:val="00D412B9"/>
    <w:rsid w:val="00D43C59"/>
    <w:rsid w:val="00D44C8D"/>
    <w:rsid w:val="00D46C94"/>
    <w:rsid w:val="00D50626"/>
    <w:rsid w:val="00D52BAE"/>
    <w:rsid w:val="00D547D3"/>
    <w:rsid w:val="00D54CF8"/>
    <w:rsid w:val="00D57A2B"/>
    <w:rsid w:val="00D627FD"/>
    <w:rsid w:val="00D6441D"/>
    <w:rsid w:val="00D64D07"/>
    <w:rsid w:val="00D64D74"/>
    <w:rsid w:val="00D64F47"/>
    <w:rsid w:val="00D70816"/>
    <w:rsid w:val="00D7089B"/>
    <w:rsid w:val="00D71C2A"/>
    <w:rsid w:val="00D71F9E"/>
    <w:rsid w:val="00D74390"/>
    <w:rsid w:val="00D74588"/>
    <w:rsid w:val="00D75BC7"/>
    <w:rsid w:val="00D76BF7"/>
    <w:rsid w:val="00D77C7F"/>
    <w:rsid w:val="00D80B56"/>
    <w:rsid w:val="00D82BDE"/>
    <w:rsid w:val="00D87A06"/>
    <w:rsid w:val="00D9273F"/>
    <w:rsid w:val="00D9506E"/>
    <w:rsid w:val="00D95E48"/>
    <w:rsid w:val="00DA0C3F"/>
    <w:rsid w:val="00DA245F"/>
    <w:rsid w:val="00DA4AB2"/>
    <w:rsid w:val="00DA795E"/>
    <w:rsid w:val="00DB04B1"/>
    <w:rsid w:val="00DB26F2"/>
    <w:rsid w:val="00DC020F"/>
    <w:rsid w:val="00DC0E61"/>
    <w:rsid w:val="00DC3D65"/>
    <w:rsid w:val="00DC5C00"/>
    <w:rsid w:val="00DC7A08"/>
    <w:rsid w:val="00DD0936"/>
    <w:rsid w:val="00DD1862"/>
    <w:rsid w:val="00DD1C3D"/>
    <w:rsid w:val="00DD1C75"/>
    <w:rsid w:val="00DD1E5F"/>
    <w:rsid w:val="00DD2131"/>
    <w:rsid w:val="00DD717C"/>
    <w:rsid w:val="00DD71B1"/>
    <w:rsid w:val="00DD7D02"/>
    <w:rsid w:val="00DE41BB"/>
    <w:rsid w:val="00DE5525"/>
    <w:rsid w:val="00DE659B"/>
    <w:rsid w:val="00DE6961"/>
    <w:rsid w:val="00DF029F"/>
    <w:rsid w:val="00DF2BD5"/>
    <w:rsid w:val="00DF50A4"/>
    <w:rsid w:val="00E0292D"/>
    <w:rsid w:val="00E05871"/>
    <w:rsid w:val="00E06701"/>
    <w:rsid w:val="00E074AB"/>
    <w:rsid w:val="00E11BDD"/>
    <w:rsid w:val="00E12095"/>
    <w:rsid w:val="00E15C2E"/>
    <w:rsid w:val="00E1788B"/>
    <w:rsid w:val="00E22558"/>
    <w:rsid w:val="00E230FF"/>
    <w:rsid w:val="00E24748"/>
    <w:rsid w:val="00E2516D"/>
    <w:rsid w:val="00E266D6"/>
    <w:rsid w:val="00E31B2C"/>
    <w:rsid w:val="00E32363"/>
    <w:rsid w:val="00E34672"/>
    <w:rsid w:val="00E35540"/>
    <w:rsid w:val="00E3661A"/>
    <w:rsid w:val="00E36658"/>
    <w:rsid w:val="00E40756"/>
    <w:rsid w:val="00E43467"/>
    <w:rsid w:val="00E436F2"/>
    <w:rsid w:val="00E45F1F"/>
    <w:rsid w:val="00E4659D"/>
    <w:rsid w:val="00E4792B"/>
    <w:rsid w:val="00E47E11"/>
    <w:rsid w:val="00E50DC5"/>
    <w:rsid w:val="00E542E0"/>
    <w:rsid w:val="00E555E4"/>
    <w:rsid w:val="00E559B6"/>
    <w:rsid w:val="00E55C0C"/>
    <w:rsid w:val="00E57A51"/>
    <w:rsid w:val="00E6195B"/>
    <w:rsid w:val="00E6295B"/>
    <w:rsid w:val="00E64DBC"/>
    <w:rsid w:val="00E64F3C"/>
    <w:rsid w:val="00E673F9"/>
    <w:rsid w:val="00E710A8"/>
    <w:rsid w:val="00E713BA"/>
    <w:rsid w:val="00E7426E"/>
    <w:rsid w:val="00E74411"/>
    <w:rsid w:val="00E751F4"/>
    <w:rsid w:val="00E75DA7"/>
    <w:rsid w:val="00E77100"/>
    <w:rsid w:val="00E77771"/>
    <w:rsid w:val="00E804B8"/>
    <w:rsid w:val="00E83DEA"/>
    <w:rsid w:val="00E841D7"/>
    <w:rsid w:val="00E853C3"/>
    <w:rsid w:val="00E87B91"/>
    <w:rsid w:val="00E91696"/>
    <w:rsid w:val="00E92972"/>
    <w:rsid w:val="00E9440B"/>
    <w:rsid w:val="00E94E1A"/>
    <w:rsid w:val="00E97C6C"/>
    <w:rsid w:val="00E97CB4"/>
    <w:rsid w:val="00EA1D75"/>
    <w:rsid w:val="00EA25E2"/>
    <w:rsid w:val="00EB1B30"/>
    <w:rsid w:val="00EB23EF"/>
    <w:rsid w:val="00EB2775"/>
    <w:rsid w:val="00EB48C9"/>
    <w:rsid w:val="00EB4A41"/>
    <w:rsid w:val="00EB502E"/>
    <w:rsid w:val="00EB530A"/>
    <w:rsid w:val="00EB572B"/>
    <w:rsid w:val="00EB5CB5"/>
    <w:rsid w:val="00EC1221"/>
    <w:rsid w:val="00EC153F"/>
    <w:rsid w:val="00EC3DF8"/>
    <w:rsid w:val="00EC5565"/>
    <w:rsid w:val="00EC5B51"/>
    <w:rsid w:val="00ED0224"/>
    <w:rsid w:val="00ED2013"/>
    <w:rsid w:val="00ED2F63"/>
    <w:rsid w:val="00ED3E76"/>
    <w:rsid w:val="00ED4DF0"/>
    <w:rsid w:val="00ED4FDE"/>
    <w:rsid w:val="00ED7D3D"/>
    <w:rsid w:val="00EE0191"/>
    <w:rsid w:val="00EE06C2"/>
    <w:rsid w:val="00EE2080"/>
    <w:rsid w:val="00EE3F23"/>
    <w:rsid w:val="00EE3F77"/>
    <w:rsid w:val="00EE5D8A"/>
    <w:rsid w:val="00EE6774"/>
    <w:rsid w:val="00EE691A"/>
    <w:rsid w:val="00EE70F8"/>
    <w:rsid w:val="00EF0D29"/>
    <w:rsid w:val="00EF23E0"/>
    <w:rsid w:val="00EF27CF"/>
    <w:rsid w:val="00EF50DE"/>
    <w:rsid w:val="00EF5443"/>
    <w:rsid w:val="00EF6DE8"/>
    <w:rsid w:val="00F02DC2"/>
    <w:rsid w:val="00F03512"/>
    <w:rsid w:val="00F109E0"/>
    <w:rsid w:val="00F11383"/>
    <w:rsid w:val="00F117F4"/>
    <w:rsid w:val="00F123F2"/>
    <w:rsid w:val="00F1350F"/>
    <w:rsid w:val="00F17FBF"/>
    <w:rsid w:val="00F20D6D"/>
    <w:rsid w:val="00F218AC"/>
    <w:rsid w:val="00F24304"/>
    <w:rsid w:val="00F27D58"/>
    <w:rsid w:val="00F31DB1"/>
    <w:rsid w:val="00F33B10"/>
    <w:rsid w:val="00F414D1"/>
    <w:rsid w:val="00F4330A"/>
    <w:rsid w:val="00F43BD5"/>
    <w:rsid w:val="00F43ED9"/>
    <w:rsid w:val="00F472F9"/>
    <w:rsid w:val="00F47A5E"/>
    <w:rsid w:val="00F47AEF"/>
    <w:rsid w:val="00F47E36"/>
    <w:rsid w:val="00F51809"/>
    <w:rsid w:val="00F52399"/>
    <w:rsid w:val="00F55505"/>
    <w:rsid w:val="00F616C6"/>
    <w:rsid w:val="00F627CB"/>
    <w:rsid w:val="00F62B8A"/>
    <w:rsid w:val="00F63824"/>
    <w:rsid w:val="00F6478B"/>
    <w:rsid w:val="00F65751"/>
    <w:rsid w:val="00F677DA"/>
    <w:rsid w:val="00F7587D"/>
    <w:rsid w:val="00F75AAD"/>
    <w:rsid w:val="00F76438"/>
    <w:rsid w:val="00F80232"/>
    <w:rsid w:val="00F80729"/>
    <w:rsid w:val="00F80ADC"/>
    <w:rsid w:val="00F82B7A"/>
    <w:rsid w:val="00F84765"/>
    <w:rsid w:val="00F85360"/>
    <w:rsid w:val="00F854DA"/>
    <w:rsid w:val="00F857B3"/>
    <w:rsid w:val="00F85FE2"/>
    <w:rsid w:val="00F8712E"/>
    <w:rsid w:val="00F95C93"/>
    <w:rsid w:val="00F97DDF"/>
    <w:rsid w:val="00FA0579"/>
    <w:rsid w:val="00FA487B"/>
    <w:rsid w:val="00FB0742"/>
    <w:rsid w:val="00FB206C"/>
    <w:rsid w:val="00FB37CB"/>
    <w:rsid w:val="00FB5A0F"/>
    <w:rsid w:val="00FB6846"/>
    <w:rsid w:val="00FB6C65"/>
    <w:rsid w:val="00FC1948"/>
    <w:rsid w:val="00FC499D"/>
    <w:rsid w:val="00FC4DD0"/>
    <w:rsid w:val="00FD070E"/>
    <w:rsid w:val="00FD1581"/>
    <w:rsid w:val="00FD1E38"/>
    <w:rsid w:val="00FD235C"/>
    <w:rsid w:val="00FD62D9"/>
    <w:rsid w:val="00FD6597"/>
    <w:rsid w:val="00FE2456"/>
    <w:rsid w:val="00FE76E8"/>
    <w:rsid w:val="00FE7C4F"/>
    <w:rsid w:val="00FE7F76"/>
    <w:rsid w:val="00FF2684"/>
    <w:rsid w:val="00FF3BBC"/>
    <w:rsid w:val="00FF518D"/>
    <w:rsid w:val="00FF52B2"/>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CD6BCF-74AF-418A-A83C-0A9711A6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D95"/>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MingLiU"/>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uiPriority w:val="99"/>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 w:type="character" w:customStyle="1" w:styleId="FootnoteTextChar">
    <w:name w:val="Footnote Text Char"/>
    <w:link w:val="FootnoteText"/>
    <w:uiPriority w:val="99"/>
    <w:rsid w:val="00EC153F"/>
    <w:rPr>
      <w:lang w:val="en-HK"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8313">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ponse@hkex.com.h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kex.com.hk/-/media/HKEX-Market/News/Market-Consultations/2016-Present/May-2019-Review-of-ESG-Guide/Consultation-Paper/cp20190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kex.com.hk/-/media/HKEX-Market/News/Market-Consultations/2016-Present/May-2019-Review-of-ESG-Guide/Consultation-Paper/cp20190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3.xml><?xml version="1.0" encoding="utf-8"?>
<ds:datastoreItem xmlns:ds="http://schemas.openxmlformats.org/officeDocument/2006/customXml" ds:itemID="{0D3306FE-777F-49CF-8638-A13AD988029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5.xml><?xml version="1.0" encoding="utf-8"?>
<ds:datastoreItem xmlns:ds="http://schemas.openxmlformats.org/officeDocument/2006/customXml" ds:itemID="{6E7EB04E-E4BD-4026-B5D7-F8AA3A5A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ESG Consultation Questionnaire ENG (Published in May 2019)</vt:lpstr>
    </vt:vector>
  </TitlesOfParts>
  <Company/>
  <LinksUpToDate>false</LinksUpToDate>
  <CharactersWithSpaces>22229</CharactersWithSpaces>
  <SharedDoc>false</SharedDoc>
  <HLinks>
    <vt:vector size="30" baseType="variant">
      <vt:variant>
        <vt:i4>3538983</vt:i4>
      </vt:variant>
      <vt:variant>
        <vt:i4>96</vt:i4>
      </vt:variant>
      <vt:variant>
        <vt:i4>0</vt:i4>
      </vt:variant>
      <vt:variant>
        <vt:i4>5</vt:i4>
      </vt:variant>
      <vt:variant>
        <vt:lpwstr>http://www.hkex.com.hk/-/media/HKEX-Market/News/Market-Consultations/2016-Present/May-2019-Review-of-ESG-Guide/Consultation-Paper/cp201905.pdf</vt:lpwstr>
      </vt:variant>
      <vt:variant>
        <vt:lpwstr/>
      </vt:variant>
      <vt:variant>
        <vt:i4>7995416</vt:i4>
      </vt:variant>
      <vt:variant>
        <vt:i4>9</vt:i4>
      </vt:variant>
      <vt:variant>
        <vt:i4>0</vt:i4>
      </vt:variant>
      <vt:variant>
        <vt:i4>5</vt:i4>
      </vt:variant>
      <vt:variant>
        <vt:lpwstr>mailto:DataPrivacy@HKEX.COM.HK</vt:lpwstr>
      </vt:variant>
      <vt:variant>
        <vt:lpwstr/>
      </vt:variant>
      <vt:variant>
        <vt:i4>1638474</vt:i4>
      </vt:variant>
      <vt:variant>
        <vt:i4>6</vt:i4>
      </vt:variant>
      <vt:variant>
        <vt:i4>0</vt:i4>
      </vt:variant>
      <vt:variant>
        <vt:i4>5</vt:i4>
      </vt:variant>
      <vt:variant>
        <vt:lpwstr>https://www.pcpd.org.hk/english/publications/files/Dforme.pdf</vt:lpwstr>
      </vt:variant>
      <vt:variant>
        <vt:lpwstr/>
      </vt:variant>
      <vt:variant>
        <vt:i4>4849718</vt:i4>
      </vt:variant>
      <vt:variant>
        <vt:i4>3</vt:i4>
      </vt:variant>
      <vt:variant>
        <vt:i4>0</vt:i4>
      </vt:variant>
      <vt:variant>
        <vt:i4>5</vt:i4>
      </vt:variant>
      <vt:variant>
        <vt:lpwstr>mailto:response@hkex.com.hk</vt:lpwstr>
      </vt:variant>
      <vt:variant>
        <vt:lpwstr/>
      </vt:variant>
      <vt:variant>
        <vt:i4>3538983</vt:i4>
      </vt:variant>
      <vt:variant>
        <vt:i4>0</vt:i4>
      </vt:variant>
      <vt:variant>
        <vt:i4>0</vt:i4>
      </vt:variant>
      <vt:variant>
        <vt:i4>5</vt:i4>
      </vt:variant>
      <vt:variant>
        <vt:lpwstr>http://www.hkex.com.hk/-/media/HKEX-Market/News/Market-Consultations/2016-Present/May-2019-Review-of-ESG-Guide/Consultation-Paper/cp201905.pdf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Consultation Questionnaire ENG (Published in May 2019)</dc:title>
  <dc:subject/>
  <dc:creator>HKEX</dc:creator>
  <cp:keywords/>
  <cp:lastModifiedBy>Serena Lee</cp:lastModifiedBy>
  <cp:revision>2</cp:revision>
  <cp:lastPrinted>2019-05-17T08:35:00Z</cp:lastPrinted>
  <dcterms:created xsi:type="dcterms:W3CDTF">2019-05-17T09:39:00Z</dcterms:created>
  <dcterms:modified xsi:type="dcterms:W3CDTF">2019-05-17T09:39:00Z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